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7710" w14:textId="77777777" w:rsidR="00F258CB" w:rsidRPr="00BF500A" w:rsidRDefault="00F258CB" w:rsidP="00166BBB">
      <w:pPr>
        <w:pStyle w:val="Ttulo2"/>
        <w:tabs>
          <w:tab w:val="clear" w:pos="536"/>
          <w:tab w:val="clear" w:pos="2270"/>
          <w:tab w:val="clear" w:pos="4294"/>
          <w:tab w:val="left" w:pos="0"/>
        </w:tabs>
        <w:jc w:val="center"/>
        <w:rPr>
          <w:rFonts w:ascii="Arial" w:hAnsi="Arial" w:cs="Arial"/>
          <w:color w:val="FF0000"/>
          <w:sz w:val="20"/>
        </w:rPr>
      </w:pPr>
    </w:p>
    <w:p w14:paraId="102C55E7" w14:textId="77777777" w:rsidR="00F258CB" w:rsidRPr="009A4B5B" w:rsidRDefault="00F258CB" w:rsidP="00166BBB">
      <w:pPr>
        <w:pStyle w:val="Ttulo2"/>
        <w:tabs>
          <w:tab w:val="clear" w:pos="536"/>
          <w:tab w:val="clear" w:pos="2270"/>
          <w:tab w:val="clear" w:pos="4294"/>
          <w:tab w:val="left" w:pos="0"/>
        </w:tabs>
        <w:jc w:val="center"/>
        <w:rPr>
          <w:rFonts w:ascii="Arial" w:hAnsi="Arial" w:cs="Arial"/>
          <w:sz w:val="20"/>
        </w:rPr>
      </w:pPr>
    </w:p>
    <w:p w14:paraId="620A9EF1" w14:textId="45182D9A" w:rsidR="00166BBB" w:rsidRPr="003F091E" w:rsidRDefault="00166BBB" w:rsidP="00166BBB">
      <w:pPr>
        <w:pStyle w:val="Ttulo2"/>
        <w:tabs>
          <w:tab w:val="clear" w:pos="536"/>
          <w:tab w:val="clear" w:pos="2270"/>
          <w:tab w:val="clear" w:pos="4294"/>
          <w:tab w:val="left" w:pos="0"/>
        </w:tabs>
        <w:jc w:val="center"/>
        <w:rPr>
          <w:rFonts w:ascii="Arial" w:hAnsi="Arial" w:cs="Arial"/>
          <w:sz w:val="20"/>
          <w:lang w:val="pt-BR"/>
        </w:rPr>
      </w:pPr>
      <w:r w:rsidRPr="003F091E">
        <w:rPr>
          <w:rFonts w:ascii="Arial" w:hAnsi="Arial" w:cs="Arial"/>
          <w:sz w:val="20"/>
        </w:rPr>
        <w:t>PROCESSO DE LICITAÇÃO Nº</w:t>
      </w:r>
      <w:r w:rsidRPr="003F091E">
        <w:rPr>
          <w:rFonts w:ascii="Arial" w:hAnsi="Arial" w:cs="Arial"/>
          <w:sz w:val="20"/>
          <w:lang w:val="pt-BR"/>
        </w:rPr>
        <w:t xml:space="preserve"> </w:t>
      </w:r>
      <w:r w:rsidR="003F091E" w:rsidRPr="003F091E">
        <w:rPr>
          <w:rFonts w:ascii="Arial" w:hAnsi="Arial" w:cs="Arial"/>
          <w:sz w:val="20"/>
          <w:lang w:val="pt-BR"/>
        </w:rPr>
        <w:t>108</w:t>
      </w:r>
      <w:r w:rsidRPr="003F091E">
        <w:rPr>
          <w:rFonts w:ascii="Arial" w:hAnsi="Arial" w:cs="Arial"/>
          <w:sz w:val="20"/>
          <w:lang w:val="pt-BR"/>
        </w:rPr>
        <w:t>/</w:t>
      </w:r>
      <w:r w:rsidRPr="003F091E">
        <w:rPr>
          <w:rFonts w:ascii="Arial" w:hAnsi="Arial" w:cs="Arial"/>
          <w:sz w:val="20"/>
        </w:rPr>
        <w:t>20</w:t>
      </w:r>
      <w:r w:rsidRPr="003F091E">
        <w:rPr>
          <w:rFonts w:ascii="Arial" w:hAnsi="Arial" w:cs="Arial"/>
          <w:sz w:val="20"/>
          <w:lang w:val="pt-BR"/>
        </w:rPr>
        <w:t>2</w:t>
      </w:r>
      <w:r w:rsidR="006A221F" w:rsidRPr="003F091E">
        <w:rPr>
          <w:rFonts w:ascii="Arial" w:hAnsi="Arial" w:cs="Arial"/>
          <w:sz w:val="20"/>
          <w:lang w:val="pt-BR"/>
        </w:rPr>
        <w:t>3</w:t>
      </w:r>
      <w:r w:rsidRPr="003F091E">
        <w:rPr>
          <w:rFonts w:ascii="Arial" w:hAnsi="Arial" w:cs="Arial"/>
          <w:sz w:val="20"/>
        </w:rPr>
        <w:t>/</w:t>
      </w:r>
      <w:r w:rsidRPr="003F091E">
        <w:rPr>
          <w:rFonts w:ascii="Arial" w:hAnsi="Arial" w:cs="Arial"/>
          <w:sz w:val="20"/>
          <w:lang w:val="pt-BR"/>
        </w:rPr>
        <w:t>PMJ</w:t>
      </w:r>
    </w:p>
    <w:p w14:paraId="763D77F5" w14:textId="394C76AC" w:rsidR="00166BBB" w:rsidRPr="003F091E" w:rsidRDefault="00166BBB" w:rsidP="00166BBB">
      <w:pPr>
        <w:widowControl w:val="0"/>
        <w:jc w:val="center"/>
        <w:rPr>
          <w:b/>
          <w:bCs w:val="0"/>
          <w:sz w:val="20"/>
        </w:rPr>
      </w:pPr>
      <w:r w:rsidRPr="003F091E">
        <w:rPr>
          <w:b/>
          <w:bCs w:val="0"/>
          <w:sz w:val="20"/>
        </w:rPr>
        <w:t xml:space="preserve">EDITAL </w:t>
      </w:r>
      <w:r w:rsidR="00A06F9C" w:rsidRPr="003F091E">
        <w:rPr>
          <w:b/>
          <w:bCs w:val="0"/>
          <w:sz w:val="20"/>
        </w:rPr>
        <w:t xml:space="preserve">PREGÃO ELETRÔNICO </w:t>
      </w:r>
      <w:r w:rsidRPr="003F091E">
        <w:rPr>
          <w:b/>
          <w:bCs w:val="0"/>
          <w:sz w:val="20"/>
        </w:rPr>
        <w:t>Nº</w:t>
      </w:r>
      <w:r w:rsidR="00C961EF" w:rsidRPr="003F091E">
        <w:rPr>
          <w:b/>
          <w:bCs w:val="0"/>
          <w:sz w:val="20"/>
        </w:rPr>
        <w:t xml:space="preserve"> </w:t>
      </w:r>
      <w:r w:rsidR="003F091E" w:rsidRPr="003F091E">
        <w:rPr>
          <w:b/>
          <w:bCs w:val="0"/>
          <w:sz w:val="20"/>
        </w:rPr>
        <w:t>31</w:t>
      </w:r>
      <w:r w:rsidRPr="003F091E">
        <w:rPr>
          <w:b/>
          <w:bCs w:val="0"/>
          <w:sz w:val="20"/>
        </w:rPr>
        <w:t>/202</w:t>
      </w:r>
      <w:r w:rsidR="00286305" w:rsidRPr="003F091E">
        <w:rPr>
          <w:b/>
          <w:bCs w:val="0"/>
          <w:sz w:val="20"/>
        </w:rPr>
        <w:t>3</w:t>
      </w:r>
      <w:r w:rsidRPr="003F091E">
        <w:rPr>
          <w:b/>
          <w:bCs w:val="0"/>
          <w:sz w:val="20"/>
        </w:rPr>
        <w:t xml:space="preserve">/PMJ </w:t>
      </w:r>
    </w:p>
    <w:p w14:paraId="589CA786" w14:textId="77777777" w:rsidR="00166BBB" w:rsidRPr="00BF500A" w:rsidRDefault="00166BBB" w:rsidP="00166BBB">
      <w:pPr>
        <w:widowControl w:val="0"/>
        <w:jc w:val="both"/>
        <w:rPr>
          <w:b/>
          <w:bCs w:val="0"/>
          <w:sz w:val="20"/>
        </w:rPr>
      </w:pPr>
    </w:p>
    <w:p w14:paraId="0CD392B4" w14:textId="77777777" w:rsidR="00166BBB" w:rsidRPr="00BF500A" w:rsidRDefault="00166BBB" w:rsidP="00166BBB">
      <w:pPr>
        <w:widowControl w:val="0"/>
        <w:jc w:val="both"/>
        <w:rPr>
          <w:b/>
          <w:bCs w:val="0"/>
          <w:sz w:val="20"/>
        </w:rPr>
      </w:pPr>
    </w:p>
    <w:p w14:paraId="37ADC2BC" w14:textId="43D58A97" w:rsidR="00A06F9C" w:rsidRPr="00BF500A" w:rsidRDefault="00A06F9C" w:rsidP="00A06F9C">
      <w:pPr>
        <w:widowControl w:val="0"/>
        <w:jc w:val="both"/>
        <w:rPr>
          <w:b/>
          <w:sz w:val="20"/>
          <w:lang w:eastAsia="pt-BR"/>
        </w:rPr>
      </w:pPr>
      <w:bookmarkStart w:id="0" w:name="_Hlk136605471"/>
      <w:r w:rsidRPr="00BF500A">
        <w:rPr>
          <w:sz w:val="20"/>
          <w:lang w:eastAsia="pt-BR"/>
        </w:rPr>
        <w:t xml:space="preserve">O MUNICÍPIO DE JOAÇABA (SC), por intermédio do(a) </w:t>
      </w:r>
      <w:r w:rsidRPr="00BF500A">
        <w:rPr>
          <w:b/>
          <w:sz w:val="20"/>
          <w:lang w:eastAsia="pt-BR"/>
        </w:rPr>
        <w:t xml:space="preserve">SECRETARIA MUNICIPAL DE </w:t>
      </w:r>
      <w:r w:rsidR="005C07F3">
        <w:rPr>
          <w:b/>
          <w:sz w:val="20"/>
          <w:lang w:eastAsia="pt-BR"/>
        </w:rPr>
        <w:t>COMUNICAÇÃO, CULTURA, TURISMO E EVENTOS</w:t>
      </w:r>
      <w:r w:rsidRPr="00BF500A">
        <w:rPr>
          <w:sz w:val="20"/>
          <w:lang w:eastAsia="pt-BR"/>
        </w:rPr>
        <w:t xml:space="preserve">, representada neste ato pelo(a) Secretário(a), </w:t>
      </w:r>
      <w:proofErr w:type="spellStart"/>
      <w:r w:rsidRPr="00BF500A">
        <w:rPr>
          <w:sz w:val="20"/>
          <w:lang w:eastAsia="pt-BR"/>
        </w:rPr>
        <w:t>Sr</w:t>
      </w:r>
      <w:proofErr w:type="spellEnd"/>
      <w:r w:rsidRPr="00BF500A">
        <w:rPr>
          <w:sz w:val="20"/>
          <w:lang w:eastAsia="pt-BR"/>
        </w:rPr>
        <w:t xml:space="preserve">(a). </w:t>
      </w:r>
      <w:r w:rsidR="005C07F3">
        <w:rPr>
          <w:sz w:val="20"/>
          <w:lang w:eastAsia="pt-BR"/>
        </w:rPr>
        <w:t>PAULO GUILHERME KRAUSE</w:t>
      </w:r>
      <w:r w:rsidRPr="00BF500A">
        <w:rPr>
          <w:sz w:val="20"/>
          <w:lang w:eastAsia="pt-BR"/>
        </w:rPr>
        <w:t xml:space="preserve">, torna público para conhecimento dos interessados </w:t>
      </w:r>
      <w:r w:rsidRPr="00BF500A">
        <w:rPr>
          <w:rFonts w:eastAsia="Arial Unicode MS"/>
          <w:sz w:val="20"/>
          <w:lang w:eastAsia="pt-BR"/>
        </w:rPr>
        <w:t xml:space="preserve">que, de acordo com a </w:t>
      </w:r>
      <w:r w:rsidRPr="00BF500A">
        <w:rPr>
          <w:sz w:val="20"/>
          <w:lang w:eastAsia="pt-BR"/>
        </w:rPr>
        <w:t>Lei Federal nº 14.133/2021, Lei Complementar nº 123/2006,</w:t>
      </w:r>
      <w:r w:rsidR="00A85DC1">
        <w:rPr>
          <w:sz w:val="20"/>
          <w:lang w:eastAsia="pt-BR"/>
        </w:rPr>
        <w:t xml:space="preserve"> Decreto Federal nº 10.024/2019,</w:t>
      </w:r>
      <w:r w:rsidRPr="00BF500A">
        <w:rPr>
          <w:sz w:val="20"/>
          <w:lang w:eastAsia="pt-BR"/>
        </w:rPr>
        <w:t xml:space="preserve"> Instrução Normativa nº 08/2014 e alteração, demais normas regulamentares aplicáveis à espécie, bem como as condições constantes neste ato convocatório,</w:t>
      </w:r>
      <w:r w:rsidRPr="00BF500A">
        <w:rPr>
          <w:rFonts w:eastAsia="Arial Unicode MS"/>
          <w:sz w:val="20"/>
          <w:lang w:eastAsia="pt-BR"/>
        </w:rPr>
        <w:t xml:space="preserve"> realizará licitação na</w:t>
      </w:r>
      <w:r w:rsidRPr="00BF500A">
        <w:rPr>
          <w:sz w:val="20"/>
          <w:lang w:eastAsia="pt-BR"/>
        </w:rPr>
        <w:t xml:space="preserve"> </w:t>
      </w:r>
      <w:r w:rsidRPr="00BF500A">
        <w:rPr>
          <w:rFonts w:eastAsia="Arial Unicode MS"/>
          <w:sz w:val="20"/>
          <w:lang w:eastAsia="pt-BR"/>
        </w:rPr>
        <w:t xml:space="preserve">modalidade </w:t>
      </w:r>
      <w:r w:rsidRPr="00BF500A">
        <w:rPr>
          <w:b/>
          <w:sz w:val="20"/>
          <w:lang w:eastAsia="pt-BR"/>
        </w:rPr>
        <w:t>PREGÃO, na forma ELETRÔNICA</w:t>
      </w:r>
      <w:r w:rsidRPr="00BF500A">
        <w:rPr>
          <w:sz w:val="20"/>
          <w:lang w:eastAsia="pt-BR"/>
        </w:rPr>
        <w:t xml:space="preserve">, com critério de julgamento </w:t>
      </w:r>
      <w:r w:rsidRPr="00467A40">
        <w:rPr>
          <w:b/>
          <w:bCs w:val="0"/>
          <w:sz w:val="20"/>
          <w:lang w:eastAsia="pt-BR"/>
        </w:rPr>
        <w:t xml:space="preserve">MENOR PREÇO </w:t>
      </w:r>
      <w:r w:rsidR="005C07F3" w:rsidRPr="00467A40">
        <w:rPr>
          <w:b/>
          <w:bCs w:val="0"/>
          <w:sz w:val="20"/>
          <w:lang w:eastAsia="pt-BR"/>
        </w:rPr>
        <w:t>GLOBAL</w:t>
      </w:r>
      <w:r w:rsidRPr="00BF500A">
        <w:rPr>
          <w:sz w:val="20"/>
          <w:lang w:eastAsia="pt-BR"/>
        </w:rPr>
        <w:t xml:space="preserve">, </w:t>
      </w:r>
      <w:r w:rsidRPr="00BF500A">
        <w:rPr>
          <w:rFonts w:eastAsia="Arial Unicode MS"/>
          <w:sz w:val="20"/>
          <w:lang w:eastAsia="pt-BR"/>
        </w:rPr>
        <w:t xml:space="preserve">objetivando a CONTRATAÇÃO de </w:t>
      </w:r>
      <w:r w:rsidRPr="00BF500A">
        <w:rPr>
          <w:sz w:val="20"/>
          <w:lang w:eastAsia="pt-BR"/>
        </w:rPr>
        <w:t xml:space="preserve">empresa especializada para a execução de serviços para realização </w:t>
      </w:r>
      <w:r w:rsidR="005C07F3">
        <w:rPr>
          <w:sz w:val="20"/>
          <w:lang w:eastAsia="pt-BR"/>
        </w:rPr>
        <w:t xml:space="preserve">do 30º </w:t>
      </w:r>
      <w:r w:rsidR="00634BF3">
        <w:rPr>
          <w:sz w:val="20"/>
          <w:lang w:eastAsia="pt-BR"/>
        </w:rPr>
        <w:t>Festival de Dança</w:t>
      </w:r>
      <w:r w:rsidRPr="00BF500A">
        <w:rPr>
          <w:sz w:val="20"/>
          <w:lang w:eastAsia="pt-BR"/>
        </w:rPr>
        <w:t>, no Município de Joaçaba/SC.</w:t>
      </w:r>
    </w:p>
    <w:p w14:paraId="20148190" w14:textId="77777777" w:rsidR="00A06F9C" w:rsidRPr="00BF500A" w:rsidRDefault="00A06F9C" w:rsidP="00A06F9C">
      <w:pPr>
        <w:widowControl w:val="0"/>
        <w:jc w:val="both"/>
        <w:rPr>
          <w:sz w:val="20"/>
          <w:lang w:eastAsia="pt-BR"/>
        </w:rPr>
      </w:pPr>
    </w:p>
    <w:p w14:paraId="4DBB2DEE" w14:textId="6985A208" w:rsidR="00A06F9C" w:rsidRPr="00BF500A" w:rsidRDefault="00A06F9C" w:rsidP="00A06F9C">
      <w:pPr>
        <w:widowControl w:val="0"/>
        <w:jc w:val="both"/>
        <w:rPr>
          <w:sz w:val="20"/>
          <w:lang w:eastAsia="pt-BR"/>
        </w:rPr>
      </w:pPr>
      <w:r w:rsidRPr="00BF500A">
        <w:rPr>
          <w:sz w:val="20"/>
          <w:lang w:eastAsia="pt-BR"/>
        </w:rPr>
        <w:t xml:space="preserve">Os trabalhos serão conduzidos por servidor designado, denominado </w:t>
      </w:r>
      <w:r w:rsidRPr="00467A40">
        <w:rPr>
          <w:b/>
          <w:bCs w:val="0"/>
          <w:sz w:val="20"/>
          <w:lang w:eastAsia="pt-BR"/>
        </w:rPr>
        <w:t>Pregoeiro</w:t>
      </w:r>
      <w:r w:rsidRPr="00BF500A">
        <w:rPr>
          <w:sz w:val="20"/>
          <w:lang w:eastAsia="pt-BR"/>
        </w:rPr>
        <w:t xml:space="preserve">, mediante inserção e monitoramento de dados gerados ou transferidos diretamente no seguinte endereço eletrônico: </w:t>
      </w:r>
      <w:hyperlink r:id="rId8" w:history="1">
        <w:r w:rsidRPr="00BF500A">
          <w:rPr>
            <w:b/>
            <w:sz w:val="20"/>
            <w:u w:val="single"/>
            <w:lang w:eastAsia="pt-BR"/>
          </w:rPr>
          <w:t>www.portaldecompraspublicas.com.br</w:t>
        </w:r>
      </w:hyperlink>
      <w:r w:rsidRPr="00BF500A">
        <w:rPr>
          <w:sz w:val="20"/>
          <w:lang w:eastAsia="pt-BR"/>
        </w:rPr>
        <w:t>.</w:t>
      </w:r>
    </w:p>
    <w:p w14:paraId="20DDDB47" w14:textId="77777777" w:rsidR="00A06F9C" w:rsidRPr="00BF500A" w:rsidRDefault="00A06F9C" w:rsidP="00A06F9C">
      <w:pPr>
        <w:widowControl w:val="0"/>
        <w:jc w:val="both"/>
        <w:rPr>
          <w:sz w:val="20"/>
          <w:lang w:eastAsia="pt-BR"/>
        </w:rPr>
      </w:pPr>
    </w:p>
    <w:p w14:paraId="7A320822" w14:textId="77777777" w:rsidR="00A06F9C" w:rsidRPr="005F02D4" w:rsidRDefault="00A06F9C" w:rsidP="00A06F9C">
      <w:pPr>
        <w:widowControl w:val="0"/>
        <w:jc w:val="both"/>
        <w:rPr>
          <w:sz w:val="20"/>
          <w:lang w:eastAsia="pt-BR"/>
        </w:rPr>
      </w:pPr>
      <w:r w:rsidRPr="00BF500A">
        <w:rPr>
          <w:sz w:val="20"/>
          <w:lang w:eastAsia="pt-BR"/>
        </w:rPr>
        <w:t xml:space="preserve">Serão observados os seguintes </w:t>
      </w:r>
      <w:r w:rsidRPr="005F02D4">
        <w:rPr>
          <w:sz w:val="20"/>
          <w:lang w:eastAsia="pt-BR"/>
        </w:rPr>
        <w:t>horários e datas para os procedimentos que seguem:</w:t>
      </w:r>
    </w:p>
    <w:p w14:paraId="6C6EFC48" w14:textId="77777777" w:rsidR="00A06F9C" w:rsidRPr="005F02D4" w:rsidRDefault="00A06F9C" w:rsidP="00A06F9C">
      <w:pPr>
        <w:widowControl w:val="0"/>
        <w:jc w:val="both"/>
        <w:rPr>
          <w:b/>
          <w:bCs w:val="0"/>
          <w:sz w:val="20"/>
          <w:lang w:eastAsia="pt-BR"/>
        </w:rPr>
      </w:pPr>
    </w:p>
    <w:p w14:paraId="78D140C7" w14:textId="391C3FBE" w:rsidR="00A06F9C" w:rsidRPr="00034DED" w:rsidRDefault="00A06F9C" w:rsidP="00A06F9C">
      <w:pPr>
        <w:widowControl w:val="0"/>
        <w:jc w:val="both"/>
        <w:rPr>
          <w:sz w:val="20"/>
          <w:lang w:eastAsia="pt-BR"/>
        </w:rPr>
      </w:pPr>
      <w:r w:rsidRPr="005F02D4">
        <w:rPr>
          <w:b/>
          <w:sz w:val="20"/>
          <w:lang w:eastAsia="pt-BR"/>
        </w:rPr>
        <w:t>RECEBIMENTO DAS PROPOSTAS:</w:t>
      </w:r>
      <w:r w:rsidRPr="005F02D4">
        <w:rPr>
          <w:sz w:val="20"/>
          <w:lang w:eastAsia="pt-BR"/>
        </w:rPr>
        <w:t xml:space="preserve"> até às </w:t>
      </w:r>
      <w:r w:rsidRPr="00034DED">
        <w:rPr>
          <w:b/>
          <w:sz w:val="20"/>
          <w:lang w:eastAsia="pt-BR"/>
        </w:rPr>
        <w:t xml:space="preserve">13h20min do dia </w:t>
      </w:r>
      <w:r w:rsidR="00034DED" w:rsidRPr="00034DED">
        <w:rPr>
          <w:b/>
          <w:sz w:val="20"/>
          <w:lang w:eastAsia="pt-BR"/>
        </w:rPr>
        <w:t>04</w:t>
      </w:r>
      <w:r w:rsidRPr="00034DED">
        <w:rPr>
          <w:b/>
          <w:sz w:val="20"/>
          <w:lang w:eastAsia="pt-BR"/>
        </w:rPr>
        <w:t xml:space="preserve"> de </w:t>
      </w:r>
      <w:r w:rsidR="00034DED" w:rsidRPr="00034DED">
        <w:rPr>
          <w:b/>
          <w:sz w:val="20"/>
          <w:lang w:eastAsia="pt-BR"/>
        </w:rPr>
        <w:t>agosto</w:t>
      </w:r>
      <w:r w:rsidRPr="00034DED">
        <w:rPr>
          <w:b/>
          <w:sz w:val="20"/>
          <w:lang w:eastAsia="pt-BR"/>
        </w:rPr>
        <w:t xml:space="preserve"> de 2023</w:t>
      </w:r>
      <w:r w:rsidRPr="00034DED">
        <w:rPr>
          <w:sz w:val="20"/>
          <w:lang w:eastAsia="pt-BR"/>
        </w:rPr>
        <w:t xml:space="preserve">. </w:t>
      </w:r>
    </w:p>
    <w:p w14:paraId="0EAEFE6B" w14:textId="77777777" w:rsidR="00A06F9C" w:rsidRPr="00034DED" w:rsidRDefault="00A06F9C" w:rsidP="00A06F9C">
      <w:pPr>
        <w:widowControl w:val="0"/>
        <w:jc w:val="both"/>
        <w:rPr>
          <w:b/>
          <w:bCs w:val="0"/>
          <w:sz w:val="20"/>
          <w:lang w:eastAsia="pt-BR"/>
        </w:rPr>
      </w:pPr>
    </w:p>
    <w:p w14:paraId="6A63068A" w14:textId="2C95071E" w:rsidR="00A06F9C" w:rsidRPr="00BF500A" w:rsidRDefault="00A06F9C" w:rsidP="00A06F9C">
      <w:pPr>
        <w:widowControl w:val="0"/>
        <w:jc w:val="both"/>
        <w:rPr>
          <w:b/>
          <w:bCs w:val="0"/>
          <w:color w:val="FF0000"/>
          <w:sz w:val="20"/>
          <w:lang w:eastAsia="pt-BR"/>
        </w:rPr>
      </w:pPr>
      <w:r w:rsidRPr="00034DED">
        <w:rPr>
          <w:b/>
          <w:sz w:val="20"/>
          <w:lang w:eastAsia="pt-BR"/>
        </w:rPr>
        <w:t>ABERTURA DA SESSÃO:</w:t>
      </w:r>
      <w:r w:rsidRPr="00034DED">
        <w:rPr>
          <w:sz w:val="20"/>
          <w:lang w:eastAsia="pt-BR"/>
        </w:rPr>
        <w:t xml:space="preserve"> </w:t>
      </w:r>
      <w:r w:rsidRPr="00034DED">
        <w:rPr>
          <w:b/>
          <w:sz w:val="20"/>
          <w:lang w:eastAsia="pt-BR"/>
        </w:rPr>
        <w:t xml:space="preserve">13h30min do dia </w:t>
      </w:r>
      <w:r w:rsidR="00034DED" w:rsidRPr="00034DED">
        <w:rPr>
          <w:b/>
          <w:sz w:val="20"/>
          <w:lang w:eastAsia="pt-BR"/>
        </w:rPr>
        <w:t>04 de agosto</w:t>
      </w:r>
      <w:r w:rsidR="00034DED" w:rsidRPr="00034DED">
        <w:rPr>
          <w:b/>
          <w:sz w:val="20"/>
          <w:lang w:eastAsia="pt-BR"/>
        </w:rPr>
        <w:t xml:space="preserve"> </w:t>
      </w:r>
      <w:r w:rsidRPr="00034DED">
        <w:rPr>
          <w:b/>
          <w:sz w:val="20"/>
          <w:lang w:eastAsia="pt-BR"/>
        </w:rPr>
        <w:t xml:space="preserve">de 2023, no </w:t>
      </w:r>
      <w:r w:rsidRPr="005F02D4">
        <w:rPr>
          <w:b/>
          <w:sz w:val="20"/>
          <w:lang w:eastAsia="pt-BR"/>
        </w:rPr>
        <w:t xml:space="preserve">endereço </w:t>
      </w:r>
      <w:r w:rsidRPr="00BF500A">
        <w:rPr>
          <w:b/>
          <w:sz w:val="20"/>
          <w:lang w:eastAsia="pt-BR"/>
        </w:rPr>
        <w:t>eletrônico informado acima.</w:t>
      </w:r>
    </w:p>
    <w:p w14:paraId="73FEDAC2" w14:textId="77777777" w:rsidR="00A06F9C" w:rsidRPr="00BF500A" w:rsidRDefault="00A06F9C" w:rsidP="00A06F9C">
      <w:pPr>
        <w:widowControl w:val="0"/>
        <w:jc w:val="both"/>
        <w:rPr>
          <w:b/>
          <w:bCs w:val="0"/>
          <w:color w:val="FF0000"/>
          <w:sz w:val="20"/>
          <w:lang w:eastAsia="pt-BR"/>
        </w:rPr>
      </w:pPr>
    </w:p>
    <w:p w14:paraId="131B43A2" w14:textId="77777777" w:rsidR="00A06F9C" w:rsidRPr="00BF500A" w:rsidRDefault="00A06F9C" w:rsidP="00A06F9C">
      <w:pPr>
        <w:widowControl w:val="0"/>
        <w:jc w:val="both"/>
        <w:rPr>
          <w:b/>
          <w:bCs w:val="0"/>
          <w:sz w:val="20"/>
          <w:lang w:eastAsia="pt-BR"/>
        </w:rPr>
      </w:pPr>
      <w:r w:rsidRPr="00BF500A">
        <w:rPr>
          <w:b/>
          <w:sz w:val="20"/>
          <w:lang w:eastAsia="pt-BR"/>
        </w:rPr>
        <w:t>Importante destacar que todas as referências de tempo observam o horário de Brasília.</w:t>
      </w:r>
    </w:p>
    <w:bookmarkEnd w:id="0"/>
    <w:p w14:paraId="59DDF078" w14:textId="77777777" w:rsidR="00166BBB" w:rsidRPr="00BF500A" w:rsidRDefault="00166BBB" w:rsidP="00166BBB">
      <w:pPr>
        <w:jc w:val="both"/>
        <w:rPr>
          <w:sz w:val="20"/>
        </w:rPr>
      </w:pPr>
    </w:p>
    <w:p w14:paraId="325F0BA7" w14:textId="77777777" w:rsidR="00166BBB" w:rsidRPr="00BF500A" w:rsidRDefault="00166BBB" w:rsidP="00166BBB">
      <w:pPr>
        <w:jc w:val="both"/>
        <w:rPr>
          <w:sz w:val="20"/>
        </w:rPr>
      </w:pPr>
    </w:p>
    <w:p w14:paraId="034EDA44" w14:textId="77777777" w:rsidR="00166BBB" w:rsidRPr="00BF500A" w:rsidRDefault="00166BBB" w:rsidP="001D0795">
      <w:pPr>
        <w:numPr>
          <w:ilvl w:val="0"/>
          <w:numId w:val="2"/>
        </w:numPr>
        <w:tabs>
          <w:tab w:val="clear" w:pos="390"/>
          <w:tab w:val="num" w:pos="284"/>
        </w:tabs>
        <w:ind w:left="284" w:hanging="284"/>
        <w:jc w:val="both"/>
        <w:rPr>
          <w:b/>
          <w:bCs w:val="0"/>
          <w:sz w:val="20"/>
        </w:rPr>
      </w:pPr>
      <w:r w:rsidRPr="00BF500A">
        <w:rPr>
          <w:b/>
          <w:bCs w:val="0"/>
          <w:sz w:val="20"/>
        </w:rPr>
        <w:t>DO OBJETO E DA FORMA DE EXECUÇÃO</w:t>
      </w:r>
    </w:p>
    <w:p w14:paraId="031818F5" w14:textId="77777777" w:rsidR="00166BBB" w:rsidRPr="00BF500A" w:rsidRDefault="00166BBB" w:rsidP="00166BBB">
      <w:pPr>
        <w:pStyle w:val="Recuodecorpodetexto"/>
        <w:ind w:left="0"/>
        <w:rPr>
          <w:rFonts w:ascii="Arial" w:hAnsi="Arial" w:cs="Arial"/>
          <w:sz w:val="20"/>
        </w:rPr>
      </w:pPr>
    </w:p>
    <w:p w14:paraId="4E820F99" w14:textId="77777777" w:rsidR="00166BBB" w:rsidRPr="00BF500A" w:rsidRDefault="00166BBB" w:rsidP="001D0795">
      <w:pPr>
        <w:numPr>
          <w:ilvl w:val="1"/>
          <w:numId w:val="2"/>
        </w:numPr>
        <w:tabs>
          <w:tab w:val="left" w:pos="390"/>
          <w:tab w:val="left" w:pos="420"/>
        </w:tabs>
        <w:jc w:val="both"/>
        <w:rPr>
          <w:bCs w:val="0"/>
          <w:sz w:val="20"/>
        </w:rPr>
      </w:pPr>
      <w:r w:rsidRPr="00BF500A">
        <w:rPr>
          <w:bCs w:val="0"/>
          <w:sz w:val="20"/>
        </w:rPr>
        <w:t>DO OBJETO:</w:t>
      </w:r>
    </w:p>
    <w:p w14:paraId="6E9D51F1" w14:textId="77777777" w:rsidR="00166BBB" w:rsidRPr="00BF500A" w:rsidRDefault="00166BBB" w:rsidP="00166BBB">
      <w:pPr>
        <w:tabs>
          <w:tab w:val="left" w:pos="420"/>
        </w:tabs>
        <w:jc w:val="both"/>
        <w:rPr>
          <w:sz w:val="20"/>
        </w:rPr>
      </w:pPr>
    </w:p>
    <w:p w14:paraId="7BC4EDCE" w14:textId="4889E7E9" w:rsidR="00A06F9C" w:rsidRPr="00BF500A" w:rsidRDefault="00A06F9C" w:rsidP="00A06F9C">
      <w:pPr>
        <w:ind w:firstLine="426"/>
        <w:jc w:val="both"/>
        <w:rPr>
          <w:sz w:val="20"/>
          <w:lang w:eastAsia="pt-BR"/>
        </w:rPr>
      </w:pPr>
      <w:r w:rsidRPr="00BF500A">
        <w:rPr>
          <w:sz w:val="20"/>
          <w:lang w:eastAsia="pt-BR"/>
        </w:rPr>
        <w:t xml:space="preserve">A presente licitação tem por objeto a contratação de empresa para a </w:t>
      </w:r>
      <w:r w:rsidR="004A76C2">
        <w:rPr>
          <w:sz w:val="20"/>
          <w:lang w:eastAsia="pt-BR"/>
        </w:rPr>
        <w:t xml:space="preserve">prestação de serviços de sonorização e iluminação com locação dos equipamentos e disponibilização de técnicos, bem como, de locação de móveis e materiais para decoração, cadeiras, gerador e materiais para forração e fechamentos de palco, </w:t>
      </w:r>
      <w:r w:rsidRPr="00BF500A">
        <w:rPr>
          <w:sz w:val="20"/>
          <w:lang w:eastAsia="pt-BR"/>
        </w:rPr>
        <w:t>no Município de Joaçaba/SC.</w:t>
      </w:r>
    </w:p>
    <w:p w14:paraId="317618E5" w14:textId="77777777" w:rsidR="00166BBB" w:rsidRPr="00BF500A" w:rsidRDefault="00166BBB" w:rsidP="00A06F9C">
      <w:pPr>
        <w:widowControl w:val="0"/>
        <w:jc w:val="both"/>
        <w:rPr>
          <w:sz w:val="20"/>
        </w:rPr>
      </w:pPr>
    </w:p>
    <w:p w14:paraId="1AA5E641" w14:textId="77777777" w:rsidR="00166BBB" w:rsidRPr="00BF500A" w:rsidRDefault="00166BBB" w:rsidP="001D0795">
      <w:pPr>
        <w:numPr>
          <w:ilvl w:val="1"/>
          <w:numId w:val="2"/>
        </w:numPr>
        <w:tabs>
          <w:tab w:val="left" w:pos="390"/>
          <w:tab w:val="left" w:pos="420"/>
        </w:tabs>
        <w:jc w:val="both"/>
        <w:rPr>
          <w:bCs w:val="0"/>
          <w:sz w:val="20"/>
        </w:rPr>
      </w:pPr>
      <w:r w:rsidRPr="00BF500A">
        <w:rPr>
          <w:bCs w:val="0"/>
          <w:sz w:val="20"/>
        </w:rPr>
        <w:t>DA FORMA DE EXECUÇÃO:</w:t>
      </w:r>
    </w:p>
    <w:p w14:paraId="377A2845" w14:textId="77777777" w:rsidR="000A6F3B" w:rsidRPr="00BF500A" w:rsidRDefault="000A6F3B" w:rsidP="00782CAE">
      <w:pPr>
        <w:pStyle w:val="Recuodecorpodetexto2"/>
        <w:widowControl w:val="0"/>
        <w:suppressAutoHyphens w:val="0"/>
        <w:spacing w:after="0" w:line="240" w:lineRule="auto"/>
        <w:ind w:left="0"/>
        <w:jc w:val="both"/>
        <w:rPr>
          <w:sz w:val="20"/>
        </w:rPr>
      </w:pPr>
    </w:p>
    <w:p w14:paraId="047F8C48" w14:textId="23E94618" w:rsidR="00BB7D75" w:rsidRDefault="000A6F3B" w:rsidP="00BB7D75">
      <w:pPr>
        <w:pStyle w:val="Recuodecorpodetexto2"/>
        <w:widowControl w:val="0"/>
        <w:numPr>
          <w:ilvl w:val="2"/>
          <w:numId w:val="5"/>
        </w:numPr>
        <w:suppressAutoHyphens w:val="0"/>
        <w:spacing w:after="0" w:line="240" w:lineRule="auto"/>
        <w:ind w:left="567" w:hanging="567"/>
        <w:jc w:val="both"/>
        <w:rPr>
          <w:sz w:val="20"/>
        </w:rPr>
      </w:pPr>
      <w:r w:rsidRPr="00BF500A">
        <w:rPr>
          <w:sz w:val="20"/>
        </w:rPr>
        <w:t xml:space="preserve">Os </w:t>
      </w:r>
      <w:r w:rsidR="00782CAE">
        <w:rPr>
          <w:sz w:val="20"/>
        </w:rPr>
        <w:t>materiais</w:t>
      </w:r>
      <w:r w:rsidR="00A22EC9">
        <w:rPr>
          <w:sz w:val="20"/>
        </w:rPr>
        <w:t>, equipamentos</w:t>
      </w:r>
      <w:r w:rsidR="00782CAE">
        <w:rPr>
          <w:sz w:val="20"/>
        </w:rPr>
        <w:t xml:space="preserve"> e </w:t>
      </w:r>
      <w:r w:rsidRPr="00BF500A">
        <w:rPr>
          <w:sz w:val="20"/>
        </w:rPr>
        <w:t xml:space="preserve">serviços deverão ser </w:t>
      </w:r>
      <w:r w:rsidR="00782CAE">
        <w:rPr>
          <w:sz w:val="20"/>
        </w:rPr>
        <w:t xml:space="preserve">fornecidos e </w:t>
      </w:r>
      <w:r w:rsidRPr="00BF500A">
        <w:rPr>
          <w:sz w:val="20"/>
        </w:rPr>
        <w:t xml:space="preserve">executados conforme as especificações constantes do </w:t>
      </w:r>
      <w:r w:rsidRPr="00BF500A">
        <w:rPr>
          <w:b/>
          <w:sz w:val="20"/>
        </w:rPr>
        <w:t>Anexo I</w:t>
      </w:r>
      <w:r w:rsidRPr="00BF500A">
        <w:rPr>
          <w:bCs w:val="0"/>
          <w:sz w:val="20"/>
        </w:rPr>
        <w:t xml:space="preserve">, </w:t>
      </w:r>
      <w:r w:rsidRPr="00BF500A">
        <w:rPr>
          <w:sz w:val="20"/>
        </w:rPr>
        <w:t>deste Edital</w:t>
      </w:r>
      <w:r w:rsidR="00A22EC9">
        <w:rPr>
          <w:sz w:val="20"/>
        </w:rPr>
        <w:t>.</w:t>
      </w:r>
    </w:p>
    <w:p w14:paraId="7823F94B" w14:textId="77777777" w:rsidR="00BB7D75" w:rsidRDefault="00BB7D75" w:rsidP="00BB7D75">
      <w:pPr>
        <w:pStyle w:val="Recuodecorpodetexto2"/>
        <w:widowControl w:val="0"/>
        <w:suppressAutoHyphens w:val="0"/>
        <w:spacing w:after="0" w:line="240" w:lineRule="auto"/>
        <w:ind w:left="567"/>
        <w:jc w:val="both"/>
        <w:rPr>
          <w:sz w:val="20"/>
        </w:rPr>
      </w:pPr>
    </w:p>
    <w:p w14:paraId="28BD353F" w14:textId="45969D83" w:rsidR="00BB7D75" w:rsidRPr="00BB7D75" w:rsidRDefault="00BB7D75" w:rsidP="00BB7D75">
      <w:pPr>
        <w:pStyle w:val="Recuodecorpodetexto2"/>
        <w:widowControl w:val="0"/>
        <w:numPr>
          <w:ilvl w:val="2"/>
          <w:numId w:val="5"/>
        </w:numPr>
        <w:suppressAutoHyphens w:val="0"/>
        <w:spacing w:after="0" w:line="240" w:lineRule="auto"/>
        <w:ind w:left="567" w:hanging="567"/>
        <w:jc w:val="both"/>
        <w:rPr>
          <w:sz w:val="20"/>
        </w:rPr>
      </w:pPr>
      <w:r>
        <w:rPr>
          <w:sz w:val="20"/>
        </w:rPr>
        <w:t xml:space="preserve">O evento “30º Dance Joaçaba” (Festival de Dança), será realizado de 17 a 20 de agosto de 2023, no Ginásio de Esportes da UNOESC – Campus 02 </w:t>
      </w:r>
      <w:r w:rsidR="00A724DF">
        <w:rPr>
          <w:sz w:val="20"/>
        </w:rPr>
        <w:t xml:space="preserve">(Rua José Firmo Bernardi) </w:t>
      </w:r>
      <w:r>
        <w:rPr>
          <w:sz w:val="20"/>
        </w:rPr>
        <w:t>em Joaçaba/SC.</w:t>
      </w:r>
    </w:p>
    <w:p w14:paraId="334F4134" w14:textId="77777777" w:rsidR="00A22EC9" w:rsidRDefault="00A22EC9" w:rsidP="00A22EC9">
      <w:pPr>
        <w:pStyle w:val="Recuodecorpodetexto2"/>
        <w:widowControl w:val="0"/>
        <w:suppressAutoHyphens w:val="0"/>
        <w:spacing w:after="0" w:line="240" w:lineRule="auto"/>
        <w:ind w:left="567"/>
        <w:jc w:val="both"/>
        <w:rPr>
          <w:sz w:val="20"/>
        </w:rPr>
      </w:pPr>
    </w:p>
    <w:p w14:paraId="50AE79AC" w14:textId="2003F53C" w:rsidR="00A22EC9" w:rsidRDefault="00A22EC9" w:rsidP="00A22EC9">
      <w:pPr>
        <w:pStyle w:val="Recuodecorpodetexto2"/>
        <w:widowControl w:val="0"/>
        <w:numPr>
          <w:ilvl w:val="2"/>
          <w:numId w:val="5"/>
        </w:numPr>
        <w:suppressAutoHyphens w:val="0"/>
        <w:spacing w:after="0" w:line="240" w:lineRule="auto"/>
        <w:ind w:left="567" w:hanging="567"/>
        <w:jc w:val="both"/>
        <w:rPr>
          <w:sz w:val="20"/>
        </w:rPr>
      </w:pPr>
      <w:r>
        <w:rPr>
          <w:sz w:val="20"/>
        </w:rPr>
        <w:t xml:space="preserve">A proponente vencedora deverá disponibilizar na totalidade os equipamentos e materiais descritos em cada item, bem como, disponibilizar responsável técnico e prestar a assistência </w:t>
      </w:r>
      <w:r w:rsidR="00634BF3">
        <w:rPr>
          <w:sz w:val="20"/>
        </w:rPr>
        <w:t>necessária para a operacionalização e execução dos serviços.</w:t>
      </w:r>
    </w:p>
    <w:p w14:paraId="35DC0098" w14:textId="77777777" w:rsidR="00634BF3" w:rsidRDefault="00634BF3" w:rsidP="00634BF3">
      <w:pPr>
        <w:pStyle w:val="PargrafodaLista"/>
        <w:rPr>
          <w:sz w:val="20"/>
        </w:rPr>
      </w:pPr>
    </w:p>
    <w:p w14:paraId="0634E258" w14:textId="3295B465" w:rsidR="00634BF3" w:rsidRDefault="00634BF3" w:rsidP="00A22EC9">
      <w:pPr>
        <w:pStyle w:val="Recuodecorpodetexto2"/>
        <w:widowControl w:val="0"/>
        <w:numPr>
          <w:ilvl w:val="2"/>
          <w:numId w:val="5"/>
        </w:numPr>
        <w:suppressAutoHyphens w:val="0"/>
        <w:spacing w:after="0" w:line="240" w:lineRule="auto"/>
        <w:ind w:left="567" w:hanging="567"/>
        <w:jc w:val="both"/>
        <w:rPr>
          <w:sz w:val="20"/>
        </w:rPr>
      </w:pPr>
      <w:r>
        <w:rPr>
          <w:sz w:val="20"/>
        </w:rPr>
        <w:t>Os equipamentos e materiais deverão estar instalados e disponíveis para o Festival de Dança (Dance Joaçaba), que será realizado nos dias 17 a 20 de agosto de 2023, das 08h às 23h, no Município de Joaçaba.</w:t>
      </w:r>
    </w:p>
    <w:p w14:paraId="795EB01E" w14:textId="77777777" w:rsidR="00290C17" w:rsidRDefault="00290C17" w:rsidP="00290C17">
      <w:pPr>
        <w:pStyle w:val="Recuodecorpodetexto2"/>
        <w:widowControl w:val="0"/>
        <w:numPr>
          <w:ilvl w:val="3"/>
          <w:numId w:val="5"/>
        </w:numPr>
        <w:suppressAutoHyphens w:val="0"/>
        <w:spacing w:after="0" w:line="240" w:lineRule="auto"/>
        <w:ind w:left="709"/>
        <w:jc w:val="both"/>
        <w:rPr>
          <w:sz w:val="20"/>
        </w:rPr>
      </w:pPr>
      <w:r>
        <w:rPr>
          <w:sz w:val="20"/>
        </w:rPr>
        <w:t>Os equipamentos e materiais deverão estar devidamente instalados em perfeitas condições de funcionamento, no local estabelecido em, no mínimo, 12 (doze) horas antes do horário previsto para o início dos ensaios.</w:t>
      </w:r>
    </w:p>
    <w:p w14:paraId="2F561CAF" w14:textId="77777777" w:rsidR="00290C17" w:rsidRDefault="00290C17" w:rsidP="00290C17">
      <w:pPr>
        <w:pStyle w:val="Recuodecorpodetexto2"/>
        <w:widowControl w:val="0"/>
        <w:numPr>
          <w:ilvl w:val="3"/>
          <w:numId w:val="5"/>
        </w:numPr>
        <w:suppressAutoHyphens w:val="0"/>
        <w:spacing w:after="0" w:line="240" w:lineRule="auto"/>
        <w:ind w:left="709"/>
        <w:jc w:val="both"/>
        <w:rPr>
          <w:sz w:val="20"/>
        </w:rPr>
      </w:pPr>
      <w:r w:rsidRPr="00290C17">
        <w:rPr>
          <w:sz w:val="20"/>
        </w:rPr>
        <w:t>A proponente vencedora poderá iniciar a montagem dos equipamentos com até 03 (três) dias de antecedência da abertura do Festival.</w:t>
      </w:r>
    </w:p>
    <w:p w14:paraId="73E896F8" w14:textId="31629E0D" w:rsidR="00290C17" w:rsidRPr="00290C17" w:rsidRDefault="00290C17" w:rsidP="00290C17">
      <w:pPr>
        <w:pStyle w:val="Recuodecorpodetexto2"/>
        <w:widowControl w:val="0"/>
        <w:numPr>
          <w:ilvl w:val="3"/>
          <w:numId w:val="5"/>
        </w:numPr>
        <w:suppressAutoHyphens w:val="0"/>
        <w:spacing w:after="0" w:line="240" w:lineRule="auto"/>
        <w:ind w:left="709"/>
        <w:jc w:val="both"/>
        <w:rPr>
          <w:sz w:val="20"/>
        </w:rPr>
      </w:pPr>
      <w:r w:rsidRPr="00290C17">
        <w:rPr>
          <w:sz w:val="20"/>
        </w:rPr>
        <w:t xml:space="preserve">A critério da fiscalização, os serviços de montagem e desmontagem das estruturas e equipamentos poderão ser realizados em horário noturno ou em finais de semana, sem alteração dos prazos </w:t>
      </w:r>
      <w:r w:rsidRPr="00290C17">
        <w:rPr>
          <w:sz w:val="20"/>
        </w:rPr>
        <w:lastRenderedPageBreak/>
        <w:t>estabelecidos.</w:t>
      </w:r>
    </w:p>
    <w:p w14:paraId="10BA77A2" w14:textId="77777777" w:rsidR="00290C17" w:rsidRDefault="00290C17" w:rsidP="00290C17">
      <w:pPr>
        <w:pStyle w:val="PargrafodaLista"/>
        <w:rPr>
          <w:sz w:val="20"/>
        </w:rPr>
      </w:pPr>
    </w:p>
    <w:p w14:paraId="30FA6326" w14:textId="46A2D773" w:rsidR="00290C17" w:rsidRDefault="00290C17" w:rsidP="00A22EC9">
      <w:pPr>
        <w:pStyle w:val="Recuodecorpodetexto2"/>
        <w:widowControl w:val="0"/>
        <w:numPr>
          <w:ilvl w:val="2"/>
          <w:numId w:val="5"/>
        </w:numPr>
        <w:suppressAutoHyphens w:val="0"/>
        <w:spacing w:after="0" w:line="240" w:lineRule="auto"/>
        <w:ind w:left="567" w:hanging="567"/>
        <w:jc w:val="both"/>
        <w:rPr>
          <w:sz w:val="20"/>
        </w:rPr>
      </w:pPr>
      <w:r>
        <w:rPr>
          <w:sz w:val="20"/>
        </w:rPr>
        <w:t>Na ocasião da execução dos serviços deverão ser observadas, de modo geral, as especificações das normas técnicas e legais vigentes e aquelas complementares e pertinentes aos serviços ora licitados, bem como, as instruções, recomendações e determinações da fiscalização, dos órgãos ambientais de controle e demais aplicáveis a espécie.</w:t>
      </w:r>
    </w:p>
    <w:p w14:paraId="2FA75CF6" w14:textId="77777777" w:rsidR="00E33DA6" w:rsidRDefault="00E33DA6" w:rsidP="00E33DA6">
      <w:pPr>
        <w:pStyle w:val="Recuodecorpodetexto2"/>
        <w:widowControl w:val="0"/>
        <w:suppressAutoHyphens w:val="0"/>
        <w:spacing w:after="0" w:line="240" w:lineRule="auto"/>
        <w:ind w:left="567"/>
        <w:jc w:val="both"/>
        <w:rPr>
          <w:sz w:val="20"/>
        </w:rPr>
      </w:pPr>
    </w:p>
    <w:p w14:paraId="475F5FD9" w14:textId="77777777" w:rsidR="00E33DA6" w:rsidRDefault="00E33DA6" w:rsidP="00E33DA6">
      <w:pPr>
        <w:pStyle w:val="Recuodecorpodetexto2"/>
        <w:widowControl w:val="0"/>
        <w:numPr>
          <w:ilvl w:val="2"/>
          <w:numId w:val="5"/>
        </w:numPr>
        <w:suppressAutoHyphens w:val="0"/>
        <w:spacing w:after="0" w:line="240" w:lineRule="auto"/>
        <w:ind w:left="567" w:hanging="567"/>
        <w:jc w:val="both"/>
        <w:rPr>
          <w:sz w:val="20"/>
        </w:rPr>
      </w:pPr>
      <w:r>
        <w:rPr>
          <w:sz w:val="20"/>
        </w:rPr>
        <w:t>Os serviços deverão ser exercidos por profissionais com comprovada habilitação e experiencia, contratados pela proponente vencedora, que deverá garantir a adequada e plena execução de todas as atividades, conforme as necessidades do Município.</w:t>
      </w:r>
    </w:p>
    <w:p w14:paraId="30ECD9F4" w14:textId="77777777" w:rsidR="00E33DA6" w:rsidRDefault="00E33DA6" w:rsidP="00E33DA6">
      <w:pPr>
        <w:pStyle w:val="PargrafodaLista"/>
        <w:rPr>
          <w:sz w:val="20"/>
        </w:rPr>
      </w:pPr>
    </w:p>
    <w:p w14:paraId="12691162" w14:textId="77777777" w:rsidR="00E33DA6" w:rsidRDefault="00E33DA6" w:rsidP="00E33DA6">
      <w:pPr>
        <w:pStyle w:val="Recuodecorpodetexto2"/>
        <w:widowControl w:val="0"/>
        <w:numPr>
          <w:ilvl w:val="2"/>
          <w:numId w:val="5"/>
        </w:numPr>
        <w:suppressAutoHyphens w:val="0"/>
        <w:spacing w:after="0" w:line="240" w:lineRule="auto"/>
        <w:ind w:left="567" w:hanging="567"/>
        <w:jc w:val="both"/>
        <w:rPr>
          <w:sz w:val="20"/>
        </w:rPr>
      </w:pPr>
      <w:r w:rsidRPr="00E33DA6">
        <w:rPr>
          <w:sz w:val="20"/>
        </w:rPr>
        <w:t>As despesas de locomoção, diárias, hospedagem e alimentação, quando do deslocamento e permanência no Município para a prestação dos serviços, são de inteira responsabilidade da proponente vencedora.</w:t>
      </w:r>
    </w:p>
    <w:p w14:paraId="63CC9193" w14:textId="77777777" w:rsidR="00E33DA6" w:rsidRDefault="00E33DA6" w:rsidP="00E33DA6">
      <w:pPr>
        <w:pStyle w:val="PargrafodaLista"/>
        <w:rPr>
          <w:sz w:val="20"/>
        </w:rPr>
      </w:pPr>
    </w:p>
    <w:p w14:paraId="7F04C498" w14:textId="7A75C08E" w:rsidR="00E33DA6" w:rsidRDefault="00E33DA6" w:rsidP="00E33DA6">
      <w:pPr>
        <w:pStyle w:val="Recuodecorpodetexto2"/>
        <w:widowControl w:val="0"/>
        <w:numPr>
          <w:ilvl w:val="2"/>
          <w:numId w:val="5"/>
        </w:numPr>
        <w:suppressAutoHyphens w:val="0"/>
        <w:spacing w:after="0" w:line="240" w:lineRule="auto"/>
        <w:ind w:left="567" w:hanging="567"/>
        <w:jc w:val="both"/>
        <w:rPr>
          <w:sz w:val="20"/>
        </w:rPr>
      </w:pPr>
      <w:r w:rsidRPr="00E33DA6">
        <w:rPr>
          <w:sz w:val="20"/>
        </w:rPr>
        <w:t xml:space="preserve">Serão de total responsabilidade da proponente vencedora, eventuais danos decorrentes de acidentes de veículos quando do deslocamento para realização dos trabalhos contratados, sejam eles pessoais, materiais ou morais, inclusive de terceiros, além de notificações por infrações de trânsito. </w:t>
      </w:r>
    </w:p>
    <w:p w14:paraId="44C12223" w14:textId="77777777" w:rsidR="0093602F" w:rsidRDefault="0093602F" w:rsidP="0093602F">
      <w:pPr>
        <w:pStyle w:val="PargrafodaLista"/>
        <w:rPr>
          <w:sz w:val="20"/>
        </w:rPr>
      </w:pPr>
    </w:p>
    <w:p w14:paraId="66682786" w14:textId="2F6D1137" w:rsidR="0093602F" w:rsidRDefault="0093602F" w:rsidP="00E33DA6">
      <w:pPr>
        <w:pStyle w:val="Recuodecorpodetexto2"/>
        <w:widowControl w:val="0"/>
        <w:numPr>
          <w:ilvl w:val="2"/>
          <w:numId w:val="5"/>
        </w:numPr>
        <w:suppressAutoHyphens w:val="0"/>
        <w:spacing w:after="0" w:line="240" w:lineRule="auto"/>
        <w:ind w:left="567" w:hanging="567"/>
        <w:jc w:val="both"/>
        <w:rPr>
          <w:sz w:val="20"/>
        </w:rPr>
      </w:pPr>
      <w:r>
        <w:rPr>
          <w:sz w:val="20"/>
        </w:rPr>
        <w:t xml:space="preserve">Caberá exclusivamente a proponente vencedora, na prestação dos serviços, </w:t>
      </w:r>
      <w:r w:rsidR="001E60A3">
        <w:rPr>
          <w:sz w:val="20"/>
        </w:rPr>
        <w:t>a responsabilidade</w:t>
      </w:r>
      <w:r>
        <w:rPr>
          <w:sz w:val="20"/>
        </w:rPr>
        <w:t xml:space="preserve"> pelo pagamento dos encargos trabalhistas, previdenciários e de acidentes do trabalho, referentes ao pessoal integrante de sua sociedade, e bem assim, empregados, funcionários, prepostos ou terceiros que a empresa contratada colocar a serviço no atendimento do objeto. </w:t>
      </w:r>
    </w:p>
    <w:p w14:paraId="78389809" w14:textId="77777777" w:rsidR="001E60A3" w:rsidRDefault="001E60A3" w:rsidP="001E60A3">
      <w:pPr>
        <w:pStyle w:val="PargrafodaLista"/>
        <w:rPr>
          <w:sz w:val="20"/>
        </w:rPr>
      </w:pPr>
    </w:p>
    <w:p w14:paraId="73B169E6" w14:textId="31869012" w:rsidR="001E60A3" w:rsidRDefault="001E60A3" w:rsidP="00E33DA6">
      <w:pPr>
        <w:pStyle w:val="Recuodecorpodetexto2"/>
        <w:widowControl w:val="0"/>
        <w:numPr>
          <w:ilvl w:val="2"/>
          <w:numId w:val="5"/>
        </w:numPr>
        <w:suppressAutoHyphens w:val="0"/>
        <w:spacing w:after="0" w:line="240" w:lineRule="auto"/>
        <w:ind w:left="567" w:hanging="567"/>
        <w:jc w:val="both"/>
        <w:rPr>
          <w:sz w:val="20"/>
        </w:rPr>
      </w:pPr>
      <w:r>
        <w:rPr>
          <w:sz w:val="20"/>
        </w:rPr>
        <w:t>A proponente vencedora deverá fornecer, as suas expensas, os veículos para o transporte de materiais e pessoal</w:t>
      </w:r>
      <w:r w:rsidR="007541BD">
        <w:rPr>
          <w:sz w:val="20"/>
        </w:rPr>
        <w:t>, as ferramentas e equipamentos necessários à execução dos serviços.</w:t>
      </w:r>
    </w:p>
    <w:p w14:paraId="49D43901" w14:textId="77777777" w:rsidR="007541BD" w:rsidRDefault="007541BD" w:rsidP="003B376C">
      <w:pPr>
        <w:rPr>
          <w:sz w:val="20"/>
        </w:rPr>
      </w:pPr>
    </w:p>
    <w:p w14:paraId="566A71DB" w14:textId="77777777" w:rsidR="003B376C" w:rsidRPr="003B376C" w:rsidRDefault="003B376C" w:rsidP="003B376C">
      <w:pPr>
        <w:numPr>
          <w:ilvl w:val="2"/>
          <w:numId w:val="5"/>
        </w:numPr>
        <w:suppressAutoHyphens w:val="0"/>
        <w:ind w:left="709"/>
        <w:jc w:val="both"/>
        <w:rPr>
          <w:bCs w:val="0"/>
          <w:sz w:val="20"/>
          <w:lang w:eastAsia="pt-BR"/>
        </w:rPr>
      </w:pPr>
      <w:r w:rsidRPr="00BF500A">
        <w:rPr>
          <w:sz w:val="20"/>
          <w:lang w:eastAsia="pt-BR"/>
        </w:rPr>
        <w:t xml:space="preserve">O Município reserva-se no direito de exercer ampla fiscalização do fornecimento dos materiais e serviços, </w:t>
      </w:r>
      <w:r w:rsidRPr="003B376C">
        <w:rPr>
          <w:sz w:val="20"/>
          <w:lang w:eastAsia="pt-BR"/>
        </w:rPr>
        <w:t xml:space="preserve">verificando se estão sendo cumpridos os termos contratuais, não se excluindo a </w:t>
      </w:r>
      <w:r w:rsidRPr="003B376C">
        <w:rPr>
          <w:sz w:val="20"/>
        </w:rPr>
        <w:t>proponente vencedora</w:t>
      </w:r>
      <w:r w:rsidRPr="003B376C">
        <w:rPr>
          <w:sz w:val="20"/>
          <w:lang w:eastAsia="pt-BR"/>
        </w:rPr>
        <w:t xml:space="preserve"> da responsabilidade por qualquer irregularidade. </w:t>
      </w:r>
    </w:p>
    <w:p w14:paraId="3F061D33" w14:textId="7B7ADDBD" w:rsidR="003B376C" w:rsidRPr="003B376C" w:rsidRDefault="003B376C" w:rsidP="003B376C">
      <w:pPr>
        <w:pStyle w:val="PargrafodaLista"/>
        <w:numPr>
          <w:ilvl w:val="3"/>
          <w:numId w:val="5"/>
        </w:numPr>
        <w:suppressAutoHyphens w:val="0"/>
        <w:ind w:left="851" w:hanging="851"/>
        <w:jc w:val="both"/>
        <w:rPr>
          <w:bCs w:val="0"/>
          <w:sz w:val="20"/>
          <w:lang w:eastAsia="pt-BR"/>
        </w:rPr>
      </w:pPr>
      <w:r w:rsidRPr="003B376C">
        <w:rPr>
          <w:sz w:val="20"/>
        </w:rPr>
        <w:t>Constatado o fornecimento de materiais de má qualidade, o órgão requisitante poderá utilizar-se do disposto na Lei 8.078/90 – Código de Defesa do Consumidor.</w:t>
      </w:r>
    </w:p>
    <w:p w14:paraId="41E797EB" w14:textId="77777777" w:rsidR="003B376C" w:rsidRPr="003B376C" w:rsidRDefault="003B376C" w:rsidP="003B376C">
      <w:pPr>
        <w:numPr>
          <w:ilvl w:val="3"/>
          <w:numId w:val="5"/>
        </w:numPr>
        <w:autoSpaceDE w:val="0"/>
        <w:ind w:left="851" w:hanging="862"/>
        <w:jc w:val="both"/>
        <w:rPr>
          <w:sz w:val="20"/>
          <w:lang w:val="x-none" w:eastAsia="x-none"/>
        </w:rPr>
      </w:pPr>
      <w:r w:rsidRPr="003B376C">
        <w:rPr>
          <w:sz w:val="20"/>
          <w:lang w:val="x-none" w:eastAsia="x-none"/>
        </w:rPr>
        <w:t>A prestação dos serviços e/ou o fornecimento de materiais de forma inadequada que não atenderem às exigibilidades não serão recebidos e o pagamento ficará suspenso até sua regularização de forma integral.</w:t>
      </w:r>
    </w:p>
    <w:p w14:paraId="76A4F1FE" w14:textId="77777777" w:rsidR="00D7732C" w:rsidRPr="00BF500A" w:rsidRDefault="00D7732C" w:rsidP="00D7732C">
      <w:pPr>
        <w:autoSpaceDE w:val="0"/>
        <w:jc w:val="both"/>
        <w:rPr>
          <w:sz w:val="20"/>
          <w:lang w:val="x-none" w:eastAsia="x-none"/>
        </w:rPr>
      </w:pPr>
    </w:p>
    <w:p w14:paraId="4AA8A374" w14:textId="77777777" w:rsidR="00D7732C" w:rsidRPr="00BF500A" w:rsidRDefault="00D7732C" w:rsidP="00D7732C">
      <w:pPr>
        <w:autoSpaceDE w:val="0"/>
        <w:jc w:val="both"/>
        <w:rPr>
          <w:sz w:val="20"/>
          <w:lang w:val="x-none" w:eastAsia="x-none"/>
        </w:rPr>
      </w:pPr>
    </w:p>
    <w:p w14:paraId="62E1CBAE" w14:textId="6BC4C4B5" w:rsidR="00D7732C" w:rsidRPr="00BF500A" w:rsidRDefault="00D7732C" w:rsidP="001D0795">
      <w:pPr>
        <w:pStyle w:val="PargrafodaLista"/>
        <w:numPr>
          <w:ilvl w:val="0"/>
          <w:numId w:val="1"/>
        </w:numPr>
        <w:tabs>
          <w:tab w:val="clear" w:pos="360"/>
        </w:tabs>
        <w:suppressAutoHyphens w:val="0"/>
        <w:ind w:left="284" w:hanging="284"/>
        <w:jc w:val="both"/>
        <w:rPr>
          <w:b/>
          <w:sz w:val="20"/>
          <w:lang w:eastAsia="pt-BR"/>
        </w:rPr>
      </w:pPr>
      <w:r w:rsidRPr="00BF500A">
        <w:rPr>
          <w:b/>
          <w:sz w:val="20"/>
          <w:lang w:eastAsia="pt-BR"/>
        </w:rPr>
        <w:t xml:space="preserve">DA PARTICIPAÇÃO </w:t>
      </w:r>
      <w:r w:rsidR="00872A2E">
        <w:rPr>
          <w:b/>
          <w:sz w:val="20"/>
          <w:lang w:eastAsia="pt-BR"/>
        </w:rPr>
        <w:t>NO PREGÃO</w:t>
      </w:r>
    </w:p>
    <w:p w14:paraId="0B4FBD70" w14:textId="77777777" w:rsidR="00D7732C" w:rsidRPr="00BF500A" w:rsidRDefault="00D7732C" w:rsidP="00D7732C">
      <w:pPr>
        <w:ind w:left="1134" w:hanging="1134"/>
        <w:jc w:val="both"/>
        <w:rPr>
          <w:b/>
          <w:sz w:val="20"/>
          <w:lang w:eastAsia="pt-BR"/>
        </w:rPr>
      </w:pPr>
    </w:p>
    <w:p w14:paraId="050376DB" w14:textId="77777777" w:rsidR="005A6192" w:rsidRPr="00BF500A" w:rsidRDefault="00D7732C" w:rsidP="001D0795">
      <w:pPr>
        <w:numPr>
          <w:ilvl w:val="1"/>
          <w:numId w:val="1"/>
        </w:numPr>
        <w:tabs>
          <w:tab w:val="clear" w:pos="360"/>
        </w:tabs>
        <w:ind w:left="426" w:hanging="426"/>
        <w:jc w:val="both"/>
        <w:rPr>
          <w:sz w:val="20"/>
          <w:lang w:eastAsia="pt-BR"/>
        </w:rPr>
      </w:pPr>
      <w:r w:rsidRPr="00BF500A">
        <w:rPr>
          <w:snapToGrid w:val="0"/>
          <w:sz w:val="20"/>
          <w:lang w:eastAsia="pt-BR"/>
        </w:rPr>
        <w:t xml:space="preserve">Poderão participar da presente licitação empresas do ramo </w:t>
      </w:r>
      <w:r w:rsidRPr="00BF500A">
        <w:rPr>
          <w:sz w:val="20"/>
          <w:lang w:eastAsia="pt-BR"/>
        </w:rPr>
        <w:t>de atividade pertinente ao objeto deste Edital</w:t>
      </w:r>
      <w:r w:rsidRPr="00BF500A">
        <w:rPr>
          <w:snapToGrid w:val="0"/>
          <w:sz w:val="20"/>
          <w:lang w:eastAsia="pt-BR"/>
        </w:rPr>
        <w:t xml:space="preserve">, regularmente estabelecidas no País, desde que atendam às </w:t>
      </w:r>
      <w:r w:rsidRPr="00BF500A">
        <w:rPr>
          <w:sz w:val="20"/>
          <w:lang w:eastAsia="pt-BR"/>
        </w:rPr>
        <w:t xml:space="preserve">exigências, inclusive quanto à documentação constante deste Edital e seus Anexos e, estiver devidamente cadastrada junto ao Órgão Provedor do Sistema, através do site </w:t>
      </w:r>
      <w:hyperlink r:id="rId9" w:history="1">
        <w:r w:rsidRPr="00BF500A">
          <w:rPr>
            <w:color w:val="0000FF"/>
            <w:sz w:val="20"/>
            <w:u w:val="single"/>
            <w:lang w:eastAsia="pt-BR"/>
          </w:rPr>
          <w:t>www.portaldecompraspublicas.com.br</w:t>
        </w:r>
      </w:hyperlink>
      <w:r w:rsidRPr="00BF500A">
        <w:rPr>
          <w:sz w:val="20"/>
          <w:lang w:eastAsia="pt-BR"/>
        </w:rPr>
        <w:t>.</w:t>
      </w:r>
    </w:p>
    <w:p w14:paraId="441422FA" w14:textId="77777777" w:rsidR="005A6192" w:rsidRPr="00BF500A" w:rsidRDefault="005A6192" w:rsidP="005A6192">
      <w:pPr>
        <w:ind w:left="426"/>
        <w:jc w:val="both"/>
        <w:rPr>
          <w:sz w:val="20"/>
          <w:lang w:eastAsia="pt-BR"/>
        </w:rPr>
      </w:pPr>
    </w:p>
    <w:p w14:paraId="5B6BB889" w14:textId="26BEE928" w:rsidR="005A6192" w:rsidRPr="00BF500A" w:rsidRDefault="005A6192" w:rsidP="001D0795">
      <w:pPr>
        <w:numPr>
          <w:ilvl w:val="1"/>
          <w:numId w:val="1"/>
        </w:numPr>
        <w:tabs>
          <w:tab w:val="clear" w:pos="360"/>
        </w:tabs>
        <w:ind w:left="426" w:hanging="426"/>
        <w:jc w:val="both"/>
        <w:rPr>
          <w:sz w:val="20"/>
          <w:lang w:eastAsia="pt-BR"/>
        </w:rPr>
      </w:pPr>
      <w:r w:rsidRPr="00BF500A">
        <w:rPr>
          <w:sz w:val="20"/>
        </w:rPr>
        <w:t xml:space="preserve">Não poderão participar desta licitação os interessados: </w:t>
      </w:r>
    </w:p>
    <w:p w14:paraId="3D54B501"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Proibidos de participar de licitações e celebrar contratos administrativos, na forma da legislação vigente; </w:t>
      </w:r>
    </w:p>
    <w:p w14:paraId="0E9696AD"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Que não atendam às condições deste Edital e seu(s) anexo(s); </w:t>
      </w:r>
    </w:p>
    <w:p w14:paraId="430B6565"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Estrangeiros que não tenham representação legal no Brasil com poderes expressos para receber citação e responder administrativa ou judicialmente; </w:t>
      </w:r>
    </w:p>
    <w:p w14:paraId="6313A4B5"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Que se enquadrem nas vedações previstas no Art. 9º e 14 da Lei Federal nº 14.133/2021; </w:t>
      </w:r>
    </w:p>
    <w:p w14:paraId="5DEC16C0"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Que estejam sob falência, concurso de credores, concordata ou em processo de dissolução ou liquidação; </w:t>
      </w:r>
    </w:p>
    <w:p w14:paraId="62297F1A" w14:textId="5E2C209D"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Organizações da Sociedade Civil de Interesse Público - OSCIP, atuando nessa condição (Acórdão nº 746/2014-TCU-Plenário). </w:t>
      </w:r>
    </w:p>
    <w:p w14:paraId="50729D54" w14:textId="77777777" w:rsidR="005A6192" w:rsidRPr="00BF500A" w:rsidRDefault="005A6192" w:rsidP="005A6192">
      <w:pPr>
        <w:pStyle w:val="Corpodetexto"/>
        <w:widowControl/>
        <w:tabs>
          <w:tab w:val="clear" w:pos="708"/>
          <w:tab w:val="clear" w:pos="2270"/>
          <w:tab w:val="clear" w:pos="4294"/>
        </w:tabs>
        <w:rPr>
          <w:rFonts w:cs="Arial"/>
          <w:sz w:val="20"/>
        </w:rPr>
      </w:pPr>
    </w:p>
    <w:p w14:paraId="13C735C2" w14:textId="77777777" w:rsidR="005A6192" w:rsidRPr="00BF500A" w:rsidRDefault="005A6192"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sz w:val="20"/>
        </w:rPr>
        <w:t>A pessoa jurídica poderá participar da licitação em consórcio, observadas as regras do Art. 15 da Lei Federal nº 14.133/2021.</w:t>
      </w:r>
    </w:p>
    <w:p w14:paraId="54A0A838" w14:textId="77777777" w:rsidR="005A6192" w:rsidRPr="00BF500A" w:rsidRDefault="005A6192" w:rsidP="005A6192">
      <w:pPr>
        <w:pStyle w:val="Corpodetexto"/>
        <w:widowControl/>
        <w:tabs>
          <w:tab w:val="clear" w:pos="708"/>
          <w:tab w:val="clear" w:pos="2270"/>
          <w:tab w:val="clear" w:pos="4294"/>
        </w:tabs>
        <w:ind w:left="426"/>
        <w:rPr>
          <w:rFonts w:cs="Arial"/>
          <w:sz w:val="20"/>
          <w:lang w:val="pt-BR"/>
        </w:rPr>
      </w:pPr>
    </w:p>
    <w:p w14:paraId="3EF38B83" w14:textId="77777777" w:rsidR="005A6192"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snapToGrid w:val="0"/>
          <w:sz w:val="20"/>
          <w:lang w:eastAsia="pt-BR"/>
        </w:rPr>
        <w:t>A participação na presente licitação implica a aceitação plena e irrevogável de todos os termos, cláusulas e condições constantes neste Edital e seus Anexos, bem como a observância dos preceitos legais e regulamentares em vigor e a responsabilidade pela fidelidade e legitimidade das informações e documentos apresentados em qualquer fase do processo</w:t>
      </w:r>
      <w:r w:rsidR="005A6192" w:rsidRPr="00BF500A">
        <w:rPr>
          <w:rFonts w:cs="Arial"/>
          <w:sz w:val="20"/>
          <w:lang w:val="pt-BR"/>
        </w:rPr>
        <w:t>.</w:t>
      </w:r>
    </w:p>
    <w:p w14:paraId="203BFF9A" w14:textId="77777777" w:rsidR="005A6192" w:rsidRPr="00BF500A" w:rsidRDefault="005A6192" w:rsidP="005A6192">
      <w:pPr>
        <w:pStyle w:val="PargrafodaLista"/>
        <w:rPr>
          <w:snapToGrid w:val="0"/>
          <w:sz w:val="20"/>
          <w:lang w:eastAsia="pt-BR"/>
        </w:rPr>
      </w:pPr>
    </w:p>
    <w:p w14:paraId="425803BB" w14:textId="77777777" w:rsidR="005A6192"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snapToGrid w:val="0"/>
          <w:sz w:val="20"/>
          <w:lang w:eastAsia="pt-BR"/>
        </w:rPr>
        <w:t>Os participantes deverão assumir inteira responsabilidade pela inexistência de foros que possam impedir a sua participação e/ou habilitação na presente licitação, pela autenticidade de todos os documentos que forem apresentados, bem como pela veracidade das informações e declarações prestadas.</w:t>
      </w:r>
    </w:p>
    <w:p w14:paraId="4593E910" w14:textId="77777777" w:rsidR="005A6192" w:rsidRPr="00BF500A" w:rsidRDefault="005A6192" w:rsidP="005A6192">
      <w:pPr>
        <w:pStyle w:val="PargrafodaLista"/>
        <w:rPr>
          <w:b/>
          <w:sz w:val="20"/>
          <w:lang w:eastAsia="pt-BR"/>
        </w:rPr>
      </w:pPr>
    </w:p>
    <w:p w14:paraId="31FD6EB9" w14:textId="115D4620" w:rsidR="00D7732C"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b/>
          <w:sz w:val="20"/>
          <w:lang w:eastAsia="pt-BR"/>
        </w:rPr>
        <w:t>Da participação das microempresas, empresas de pequeno porte e microempreendedores individuais:</w:t>
      </w:r>
    </w:p>
    <w:p w14:paraId="62BDC1F1" w14:textId="77777777" w:rsidR="005A6192" w:rsidRPr="00BF500A" w:rsidRDefault="00D7732C" w:rsidP="001D0795">
      <w:pPr>
        <w:widowControl w:val="0"/>
        <w:numPr>
          <w:ilvl w:val="2"/>
          <w:numId w:val="1"/>
        </w:numPr>
        <w:tabs>
          <w:tab w:val="left" w:pos="567"/>
          <w:tab w:val="left" w:pos="2270"/>
          <w:tab w:val="left" w:pos="4294"/>
        </w:tabs>
        <w:ind w:left="567" w:hanging="567"/>
        <w:jc w:val="both"/>
        <w:rPr>
          <w:sz w:val="20"/>
          <w:lang w:val="x-none" w:eastAsia="x-none"/>
        </w:rPr>
      </w:pPr>
      <w:r w:rsidRPr="00BF500A">
        <w:rPr>
          <w:sz w:val="20"/>
          <w:lang w:val="x-none" w:eastAsia="x-none"/>
        </w:rPr>
        <w:t>As microempresas, empresas de pequeno porte e microempreendedores individuais que quiserem participar deste certame usufruindo os benefícios concedidos pela Lei Complementar nº 123/2006, deverão observar o disposto nos subitens seguintes</w:t>
      </w:r>
      <w:r w:rsidRPr="00BF500A">
        <w:rPr>
          <w:sz w:val="20"/>
          <w:lang w:eastAsia="x-none"/>
        </w:rPr>
        <w:t>:</w:t>
      </w:r>
    </w:p>
    <w:p w14:paraId="7DD666E2"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As Microempresas</w:t>
      </w:r>
      <w:r w:rsidRPr="00BF500A">
        <w:rPr>
          <w:sz w:val="20"/>
          <w:lang w:eastAsia="x-none"/>
        </w:rPr>
        <w:t>,</w:t>
      </w:r>
      <w:r w:rsidRPr="00BF500A">
        <w:rPr>
          <w:sz w:val="20"/>
          <w:lang w:val="x-none" w:eastAsia="x-none"/>
        </w:rPr>
        <w:t xml:space="preserve"> Empresas de Pequeno Porte </w:t>
      </w:r>
      <w:r w:rsidRPr="00BF500A">
        <w:rPr>
          <w:sz w:val="20"/>
          <w:lang w:eastAsia="x-none"/>
        </w:rPr>
        <w:t xml:space="preserve">e Microempreendedores Individuais </w:t>
      </w:r>
      <w:r w:rsidRPr="00BF500A">
        <w:rPr>
          <w:sz w:val="20"/>
          <w:lang w:val="x-none" w:eastAsia="x-none"/>
        </w:rPr>
        <w:t xml:space="preserve">deverão declarar, sob as penas da Lei, que se enquadram nas hipóteses do </w:t>
      </w:r>
      <w:r w:rsidRPr="00BF500A">
        <w:rPr>
          <w:sz w:val="20"/>
          <w:lang w:eastAsia="x-none"/>
        </w:rPr>
        <w:t>art.</w:t>
      </w:r>
      <w:r w:rsidRPr="00BF500A">
        <w:rPr>
          <w:sz w:val="20"/>
          <w:lang w:val="x-none" w:eastAsia="x-none"/>
        </w:rPr>
        <w:t xml:space="preserve"> 3° da Lei Complementar nº 123/2006, </w:t>
      </w:r>
      <w:r w:rsidRPr="00BF500A">
        <w:rPr>
          <w:b/>
          <w:sz w:val="20"/>
          <w:lang w:val="x-none" w:eastAsia="x-none"/>
        </w:rPr>
        <w:t>clicando no campo próprio previsto na tela de envio das propostas</w:t>
      </w:r>
      <w:r w:rsidRPr="00BF500A">
        <w:rPr>
          <w:b/>
          <w:sz w:val="20"/>
          <w:lang w:eastAsia="x-none"/>
        </w:rPr>
        <w:t>.</w:t>
      </w:r>
    </w:p>
    <w:p w14:paraId="7E2DB63B"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 xml:space="preserve">A condição de Microempresa e Empresa de Pequeno Porte, para efeito do tratamento diferenciado previsto na Lei Complementar 123/2006, deverá ser comprovada, mediante apresentação da Certidão Simplificada emitida pela </w:t>
      </w:r>
      <w:r w:rsidRPr="00BF500A">
        <w:rPr>
          <w:sz w:val="20"/>
          <w:lang w:eastAsia="x-none"/>
        </w:rPr>
        <w:t>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p>
    <w:p w14:paraId="40C1AF0C" w14:textId="61652ACF"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 xml:space="preserve">A condição de </w:t>
      </w:r>
      <w:r w:rsidRPr="00BF500A">
        <w:rPr>
          <w:sz w:val="20"/>
          <w:lang w:eastAsia="x-none"/>
        </w:rPr>
        <w:t xml:space="preserve">Microempreendedor </w:t>
      </w:r>
      <w:r w:rsidRPr="00BF500A">
        <w:rPr>
          <w:sz w:val="20"/>
          <w:lang w:val="x-none" w:eastAsia="x-none"/>
        </w:rPr>
        <w:t xml:space="preserve"> </w:t>
      </w:r>
      <w:r w:rsidRPr="00BF500A">
        <w:rPr>
          <w:sz w:val="20"/>
          <w:lang w:eastAsia="x-none"/>
        </w:rPr>
        <w:t xml:space="preserve">Individual </w:t>
      </w:r>
      <w:r w:rsidRPr="00BF500A">
        <w:rPr>
          <w:sz w:val="20"/>
          <w:lang w:val="x-none" w:eastAsia="x-none"/>
        </w:rPr>
        <w:t>deverá ser comprovada mediante apresentação do Certificado da Condição de Microempreendedor Individual</w:t>
      </w:r>
      <w:r w:rsidR="005A6192" w:rsidRPr="00BF500A">
        <w:rPr>
          <w:sz w:val="20"/>
          <w:lang w:eastAsia="x-none"/>
        </w:rPr>
        <w:t>.</w:t>
      </w:r>
    </w:p>
    <w:p w14:paraId="28CB73A8"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 xml:space="preserve">A Certidão ou Certificado deverão </w:t>
      </w:r>
      <w:r w:rsidRPr="00BF500A">
        <w:rPr>
          <w:sz w:val="20"/>
          <w:lang w:eastAsia="x-none"/>
        </w:rPr>
        <w:t>ter a emissão dentro do exercício fiscal vigente n</w:t>
      </w:r>
      <w:r w:rsidRPr="00BF500A">
        <w:rPr>
          <w:sz w:val="20"/>
          <w:lang w:val="x-none" w:eastAsia="x-none"/>
        </w:rPr>
        <w:t>a data marcada para a abertura da presente Licitação.</w:t>
      </w:r>
    </w:p>
    <w:p w14:paraId="0A61341B"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Todo benefício previsto na Lei Complementar nº 123/2006 aplicável à microempresa estende-se ao MEI, conforme determina o § 2° do art. 18-E.</w:t>
      </w:r>
    </w:p>
    <w:p w14:paraId="17881608" w14:textId="303C0A3B" w:rsidR="00D7732C"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b/>
          <w:sz w:val="20"/>
          <w:lang w:eastAsia="x-none"/>
        </w:rPr>
        <w:t>Também deverá ser observado o disposto no art. 4º da Lei 14.133/21.</w:t>
      </w:r>
    </w:p>
    <w:p w14:paraId="2D66FC17" w14:textId="77777777" w:rsidR="00D7732C" w:rsidRPr="00BF500A" w:rsidRDefault="00D7732C" w:rsidP="00D7732C">
      <w:pPr>
        <w:autoSpaceDE w:val="0"/>
        <w:jc w:val="both"/>
        <w:rPr>
          <w:sz w:val="20"/>
          <w:lang w:val="x-none" w:eastAsia="x-none"/>
        </w:rPr>
      </w:pPr>
    </w:p>
    <w:p w14:paraId="07A8CBDE" w14:textId="77777777" w:rsidR="00ED042E" w:rsidRPr="00BF500A" w:rsidRDefault="00ED042E" w:rsidP="00ED042E">
      <w:pPr>
        <w:jc w:val="both"/>
        <w:rPr>
          <w:sz w:val="20"/>
          <w:lang w:eastAsia="pt-BR"/>
        </w:rPr>
      </w:pPr>
    </w:p>
    <w:p w14:paraId="71A1A630" w14:textId="77777777" w:rsidR="00ED042E" w:rsidRPr="00BF500A" w:rsidRDefault="00ED042E" w:rsidP="001D0795">
      <w:pPr>
        <w:numPr>
          <w:ilvl w:val="0"/>
          <w:numId w:val="1"/>
        </w:numPr>
        <w:tabs>
          <w:tab w:val="clear" w:pos="360"/>
          <w:tab w:val="num" w:pos="426"/>
        </w:tabs>
        <w:suppressAutoHyphens w:val="0"/>
        <w:ind w:left="426" w:hanging="426"/>
        <w:outlineLvl w:val="4"/>
        <w:rPr>
          <w:b/>
          <w:bCs w:val="0"/>
          <w:iCs/>
          <w:sz w:val="20"/>
          <w:lang w:eastAsia="pt-BR"/>
        </w:rPr>
      </w:pPr>
      <w:r w:rsidRPr="00BF500A">
        <w:rPr>
          <w:b/>
          <w:iCs/>
          <w:sz w:val="20"/>
          <w:lang w:eastAsia="pt-BR"/>
        </w:rPr>
        <w:t>DO CREDENCIAMENTO</w:t>
      </w:r>
    </w:p>
    <w:p w14:paraId="61717586" w14:textId="77777777" w:rsidR="00ED042E" w:rsidRPr="00BF500A" w:rsidRDefault="00ED042E" w:rsidP="00ED042E">
      <w:pPr>
        <w:ind w:left="540"/>
        <w:rPr>
          <w:sz w:val="20"/>
          <w:lang w:eastAsia="pt-BR"/>
        </w:rPr>
      </w:pPr>
    </w:p>
    <w:p w14:paraId="58B679B5" w14:textId="3F4B3A60" w:rsidR="00ED042E" w:rsidRPr="00BF500A" w:rsidRDefault="00ED042E" w:rsidP="001D0795">
      <w:pPr>
        <w:widowControl w:val="0"/>
        <w:numPr>
          <w:ilvl w:val="1"/>
          <w:numId w:val="1"/>
        </w:numPr>
        <w:tabs>
          <w:tab w:val="clear" w:pos="360"/>
          <w:tab w:val="num" w:pos="426"/>
          <w:tab w:val="left" w:pos="540"/>
        </w:tabs>
        <w:ind w:left="426" w:hanging="426"/>
        <w:jc w:val="both"/>
        <w:rPr>
          <w:sz w:val="20"/>
          <w:lang w:eastAsia="pt-BR"/>
        </w:rPr>
      </w:pPr>
      <w:r w:rsidRPr="00BF500A">
        <w:rPr>
          <w:sz w:val="20"/>
          <w:lang w:eastAsia="pt-BR"/>
        </w:rPr>
        <w:t xml:space="preserve">Os interessados em participar deste Pregão deverão credenciar-se, previamente, perante o sistema eletrônico provido pelo Portal de Compras Públicas, através do site </w:t>
      </w:r>
      <w:hyperlink r:id="rId10" w:history="1">
        <w:r w:rsidRPr="00BF500A">
          <w:rPr>
            <w:color w:val="0000FF"/>
            <w:sz w:val="20"/>
            <w:u w:val="single"/>
            <w:lang w:eastAsia="pt-BR"/>
          </w:rPr>
          <w:t>www.portaldecompraspublicas.com.br</w:t>
        </w:r>
      </w:hyperlink>
      <w:r w:rsidRPr="00BF500A">
        <w:rPr>
          <w:sz w:val="20"/>
          <w:lang w:eastAsia="pt-BR"/>
        </w:rPr>
        <w:t xml:space="preserve">. </w:t>
      </w:r>
    </w:p>
    <w:p w14:paraId="6B680166" w14:textId="77777777" w:rsidR="00ED042E" w:rsidRPr="00BF500A" w:rsidRDefault="00ED042E" w:rsidP="00ED042E">
      <w:pPr>
        <w:widowControl w:val="0"/>
        <w:tabs>
          <w:tab w:val="left" w:pos="567"/>
        </w:tabs>
        <w:jc w:val="both"/>
        <w:rPr>
          <w:sz w:val="20"/>
          <w:lang w:eastAsia="pt-BR"/>
        </w:rPr>
      </w:pPr>
    </w:p>
    <w:p w14:paraId="100A8E6F" w14:textId="77777777" w:rsidR="00ED042E" w:rsidRPr="00BF500A" w:rsidRDefault="00ED042E" w:rsidP="001D0795">
      <w:pPr>
        <w:widowControl w:val="0"/>
        <w:numPr>
          <w:ilvl w:val="1"/>
          <w:numId w:val="1"/>
        </w:numPr>
        <w:tabs>
          <w:tab w:val="clear" w:pos="360"/>
          <w:tab w:val="num" w:pos="426"/>
        </w:tabs>
        <w:ind w:left="426" w:hanging="426"/>
        <w:jc w:val="both"/>
        <w:rPr>
          <w:sz w:val="20"/>
          <w:lang w:val="x-none" w:eastAsia="pt-BR"/>
        </w:rPr>
      </w:pPr>
      <w:r w:rsidRPr="00BF500A">
        <w:rPr>
          <w:sz w:val="20"/>
          <w:lang w:eastAsia="pt-BR"/>
        </w:rPr>
        <w:t>O credenciamento dar-se-á pela atribuição de chave de identificação e de senha pessoal e intransferível, para acesso ao sistema eletrônico, onde também deverão se informar a respeito do seu funcionamento e regulamento, obtendo instruções detalhadas para sua correta utilização.</w:t>
      </w:r>
    </w:p>
    <w:p w14:paraId="57B34F25" w14:textId="77777777"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rPr>
        <w:t xml:space="preserve">O licitante será responsável por todas as transações que forem efetuadas em seu nome no sistema eletrônico, assumindo como firmes e verdadeiras suas propostas e lances. </w:t>
      </w:r>
    </w:p>
    <w:p w14:paraId="24B92756" w14:textId="25EB8753"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lang w:eastAsia="pt-BR"/>
        </w:rPr>
        <w:t>O uso da senha de acesso ao sistema eletrônico é de inteira e exclusiva responsabilidade da licitante, incluindo qualquer transação efetuada diretamente ou por seu representante, não cabendo ao provedor do sistema ou ao Município de Joaçaba, promotor da licitação, responsabilidade por eventuais danos decorrentes de uso indevido da senha, ainda que por terceiros.</w:t>
      </w:r>
    </w:p>
    <w:p w14:paraId="4AAD4548" w14:textId="7447C973"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rPr>
        <w:t>O credenciamento junto ao Portal de Compras Públicas implica a responsabilidade do licitante ou de seu representante legal e a presunção de sua capacidade técnica para realização das transações inerentes a este Pregão.</w:t>
      </w:r>
    </w:p>
    <w:p w14:paraId="6E26D44D" w14:textId="77777777"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lang w:eastAsia="pt-BR"/>
        </w:rPr>
        <w:t>A perda da senha ou a quebra de sigilo deverão ser comunicadas imediatamente ao provedor do sistema para imediato bloqueio de acesso.</w:t>
      </w:r>
    </w:p>
    <w:p w14:paraId="43FD52C6" w14:textId="70E12F67" w:rsidR="00ED042E" w:rsidRPr="00BF500A" w:rsidRDefault="00ED042E" w:rsidP="00ED042E">
      <w:pPr>
        <w:pStyle w:val="Corpodetexto"/>
        <w:widowControl/>
        <w:tabs>
          <w:tab w:val="clear" w:pos="708"/>
          <w:tab w:val="clear" w:pos="2270"/>
          <w:tab w:val="clear" w:pos="4294"/>
        </w:tabs>
        <w:rPr>
          <w:rFonts w:cs="Arial"/>
          <w:sz w:val="20"/>
          <w:lang w:val="pt-BR"/>
        </w:rPr>
      </w:pPr>
    </w:p>
    <w:p w14:paraId="285473A3" w14:textId="77777777" w:rsidR="00166BBB" w:rsidRPr="00BF500A" w:rsidRDefault="00166BBB" w:rsidP="00166BBB">
      <w:pPr>
        <w:pStyle w:val="Recuodecorpodetexto"/>
        <w:ind w:left="540" w:hanging="540"/>
        <w:rPr>
          <w:rFonts w:ascii="Arial" w:hAnsi="Arial" w:cs="Arial"/>
          <w:b w:val="0"/>
          <w:bCs/>
          <w:sz w:val="20"/>
          <w:lang w:val="pt-BR"/>
        </w:rPr>
      </w:pPr>
    </w:p>
    <w:p w14:paraId="4E5DD367" w14:textId="77777777" w:rsidR="00A21721" w:rsidRPr="00BF500A" w:rsidRDefault="00A21721" w:rsidP="001D0795">
      <w:pPr>
        <w:widowControl w:val="0"/>
        <w:numPr>
          <w:ilvl w:val="0"/>
          <w:numId w:val="1"/>
        </w:numPr>
        <w:tabs>
          <w:tab w:val="left" w:pos="426"/>
        </w:tabs>
        <w:suppressAutoHyphens w:val="0"/>
        <w:jc w:val="both"/>
        <w:rPr>
          <w:b/>
          <w:bCs w:val="0"/>
          <w:sz w:val="20"/>
          <w:lang w:val="x-none" w:eastAsia="x-none"/>
        </w:rPr>
      </w:pPr>
      <w:r w:rsidRPr="00BF500A">
        <w:rPr>
          <w:b/>
          <w:sz w:val="20"/>
          <w:lang w:val="x-none" w:eastAsia="x-none"/>
        </w:rPr>
        <w:t>DA APRESENTAÇÃO DA PROPOSTA E DOS DOCUMENTOS DE HABILITAÇÃO</w:t>
      </w:r>
    </w:p>
    <w:p w14:paraId="0083FCB3" w14:textId="77777777" w:rsidR="00A21721" w:rsidRPr="00BF500A" w:rsidRDefault="00A21721" w:rsidP="00A21721">
      <w:pPr>
        <w:widowControl w:val="0"/>
        <w:tabs>
          <w:tab w:val="left" w:pos="426"/>
        </w:tabs>
        <w:jc w:val="both"/>
        <w:rPr>
          <w:sz w:val="20"/>
          <w:lang w:val="x-none" w:eastAsia="x-none"/>
        </w:rPr>
      </w:pPr>
    </w:p>
    <w:p w14:paraId="6282102E" w14:textId="77777777"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Os licitantes encaminharão, exclusivamente por meio do sistema eletrônico,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32B3948C" w14:textId="77777777" w:rsidR="00A21721" w:rsidRPr="00BF500A" w:rsidRDefault="00A21721" w:rsidP="00A21721">
      <w:pPr>
        <w:widowControl w:val="0"/>
        <w:ind w:left="426"/>
        <w:jc w:val="both"/>
        <w:rPr>
          <w:sz w:val="20"/>
          <w:lang w:val="x-none" w:eastAsia="x-none"/>
        </w:rPr>
      </w:pPr>
    </w:p>
    <w:p w14:paraId="2E568A04" w14:textId="77777777"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 envio da proposta, acompanhada dos documentos de habilitação exigidos neste Edital, ocorrerá por meio de chave de acesso e senha. </w:t>
      </w:r>
    </w:p>
    <w:p w14:paraId="48F9760C" w14:textId="77777777" w:rsidR="00A21721" w:rsidRPr="00BF500A" w:rsidRDefault="00A21721" w:rsidP="00A21721">
      <w:pPr>
        <w:ind w:left="708"/>
        <w:rPr>
          <w:sz w:val="20"/>
          <w:lang w:eastAsia="pt-BR"/>
        </w:rPr>
      </w:pPr>
    </w:p>
    <w:p w14:paraId="253285D9" w14:textId="3790BF20" w:rsidR="00A21721" w:rsidRPr="00F0523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 </w:t>
      </w:r>
      <w:r w:rsidRPr="00F0523A">
        <w:rPr>
          <w:sz w:val="20"/>
          <w:lang w:val="x-none" w:eastAsia="x-none"/>
        </w:rPr>
        <w:t xml:space="preserve">licitante, ao enviar sua proposta, deverá preencher, em campo próprio do sistema eletrônico, as seguintes </w:t>
      </w:r>
      <w:r w:rsidRPr="00F0523A">
        <w:rPr>
          <w:sz w:val="20"/>
          <w:lang w:val="x-none" w:eastAsia="x-none"/>
        </w:rPr>
        <w:lastRenderedPageBreak/>
        <w:t xml:space="preserve">declarações on-line, fornecidas pelo sistema de </w:t>
      </w:r>
      <w:r w:rsidR="00A0012A" w:rsidRPr="00F0523A">
        <w:rPr>
          <w:sz w:val="20"/>
          <w:lang w:eastAsia="x-none"/>
        </w:rPr>
        <w:t>Pregão Eletrônico</w:t>
      </w:r>
      <w:r w:rsidRPr="00F0523A">
        <w:rPr>
          <w:sz w:val="20"/>
          <w:lang w:val="x-none" w:eastAsia="x-none"/>
        </w:rPr>
        <w:t xml:space="preserve">: </w:t>
      </w:r>
    </w:p>
    <w:p w14:paraId="77487094" w14:textId="77777777" w:rsidR="00F0523A" w:rsidRPr="00F0523A" w:rsidRDefault="00F0523A" w:rsidP="00F0523A">
      <w:pPr>
        <w:widowControl w:val="0"/>
        <w:numPr>
          <w:ilvl w:val="2"/>
          <w:numId w:val="1"/>
        </w:numPr>
        <w:tabs>
          <w:tab w:val="clear" w:pos="2989"/>
          <w:tab w:val="num" w:pos="567"/>
          <w:tab w:val="num" w:pos="720"/>
        </w:tabs>
        <w:suppressAutoHyphens w:val="0"/>
        <w:ind w:left="567" w:hanging="567"/>
        <w:jc w:val="both"/>
        <w:rPr>
          <w:sz w:val="20"/>
          <w:lang w:val="x-none" w:eastAsia="x-none"/>
        </w:rPr>
      </w:pPr>
      <w:r w:rsidRPr="00F0523A">
        <w:rPr>
          <w:sz w:val="20"/>
          <w:lang w:val="x-none" w:eastAsia="x-none"/>
        </w:rPr>
        <w:t xml:space="preserve">Que cumpre os requisitos estabelecidos no Art. 3° da Lei Federal Complementar nº 123/2006, estando apta a usufruir do tratamento favorecido </w:t>
      </w:r>
      <w:r w:rsidRPr="00F0523A">
        <w:rPr>
          <w:sz w:val="20"/>
          <w:lang w:eastAsia="x-none"/>
        </w:rPr>
        <w:t>pela referida Lei</w:t>
      </w:r>
      <w:r w:rsidRPr="00F0523A">
        <w:rPr>
          <w:sz w:val="20"/>
          <w:lang w:val="x-none" w:eastAsia="x-none"/>
        </w:rPr>
        <w:t xml:space="preserve">, quando for o caso; </w:t>
      </w:r>
    </w:p>
    <w:p w14:paraId="4B75439A"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F0523A">
        <w:rPr>
          <w:sz w:val="20"/>
          <w:lang w:val="x-none" w:eastAsia="x-none"/>
        </w:rPr>
        <w:t xml:space="preserve">Que está ciente e concorda com as condições contidas </w:t>
      </w:r>
      <w:r w:rsidRPr="00BF500A">
        <w:rPr>
          <w:sz w:val="20"/>
          <w:lang w:val="x-none" w:eastAsia="x-none"/>
        </w:rPr>
        <w:t>no Edital e seus anexos, que</w:t>
      </w:r>
      <w:r w:rsidRPr="00BF500A">
        <w:rPr>
          <w:sz w:val="20"/>
          <w:lang w:eastAsia="x-none"/>
        </w:rPr>
        <w:t xml:space="preserve"> </w:t>
      </w:r>
      <w:r w:rsidRPr="00BF500A">
        <w:rPr>
          <w:sz w:val="20"/>
          <w:lang w:val="x-none" w:eastAsia="x-none"/>
        </w:rPr>
        <w:t xml:space="preserve">está ciente de todos os requisitos de habilitação e que a proposta apresentada está em conformidade com as exigências editalícias; </w:t>
      </w:r>
    </w:p>
    <w:p w14:paraId="6CAF4BE6"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Que cumpre os requisitos para a habilitação definidos no Edital e que a proposta apresentada está em conformidade com as exigências editalícias</w:t>
      </w:r>
      <w:r w:rsidRPr="00BF500A">
        <w:rPr>
          <w:sz w:val="20"/>
          <w:lang w:eastAsia="x-none"/>
        </w:rPr>
        <w:t>;</w:t>
      </w:r>
    </w:p>
    <w:p w14:paraId="1BFFB868"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 xml:space="preserve">Que inexistem fatos impeditivos para sua habilitação no certame, ciente da obrigatoriedade de declarar ocorrências posteriores; </w:t>
      </w:r>
    </w:p>
    <w:p w14:paraId="3C523F61"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Que a empresa atende às normas relativas à saúde e segurança do trabalho, conforme legislação</w:t>
      </w:r>
      <w:r w:rsidRPr="00BF500A">
        <w:rPr>
          <w:sz w:val="20"/>
          <w:lang w:eastAsia="x-none"/>
        </w:rPr>
        <w:t>;</w:t>
      </w:r>
    </w:p>
    <w:p w14:paraId="3A563EA9"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 xml:space="preserve">Que não emprega menor de 18 anos em trabalho noturno, perigoso ou insalubre e não emprega menor de 16 anos, salvo menor, a partir de 14 anos, na condição de aprendiz, nos termos do Art. 7°, XXXIII, da Constituição Federal; </w:t>
      </w:r>
    </w:p>
    <w:p w14:paraId="19AEABBE"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Que não possui, em sua cadeia produtiva, empregados executando trabalho degradante ou forçado, observando o disposto nos incisos III e IV do Art. 1º e no inciso III do Art. 5º da Constituição Federal</w:t>
      </w:r>
      <w:r w:rsidRPr="00BF500A">
        <w:rPr>
          <w:sz w:val="20"/>
          <w:lang w:eastAsia="x-none"/>
        </w:rPr>
        <w:t>.</w:t>
      </w:r>
    </w:p>
    <w:p w14:paraId="6450A135" w14:textId="77777777" w:rsidR="00A21721" w:rsidRPr="00BF500A" w:rsidRDefault="00A21721" w:rsidP="00A21721">
      <w:pPr>
        <w:widowControl w:val="0"/>
        <w:tabs>
          <w:tab w:val="left" w:pos="567"/>
        </w:tabs>
        <w:suppressAutoHyphens w:val="0"/>
        <w:ind w:left="567"/>
        <w:jc w:val="both"/>
        <w:rPr>
          <w:sz w:val="20"/>
          <w:lang w:val="x-none" w:eastAsia="x-none"/>
        </w:rPr>
      </w:pPr>
    </w:p>
    <w:p w14:paraId="448D32BB"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A declaração falsa relativa ao cumprimento de qualquer condição sujeitará o licitante às sanções previstas em lei e neste Edital. </w:t>
      </w:r>
    </w:p>
    <w:p w14:paraId="77E01442" w14:textId="77777777" w:rsidR="00A21721" w:rsidRPr="00BF500A" w:rsidRDefault="00A21721" w:rsidP="00A21721">
      <w:pPr>
        <w:widowControl w:val="0"/>
        <w:tabs>
          <w:tab w:val="left" w:pos="426"/>
        </w:tabs>
        <w:ind w:left="426"/>
        <w:jc w:val="both"/>
        <w:rPr>
          <w:sz w:val="20"/>
          <w:lang w:val="x-none" w:eastAsia="x-none"/>
        </w:rPr>
      </w:pPr>
    </w:p>
    <w:p w14:paraId="6A76307E"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As Microempresas e Empresas de Pequeno Porte deverão encaminhar a documentação de habilitação, ainda que haja alguma restrição de regularidade fiscal e trabalhista, nos termos do Art. 43, § 1º da Lei Federal Complementar nº 123/2006. </w:t>
      </w:r>
    </w:p>
    <w:p w14:paraId="532F502D" w14:textId="77777777" w:rsidR="00A21721" w:rsidRPr="00BF500A" w:rsidRDefault="00A21721" w:rsidP="00A21721">
      <w:pPr>
        <w:ind w:left="708"/>
        <w:rPr>
          <w:sz w:val="20"/>
          <w:lang w:eastAsia="pt-BR"/>
        </w:rPr>
      </w:pPr>
    </w:p>
    <w:p w14:paraId="5923B898" w14:textId="436E285B"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Incumbirá ao licitante acompanhar as operações no sistema eletrônico durante a sessão pública d</w:t>
      </w:r>
      <w:r w:rsidR="00872A2E">
        <w:rPr>
          <w:sz w:val="20"/>
          <w:lang w:eastAsia="x-none"/>
        </w:rPr>
        <w:t>o Pregão</w:t>
      </w:r>
      <w:r w:rsidRPr="00BF500A">
        <w:rPr>
          <w:sz w:val="20"/>
          <w:lang w:val="x-none" w:eastAsia="x-none"/>
        </w:rPr>
        <w:t xml:space="preserve">, ficando responsável pelo ônus decorrente da perda de negócios, diante da inobservância de quaisquer mensagens emitidas pelo sistema ou de sua desconexão. </w:t>
      </w:r>
    </w:p>
    <w:p w14:paraId="4A6D8EC9" w14:textId="77777777" w:rsidR="00A21721" w:rsidRPr="00BF500A" w:rsidRDefault="00A21721" w:rsidP="00A21721">
      <w:pPr>
        <w:ind w:left="708"/>
        <w:rPr>
          <w:sz w:val="20"/>
          <w:lang w:eastAsia="pt-BR"/>
        </w:rPr>
      </w:pPr>
    </w:p>
    <w:p w14:paraId="680BA09D"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Até a abertura da sessão pública, os licitantes poderão retirar ou substituir a proposta e os documentos de habilitação anteriormente inseridos no sistema. </w:t>
      </w:r>
    </w:p>
    <w:p w14:paraId="211DA0F2" w14:textId="77777777" w:rsidR="00A21721" w:rsidRPr="00BF500A" w:rsidRDefault="00A21721" w:rsidP="00A21721">
      <w:pPr>
        <w:ind w:left="708"/>
        <w:rPr>
          <w:sz w:val="20"/>
          <w:lang w:eastAsia="pt-BR"/>
        </w:rPr>
      </w:pPr>
    </w:p>
    <w:p w14:paraId="08B42BB3"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Não será estabelecida, nessa etapa do certame, ordem de classificação entre as propostas apresentadas, o que somente ocorrerá após a realização dos procedimentos de negociação e julgamento da proposta. </w:t>
      </w:r>
    </w:p>
    <w:p w14:paraId="02FD25F5" w14:textId="77777777" w:rsidR="00A21721" w:rsidRPr="00BF500A" w:rsidRDefault="00A21721" w:rsidP="00A21721">
      <w:pPr>
        <w:ind w:left="708"/>
        <w:rPr>
          <w:sz w:val="20"/>
          <w:lang w:eastAsia="pt-BR"/>
        </w:rPr>
      </w:pPr>
    </w:p>
    <w:p w14:paraId="44A5D6C2" w14:textId="7AFB53DB"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Os documentos que compõem a proposta e a habilitação do licitante melhor classificado somente serão disponibilizados para avaliação do</w:t>
      </w:r>
      <w:r w:rsidR="00872A2E">
        <w:rPr>
          <w:sz w:val="20"/>
          <w:lang w:eastAsia="x-none"/>
        </w:rPr>
        <w:t>(a)</w:t>
      </w:r>
      <w:r w:rsidRPr="00BF500A">
        <w:rPr>
          <w:sz w:val="20"/>
          <w:lang w:val="x-none" w:eastAsia="x-none"/>
        </w:rPr>
        <w:t xml:space="preserve"> </w:t>
      </w:r>
      <w:r w:rsidR="00872A2E">
        <w:rPr>
          <w:sz w:val="20"/>
          <w:lang w:eastAsia="x-none"/>
        </w:rPr>
        <w:t>Pregoeiro(a)</w:t>
      </w:r>
      <w:r w:rsidRPr="00BF500A">
        <w:rPr>
          <w:sz w:val="20"/>
          <w:lang w:val="x-none" w:eastAsia="x-none"/>
        </w:rPr>
        <w:t xml:space="preserve"> e para acesso público após o encerramento do envio de lances.</w:t>
      </w:r>
    </w:p>
    <w:p w14:paraId="61A52995" w14:textId="77777777" w:rsidR="00222222" w:rsidRPr="00BF500A" w:rsidRDefault="00222222" w:rsidP="00166BBB">
      <w:pPr>
        <w:pStyle w:val="Recuodecorpodetexto"/>
        <w:ind w:left="540" w:hanging="540"/>
        <w:rPr>
          <w:rFonts w:ascii="Arial" w:hAnsi="Arial" w:cs="Arial"/>
          <w:b w:val="0"/>
          <w:sz w:val="20"/>
          <w:lang w:val="pt-BR"/>
        </w:rPr>
      </w:pPr>
    </w:p>
    <w:p w14:paraId="27E3FDAF" w14:textId="77777777" w:rsidR="003E4B24" w:rsidRPr="00BF500A" w:rsidRDefault="003E4B24" w:rsidP="00166BBB">
      <w:pPr>
        <w:pStyle w:val="Recuodecorpodetexto"/>
        <w:ind w:left="540" w:hanging="540"/>
        <w:rPr>
          <w:rFonts w:ascii="Arial" w:hAnsi="Arial" w:cs="Arial"/>
          <w:b w:val="0"/>
          <w:sz w:val="20"/>
          <w:lang w:val="pt-BR"/>
        </w:rPr>
      </w:pPr>
    </w:p>
    <w:p w14:paraId="289B3040" w14:textId="77777777" w:rsidR="003E4B24" w:rsidRPr="00BF500A" w:rsidRDefault="003E4B24" w:rsidP="001D0795">
      <w:pPr>
        <w:numPr>
          <w:ilvl w:val="0"/>
          <w:numId w:val="8"/>
        </w:numPr>
        <w:tabs>
          <w:tab w:val="left" w:pos="426"/>
        </w:tabs>
        <w:ind w:left="426" w:hanging="426"/>
        <w:jc w:val="both"/>
        <w:rPr>
          <w:b/>
          <w:bCs w:val="0"/>
          <w:sz w:val="20"/>
          <w:lang w:eastAsia="pt-BR"/>
        </w:rPr>
      </w:pPr>
      <w:r w:rsidRPr="00BF500A">
        <w:rPr>
          <w:b/>
          <w:sz w:val="20"/>
          <w:lang w:eastAsia="pt-BR"/>
        </w:rPr>
        <w:t xml:space="preserve">DO PREENCHIMENTO DA PROPOSTA </w:t>
      </w:r>
    </w:p>
    <w:p w14:paraId="6496CBBC" w14:textId="77777777" w:rsidR="003E4B24" w:rsidRPr="00BF500A" w:rsidRDefault="003E4B24" w:rsidP="003E4B24">
      <w:pPr>
        <w:tabs>
          <w:tab w:val="left" w:pos="426"/>
        </w:tabs>
        <w:jc w:val="both"/>
        <w:rPr>
          <w:sz w:val="20"/>
          <w:lang w:eastAsia="pt-BR"/>
        </w:rPr>
      </w:pPr>
    </w:p>
    <w:p w14:paraId="456B11E5" w14:textId="77777777" w:rsidR="00AF3F9F"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 xml:space="preserve">O licitante deverá enviar sua proposta mediante o preenchimento, no sistema eletrônico, </w:t>
      </w:r>
      <w:r w:rsidR="00AF3F9F" w:rsidRPr="00BF500A">
        <w:rPr>
          <w:sz w:val="20"/>
          <w:lang w:eastAsia="pt-BR"/>
        </w:rPr>
        <w:t xml:space="preserve">dos seguintes </w:t>
      </w:r>
      <w:r w:rsidRPr="00BF500A">
        <w:rPr>
          <w:sz w:val="20"/>
          <w:lang w:eastAsia="pt-BR"/>
        </w:rPr>
        <w:t>campos</w:t>
      </w:r>
      <w:r w:rsidR="00AF3F9F" w:rsidRPr="00BF500A">
        <w:rPr>
          <w:sz w:val="20"/>
          <w:lang w:eastAsia="pt-BR"/>
        </w:rPr>
        <w:t>:</w:t>
      </w:r>
    </w:p>
    <w:p w14:paraId="70AE7D8A" w14:textId="77777777" w:rsidR="00AF3F9F" w:rsidRPr="00BF500A" w:rsidRDefault="00AF3F9F" w:rsidP="001D0795">
      <w:pPr>
        <w:pStyle w:val="PargrafodaLista"/>
        <w:numPr>
          <w:ilvl w:val="2"/>
          <w:numId w:val="8"/>
        </w:numPr>
        <w:jc w:val="both"/>
        <w:rPr>
          <w:sz w:val="20"/>
        </w:rPr>
      </w:pPr>
      <w:r w:rsidRPr="00BF500A">
        <w:rPr>
          <w:sz w:val="20"/>
        </w:rPr>
        <w:t xml:space="preserve">Valor unitário e total para cada item ou lote de itens (conforme o caso), em moeda corrente nacional; </w:t>
      </w:r>
    </w:p>
    <w:p w14:paraId="52F39D9E" w14:textId="51823298" w:rsidR="00AF3F9F" w:rsidRPr="00BF500A" w:rsidRDefault="00AF3F9F" w:rsidP="001D0795">
      <w:pPr>
        <w:pStyle w:val="PargrafodaLista"/>
        <w:numPr>
          <w:ilvl w:val="2"/>
          <w:numId w:val="8"/>
        </w:numPr>
        <w:jc w:val="both"/>
        <w:rPr>
          <w:sz w:val="20"/>
        </w:rPr>
      </w:pPr>
      <w:r w:rsidRPr="00BF500A">
        <w:rPr>
          <w:sz w:val="20"/>
        </w:rPr>
        <w:t xml:space="preserve">Marca de cada item ofertado, </w:t>
      </w:r>
      <w:r w:rsidRPr="00BF500A">
        <w:rPr>
          <w:b/>
          <w:bCs w:val="0"/>
          <w:sz w:val="20"/>
        </w:rPr>
        <w:t xml:space="preserve">para </w:t>
      </w:r>
      <w:r w:rsidRPr="00BF500A">
        <w:rPr>
          <w:b/>
          <w:sz w:val="20"/>
        </w:rPr>
        <w:t>não identificar a empresa pode-se utilizar o termo “PRÓPRIO”</w:t>
      </w:r>
      <w:r w:rsidRPr="00BF500A">
        <w:rPr>
          <w:sz w:val="20"/>
        </w:rPr>
        <w:t xml:space="preserve">; </w:t>
      </w:r>
    </w:p>
    <w:p w14:paraId="31859BC2" w14:textId="2A4FCA76" w:rsidR="00AF3F9F" w:rsidRPr="00BF500A" w:rsidRDefault="00AF3F9F" w:rsidP="001D0795">
      <w:pPr>
        <w:pStyle w:val="PargrafodaLista"/>
        <w:numPr>
          <w:ilvl w:val="2"/>
          <w:numId w:val="8"/>
        </w:numPr>
        <w:jc w:val="both"/>
        <w:rPr>
          <w:sz w:val="20"/>
        </w:rPr>
      </w:pPr>
      <w:r w:rsidRPr="00BF500A">
        <w:rPr>
          <w:sz w:val="20"/>
        </w:rPr>
        <w:t xml:space="preserve">Fabricante de cada item ofertado, </w:t>
      </w:r>
      <w:r w:rsidRPr="00BF500A">
        <w:rPr>
          <w:b/>
          <w:bCs w:val="0"/>
          <w:sz w:val="20"/>
        </w:rPr>
        <w:t xml:space="preserve">para </w:t>
      </w:r>
      <w:r w:rsidRPr="00BF500A">
        <w:rPr>
          <w:b/>
          <w:sz w:val="20"/>
        </w:rPr>
        <w:t>não identificar a empresa pode-se utilizar o termo “PRÓPRIO”</w:t>
      </w:r>
      <w:r w:rsidRPr="00BF500A">
        <w:rPr>
          <w:sz w:val="20"/>
        </w:rPr>
        <w:t xml:space="preserve">; </w:t>
      </w:r>
    </w:p>
    <w:p w14:paraId="0812C5E4" w14:textId="4127DE3D" w:rsidR="003E4B24" w:rsidRPr="00BF500A" w:rsidRDefault="00AF3F9F" w:rsidP="001D0795">
      <w:pPr>
        <w:pStyle w:val="PargrafodaLista"/>
        <w:numPr>
          <w:ilvl w:val="2"/>
          <w:numId w:val="8"/>
        </w:numPr>
        <w:jc w:val="both"/>
        <w:rPr>
          <w:sz w:val="20"/>
        </w:rPr>
      </w:pPr>
      <w:r w:rsidRPr="00BF500A">
        <w:rPr>
          <w:sz w:val="20"/>
        </w:rPr>
        <w:t xml:space="preserve">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533E6018" w14:textId="77777777" w:rsidR="003E4B24" w:rsidRPr="00BF500A" w:rsidRDefault="003E4B24" w:rsidP="003E4B24">
      <w:pPr>
        <w:tabs>
          <w:tab w:val="left" w:pos="426"/>
        </w:tabs>
        <w:jc w:val="both"/>
        <w:rPr>
          <w:sz w:val="20"/>
          <w:lang w:eastAsia="pt-BR"/>
        </w:rPr>
      </w:pPr>
    </w:p>
    <w:p w14:paraId="1AF94F43"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Todas as especificações do objeto contidas na proposta vinculam a licitante.</w:t>
      </w:r>
    </w:p>
    <w:p w14:paraId="69628F4F" w14:textId="77777777" w:rsidR="003E4B24" w:rsidRPr="00BF500A" w:rsidRDefault="003E4B24" w:rsidP="003E4B24">
      <w:pPr>
        <w:ind w:left="708"/>
        <w:rPr>
          <w:sz w:val="20"/>
          <w:lang w:eastAsia="pt-BR"/>
        </w:rPr>
      </w:pPr>
    </w:p>
    <w:p w14:paraId="0D461A0D" w14:textId="53CC1FF5" w:rsidR="00AF3F9F" w:rsidRPr="0079539B" w:rsidRDefault="00AF3F9F" w:rsidP="0079539B">
      <w:pPr>
        <w:pStyle w:val="PargrafodaLista"/>
        <w:widowControl w:val="0"/>
        <w:numPr>
          <w:ilvl w:val="1"/>
          <w:numId w:val="8"/>
        </w:numPr>
        <w:ind w:left="426" w:hanging="426"/>
        <w:jc w:val="both"/>
        <w:rPr>
          <w:bCs w:val="0"/>
          <w:sz w:val="20"/>
        </w:rPr>
      </w:pPr>
      <w:r w:rsidRPr="0079539B">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55621580" w14:textId="77777777" w:rsidR="00AF3F9F" w:rsidRPr="00BF500A" w:rsidRDefault="00AF3F9F" w:rsidP="00AF3F9F">
      <w:pPr>
        <w:widowControl w:val="0"/>
        <w:jc w:val="both"/>
        <w:rPr>
          <w:bCs w:val="0"/>
          <w:sz w:val="20"/>
        </w:rPr>
      </w:pPr>
    </w:p>
    <w:p w14:paraId="2EDFB2DB" w14:textId="77777777" w:rsidR="00AF3F9F" w:rsidRPr="00BF500A" w:rsidRDefault="00AF3F9F" w:rsidP="0079539B">
      <w:pPr>
        <w:widowControl w:val="0"/>
        <w:numPr>
          <w:ilvl w:val="1"/>
          <w:numId w:val="8"/>
        </w:numPr>
        <w:ind w:left="426" w:hanging="426"/>
        <w:jc w:val="both"/>
        <w:rPr>
          <w:sz w:val="20"/>
        </w:rPr>
      </w:pPr>
      <w:r w:rsidRPr="00BF500A">
        <w:rPr>
          <w:sz w:val="20"/>
        </w:rPr>
        <w:t xml:space="preserve">Quaisquer tributos, despesas e custos, diretos ou indiretos, omitidos da proposta ou incorretamente cotados que não tenham causado a desclassificação da mesma por caracterizar preço inexequível, serão </w:t>
      </w:r>
      <w:r w:rsidRPr="00BF500A">
        <w:rPr>
          <w:sz w:val="20"/>
        </w:rPr>
        <w:lastRenderedPageBreak/>
        <w:t xml:space="preserve">considerados como inclusos nos preços, não sendo considerados pleitos de acréscimos, a esse ou qualquer título, devendo os </w:t>
      </w:r>
      <w:r w:rsidRPr="00BF500A">
        <w:rPr>
          <w:bCs w:val="0"/>
          <w:sz w:val="20"/>
        </w:rPr>
        <w:t>materiais</w:t>
      </w:r>
      <w:r w:rsidRPr="00BF500A">
        <w:rPr>
          <w:sz w:val="20"/>
        </w:rPr>
        <w:t xml:space="preserve"> ser fornecidos sem ônus adicionais.</w:t>
      </w:r>
    </w:p>
    <w:p w14:paraId="48AC5B85" w14:textId="77777777" w:rsidR="003E4B24" w:rsidRPr="00BF500A" w:rsidRDefault="003E4B24" w:rsidP="00AF3F9F">
      <w:pPr>
        <w:rPr>
          <w:sz w:val="20"/>
          <w:lang w:eastAsia="pt-BR"/>
        </w:rPr>
      </w:pPr>
    </w:p>
    <w:p w14:paraId="173FD942"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077E6796" w14:textId="77777777" w:rsidR="003E4B24" w:rsidRPr="00BF500A" w:rsidRDefault="003E4B24" w:rsidP="003E4B24">
      <w:pPr>
        <w:ind w:left="708"/>
        <w:rPr>
          <w:sz w:val="20"/>
          <w:lang w:eastAsia="pt-BR"/>
        </w:rPr>
      </w:pPr>
    </w:p>
    <w:p w14:paraId="17589839"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 xml:space="preserve">O prazo de validade da proposta não será inferior a 60 (sessenta) dias, a contar da data de sua apresentação. </w:t>
      </w:r>
    </w:p>
    <w:p w14:paraId="3CD4750F" w14:textId="77777777" w:rsidR="003E4B24" w:rsidRPr="00BF500A" w:rsidRDefault="003E4B24" w:rsidP="003E4B24">
      <w:pPr>
        <w:ind w:left="708"/>
        <w:rPr>
          <w:sz w:val="20"/>
          <w:lang w:eastAsia="pt-BR"/>
        </w:rPr>
      </w:pPr>
    </w:p>
    <w:p w14:paraId="3D9B9CB0"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Os licitantes devem respeitar os preços máximos estabelecidos nas normas de regência de contratações públicas, quando participarem de licitações públicas.</w:t>
      </w:r>
    </w:p>
    <w:p w14:paraId="15D6D66B" w14:textId="77777777" w:rsidR="003E4B24" w:rsidRPr="00BF500A" w:rsidRDefault="003E4B24" w:rsidP="003E4B24">
      <w:pPr>
        <w:ind w:left="708"/>
        <w:rPr>
          <w:sz w:val="20"/>
          <w:lang w:eastAsia="pt-BR"/>
        </w:rPr>
      </w:pPr>
    </w:p>
    <w:p w14:paraId="6DEC8F79" w14:textId="77777777" w:rsidR="003E4B24" w:rsidRPr="00BF500A" w:rsidRDefault="003E4B24" w:rsidP="001D0795">
      <w:pPr>
        <w:numPr>
          <w:ilvl w:val="1"/>
          <w:numId w:val="8"/>
        </w:numPr>
        <w:jc w:val="both"/>
        <w:rPr>
          <w:bCs w:val="0"/>
          <w:sz w:val="20"/>
          <w:lang w:eastAsia="pt-BR"/>
        </w:rPr>
      </w:pPr>
      <w:r w:rsidRPr="00BF500A">
        <w:rPr>
          <w:sz w:val="20"/>
          <w:lang w:eastAsia="pt-BR"/>
        </w:rPr>
        <w:t>Vícios, erros e/ou omissões, que não impliquem em prejuízo para o Município, poderão ser desconsiderados pela Comissão de Licitações, cabendo a esta agir em conformidade com os princípios que regem a Administração Pública.</w:t>
      </w:r>
    </w:p>
    <w:p w14:paraId="400B9312" w14:textId="77777777" w:rsidR="00166BBB" w:rsidRPr="00BF500A" w:rsidRDefault="00166BBB" w:rsidP="00166BBB">
      <w:pPr>
        <w:jc w:val="both"/>
        <w:rPr>
          <w:bCs w:val="0"/>
          <w:sz w:val="20"/>
        </w:rPr>
      </w:pPr>
    </w:p>
    <w:p w14:paraId="170C949D" w14:textId="77777777" w:rsidR="004B78A1" w:rsidRPr="00BF500A" w:rsidRDefault="004B78A1" w:rsidP="00166BBB">
      <w:pPr>
        <w:jc w:val="both"/>
        <w:rPr>
          <w:bCs w:val="0"/>
          <w:sz w:val="20"/>
        </w:rPr>
      </w:pPr>
    </w:p>
    <w:p w14:paraId="7F68D530" w14:textId="77777777" w:rsidR="00F258CB" w:rsidRPr="00BF500A" w:rsidRDefault="00F258CB" w:rsidP="001D0795">
      <w:pPr>
        <w:numPr>
          <w:ilvl w:val="0"/>
          <w:numId w:val="8"/>
        </w:numPr>
        <w:suppressAutoHyphens w:val="0"/>
        <w:ind w:left="426" w:hanging="426"/>
        <w:jc w:val="both"/>
        <w:rPr>
          <w:b/>
          <w:bCs w:val="0"/>
          <w:sz w:val="20"/>
          <w:lang w:eastAsia="pt-BR"/>
        </w:rPr>
      </w:pPr>
      <w:r w:rsidRPr="00BF500A">
        <w:rPr>
          <w:b/>
          <w:sz w:val="20"/>
          <w:lang w:eastAsia="pt-BR"/>
        </w:rPr>
        <w:t xml:space="preserve">DA ABERTURA DA SESSÃO, CLASSIFICAÇÃO DAS PROPOSTAS E FORMULAÇÃO DE LANCES </w:t>
      </w:r>
    </w:p>
    <w:p w14:paraId="73C78AD8" w14:textId="77777777" w:rsidR="00F258CB" w:rsidRPr="00BF500A" w:rsidRDefault="00F258CB" w:rsidP="00F258CB">
      <w:pPr>
        <w:jc w:val="both"/>
        <w:rPr>
          <w:sz w:val="20"/>
          <w:lang w:eastAsia="pt-BR"/>
        </w:rPr>
      </w:pPr>
    </w:p>
    <w:p w14:paraId="49267CC6"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A abertura da presente licitação dar-se-á em sessão pública, por meio de sistema eletrônico, na data, horário e local indicados neste Edital. </w:t>
      </w:r>
    </w:p>
    <w:p w14:paraId="648D9EF4" w14:textId="77777777" w:rsidR="00F258CB" w:rsidRPr="00BF500A" w:rsidRDefault="00F258CB" w:rsidP="00F258CB">
      <w:pPr>
        <w:ind w:left="426"/>
        <w:jc w:val="both"/>
        <w:rPr>
          <w:sz w:val="20"/>
          <w:lang w:eastAsia="pt-BR"/>
        </w:rPr>
      </w:pPr>
    </w:p>
    <w:p w14:paraId="2817ED7B" w14:textId="017AD148"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O</w:t>
      </w:r>
      <w:r w:rsidR="00872A2E">
        <w:rPr>
          <w:sz w:val="20"/>
          <w:lang w:eastAsia="pt-BR"/>
        </w:rPr>
        <w:t xml:space="preserve">(A) </w:t>
      </w:r>
      <w:r w:rsidR="00872A2E">
        <w:rPr>
          <w:sz w:val="20"/>
          <w:lang w:eastAsia="x-none"/>
        </w:rPr>
        <w:t xml:space="preserve">Pregoeiro(a) </w:t>
      </w:r>
      <w:r w:rsidRPr="00BF500A">
        <w:rPr>
          <w:sz w:val="20"/>
          <w:lang w:eastAsia="pt-BR"/>
        </w:rPr>
        <w:t xml:space="preserve">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Federal nº 14.133/2021. </w:t>
      </w:r>
    </w:p>
    <w:p w14:paraId="38FE3E4F"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Também será desclassificada a proposta que identifique o licitante. </w:t>
      </w:r>
    </w:p>
    <w:p w14:paraId="0CA92023"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A desclassificação será sempre fundamentada e registrada no sistema, com acompanhamento em tempo real por todos os participantes. </w:t>
      </w:r>
    </w:p>
    <w:p w14:paraId="4F42A479"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A não desclassificação da proposta não impede o seu julgamento definitivo em sentido contrário, levado a efeito na fase de aceitação. </w:t>
      </w:r>
    </w:p>
    <w:p w14:paraId="4AAC93EB" w14:textId="77777777" w:rsidR="00F258CB" w:rsidRPr="00BF500A" w:rsidRDefault="00F258CB" w:rsidP="00F258CB">
      <w:pPr>
        <w:jc w:val="both"/>
        <w:rPr>
          <w:sz w:val="20"/>
          <w:lang w:eastAsia="pt-BR"/>
        </w:rPr>
      </w:pPr>
    </w:p>
    <w:p w14:paraId="59B36FAB"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sistema ordenará automaticamente as propostas classificadas, sendo que somente estas participarão da fase de lances. </w:t>
      </w:r>
    </w:p>
    <w:p w14:paraId="53CFD008" w14:textId="77777777" w:rsidR="00F258CB" w:rsidRPr="00BF500A" w:rsidRDefault="00F258CB" w:rsidP="00F258CB">
      <w:pPr>
        <w:ind w:left="426"/>
        <w:jc w:val="both"/>
        <w:rPr>
          <w:sz w:val="20"/>
          <w:lang w:eastAsia="pt-BR"/>
        </w:rPr>
      </w:pPr>
    </w:p>
    <w:p w14:paraId="666CA5BC" w14:textId="77DDDCE2"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O sistema disponibilizará campo próprio para troca de mensagens entre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e os licitantes.</w:t>
      </w:r>
    </w:p>
    <w:p w14:paraId="711F0D89" w14:textId="77777777" w:rsidR="00F258CB" w:rsidRPr="00BF500A" w:rsidRDefault="00F258CB" w:rsidP="00F258CB">
      <w:pPr>
        <w:ind w:left="708"/>
        <w:rPr>
          <w:sz w:val="20"/>
          <w:lang w:eastAsia="pt-BR"/>
        </w:rPr>
      </w:pPr>
    </w:p>
    <w:p w14:paraId="4F5744B8"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Iniciada a etapa competitiva, os licitantes deverão encaminhar lances exclusivamente por meio do sistema eletrônico, sendo imediatamente informados do seu recebimento e do valor consignado no registro. </w:t>
      </w:r>
    </w:p>
    <w:p w14:paraId="61F41BBC"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O lance deverá ser ofertado de acordo com o tipo de licitação indicada no preâmbulo deste edital. </w:t>
      </w:r>
    </w:p>
    <w:p w14:paraId="6CD8F3C7" w14:textId="77777777" w:rsidR="00F258CB" w:rsidRPr="00BF500A" w:rsidRDefault="00F258CB" w:rsidP="00F258CB">
      <w:pPr>
        <w:jc w:val="both"/>
        <w:rPr>
          <w:sz w:val="20"/>
          <w:lang w:eastAsia="pt-BR"/>
        </w:rPr>
      </w:pPr>
    </w:p>
    <w:p w14:paraId="5A0D1C7E"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Os licitantes poderão oferecer lances sucessivos, observando o horário fixado para abertura da sessão e as regras estabelecidas no Edital. </w:t>
      </w:r>
    </w:p>
    <w:p w14:paraId="440AE9B6" w14:textId="77777777" w:rsidR="00F258CB" w:rsidRPr="00BF500A" w:rsidRDefault="00F258CB" w:rsidP="00F258CB">
      <w:pPr>
        <w:ind w:left="426"/>
        <w:jc w:val="both"/>
        <w:rPr>
          <w:sz w:val="20"/>
          <w:lang w:eastAsia="pt-BR"/>
        </w:rPr>
      </w:pPr>
    </w:p>
    <w:p w14:paraId="71B4C015"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licitante somente poderá oferecer lance de valor inferior ou percentual de desconto superior ao último por ele ofertado e registrado pelo sistema. </w:t>
      </w:r>
    </w:p>
    <w:p w14:paraId="3E39E515" w14:textId="77777777" w:rsidR="00F258CB" w:rsidRPr="00BF500A" w:rsidRDefault="00F258CB" w:rsidP="00F258CB">
      <w:pPr>
        <w:ind w:left="708"/>
        <w:rPr>
          <w:sz w:val="20"/>
          <w:lang w:eastAsia="pt-BR"/>
        </w:rPr>
      </w:pPr>
    </w:p>
    <w:p w14:paraId="4E162F6B" w14:textId="1D4D9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intervalo mínimo de diferença de valores ou percentuais entre os lances, que incidirá tanto em relação aos lances intermediários quanto em relação à proposta que cobrir a melhor oferta será definido </w:t>
      </w:r>
      <w:r w:rsidR="00872A2E">
        <w:rPr>
          <w:sz w:val="20"/>
          <w:lang w:eastAsia="pt-BR"/>
        </w:rPr>
        <w:t>pelo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w:t>
      </w:r>
    </w:p>
    <w:p w14:paraId="4425FF14" w14:textId="77777777" w:rsidR="00F258CB" w:rsidRPr="00BF500A" w:rsidRDefault="00F258CB" w:rsidP="00F258CB">
      <w:pPr>
        <w:ind w:left="708"/>
        <w:rPr>
          <w:sz w:val="20"/>
          <w:lang w:eastAsia="pt-BR"/>
        </w:rPr>
      </w:pPr>
    </w:p>
    <w:p w14:paraId="00B768A1"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intervalo entre os lances enviados pelo mesmo licitante não poderá ser inferior a 20 (vinte) segundos e o intervalo entre lances não poderá ser inferior a 03 (três) segundos, sob pena de serem automaticamente descartados pelo sistema os respectivos lances. </w:t>
      </w:r>
    </w:p>
    <w:p w14:paraId="17358B1C" w14:textId="77777777" w:rsidR="00F258CB" w:rsidRPr="00BF500A" w:rsidRDefault="00F258CB" w:rsidP="00F258CB">
      <w:pPr>
        <w:ind w:left="708"/>
        <w:rPr>
          <w:sz w:val="20"/>
          <w:lang w:eastAsia="pt-BR"/>
        </w:rPr>
      </w:pPr>
    </w:p>
    <w:p w14:paraId="7C266180" w14:textId="217BEA00"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Será adotado para o envio de lances </w:t>
      </w:r>
      <w:r w:rsidR="00872A2E">
        <w:rPr>
          <w:sz w:val="20"/>
          <w:lang w:eastAsia="pt-BR"/>
        </w:rPr>
        <w:t>no Pregão</w:t>
      </w:r>
      <w:r w:rsidRPr="00BF500A">
        <w:rPr>
          <w:sz w:val="20"/>
          <w:lang w:eastAsia="pt-BR"/>
        </w:rPr>
        <w:t xml:space="preserve"> Eletrônic</w:t>
      </w:r>
      <w:r w:rsidR="00872A2E">
        <w:rPr>
          <w:sz w:val="20"/>
          <w:lang w:eastAsia="pt-BR"/>
        </w:rPr>
        <w:t>o</w:t>
      </w:r>
      <w:r w:rsidRPr="00BF500A">
        <w:rPr>
          <w:sz w:val="20"/>
          <w:lang w:eastAsia="pt-BR"/>
        </w:rPr>
        <w:t xml:space="preserve"> o modo de disputa aberto, em que os licitantes apresentarão lances públicos e sucessivos, com prorrogações.</w:t>
      </w:r>
    </w:p>
    <w:p w14:paraId="677756E8" w14:textId="77777777" w:rsidR="00F258CB" w:rsidRPr="00BF500A" w:rsidRDefault="00F258CB" w:rsidP="00F258CB">
      <w:pPr>
        <w:ind w:left="708"/>
        <w:rPr>
          <w:sz w:val="20"/>
          <w:lang w:eastAsia="pt-BR"/>
        </w:rPr>
      </w:pPr>
    </w:p>
    <w:p w14:paraId="684DFDFC"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lastRenderedPageBreak/>
        <w:t xml:space="preserve">A etapa de lances da sessão pública terá duração de dez minutos e, após isso, será prorrogada automaticamente pelo sistema quando houver lance ofertado nos últimos dois minutos do período de duração da sessão pública. </w:t>
      </w:r>
    </w:p>
    <w:p w14:paraId="1315A87B" w14:textId="77777777" w:rsidR="00F258CB" w:rsidRPr="00BF500A" w:rsidRDefault="00F258CB" w:rsidP="00F258CB">
      <w:pPr>
        <w:ind w:left="708"/>
        <w:rPr>
          <w:sz w:val="20"/>
          <w:lang w:eastAsia="pt-BR"/>
        </w:rPr>
      </w:pPr>
    </w:p>
    <w:p w14:paraId="40ED3AC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prorrogação automática da etapa de lances, de que trata o item anterior, será de dois minutos e ocorrerá sucessivamente sempre que houver lances enviados nesse período de prorrogação, inclusive no caso de lances intermediários. </w:t>
      </w:r>
    </w:p>
    <w:p w14:paraId="67F55BDB" w14:textId="77777777" w:rsidR="00F258CB" w:rsidRPr="00BF500A" w:rsidRDefault="00F258CB" w:rsidP="00F258CB">
      <w:pPr>
        <w:ind w:left="708"/>
        <w:rPr>
          <w:sz w:val="20"/>
          <w:lang w:eastAsia="pt-BR"/>
        </w:rPr>
      </w:pPr>
    </w:p>
    <w:p w14:paraId="4AD1BFC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Não havendo novos lances na forma estabelecida nos itens anteriores, a sessão pública encerrar-se-á automaticamente. </w:t>
      </w:r>
    </w:p>
    <w:p w14:paraId="6BB7A36A" w14:textId="77777777" w:rsidR="00F258CB" w:rsidRPr="00BF500A" w:rsidRDefault="00F258CB" w:rsidP="00F258CB">
      <w:pPr>
        <w:ind w:left="708"/>
        <w:rPr>
          <w:sz w:val="20"/>
          <w:lang w:eastAsia="pt-BR"/>
        </w:rPr>
      </w:pPr>
    </w:p>
    <w:p w14:paraId="7F04FD16" w14:textId="63316CB5"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Encerrada a fase competitiva sem que haja a prorrogação automática pelo sistema, poderá 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justificadamente, admitir o reinício da sessão pública de lances, em prol da consecução do melhor preço. </w:t>
      </w:r>
    </w:p>
    <w:p w14:paraId="7D6E1E43" w14:textId="77777777" w:rsidR="00F258CB" w:rsidRPr="00BF500A" w:rsidRDefault="00F258CB" w:rsidP="00F258CB">
      <w:pPr>
        <w:ind w:left="708"/>
        <w:rPr>
          <w:sz w:val="20"/>
          <w:lang w:eastAsia="pt-BR"/>
        </w:rPr>
      </w:pPr>
    </w:p>
    <w:p w14:paraId="048BF87D" w14:textId="2E0DE58B"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Em caso de falha no sistema, os lances em desacordo com os subitens anteriores deverão ser desconsiderados pel</w:t>
      </w:r>
      <w:r w:rsidR="00872A2E">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w:t>
      </w:r>
    </w:p>
    <w:p w14:paraId="08C8888A" w14:textId="77777777" w:rsidR="00F258CB" w:rsidRPr="00BF500A" w:rsidRDefault="00F258CB" w:rsidP="00F258CB">
      <w:pPr>
        <w:ind w:left="708"/>
        <w:rPr>
          <w:sz w:val="20"/>
          <w:lang w:eastAsia="pt-BR"/>
        </w:rPr>
      </w:pPr>
    </w:p>
    <w:p w14:paraId="102AC14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Não serão aceitos dois ou mais lances de mesmo valor, prevalecendo aquele que for recebido e registrado primeiro. </w:t>
      </w:r>
    </w:p>
    <w:p w14:paraId="534625B3" w14:textId="77777777" w:rsidR="00F258CB" w:rsidRPr="00BF500A" w:rsidRDefault="00F258CB" w:rsidP="00F258CB">
      <w:pPr>
        <w:ind w:left="708"/>
        <w:rPr>
          <w:sz w:val="20"/>
          <w:lang w:eastAsia="pt-BR"/>
        </w:rPr>
      </w:pPr>
    </w:p>
    <w:p w14:paraId="45211A7F"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Durante o transcurso da sessão pública, os licitantes serão informados, em tempo real, do valor do menor lance registrado, vedada a identificação do licitante. </w:t>
      </w:r>
    </w:p>
    <w:p w14:paraId="22024524" w14:textId="77777777" w:rsidR="00F258CB" w:rsidRPr="00BF500A" w:rsidRDefault="00F258CB" w:rsidP="00F258CB">
      <w:pPr>
        <w:ind w:left="708"/>
        <w:rPr>
          <w:sz w:val="20"/>
          <w:lang w:eastAsia="pt-BR"/>
        </w:rPr>
      </w:pPr>
    </w:p>
    <w:p w14:paraId="4C234919" w14:textId="40D5B9A5"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No caso de desconexão com </w:t>
      </w:r>
      <w:r w:rsidR="00872A2E">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no decorrer da etapa competitiva </w:t>
      </w:r>
      <w:r w:rsidR="00872A2E">
        <w:rPr>
          <w:sz w:val="20"/>
          <w:lang w:eastAsia="pt-BR"/>
        </w:rPr>
        <w:t>do Pregão</w:t>
      </w:r>
      <w:r w:rsidRPr="00BF500A">
        <w:rPr>
          <w:sz w:val="20"/>
          <w:lang w:eastAsia="pt-BR"/>
        </w:rPr>
        <w:t xml:space="preserve">, o sistema eletrônico poderá permanecer acessível aos licitantes para a recepção dos lances. </w:t>
      </w:r>
    </w:p>
    <w:p w14:paraId="00B827D1" w14:textId="77777777" w:rsidR="00F258CB" w:rsidRPr="00BF500A" w:rsidRDefault="00F258CB" w:rsidP="00F258CB">
      <w:pPr>
        <w:ind w:left="708"/>
        <w:rPr>
          <w:sz w:val="20"/>
          <w:lang w:eastAsia="pt-BR"/>
        </w:rPr>
      </w:pPr>
    </w:p>
    <w:p w14:paraId="33DC2756" w14:textId="063803B6"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Quando a desconexão do sistema eletrônico para 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persistir por tempo superior a dez minutos, a sessão pública será suspensa e terá reinício somente após comunicação expressa do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 xml:space="preserve">aos participantes do certame, publicada no Portal de Compras Públicas, www.portaldecompraspublicas.com.br, quando serão divulgadas data e hora para a sua reabertura. E será reiniciada somente após decorridas vinte e quatro horas da comunicação do fato </w:t>
      </w:r>
      <w:r w:rsidR="00872A2E">
        <w:rPr>
          <w:sz w:val="20"/>
          <w:lang w:eastAsia="pt-BR"/>
        </w:rPr>
        <w:t>pelo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aos participantes, no sítio eletrônico utilizado para divulgação. </w:t>
      </w:r>
    </w:p>
    <w:p w14:paraId="1FDDE0BE" w14:textId="77777777" w:rsidR="00F258CB" w:rsidRPr="00BF500A" w:rsidRDefault="00F258CB" w:rsidP="00F258CB">
      <w:pPr>
        <w:ind w:left="708"/>
        <w:rPr>
          <w:sz w:val="20"/>
          <w:lang w:eastAsia="pt-BR"/>
        </w:rPr>
      </w:pPr>
    </w:p>
    <w:p w14:paraId="1E03977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Caso o licitante não apresente lances, concorrerá com o valor de sua proposta. </w:t>
      </w:r>
    </w:p>
    <w:p w14:paraId="0AD6F93B" w14:textId="77777777" w:rsidR="00F258CB" w:rsidRPr="00BF500A" w:rsidRDefault="00F258CB" w:rsidP="00F258CB">
      <w:pPr>
        <w:ind w:left="708"/>
        <w:rPr>
          <w:sz w:val="20"/>
          <w:lang w:eastAsia="pt-BR"/>
        </w:rPr>
      </w:pPr>
    </w:p>
    <w:p w14:paraId="7423F65A"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BF500A">
        <w:rPr>
          <w:sz w:val="20"/>
          <w:lang w:eastAsia="pt-BR"/>
        </w:rPr>
        <w:t>Arts</w:t>
      </w:r>
      <w:proofErr w:type="spellEnd"/>
      <w:r w:rsidRPr="00BF500A">
        <w:rPr>
          <w:sz w:val="20"/>
          <w:lang w:eastAsia="pt-BR"/>
        </w:rPr>
        <w:t xml:space="preserve">. 44 e 45 da Lei Federal Complementar nº 123/2006, regulamentada pelo Decreto Federal nº 8.538/2015. </w:t>
      </w:r>
    </w:p>
    <w:p w14:paraId="22AEDFCF" w14:textId="77777777" w:rsidR="00F258CB" w:rsidRPr="00BF500A" w:rsidRDefault="00F258CB" w:rsidP="00F258CB">
      <w:pPr>
        <w:ind w:left="708"/>
        <w:rPr>
          <w:sz w:val="20"/>
          <w:lang w:eastAsia="pt-BR"/>
        </w:rPr>
      </w:pPr>
    </w:p>
    <w:p w14:paraId="29CCC2DF"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Nessas condições, as propostas de microempresas e empresas de pequeno porte que se encontrarem na faixa de até 10% (dez por cento) acima da melhor proposta ou melhor lance serão consideradas empatadas com a primeira colocada. </w:t>
      </w:r>
    </w:p>
    <w:p w14:paraId="2F5CA11B" w14:textId="77777777" w:rsidR="00F258CB" w:rsidRPr="00BF500A" w:rsidRDefault="00F258CB" w:rsidP="00F258CB">
      <w:pPr>
        <w:ind w:left="708"/>
        <w:rPr>
          <w:sz w:val="20"/>
          <w:lang w:eastAsia="pt-BR"/>
        </w:rPr>
      </w:pPr>
    </w:p>
    <w:p w14:paraId="0F9D5636"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melhor classificada nos termos do item anterior terá o direito de encaminhar uma última oferta para desempate, obrigatoriamente em valor inferior ao da primeira colocada, no prazo de 05 (cinco) minutos controlados pelo sistema, contados após a comunicação automática para tanto. </w:t>
      </w:r>
    </w:p>
    <w:p w14:paraId="22012172" w14:textId="77777777" w:rsidR="00F258CB" w:rsidRPr="00BF500A" w:rsidRDefault="00F258CB" w:rsidP="00F258CB">
      <w:pPr>
        <w:ind w:left="708"/>
        <w:rPr>
          <w:sz w:val="20"/>
          <w:lang w:eastAsia="pt-BR"/>
        </w:rPr>
      </w:pPr>
    </w:p>
    <w:p w14:paraId="206CE55D"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w:t>
      </w:r>
    </w:p>
    <w:p w14:paraId="0CA7D730" w14:textId="77777777" w:rsidR="00F258CB" w:rsidRPr="00BF500A" w:rsidRDefault="00F258CB" w:rsidP="00F258CB">
      <w:pPr>
        <w:ind w:left="708"/>
        <w:rPr>
          <w:sz w:val="20"/>
          <w:lang w:eastAsia="pt-BR"/>
        </w:rPr>
      </w:pPr>
    </w:p>
    <w:p w14:paraId="1DF6FAF8"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2706CE38" w14:textId="77777777" w:rsidR="00F258CB" w:rsidRPr="00BF500A" w:rsidRDefault="00F258CB" w:rsidP="00F258CB">
      <w:pPr>
        <w:ind w:left="708"/>
        <w:rPr>
          <w:sz w:val="20"/>
          <w:lang w:eastAsia="pt-BR"/>
        </w:rPr>
      </w:pPr>
    </w:p>
    <w:p w14:paraId="4B21F0D1"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Quando houver propostas beneficiadas com as margens de preferência em relação ao produto estrangeiro, o critério de desempate será aplicado exclusivamente entre as propostas que fizerem jus às margens de preferência, conforme regulamento. </w:t>
      </w:r>
    </w:p>
    <w:p w14:paraId="70205DC9" w14:textId="77777777" w:rsidR="00F258CB" w:rsidRPr="00BF500A" w:rsidRDefault="00F258CB" w:rsidP="00F258CB">
      <w:pPr>
        <w:ind w:left="708"/>
        <w:rPr>
          <w:sz w:val="20"/>
          <w:lang w:eastAsia="pt-BR"/>
        </w:rPr>
      </w:pPr>
    </w:p>
    <w:p w14:paraId="24BADC63"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ordem de apresentação pelos licitantes é utilizada como um dos critérios de classificação, de maneira que só poderá haver empate entre propostas iguais (não seguidas de lances). </w:t>
      </w:r>
    </w:p>
    <w:p w14:paraId="2FA578E3" w14:textId="77777777" w:rsidR="00F258CB" w:rsidRPr="00BF500A" w:rsidRDefault="00F258CB" w:rsidP="00F258CB">
      <w:pPr>
        <w:ind w:left="708"/>
        <w:rPr>
          <w:sz w:val="20"/>
          <w:lang w:eastAsia="pt-BR"/>
        </w:rPr>
      </w:pPr>
    </w:p>
    <w:p w14:paraId="7A1B7BC5"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Em caso de empate entre duas ou mais propostas, serão utilizados os seguintes critérios de desempate, nesta ordem: </w:t>
      </w:r>
    </w:p>
    <w:p w14:paraId="0B683692"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disputa final, hipótese em que os licitantes empatados poderão apresentar nova proposta em ato contínuo à classificação; </w:t>
      </w:r>
    </w:p>
    <w:p w14:paraId="38023836"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avaliação do desempenho contratual prévio dos licitantes; </w:t>
      </w:r>
    </w:p>
    <w:p w14:paraId="483339CC"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desenvolvimento pelo licitante de ações de equidade entre homens e mulheres no ambiente de trabalho, conforme regulamento; </w:t>
      </w:r>
    </w:p>
    <w:p w14:paraId="703D1A34"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desenvolvimento pelo licitante de programa de integridade, conforme orientações dos órgãos de controle. </w:t>
      </w:r>
    </w:p>
    <w:p w14:paraId="73232796" w14:textId="77777777" w:rsidR="00F258CB" w:rsidRPr="00BF500A" w:rsidRDefault="00F258CB" w:rsidP="00F258CB">
      <w:pPr>
        <w:ind w:left="720"/>
        <w:jc w:val="both"/>
        <w:rPr>
          <w:sz w:val="20"/>
          <w:lang w:eastAsia="pt-BR"/>
        </w:rPr>
      </w:pPr>
    </w:p>
    <w:p w14:paraId="26B29882"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Persistindo o empate, será assegurada preferência, sucessivamente, aos bens e serviços produzidos ou prestados por: </w:t>
      </w:r>
    </w:p>
    <w:p w14:paraId="2C91862C"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65D522BE"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brasileiras; </w:t>
      </w:r>
    </w:p>
    <w:p w14:paraId="3CA2CE48"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que invistam em pesquisa e no desenvolvimento de tecnologia no País; </w:t>
      </w:r>
    </w:p>
    <w:p w14:paraId="4CD07247"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que comprovem a prática de mitigação, nos termos da Lei nº 12.187/2009. </w:t>
      </w:r>
    </w:p>
    <w:p w14:paraId="73BCEAA0" w14:textId="77777777" w:rsidR="00F258CB" w:rsidRPr="00BF500A" w:rsidRDefault="00F258CB" w:rsidP="00F258CB">
      <w:pPr>
        <w:ind w:left="709"/>
        <w:jc w:val="both"/>
        <w:rPr>
          <w:sz w:val="20"/>
          <w:lang w:eastAsia="pt-BR"/>
        </w:rPr>
      </w:pPr>
    </w:p>
    <w:p w14:paraId="3181FE5A" w14:textId="239089B9"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Encerrada a etapa de envio de lances da sessão pública,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 xml:space="preserve">deverá encaminhar, pelo sistema eletrônico, contraproposta ao licitante que tenha apresentado o melhor preço, para que seja obtida melhor proposta, vedada a negociação em condições diferentes das previstas neste Edital. </w:t>
      </w:r>
    </w:p>
    <w:p w14:paraId="630790D8"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A negociação será realizada por meio do sistema, podendo ser acompanhada pelos demais licitantes. </w:t>
      </w:r>
    </w:p>
    <w:p w14:paraId="344C999E" w14:textId="40FC3CCA" w:rsidR="00F258CB" w:rsidRPr="00BF500A" w:rsidRDefault="00F258CB" w:rsidP="001D0795">
      <w:pPr>
        <w:numPr>
          <w:ilvl w:val="2"/>
          <w:numId w:val="8"/>
        </w:numPr>
        <w:suppressAutoHyphens w:val="0"/>
        <w:jc w:val="both"/>
        <w:rPr>
          <w:sz w:val="20"/>
          <w:lang w:eastAsia="pt-BR"/>
        </w:rPr>
      </w:pPr>
      <w:r w:rsidRPr="00BF500A">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solicitará ao licitante melhor classificado que, envie a proposta adequada ao último lance ofertado após a negociação realizada, acompanhada, se for o caso, dos documentos complementares, quando necessários à confirmação daqueles exigidos neste Edital e já apresentados. </w:t>
      </w:r>
    </w:p>
    <w:p w14:paraId="79AE127E" w14:textId="77777777" w:rsidR="00F258CB" w:rsidRPr="00BF500A" w:rsidRDefault="00F258CB" w:rsidP="00F258CB">
      <w:pPr>
        <w:jc w:val="both"/>
        <w:rPr>
          <w:sz w:val="20"/>
          <w:lang w:eastAsia="pt-BR"/>
        </w:rPr>
      </w:pPr>
    </w:p>
    <w:p w14:paraId="260872A5" w14:textId="5981D130"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Após a negociação do preço,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iniciará a fase de aceitação e julgamento da proposta.</w:t>
      </w:r>
    </w:p>
    <w:p w14:paraId="2B729845" w14:textId="77777777" w:rsidR="004B78A1" w:rsidRDefault="004B78A1" w:rsidP="00166BBB">
      <w:pPr>
        <w:jc w:val="both"/>
        <w:rPr>
          <w:sz w:val="20"/>
        </w:rPr>
      </w:pPr>
    </w:p>
    <w:p w14:paraId="791EA33F" w14:textId="77777777" w:rsidR="00872A2E" w:rsidRDefault="00872A2E" w:rsidP="00166BBB">
      <w:pPr>
        <w:jc w:val="both"/>
        <w:rPr>
          <w:sz w:val="20"/>
        </w:rPr>
      </w:pPr>
    </w:p>
    <w:p w14:paraId="63189FA5" w14:textId="77777777" w:rsidR="00F258CB" w:rsidRPr="00BF500A" w:rsidRDefault="00F258CB" w:rsidP="001D0795">
      <w:pPr>
        <w:numPr>
          <w:ilvl w:val="0"/>
          <w:numId w:val="8"/>
        </w:numPr>
        <w:suppressAutoHyphens w:val="0"/>
        <w:ind w:left="426" w:hanging="426"/>
        <w:jc w:val="both"/>
        <w:rPr>
          <w:b/>
          <w:bCs w:val="0"/>
          <w:sz w:val="20"/>
          <w:lang w:eastAsia="pt-BR"/>
        </w:rPr>
      </w:pPr>
      <w:r w:rsidRPr="00BF500A">
        <w:rPr>
          <w:b/>
          <w:sz w:val="20"/>
          <w:lang w:eastAsia="pt-BR"/>
        </w:rPr>
        <w:t xml:space="preserve">DA ACEITABILIDADE DA PROPOSTA VENCEDORA </w:t>
      </w:r>
    </w:p>
    <w:p w14:paraId="42B15A87" w14:textId="77777777" w:rsidR="00F258CB" w:rsidRPr="00BF500A" w:rsidRDefault="00F258CB" w:rsidP="00F258CB">
      <w:pPr>
        <w:ind w:left="426"/>
        <w:jc w:val="both"/>
        <w:rPr>
          <w:b/>
          <w:bCs w:val="0"/>
          <w:sz w:val="20"/>
          <w:lang w:eastAsia="pt-BR"/>
        </w:rPr>
      </w:pPr>
    </w:p>
    <w:p w14:paraId="28EAC1DD" w14:textId="7500ABCE"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Encerrada a etapa de negociação, o</w:t>
      </w:r>
      <w:r w:rsidR="00915424">
        <w:rPr>
          <w:sz w:val="20"/>
          <w:lang w:eastAsia="x-none"/>
        </w:rPr>
        <w:t>(a)</w:t>
      </w:r>
      <w:r w:rsidR="00915424" w:rsidRPr="00BF500A">
        <w:rPr>
          <w:sz w:val="20"/>
          <w:lang w:val="x-none" w:eastAsia="x-none"/>
        </w:rPr>
        <w:t xml:space="preserve"> </w:t>
      </w:r>
      <w:r w:rsidR="00915424">
        <w:rPr>
          <w:sz w:val="20"/>
          <w:lang w:eastAsia="x-none"/>
        </w:rPr>
        <w:t xml:space="preserve">Pregoeiro(a) </w:t>
      </w:r>
      <w:r w:rsidRPr="00BF500A">
        <w:rPr>
          <w:sz w:val="20"/>
          <w:lang w:eastAsia="pt-BR"/>
        </w:rPr>
        <w:t xml:space="preserve">examinará a proposta classificada em primeiro lugar quanto à adequação ao objeto e à compatibilidade do preço em relação ao máximo estipulado para contratação neste Edital e em seus anexos. </w:t>
      </w:r>
    </w:p>
    <w:p w14:paraId="511C0670" w14:textId="77777777" w:rsidR="00F258CB" w:rsidRPr="00BF500A" w:rsidRDefault="00F258CB" w:rsidP="00F258CB">
      <w:pPr>
        <w:ind w:left="426"/>
        <w:jc w:val="both"/>
        <w:rPr>
          <w:sz w:val="20"/>
          <w:lang w:eastAsia="pt-BR"/>
        </w:rPr>
      </w:pPr>
    </w:p>
    <w:p w14:paraId="73030A57"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Será desclassificada a proposta que contiver vício insanável; que não obedecer às especificações técnicas pormenorizadas no edital ou apresentarem desconformidade com exigências do ato convocatório. </w:t>
      </w:r>
    </w:p>
    <w:p w14:paraId="56B09E3F" w14:textId="77777777" w:rsidR="00F258CB" w:rsidRPr="00BF500A" w:rsidRDefault="00F258CB" w:rsidP="00F258CB">
      <w:pPr>
        <w:pStyle w:val="PargrafodaLista"/>
        <w:rPr>
          <w:sz w:val="20"/>
        </w:rPr>
      </w:pPr>
    </w:p>
    <w:p w14:paraId="181126EF" w14:textId="12DF3A3F" w:rsidR="00F258CB" w:rsidRPr="00BF500A" w:rsidRDefault="004B78A1" w:rsidP="001D0795">
      <w:pPr>
        <w:numPr>
          <w:ilvl w:val="1"/>
          <w:numId w:val="8"/>
        </w:numPr>
        <w:suppressAutoHyphens w:val="0"/>
        <w:ind w:left="426" w:hanging="426"/>
        <w:jc w:val="both"/>
        <w:rPr>
          <w:sz w:val="20"/>
          <w:lang w:eastAsia="pt-BR"/>
        </w:rPr>
      </w:pPr>
      <w:r w:rsidRPr="00BF500A">
        <w:rPr>
          <w:sz w:val="20"/>
        </w:rPr>
        <w:t xml:space="preserve">Será desclassificada a proposta ou o lance vencedor, que apresentar preço final superior ao preço máximo fixado, ou que apresentar preço manifestamente inexequível. </w:t>
      </w:r>
    </w:p>
    <w:p w14:paraId="733AE17B" w14:textId="55B1B9D8" w:rsidR="00F258CB" w:rsidRPr="00BF500A" w:rsidRDefault="004B78A1" w:rsidP="001D0795">
      <w:pPr>
        <w:pStyle w:val="PargrafodaLista"/>
        <w:numPr>
          <w:ilvl w:val="2"/>
          <w:numId w:val="8"/>
        </w:numPr>
        <w:jc w:val="both"/>
        <w:rPr>
          <w:sz w:val="20"/>
        </w:rPr>
      </w:pPr>
      <w:r w:rsidRPr="00BF500A">
        <w:rPr>
          <w:sz w:val="20"/>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2046C2F3" w14:textId="77777777" w:rsidR="00F258CB" w:rsidRPr="00BF500A" w:rsidRDefault="00F258CB" w:rsidP="00850543">
      <w:pPr>
        <w:jc w:val="both"/>
        <w:rPr>
          <w:sz w:val="20"/>
        </w:rPr>
      </w:pPr>
    </w:p>
    <w:p w14:paraId="24DC2234" w14:textId="77777777"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 xml:space="preserve">Qualquer interessado poderá requerer que se realizem diligências para aferir a exequibilidade e a legalidade das propostas, devendo apresentar as provas ou os indícios que fundamentam a suspeita. </w:t>
      </w:r>
    </w:p>
    <w:p w14:paraId="2C18E4BB" w14:textId="77777777" w:rsidR="00850543" w:rsidRPr="00BF500A" w:rsidRDefault="00850543" w:rsidP="00850543">
      <w:pPr>
        <w:ind w:left="426"/>
        <w:jc w:val="both"/>
        <w:rPr>
          <w:sz w:val="20"/>
          <w:lang w:eastAsia="pt-BR"/>
        </w:rPr>
      </w:pPr>
    </w:p>
    <w:p w14:paraId="520BAA7B" w14:textId="77777777"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lastRenderedPageBreak/>
        <w:t>Se houver indícios de inexequibilidade da proposta de preço, ou em caso da necessidade de esclarecimentos complementares, poderão ser efetuadas diligências para que a licitante comprove a exequibilidade da proposta.</w:t>
      </w:r>
    </w:p>
    <w:p w14:paraId="64978BD4" w14:textId="77777777" w:rsidR="00850543" w:rsidRPr="00BF500A" w:rsidRDefault="00850543" w:rsidP="00850543">
      <w:pPr>
        <w:jc w:val="both"/>
        <w:rPr>
          <w:sz w:val="20"/>
        </w:rPr>
      </w:pPr>
    </w:p>
    <w:p w14:paraId="3926E7D0" w14:textId="77777777"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2497F8DF" w14:textId="77777777" w:rsidR="00850543" w:rsidRPr="00BF500A" w:rsidRDefault="00850543" w:rsidP="00850543">
      <w:pPr>
        <w:ind w:left="708"/>
        <w:rPr>
          <w:sz w:val="20"/>
          <w:lang w:eastAsia="pt-BR"/>
        </w:rPr>
      </w:pPr>
    </w:p>
    <w:p w14:paraId="75334279" w14:textId="1B99A5F0"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O</w:t>
      </w:r>
      <w:r w:rsidR="00915424">
        <w:rPr>
          <w:sz w:val="20"/>
          <w:lang w:eastAsia="x-none"/>
        </w:rPr>
        <w:t>(a)</w:t>
      </w:r>
      <w:r w:rsidR="00915424" w:rsidRPr="00BF500A">
        <w:rPr>
          <w:sz w:val="20"/>
          <w:lang w:val="x-none" w:eastAsia="x-none"/>
        </w:rPr>
        <w:t xml:space="preserve"> </w:t>
      </w:r>
      <w:r w:rsidR="00915424">
        <w:rPr>
          <w:sz w:val="20"/>
          <w:lang w:eastAsia="x-none"/>
        </w:rPr>
        <w:t xml:space="preserve">Pregoeiro(a) </w:t>
      </w:r>
      <w:r w:rsidRPr="00BF500A">
        <w:rPr>
          <w:sz w:val="20"/>
          <w:lang w:eastAsia="pt-BR"/>
        </w:rPr>
        <w:t xml:space="preserve">poderá convocar o licitante para enviar documento digital complementar, por meio de funcionalidade disponível no sistema, no prazo a ser estipulado, sob pena de não aceitação da proposta. </w:t>
      </w:r>
    </w:p>
    <w:p w14:paraId="0B32E3D1" w14:textId="2E6DEA5A" w:rsidR="00850543" w:rsidRPr="00BF500A" w:rsidRDefault="00850543" w:rsidP="001D0795">
      <w:pPr>
        <w:numPr>
          <w:ilvl w:val="2"/>
          <w:numId w:val="8"/>
        </w:numPr>
        <w:suppressAutoHyphens w:val="0"/>
        <w:ind w:left="567" w:hanging="567"/>
        <w:jc w:val="both"/>
        <w:rPr>
          <w:sz w:val="20"/>
          <w:lang w:eastAsia="pt-BR"/>
        </w:rPr>
      </w:pPr>
      <w:r w:rsidRPr="00BF500A">
        <w:rPr>
          <w:sz w:val="20"/>
          <w:lang w:eastAsia="pt-BR"/>
        </w:rPr>
        <w:t>O prazo estabelecido poderá ser prorrogado pelo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por solicitação escrita e justificada do licitante, formulada antes de findo o prazo, e formalmente aceita pel</w:t>
      </w:r>
      <w:r w:rsidR="00093E54">
        <w:rPr>
          <w:sz w:val="20"/>
          <w:lang w:eastAsia="pt-BR"/>
        </w:rPr>
        <w:t>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w:t>
      </w:r>
    </w:p>
    <w:p w14:paraId="46A3D587" w14:textId="4E4A15CB" w:rsidR="00F258CB" w:rsidRPr="00BF500A" w:rsidRDefault="004B78A1" w:rsidP="001D0795">
      <w:pPr>
        <w:numPr>
          <w:ilvl w:val="2"/>
          <w:numId w:val="8"/>
        </w:numPr>
        <w:suppressAutoHyphens w:val="0"/>
        <w:ind w:left="567" w:hanging="567"/>
        <w:jc w:val="both"/>
        <w:rPr>
          <w:sz w:val="20"/>
          <w:lang w:eastAsia="pt-BR"/>
        </w:rPr>
      </w:pPr>
      <w:r w:rsidRPr="00BF500A">
        <w:rPr>
          <w:sz w:val="20"/>
        </w:rPr>
        <w:t xml:space="preserve">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 </w:t>
      </w:r>
    </w:p>
    <w:p w14:paraId="3CC508B1" w14:textId="77777777" w:rsidR="00850543" w:rsidRPr="00BF500A" w:rsidRDefault="00850543" w:rsidP="00850543">
      <w:pPr>
        <w:suppressAutoHyphens w:val="0"/>
        <w:ind w:left="567"/>
        <w:jc w:val="both"/>
        <w:rPr>
          <w:sz w:val="20"/>
          <w:lang w:eastAsia="pt-BR"/>
        </w:rPr>
      </w:pPr>
    </w:p>
    <w:p w14:paraId="0DFB7DB4" w14:textId="75FDEA7B" w:rsidR="00F258CB" w:rsidRPr="00BF500A" w:rsidRDefault="004B78A1" w:rsidP="001D0795">
      <w:pPr>
        <w:pStyle w:val="PargrafodaLista"/>
        <w:numPr>
          <w:ilvl w:val="1"/>
          <w:numId w:val="8"/>
        </w:numPr>
        <w:ind w:left="567" w:hanging="567"/>
        <w:jc w:val="both"/>
        <w:rPr>
          <w:sz w:val="20"/>
        </w:rPr>
      </w:pPr>
      <w:r w:rsidRPr="00BF500A">
        <w:rPr>
          <w:sz w:val="20"/>
        </w:rPr>
        <w:t xml:space="preserve">Se a proposta ou lance vencedor for desclassificado, o Pregoeiro examinará a proposta ou lance subsequente, e, assim sucessivamente, na ordem de classificação. </w:t>
      </w:r>
    </w:p>
    <w:p w14:paraId="7829C881" w14:textId="77777777" w:rsidR="00850543" w:rsidRPr="00BF500A" w:rsidRDefault="00850543" w:rsidP="00850543">
      <w:pPr>
        <w:ind w:left="567" w:hanging="567"/>
        <w:jc w:val="both"/>
        <w:rPr>
          <w:sz w:val="20"/>
        </w:rPr>
      </w:pPr>
    </w:p>
    <w:p w14:paraId="47DA54EB" w14:textId="56077528" w:rsidR="00F258CB" w:rsidRPr="00BF500A" w:rsidRDefault="004B78A1" w:rsidP="001D0795">
      <w:pPr>
        <w:pStyle w:val="PargrafodaLista"/>
        <w:numPr>
          <w:ilvl w:val="1"/>
          <w:numId w:val="8"/>
        </w:numPr>
        <w:ind w:left="567" w:hanging="567"/>
        <w:jc w:val="both"/>
        <w:rPr>
          <w:sz w:val="20"/>
        </w:rPr>
      </w:pPr>
      <w:r w:rsidRPr="00BF500A">
        <w:rPr>
          <w:sz w:val="20"/>
        </w:rPr>
        <w:t xml:space="preserve">Havendo necessidade, o Pregoeiro suspenderá a sessão, informando no “chat” a nova data e horário para a sua continuidade. </w:t>
      </w:r>
    </w:p>
    <w:p w14:paraId="61D225F8" w14:textId="77777777" w:rsidR="00850543" w:rsidRPr="00BF500A" w:rsidRDefault="00850543" w:rsidP="00850543">
      <w:pPr>
        <w:jc w:val="both"/>
        <w:rPr>
          <w:sz w:val="20"/>
        </w:rPr>
      </w:pPr>
    </w:p>
    <w:p w14:paraId="66E26EDF" w14:textId="7B9C537C" w:rsidR="00F258CB" w:rsidRPr="00BF500A" w:rsidRDefault="004B78A1" w:rsidP="001D0795">
      <w:pPr>
        <w:pStyle w:val="PargrafodaLista"/>
        <w:numPr>
          <w:ilvl w:val="1"/>
          <w:numId w:val="8"/>
        </w:numPr>
        <w:ind w:left="567" w:hanging="567"/>
        <w:jc w:val="both"/>
        <w:rPr>
          <w:sz w:val="20"/>
        </w:rPr>
      </w:pPr>
      <w:r w:rsidRPr="00BF500A">
        <w:rPr>
          <w:sz w:val="20"/>
        </w:rPr>
        <w:t xml:space="preserve">O Pregoeiro poderá encaminhar, por meio do sistema eletrônico, contraproposta ao licitante que apresentou o lance mais vantajoso, com o fim de negociar a obtenção de melhor preço, vedada a negociação em condições diversas das previstas neste Edital. </w:t>
      </w:r>
    </w:p>
    <w:p w14:paraId="6320C7C2" w14:textId="77777777" w:rsidR="00850543" w:rsidRPr="00BF500A" w:rsidRDefault="00850543" w:rsidP="00850543">
      <w:pPr>
        <w:jc w:val="both"/>
        <w:rPr>
          <w:sz w:val="20"/>
        </w:rPr>
      </w:pPr>
    </w:p>
    <w:p w14:paraId="5848F6EF" w14:textId="67E81576" w:rsidR="00850543" w:rsidRPr="00BF500A" w:rsidRDefault="004B78A1" w:rsidP="001D0795">
      <w:pPr>
        <w:pStyle w:val="PargrafodaLista"/>
        <w:numPr>
          <w:ilvl w:val="2"/>
          <w:numId w:val="8"/>
        </w:numPr>
        <w:ind w:left="851" w:hanging="851"/>
        <w:jc w:val="both"/>
        <w:rPr>
          <w:sz w:val="20"/>
        </w:rPr>
      </w:pPr>
      <w:r w:rsidRPr="00BF500A">
        <w:rPr>
          <w:sz w:val="20"/>
        </w:rPr>
        <w:t xml:space="preserve">Também nas hipóteses em que o Pregoeiro não aceitar a proposta e passar à subsequente, poderá negociar com o licitante para que seja obtido preço melhor. </w:t>
      </w:r>
    </w:p>
    <w:p w14:paraId="17C3B86D" w14:textId="3FB2982D" w:rsidR="00850543" w:rsidRPr="00BF500A" w:rsidRDefault="004B78A1" w:rsidP="001D0795">
      <w:pPr>
        <w:pStyle w:val="PargrafodaLista"/>
        <w:numPr>
          <w:ilvl w:val="2"/>
          <w:numId w:val="8"/>
        </w:numPr>
        <w:ind w:left="851" w:hanging="851"/>
        <w:jc w:val="both"/>
        <w:rPr>
          <w:sz w:val="20"/>
        </w:rPr>
      </w:pPr>
      <w:r w:rsidRPr="00BF500A">
        <w:rPr>
          <w:sz w:val="20"/>
        </w:rPr>
        <w:t xml:space="preserve">A negociação será realizada por meio do sistema, podendo ser acompanhada pelos demais licitantes. </w:t>
      </w:r>
    </w:p>
    <w:p w14:paraId="700B29BC" w14:textId="77777777" w:rsidR="00850543" w:rsidRPr="00BF500A" w:rsidRDefault="00850543" w:rsidP="00166BBB">
      <w:pPr>
        <w:jc w:val="both"/>
        <w:rPr>
          <w:sz w:val="20"/>
        </w:rPr>
      </w:pPr>
    </w:p>
    <w:p w14:paraId="6F610846" w14:textId="6ABECB79" w:rsidR="00F258CB" w:rsidRPr="00BF500A" w:rsidRDefault="004B78A1" w:rsidP="001D0795">
      <w:pPr>
        <w:pStyle w:val="PargrafodaLista"/>
        <w:numPr>
          <w:ilvl w:val="1"/>
          <w:numId w:val="8"/>
        </w:numPr>
        <w:ind w:left="567" w:hanging="567"/>
        <w:jc w:val="both"/>
        <w:rPr>
          <w:sz w:val="20"/>
        </w:rPr>
      </w:pPr>
      <w:r w:rsidRPr="00BF500A">
        <w:rPr>
          <w:sz w:val="20"/>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previsto nos </w:t>
      </w:r>
      <w:proofErr w:type="spellStart"/>
      <w:r w:rsidRPr="00BF500A">
        <w:rPr>
          <w:sz w:val="20"/>
        </w:rPr>
        <w:t>Arts</w:t>
      </w:r>
      <w:proofErr w:type="spellEnd"/>
      <w:r w:rsidRPr="00BF500A">
        <w:rPr>
          <w:sz w:val="20"/>
        </w:rPr>
        <w:t xml:space="preserve">. 44 e 45 da Lei Federal Complementar nº 123/2006, seguindo-se a disciplina antes estabelecida, se for o caso. </w:t>
      </w:r>
    </w:p>
    <w:p w14:paraId="40DC9EA4" w14:textId="77777777" w:rsidR="00850543" w:rsidRPr="00BF500A" w:rsidRDefault="00850543" w:rsidP="00850543">
      <w:pPr>
        <w:pStyle w:val="PargrafodaLista"/>
        <w:ind w:left="567" w:hanging="567"/>
        <w:jc w:val="both"/>
        <w:rPr>
          <w:sz w:val="20"/>
        </w:rPr>
      </w:pPr>
    </w:p>
    <w:p w14:paraId="416C37A1" w14:textId="16E3A377" w:rsidR="00850543" w:rsidRPr="00BF500A" w:rsidRDefault="004B78A1" w:rsidP="001D0795">
      <w:pPr>
        <w:pStyle w:val="PargrafodaLista"/>
        <w:numPr>
          <w:ilvl w:val="1"/>
          <w:numId w:val="8"/>
        </w:numPr>
        <w:ind w:left="567" w:hanging="567"/>
        <w:jc w:val="both"/>
        <w:rPr>
          <w:sz w:val="20"/>
        </w:rPr>
      </w:pPr>
      <w:r w:rsidRPr="00BF500A">
        <w:rPr>
          <w:sz w:val="20"/>
        </w:rPr>
        <w:t xml:space="preserve">Encerrada a análise quanto à aceitação da proposta, o Pregoeiro verificará a habilitação do licitante, observado o disposto neste Edital. </w:t>
      </w:r>
    </w:p>
    <w:p w14:paraId="14E9FBBE" w14:textId="17B99A9B" w:rsidR="004B78A1" w:rsidRPr="00BF500A" w:rsidRDefault="004B78A1" w:rsidP="00166BBB">
      <w:pPr>
        <w:jc w:val="both"/>
        <w:rPr>
          <w:sz w:val="20"/>
        </w:rPr>
      </w:pPr>
    </w:p>
    <w:p w14:paraId="405E156F" w14:textId="77777777" w:rsidR="00BD232E" w:rsidRPr="00BF500A" w:rsidRDefault="00BD232E" w:rsidP="00BD232E">
      <w:pPr>
        <w:jc w:val="both"/>
        <w:rPr>
          <w:sz w:val="20"/>
          <w:lang w:eastAsia="pt-BR"/>
        </w:rPr>
      </w:pPr>
    </w:p>
    <w:p w14:paraId="74692C39" w14:textId="77777777" w:rsidR="00BD232E" w:rsidRPr="00BF500A" w:rsidRDefault="00BD232E" w:rsidP="001D0795">
      <w:pPr>
        <w:numPr>
          <w:ilvl w:val="0"/>
          <w:numId w:val="8"/>
        </w:numPr>
        <w:suppressAutoHyphens w:val="0"/>
        <w:ind w:left="426" w:hanging="426"/>
        <w:jc w:val="both"/>
        <w:rPr>
          <w:b/>
          <w:bCs w:val="0"/>
          <w:sz w:val="20"/>
          <w:lang w:eastAsia="pt-BR"/>
        </w:rPr>
      </w:pPr>
      <w:r w:rsidRPr="00BF500A">
        <w:rPr>
          <w:b/>
          <w:sz w:val="20"/>
          <w:lang w:eastAsia="pt-BR"/>
        </w:rPr>
        <w:t xml:space="preserve">DA HABILITAÇÃO </w:t>
      </w:r>
    </w:p>
    <w:p w14:paraId="01D26BF0" w14:textId="77777777" w:rsidR="00BD232E" w:rsidRPr="00BF500A" w:rsidRDefault="00BD232E" w:rsidP="00BD232E">
      <w:pPr>
        <w:jc w:val="both"/>
        <w:rPr>
          <w:sz w:val="20"/>
          <w:lang w:eastAsia="pt-BR"/>
        </w:rPr>
      </w:pPr>
    </w:p>
    <w:p w14:paraId="008398F4" w14:textId="246DE040"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Como condição prévia ao exame da documentação de habilitação do licitante detentor da proposta classificada em primeiro lugar,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verificará o eventual descumprimento das condições de participação, especialmente quanto à existência de sanção que impeça a participação no certame ou a futura contratação, mediante a consulta aos documentos inseridos no portal de compras públicas, e ainda nos seguintes cadastros: </w:t>
      </w:r>
    </w:p>
    <w:p w14:paraId="538F760C"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Possuir Cadastro do Portal de Compras Públicas. </w:t>
      </w:r>
    </w:p>
    <w:p w14:paraId="41B09E0B"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Consulta de Sanções no Portal da Transparência da Controladoria-Geral da União (</w:t>
      </w:r>
      <w:hyperlink r:id="rId11" w:history="1">
        <w:r w:rsidRPr="00BF500A">
          <w:rPr>
            <w:color w:val="0000FF"/>
            <w:sz w:val="20"/>
            <w:u w:val="single"/>
            <w:lang w:eastAsia="pt-BR"/>
          </w:rPr>
          <w:t>www.portaldatransparencia.gov.br/sancoes/consulta</w:t>
        </w:r>
      </w:hyperlink>
      <w:r w:rsidRPr="00BF500A">
        <w:rPr>
          <w:sz w:val="20"/>
          <w:lang w:eastAsia="pt-BR"/>
        </w:rPr>
        <w:t xml:space="preserve">). </w:t>
      </w:r>
    </w:p>
    <w:p w14:paraId="2FABE41D"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Consulta no Cadastro Nacional de Condenações Cíveis por Ato de Improbidade Administrativa e Inelegibilidade – CNIA, mantido pelo Conselho Nacional de Justiça – CNJ (www.cnj.jus.br/</w:t>
      </w:r>
      <w:proofErr w:type="spellStart"/>
      <w:r w:rsidRPr="00BF500A">
        <w:rPr>
          <w:sz w:val="20"/>
          <w:lang w:eastAsia="pt-BR"/>
        </w:rPr>
        <w:t>improbidade_adm</w:t>
      </w:r>
      <w:proofErr w:type="spellEnd"/>
      <w:r w:rsidRPr="00BF500A">
        <w:rPr>
          <w:sz w:val="20"/>
          <w:lang w:eastAsia="pt-BR"/>
        </w:rPr>
        <w:t>/</w:t>
      </w:r>
      <w:proofErr w:type="spellStart"/>
      <w:r w:rsidRPr="00BF500A">
        <w:rPr>
          <w:sz w:val="20"/>
          <w:lang w:eastAsia="pt-BR"/>
        </w:rPr>
        <w:t>consultar_requerido.php</w:t>
      </w:r>
      <w:proofErr w:type="spellEnd"/>
      <w:r w:rsidRPr="00BF500A">
        <w:rPr>
          <w:sz w:val="20"/>
          <w:lang w:eastAsia="pt-BR"/>
        </w:rPr>
        <w:t>).</w:t>
      </w:r>
    </w:p>
    <w:p w14:paraId="705AF763"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Consulta na Lista de Inidôneos, mantida pelo Tribunal de Contas da União – TCU (contas.tcu.gov.br/</w:t>
      </w:r>
      <w:proofErr w:type="spellStart"/>
      <w:r w:rsidRPr="00BF500A">
        <w:rPr>
          <w:sz w:val="20"/>
          <w:lang w:eastAsia="pt-BR"/>
        </w:rPr>
        <w:t>ords</w:t>
      </w:r>
      <w:proofErr w:type="spellEnd"/>
      <w:r w:rsidRPr="00BF500A">
        <w:rPr>
          <w:sz w:val="20"/>
          <w:lang w:eastAsia="pt-BR"/>
        </w:rPr>
        <w:t>/</w:t>
      </w:r>
      <w:proofErr w:type="spellStart"/>
      <w:r w:rsidRPr="00BF500A">
        <w:rPr>
          <w:sz w:val="20"/>
          <w:lang w:eastAsia="pt-BR"/>
        </w:rPr>
        <w:t>f?p</w:t>
      </w:r>
      <w:proofErr w:type="spellEnd"/>
      <w:r w:rsidRPr="00BF500A">
        <w:rPr>
          <w:sz w:val="20"/>
          <w:lang w:eastAsia="pt-BR"/>
        </w:rPr>
        <w:t>=1660:3).</w:t>
      </w:r>
    </w:p>
    <w:p w14:paraId="6CD17C69"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As consultas a que se referem os itens 8.1.2, 8.1.3 e 8.1.4 poderão ser feitas através do portal de Consulta Consolidada de Pessoa Jurídica, mantido pelo Tribunal de Contas da União (certidoes-apf.apps.tcu.gov.br). </w:t>
      </w:r>
    </w:p>
    <w:p w14:paraId="3B9EB444"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lastRenderedPageBreak/>
        <w:t xml:space="preserve">A consulta aos cadastros será realizada em nome da empresa licitante e também de seu sócio majoritário, por força do artigo 12 da Lei Federal n° 8.429/1992, que prevê, dentre as sanções impostas ao responsável pela prática de ato de improbidade administrativa, a proibição de contratar com o Poder Público, inclusive por intermédio de pessoa jurídica da qual seja sócio majoritário. </w:t>
      </w:r>
    </w:p>
    <w:p w14:paraId="527672BD"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Caso conste na Consulta de Situação do Fornecedor a existência de Ocorrências Impeditivas Indiretas, o gestor diligenciará para verificar se houve fraude por parte das empresas apontadas no Relatório de Ocorrências Impeditivas Indiretas. </w:t>
      </w:r>
    </w:p>
    <w:p w14:paraId="251C94ED"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A tentativa de burla será verificada por meio dos vínculos societários, linhas de fornecimento similares, dentre outros. </w:t>
      </w:r>
    </w:p>
    <w:p w14:paraId="548A20E3"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O licitante será convocado para manifestação previamente à sua desclassificação. </w:t>
      </w:r>
    </w:p>
    <w:p w14:paraId="521C87AB" w14:textId="24F7621A"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Constatada a existência de sanção,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reputará o licitante inabilitado, por falta de condição de participação. </w:t>
      </w:r>
    </w:p>
    <w:p w14:paraId="2B8D97D8"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No caso de inabilitação, haverá nova verificação, pelo sistema, da eventual ocorrência do empate ficto, previsto nos </w:t>
      </w:r>
      <w:proofErr w:type="spellStart"/>
      <w:r w:rsidRPr="00BF500A">
        <w:rPr>
          <w:sz w:val="20"/>
          <w:lang w:eastAsia="pt-BR"/>
        </w:rPr>
        <w:t>Arts</w:t>
      </w:r>
      <w:proofErr w:type="spellEnd"/>
      <w:r w:rsidRPr="00BF500A">
        <w:rPr>
          <w:sz w:val="20"/>
          <w:lang w:eastAsia="pt-BR"/>
        </w:rPr>
        <w:t xml:space="preserve">. 44 e 45 da Lei Federal Complementar nº 123/2006, seguindo-se a disciplina antes estabelecida para aceitação da proposta subsequente. </w:t>
      </w:r>
    </w:p>
    <w:p w14:paraId="72070272" w14:textId="77777777" w:rsidR="00BD232E" w:rsidRPr="00BF500A" w:rsidRDefault="00BD232E" w:rsidP="00BD232E">
      <w:pPr>
        <w:jc w:val="both"/>
        <w:rPr>
          <w:sz w:val="20"/>
          <w:lang w:eastAsia="pt-BR"/>
        </w:rPr>
      </w:pPr>
    </w:p>
    <w:p w14:paraId="11F5CC79"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Caso atendidas as condições de participação, a habilitação dos licitantes será verificada por meio do Portal de Compras Públicas, em relação à habilitação jurídica, à regularidade fiscal e trabalhista, à qualificação econômica financeira e habilitação técnica. </w:t>
      </w:r>
    </w:p>
    <w:p w14:paraId="1DB1F794"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É dever do licitante de atualizar previamente as comprovações constantes do Portal de Compras Públicas, para que estejam vigentes na data da abertura da sessão pública, ou encaminhar, em conjunto com a apresentação da proposta, a respectiva documentação atualizada. </w:t>
      </w:r>
    </w:p>
    <w:p w14:paraId="4F73B664" w14:textId="16DFE2FB"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O descumprimento do subitem acima implicará a inabilitação do licitante, exceto se a consulta aos sítios eletrônicos oficiais emissores de certidões feita pelo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lograr êxito em encontrar a(s) certidão(</w:t>
      </w:r>
      <w:proofErr w:type="spellStart"/>
      <w:r w:rsidRPr="00BF500A">
        <w:rPr>
          <w:sz w:val="20"/>
          <w:lang w:eastAsia="pt-BR"/>
        </w:rPr>
        <w:t>ões</w:t>
      </w:r>
      <w:proofErr w:type="spellEnd"/>
      <w:r w:rsidRPr="00BF500A">
        <w:rPr>
          <w:sz w:val="20"/>
          <w:lang w:eastAsia="pt-BR"/>
        </w:rPr>
        <w:t xml:space="preserve">) válida(s). </w:t>
      </w:r>
    </w:p>
    <w:p w14:paraId="2528FB10" w14:textId="77777777" w:rsidR="00BD232E" w:rsidRPr="00BF500A" w:rsidRDefault="00BD232E" w:rsidP="00BD232E">
      <w:pPr>
        <w:jc w:val="both"/>
        <w:rPr>
          <w:sz w:val="20"/>
          <w:lang w:eastAsia="pt-BR"/>
        </w:rPr>
      </w:pPr>
    </w:p>
    <w:p w14:paraId="30345B65"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Havendo a necessidade de envio de documentos de habilitação complementares, necessários à confirmação daqueles exigidos neste Edital e já apresentados, o licitante será convocado a encaminhá-los, em formato digital, via sistema, no prazo a ser estipulado, sob pena de inabilitação. </w:t>
      </w:r>
    </w:p>
    <w:p w14:paraId="63A30F93" w14:textId="77777777" w:rsidR="00BD232E" w:rsidRPr="00BF500A" w:rsidRDefault="00BD232E" w:rsidP="00BD232E">
      <w:pPr>
        <w:ind w:left="426"/>
        <w:jc w:val="both"/>
        <w:rPr>
          <w:sz w:val="20"/>
          <w:lang w:eastAsia="pt-BR"/>
        </w:rPr>
      </w:pPr>
    </w:p>
    <w:p w14:paraId="01996B19"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Somente haverá a necessidade de comprovação do preenchimento de requisitos mediante apresentação dos documentos originais </w:t>
      </w:r>
      <w:proofErr w:type="spellStart"/>
      <w:r w:rsidRPr="00BF500A">
        <w:rPr>
          <w:sz w:val="20"/>
          <w:lang w:eastAsia="pt-BR"/>
        </w:rPr>
        <w:t>não-digitais</w:t>
      </w:r>
      <w:proofErr w:type="spellEnd"/>
      <w:r w:rsidRPr="00BF500A">
        <w:rPr>
          <w:sz w:val="20"/>
          <w:lang w:eastAsia="pt-BR"/>
        </w:rPr>
        <w:t xml:space="preserve"> quando houver dúvida em relação à integridade do documento digital. </w:t>
      </w:r>
    </w:p>
    <w:p w14:paraId="75AE58BF" w14:textId="77777777" w:rsidR="00BD232E" w:rsidRPr="00BF500A" w:rsidRDefault="00BD232E" w:rsidP="00BD232E">
      <w:pPr>
        <w:ind w:left="708"/>
        <w:rPr>
          <w:sz w:val="20"/>
          <w:lang w:eastAsia="pt-BR"/>
        </w:rPr>
      </w:pPr>
    </w:p>
    <w:p w14:paraId="3C8FA035"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Não serão aceitos documentos de habilitação com indicação de CNPJ/CPF diferentes, salvo aqueles legalmente permitidos. </w:t>
      </w:r>
    </w:p>
    <w:p w14:paraId="6D01EA31" w14:textId="77777777" w:rsidR="00BD232E" w:rsidRPr="00BF500A" w:rsidRDefault="00BD232E" w:rsidP="00BD232E">
      <w:pPr>
        <w:ind w:left="708"/>
        <w:rPr>
          <w:sz w:val="20"/>
          <w:lang w:eastAsia="pt-BR"/>
        </w:rPr>
      </w:pPr>
    </w:p>
    <w:p w14:paraId="7D824AF0"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0A81E42F"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Serão aceitos registros de CNPJ de licitante matriz e filial com diferenças de números de documentos pertinentes ao CND e ao CRF/FGTS, quando for comprovada a centralização do recolhimento dessas contribuições. </w:t>
      </w:r>
    </w:p>
    <w:p w14:paraId="341B9074" w14:textId="77777777" w:rsidR="00BD232E" w:rsidRPr="00BF500A" w:rsidRDefault="00BD232E" w:rsidP="00BD232E">
      <w:pPr>
        <w:jc w:val="both"/>
        <w:rPr>
          <w:sz w:val="20"/>
          <w:lang w:eastAsia="pt-BR"/>
        </w:rPr>
      </w:pPr>
    </w:p>
    <w:p w14:paraId="20818085"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Os licitantes deverão encaminhar, através do sistema, nos termos deste Edital, a documentação relacionada nos itens a seguir, para fins de habilitação:</w:t>
      </w:r>
    </w:p>
    <w:p w14:paraId="232C21A5" w14:textId="77777777" w:rsidR="00BD232E" w:rsidRDefault="00BD232E" w:rsidP="00BD232E">
      <w:pPr>
        <w:jc w:val="both"/>
        <w:rPr>
          <w:snapToGrid w:val="0"/>
          <w:sz w:val="20"/>
          <w:lang w:eastAsia="pt-BR"/>
        </w:rPr>
      </w:pPr>
    </w:p>
    <w:p w14:paraId="27871EDB" w14:textId="77777777" w:rsidR="000E0324" w:rsidRPr="00BF500A" w:rsidRDefault="000E0324" w:rsidP="00BD232E">
      <w:pPr>
        <w:jc w:val="both"/>
        <w:rPr>
          <w:snapToGrid w:val="0"/>
          <w:sz w:val="20"/>
          <w:lang w:eastAsia="pt-BR"/>
        </w:rPr>
      </w:pPr>
    </w:p>
    <w:p w14:paraId="6F137AAD" w14:textId="77777777" w:rsidR="00BD232E" w:rsidRPr="00BF500A" w:rsidRDefault="00BD232E" w:rsidP="001D0795">
      <w:pPr>
        <w:numPr>
          <w:ilvl w:val="2"/>
          <w:numId w:val="8"/>
        </w:numPr>
        <w:suppressAutoHyphens w:val="0"/>
        <w:ind w:left="567" w:hanging="567"/>
        <w:jc w:val="both"/>
        <w:rPr>
          <w:b/>
          <w:bCs w:val="0"/>
          <w:sz w:val="20"/>
          <w:lang w:eastAsia="pt-BR"/>
        </w:rPr>
      </w:pPr>
      <w:r w:rsidRPr="00BF500A">
        <w:rPr>
          <w:b/>
          <w:sz w:val="20"/>
          <w:lang w:eastAsia="pt-BR"/>
        </w:rPr>
        <w:t xml:space="preserve">HABILITAÇÃO JURÍDICA: </w:t>
      </w:r>
    </w:p>
    <w:p w14:paraId="5956207A"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No caso de Empresário Individual: inscrição no Registro Público de Empresas Mercantis, a cargo da Junta Comercial da respectiva sede; </w:t>
      </w:r>
    </w:p>
    <w:p w14:paraId="5828DC3C"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Em se tratando de Microempreendedor Individual – MEI: Certificado da Condição de Microempreendedor Individual - CCMEI, cuja aceitação ficará condicionada à verificação da autenticidade no sítio (</w:t>
      </w:r>
      <w:hyperlink r:id="rId12" w:history="1">
        <w:r w:rsidRPr="00BF500A">
          <w:rPr>
            <w:color w:val="0000FF"/>
            <w:sz w:val="20"/>
            <w:u w:val="single"/>
            <w:lang w:eastAsia="pt-BR"/>
          </w:rPr>
          <w:t>www.portaldoempreendedor.gov.br</w:t>
        </w:r>
      </w:hyperlink>
      <w:r w:rsidRPr="00BF500A">
        <w:rPr>
          <w:sz w:val="20"/>
          <w:lang w:eastAsia="pt-BR"/>
        </w:rPr>
        <w:t xml:space="preserve">); </w:t>
      </w:r>
    </w:p>
    <w:p w14:paraId="3295C390"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p w14:paraId="367C3604"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Inscrição no Registro Público de Empresas Mercantis onde opera, com averbação no Registro onde tem sede a matriz, no caso de ser o participante sucursal, filial ou agência; </w:t>
      </w:r>
    </w:p>
    <w:p w14:paraId="563114F6"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No caso de Sociedade Simples: inscrição do ato constitutivo no Registro Civil das Pessoas Jurídicas do local de sua sede, acompanhada de prova da indicação dos seus administradores; </w:t>
      </w:r>
    </w:p>
    <w:p w14:paraId="33FE1595"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lastRenderedPageBreak/>
        <w:t>No caso de empresa ou sociedade estrangeira em funcionamento no País: decreto de autorização;</w:t>
      </w:r>
    </w:p>
    <w:p w14:paraId="358EC467"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Os documentos acima deverão estar acompanhados de todas as alterações ou da consolidação respectiva.</w:t>
      </w:r>
    </w:p>
    <w:p w14:paraId="41118400" w14:textId="77777777" w:rsidR="00BD232E" w:rsidRPr="00BF500A" w:rsidRDefault="00BD232E" w:rsidP="00BD232E">
      <w:pPr>
        <w:jc w:val="both"/>
        <w:rPr>
          <w:sz w:val="20"/>
          <w:lang w:eastAsia="x-none"/>
        </w:rPr>
      </w:pPr>
    </w:p>
    <w:p w14:paraId="5801D302" w14:textId="77777777" w:rsidR="00BD232E" w:rsidRPr="00BF500A" w:rsidRDefault="00BD232E" w:rsidP="001D0795">
      <w:pPr>
        <w:numPr>
          <w:ilvl w:val="2"/>
          <w:numId w:val="8"/>
        </w:numPr>
        <w:suppressAutoHyphens w:val="0"/>
        <w:ind w:left="567" w:hanging="567"/>
        <w:jc w:val="both"/>
        <w:rPr>
          <w:b/>
          <w:bCs w:val="0"/>
          <w:sz w:val="20"/>
          <w:lang w:val="x-none" w:eastAsia="x-none"/>
        </w:rPr>
      </w:pPr>
      <w:r w:rsidRPr="00BF500A">
        <w:rPr>
          <w:b/>
          <w:sz w:val="20"/>
          <w:lang w:val="x-none" w:eastAsia="x-none"/>
        </w:rPr>
        <w:t xml:space="preserve">REGULARIDADE FISCAL E TRABALHISTA: </w:t>
      </w:r>
    </w:p>
    <w:p w14:paraId="5908D9DA"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 xml:space="preserve">CNPJ – Prova de inscrição no Cadastro Nacional de Pessoas Jurídicas ou no Cadastro de Pessoas Físicas, conforme o caso, </w:t>
      </w:r>
      <w:r w:rsidRPr="00BF500A">
        <w:rPr>
          <w:b/>
          <w:bCs w:val="0"/>
          <w:sz w:val="20"/>
          <w:lang w:val="x-none" w:eastAsia="x-none"/>
        </w:rPr>
        <w:t>pertinente e compatível com o objeto desta licitação</w:t>
      </w:r>
      <w:r w:rsidRPr="00BF500A">
        <w:rPr>
          <w:sz w:val="20"/>
          <w:lang w:eastAsia="x-none"/>
        </w:rPr>
        <w:t>.</w:t>
      </w:r>
    </w:p>
    <w:p w14:paraId="439A7023"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1.751/2014, do Secretário da Receita Federal do Brasil e da Procuradora-Geral da Fazenda Nacional</w:t>
      </w:r>
      <w:r w:rsidRPr="00BF500A">
        <w:rPr>
          <w:sz w:val="20"/>
          <w:lang w:eastAsia="x-none"/>
        </w:rPr>
        <w:t>.</w:t>
      </w:r>
    </w:p>
    <w:p w14:paraId="16CCD6CB"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com o Fundo de Garantia do Tempo de Serviço (FGTS)</w:t>
      </w:r>
      <w:r w:rsidRPr="00BF500A">
        <w:rPr>
          <w:sz w:val="20"/>
          <w:lang w:eastAsia="x-none"/>
        </w:rPr>
        <w:t>.</w:t>
      </w:r>
    </w:p>
    <w:p w14:paraId="4B58E8AF"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inexistência de débitos inadimplidos perante a Justiça do Trabalho, mediante a apresentação de Certidão Negativa de Débitos Trabalhistas (CNDT), ou Certidão Positiva com Efeito de Negativa, nos termos do Título VII-A da Consolidação das Leis do Trabalho, aprovada pelo Decreto-Lei nº 5.452/1943</w:t>
      </w:r>
      <w:r w:rsidRPr="00BF500A">
        <w:rPr>
          <w:sz w:val="20"/>
          <w:lang w:eastAsia="x-none"/>
        </w:rPr>
        <w:t>.</w:t>
      </w:r>
    </w:p>
    <w:p w14:paraId="2CE37198"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junto à Fazenda Estadual, através da Certidão Negativa conjunta junto aos Tributos Estaduais, emitida pela Secretaria da Fazenda Estadual onde a empresa for sediada</w:t>
      </w:r>
      <w:r w:rsidRPr="00BF500A">
        <w:rPr>
          <w:sz w:val="20"/>
          <w:lang w:eastAsia="x-none"/>
        </w:rPr>
        <w:t>.</w:t>
      </w:r>
    </w:p>
    <w:p w14:paraId="2C899CE7"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junto à Fazenda Municipal, através da Certidão Negativa junto aos Tributos Municipais, emitida pela Secretaria da Fazenda Municipal onde a empresa for sediada</w:t>
      </w:r>
      <w:r w:rsidRPr="00BF500A">
        <w:rPr>
          <w:sz w:val="20"/>
          <w:lang w:eastAsia="x-none"/>
        </w:rPr>
        <w:t>.</w:t>
      </w:r>
    </w:p>
    <w:p w14:paraId="365504BD"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76A390B0" w14:textId="77777777" w:rsidR="00BD232E" w:rsidRPr="00BF500A" w:rsidRDefault="00BD232E" w:rsidP="00BD232E">
      <w:pPr>
        <w:jc w:val="both"/>
        <w:rPr>
          <w:sz w:val="20"/>
          <w:lang w:eastAsia="pt-BR"/>
        </w:rPr>
      </w:pPr>
    </w:p>
    <w:p w14:paraId="25DCA478" w14:textId="77777777" w:rsidR="005C2F8A" w:rsidRPr="00FF1A1A" w:rsidRDefault="005C2F8A" w:rsidP="005C2F8A">
      <w:pPr>
        <w:numPr>
          <w:ilvl w:val="2"/>
          <w:numId w:val="8"/>
        </w:numPr>
        <w:suppressAutoHyphens w:val="0"/>
        <w:jc w:val="both"/>
        <w:rPr>
          <w:b/>
          <w:bCs w:val="0"/>
          <w:sz w:val="20"/>
          <w:lang w:eastAsia="pt-BR"/>
        </w:rPr>
      </w:pPr>
      <w:r w:rsidRPr="00FF1A1A">
        <w:rPr>
          <w:b/>
          <w:sz w:val="20"/>
          <w:lang w:eastAsia="pt-BR"/>
        </w:rPr>
        <w:t xml:space="preserve">QUALIFICAÇÃO ECONÔMICO-FINANCEIRA: </w:t>
      </w:r>
    </w:p>
    <w:p w14:paraId="1C9E4B2A" w14:textId="77777777" w:rsidR="005C2F8A" w:rsidRPr="00FF1A1A" w:rsidRDefault="005C2F8A" w:rsidP="005C2F8A">
      <w:pPr>
        <w:numPr>
          <w:ilvl w:val="3"/>
          <w:numId w:val="8"/>
        </w:numPr>
        <w:suppressAutoHyphens w:val="0"/>
        <w:jc w:val="both"/>
        <w:rPr>
          <w:sz w:val="20"/>
          <w:lang w:eastAsia="pt-BR"/>
        </w:rPr>
      </w:pPr>
      <w:r w:rsidRPr="00FF1A1A">
        <w:rPr>
          <w:sz w:val="20"/>
          <w:lang w:eastAsia="pt-BR"/>
        </w:rPr>
        <w:t>Certidão Negativa de falência, de concordata, de recuperação judicial ou extrajudicial (Lei Federal nº 11.101/2005), expedida pelo distribuidor da sede da empresa, datado dos últimos 90 (noventa) dias, ou que esteja dentro do prazo de validade expresso na própria Certidão.</w:t>
      </w:r>
    </w:p>
    <w:p w14:paraId="7FB64D3D" w14:textId="77777777" w:rsidR="005C2F8A" w:rsidRPr="00FF1A1A" w:rsidRDefault="005C2F8A" w:rsidP="005C2F8A">
      <w:pPr>
        <w:numPr>
          <w:ilvl w:val="4"/>
          <w:numId w:val="8"/>
        </w:numPr>
        <w:suppressAutoHyphens w:val="0"/>
        <w:ind w:left="851" w:hanging="851"/>
        <w:jc w:val="both"/>
        <w:rPr>
          <w:sz w:val="20"/>
          <w:lang w:eastAsia="pt-BR"/>
        </w:rPr>
      </w:pPr>
      <w:r w:rsidRPr="00FF1A1A">
        <w:rPr>
          <w:sz w:val="20"/>
          <w:lang w:eastAsia="pt-BR"/>
        </w:rPr>
        <w:t xml:space="preserve">Nas hipóteses em que a certidão encaminhada for positiva, deve o licitante apresentar comprovação de que o respectivo plano de recuperação foi acolhido judicialmente, na forma do Art. 58, da Lei nº 11.101/2005, sob pena de inabilitação, devendo, ainda, comprovar todos os demais requisitos de habilitação. </w:t>
      </w:r>
    </w:p>
    <w:p w14:paraId="7FF645B1" w14:textId="77777777" w:rsidR="005C2F8A" w:rsidRPr="005C2F8A" w:rsidRDefault="005C2F8A" w:rsidP="005C2F8A">
      <w:pPr>
        <w:suppressAutoHyphens w:val="0"/>
        <w:ind w:left="720"/>
        <w:jc w:val="both"/>
        <w:rPr>
          <w:b/>
          <w:bCs w:val="0"/>
          <w:sz w:val="20"/>
          <w:lang w:eastAsia="pt-BR"/>
        </w:rPr>
      </w:pPr>
    </w:p>
    <w:p w14:paraId="2079C36C" w14:textId="1E2EAED8" w:rsidR="00C80E11" w:rsidRPr="00605CDF" w:rsidRDefault="00C80E11" w:rsidP="001D0795">
      <w:pPr>
        <w:numPr>
          <w:ilvl w:val="2"/>
          <w:numId w:val="8"/>
        </w:numPr>
        <w:suppressAutoHyphens w:val="0"/>
        <w:jc w:val="both"/>
        <w:rPr>
          <w:b/>
          <w:bCs w:val="0"/>
          <w:sz w:val="20"/>
          <w:lang w:eastAsia="pt-BR"/>
        </w:rPr>
      </w:pPr>
      <w:r w:rsidRPr="00605CDF">
        <w:rPr>
          <w:b/>
          <w:sz w:val="20"/>
          <w:lang w:eastAsia="pt-BR"/>
        </w:rPr>
        <w:t>QUALIFICAÇÃO TÉCNICA:</w:t>
      </w:r>
    </w:p>
    <w:p w14:paraId="1AF5C5BF" w14:textId="3EB14297" w:rsidR="002B43C5" w:rsidRPr="00605CDF" w:rsidRDefault="002B43C5" w:rsidP="002B43C5">
      <w:pPr>
        <w:numPr>
          <w:ilvl w:val="2"/>
          <w:numId w:val="8"/>
        </w:numPr>
        <w:tabs>
          <w:tab w:val="left" w:pos="142"/>
        </w:tabs>
        <w:suppressAutoHyphens w:val="0"/>
        <w:jc w:val="both"/>
        <w:rPr>
          <w:sz w:val="20"/>
        </w:rPr>
      </w:pPr>
      <w:r w:rsidRPr="00605CDF">
        <w:rPr>
          <w:b/>
          <w:bCs w:val="0"/>
          <w:sz w:val="20"/>
          <w:u w:val="single"/>
        </w:rPr>
        <w:t>Exclusivamente para os itens 1</w:t>
      </w:r>
      <w:r w:rsidR="00605CDF" w:rsidRPr="00605CDF">
        <w:rPr>
          <w:b/>
          <w:bCs w:val="0"/>
          <w:sz w:val="20"/>
          <w:u w:val="single"/>
        </w:rPr>
        <w:t>,</w:t>
      </w:r>
      <w:r w:rsidRPr="00605CDF">
        <w:rPr>
          <w:b/>
          <w:bCs w:val="0"/>
          <w:sz w:val="20"/>
          <w:u w:val="single"/>
        </w:rPr>
        <w:t xml:space="preserve"> 5</w:t>
      </w:r>
      <w:r w:rsidR="004428B0" w:rsidRPr="00605CDF">
        <w:rPr>
          <w:b/>
          <w:bCs w:val="0"/>
          <w:sz w:val="20"/>
          <w:u w:val="single"/>
        </w:rPr>
        <w:t xml:space="preserve"> </w:t>
      </w:r>
      <w:r w:rsidR="00605CDF" w:rsidRPr="00605CDF">
        <w:rPr>
          <w:b/>
          <w:bCs w:val="0"/>
          <w:sz w:val="20"/>
          <w:u w:val="single"/>
        </w:rPr>
        <w:t xml:space="preserve">e </w:t>
      </w:r>
      <w:r w:rsidR="004428B0" w:rsidRPr="00605CDF">
        <w:rPr>
          <w:b/>
          <w:bCs w:val="0"/>
          <w:sz w:val="20"/>
          <w:u w:val="single"/>
        </w:rPr>
        <w:t>8</w:t>
      </w:r>
      <w:r w:rsidR="00605CDF" w:rsidRPr="00605CDF">
        <w:rPr>
          <w:b/>
          <w:bCs w:val="0"/>
          <w:sz w:val="20"/>
          <w:u w:val="single"/>
        </w:rPr>
        <w:t>:</w:t>
      </w:r>
    </w:p>
    <w:p w14:paraId="61AFE822" w14:textId="77777777" w:rsidR="002B43C5" w:rsidRPr="00605CDF" w:rsidRDefault="002B43C5" w:rsidP="002B43C5">
      <w:pPr>
        <w:pStyle w:val="PargrafodaLista"/>
        <w:numPr>
          <w:ilvl w:val="3"/>
          <w:numId w:val="8"/>
        </w:numPr>
        <w:tabs>
          <w:tab w:val="left" w:pos="0"/>
          <w:tab w:val="left" w:pos="851"/>
        </w:tabs>
        <w:jc w:val="both"/>
        <w:rPr>
          <w:sz w:val="20"/>
        </w:rPr>
      </w:pPr>
      <w:r w:rsidRPr="00605CDF">
        <w:rPr>
          <w:sz w:val="20"/>
        </w:rPr>
        <w:t>Comprovação de Registro ou Certidão de inscrição da empresa no Conselho competente, da região da sede da empresa. Caso a empresa vencedora não seja sediada no Estado de Santa Catarina, poderá providenciar o visto junto a entidade competente até o início dos serviços.</w:t>
      </w:r>
    </w:p>
    <w:p w14:paraId="248563F1" w14:textId="77777777" w:rsidR="002B43C5" w:rsidRDefault="002B43C5" w:rsidP="002B43C5">
      <w:pPr>
        <w:numPr>
          <w:ilvl w:val="2"/>
          <w:numId w:val="8"/>
        </w:numPr>
        <w:tabs>
          <w:tab w:val="left" w:pos="142"/>
        </w:tabs>
        <w:suppressAutoHyphens w:val="0"/>
        <w:jc w:val="both"/>
        <w:rPr>
          <w:sz w:val="20"/>
        </w:rPr>
      </w:pPr>
      <w:r w:rsidRPr="00CA61A8">
        <w:rPr>
          <w:sz w:val="20"/>
        </w:rPr>
        <w:t>Apresentação de Atestado de Capacidade Técnica (declaração ou certidão) emitido por pessoa jurídica de direito público ou privado, em papel timbrado, assinado por seu representante legal, de que a empresa</w:t>
      </w:r>
      <w:r>
        <w:rPr>
          <w:sz w:val="20"/>
        </w:rPr>
        <w:t xml:space="preserve"> desempenhou atividades </w:t>
      </w:r>
      <w:r w:rsidRPr="00CA61A8">
        <w:rPr>
          <w:sz w:val="20"/>
        </w:rPr>
        <w:t>pertinentes</w:t>
      </w:r>
      <w:r>
        <w:rPr>
          <w:sz w:val="20"/>
        </w:rPr>
        <w:t xml:space="preserve"> e compatíveis </w:t>
      </w:r>
      <w:r w:rsidRPr="00CA61A8">
        <w:rPr>
          <w:sz w:val="20"/>
        </w:rPr>
        <w:t xml:space="preserve">ao objeto desta licitação, que tem por objetivo comprovar </w:t>
      </w:r>
      <w:r>
        <w:rPr>
          <w:sz w:val="20"/>
        </w:rPr>
        <w:t>a execução</w:t>
      </w:r>
      <w:r w:rsidRPr="00CA61A8">
        <w:rPr>
          <w:sz w:val="20"/>
        </w:rPr>
        <w:t xml:space="preserve"> por parte da empresa, informando o teor da contratação e os dados da </w:t>
      </w:r>
      <w:r>
        <w:rPr>
          <w:sz w:val="20"/>
        </w:rPr>
        <w:t>empresa</w:t>
      </w:r>
      <w:r w:rsidRPr="003A4559">
        <w:rPr>
          <w:sz w:val="20"/>
        </w:rPr>
        <w:t xml:space="preserve"> de forma clara.</w:t>
      </w:r>
    </w:p>
    <w:p w14:paraId="0C65A494" w14:textId="77777777" w:rsidR="00810F1C" w:rsidRPr="00BF500A" w:rsidRDefault="00810F1C" w:rsidP="00810F1C">
      <w:pPr>
        <w:tabs>
          <w:tab w:val="left" w:pos="709"/>
        </w:tabs>
        <w:ind w:left="720"/>
        <w:jc w:val="both"/>
        <w:rPr>
          <w:b/>
          <w:bCs w:val="0"/>
          <w:sz w:val="20"/>
          <w:lang w:eastAsia="pt-BR"/>
        </w:rPr>
      </w:pPr>
    </w:p>
    <w:p w14:paraId="6D0F3703" w14:textId="38D632BF" w:rsidR="00C80E11" w:rsidRPr="00BF500A" w:rsidRDefault="00C80E11" w:rsidP="001D0795">
      <w:pPr>
        <w:numPr>
          <w:ilvl w:val="2"/>
          <w:numId w:val="8"/>
        </w:numPr>
        <w:tabs>
          <w:tab w:val="left" w:pos="709"/>
        </w:tabs>
        <w:jc w:val="both"/>
        <w:rPr>
          <w:b/>
          <w:bCs w:val="0"/>
          <w:sz w:val="20"/>
          <w:lang w:eastAsia="pt-BR"/>
        </w:rPr>
      </w:pPr>
      <w:r w:rsidRPr="00BF500A">
        <w:rPr>
          <w:b/>
          <w:sz w:val="20"/>
          <w:lang w:eastAsia="pt-BR"/>
        </w:rPr>
        <w:t xml:space="preserve">OUTRAS COMPROVAÇÕES E DECLARAÇÕES: </w:t>
      </w:r>
    </w:p>
    <w:p w14:paraId="4ED45C08" w14:textId="77777777" w:rsidR="00C80E11" w:rsidRPr="00BF500A" w:rsidRDefault="00C80E11" w:rsidP="001D0795">
      <w:pPr>
        <w:numPr>
          <w:ilvl w:val="3"/>
          <w:numId w:val="8"/>
        </w:numPr>
        <w:tabs>
          <w:tab w:val="left" w:pos="709"/>
        </w:tabs>
        <w:jc w:val="both"/>
        <w:rPr>
          <w:sz w:val="20"/>
          <w:lang w:eastAsia="pt-BR"/>
        </w:rPr>
      </w:pPr>
      <w:r w:rsidRPr="00BF500A">
        <w:rPr>
          <w:sz w:val="20"/>
          <w:lang w:eastAsia="pt-BR"/>
        </w:rPr>
        <w:t xml:space="preserve">Certidão Simplificada emitida pela Junta Comercial da sede da licitante onde conste o seu enquadramento como Microempresa (ME) ou Empresa de Pequeno Porte (EPP) visando ao exercício dos direitos previstos nos </w:t>
      </w:r>
      <w:proofErr w:type="spellStart"/>
      <w:r w:rsidRPr="00BF500A">
        <w:rPr>
          <w:sz w:val="20"/>
          <w:lang w:eastAsia="pt-BR"/>
        </w:rPr>
        <w:t>Arts</w:t>
      </w:r>
      <w:proofErr w:type="spellEnd"/>
      <w:r w:rsidRPr="00BF500A">
        <w:rPr>
          <w:sz w:val="20"/>
          <w:lang w:eastAsia="pt-BR"/>
        </w:rPr>
        <w:t>. 42 a 45 da Lei Federal Complementar nº 123/2006, alterada pela Lei Federal Complementar nº 147/2014, quando for o caso.</w:t>
      </w:r>
    </w:p>
    <w:p w14:paraId="43DB790C" w14:textId="77777777" w:rsidR="00C80E11" w:rsidRPr="00BF500A" w:rsidRDefault="00C80E11" w:rsidP="001D0795">
      <w:pPr>
        <w:numPr>
          <w:ilvl w:val="4"/>
          <w:numId w:val="8"/>
        </w:numPr>
        <w:tabs>
          <w:tab w:val="left" w:pos="851"/>
        </w:tabs>
        <w:ind w:left="851" w:hanging="851"/>
        <w:jc w:val="both"/>
        <w:rPr>
          <w:sz w:val="20"/>
          <w:lang w:eastAsia="pt-BR"/>
        </w:rPr>
      </w:pPr>
      <w:r w:rsidRPr="00BF500A">
        <w:rPr>
          <w:sz w:val="20"/>
          <w:lang w:eastAsia="pt-BR"/>
        </w:rPr>
        <w:t xml:space="preserve">A Certidão ou o Certificado deverão estar </w:t>
      </w:r>
      <w:r w:rsidRPr="00BF500A">
        <w:rPr>
          <w:b/>
          <w:sz w:val="20"/>
          <w:lang w:eastAsia="pt-BR"/>
        </w:rPr>
        <w:t>atualizados</w:t>
      </w:r>
      <w:r w:rsidRPr="00BF500A">
        <w:rPr>
          <w:sz w:val="20"/>
          <w:lang w:eastAsia="pt-BR"/>
        </w:rPr>
        <w:t xml:space="preserve">, ou seja, emitidos a menos de </w:t>
      </w:r>
      <w:r w:rsidRPr="00BF500A">
        <w:rPr>
          <w:b/>
          <w:sz w:val="20"/>
          <w:lang w:eastAsia="pt-BR"/>
        </w:rPr>
        <w:t>120 (cento e vinte) dias</w:t>
      </w:r>
      <w:r w:rsidRPr="00BF500A">
        <w:rPr>
          <w:sz w:val="20"/>
          <w:lang w:eastAsia="pt-BR"/>
        </w:rPr>
        <w:t xml:space="preserve"> da data marcada para a abertura da presente Licitação.</w:t>
      </w:r>
    </w:p>
    <w:p w14:paraId="55BF888A" w14:textId="77777777" w:rsidR="00C80E11" w:rsidRPr="00BF500A" w:rsidRDefault="00C80E11" w:rsidP="001D0795">
      <w:pPr>
        <w:numPr>
          <w:ilvl w:val="3"/>
          <w:numId w:val="8"/>
        </w:numPr>
        <w:tabs>
          <w:tab w:val="left" w:pos="709"/>
        </w:tabs>
        <w:ind w:left="709" w:hanging="709"/>
        <w:jc w:val="both"/>
        <w:rPr>
          <w:sz w:val="20"/>
          <w:lang w:eastAsia="pt-BR"/>
        </w:rPr>
      </w:pPr>
      <w:r w:rsidRPr="00BF500A">
        <w:rPr>
          <w:sz w:val="20"/>
          <w:lang w:eastAsia="pt-BR"/>
        </w:rPr>
        <w:t>Declaração referente às declarações assinaladas on-line no sistema, dispostas nos itens 4.3.2 a 4.3.7 deste Edital, conforme modelo Anexo V.</w:t>
      </w:r>
    </w:p>
    <w:p w14:paraId="2FE60567" w14:textId="77777777" w:rsidR="00C80E11" w:rsidRPr="00BF500A" w:rsidRDefault="00C80E11" w:rsidP="001D0795">
      <w:pPr>
        <w:numPr>
          <w:ilvl w:val="3"/>
          <w:numId w:val="8"/>
        </w:numPr>
        <w:tabs>
          <w:tab w:val="left" w:pos="709"/>
        </w:tabs>
        <w:ind w:left="709" w:hanging="709"/>
        <w:jc w:val="both"/>
        <w:rPr>
          <w:sz w:val="20"/>
          <w:lang w:eastAsia="pt-BR"/>
        </w:rPr>
      </w:pPr>
      <w:r w:rsidRPr="00BF500A">
        <w:rPr>
          <w:sz w:val="20"/>
          <w:lang w:eastAsia="pt-BR"/>
        </w:rPr>
        <w:t>Declaração informando todos os dados (nome, cargo, CPF, endereço comercial completo, telefones, e e-mails institucional) de quem será responsável pela assinatura do Contrato, caso não for o proprietário deverá encaminhar a procuração registrada lhe dando esses poderes, conforme modelo Anexo VI.</w:t>
      </w:r>
    </w:p>
    <w:p w14:paraId="266A1025" w14:textId="77777777" w:rsidR="00C80E11" w:rsidRPr="00BF500A" w:rsidRDefault="00C80E11" w:rsidP="001D0795">
      <w:pPr>
        <w:numPr>
          <w:ilvl w:val="3"/>
          <w:numId w:val="8"/>
        </w:numPr>
        <w:tabs>
          <w:tab w:val="left" w:pos="709"/>
        </w:tabs>
        <w:ind w:left="709" w:hanging="709"/>
        <w:jc w:val="both"/>
        <w:rPr>
          <w:sz w:val="20"/>
          <w:lang w:eastAsia="pt-BR"/>
        </w:rPr>
      </w:pPr>
      <w:r w:rsidRPr="00BF500A">
        <w:rPr>
          <w:sz w:val="20"/>
          <w:lang w:eastAsia="pt-BR"/>
        </w:rPr>
        <w:t>Declaração elaborada pela própria licitante declarando que tomou conhecimento de todas as condições de execução dos serviços licitados.</w:t>
      </w:r>
    </w:p>
    <w:p w14:paraId="6A7BDE3F" w14:textId="77777777" w:rsidR="00BD232E" w:rsidRPr="00BF500A" w:rsidRDefault="00BD232E" w:rsidP="00BD232E">
      <w:pPr>
        <w:tabs>
          <w:tab w:val="left" w:pos="709"/>
        </w:tabs>
        <w:jc w:val="both"/>
        <w:rPr>
          <w:sz w:val="20"/>
          <w:lang w:eastAsia="pt-BR"/>
        </w:rPr>
      </w:pPr>
    </w:p>
    <w:p w14:paraId="2D09FF43" w14:textId="77777777" w:rsidR="00BD232E" w:rsidRPr="00BF500A" w:rsidRDefault="00BD232E" w:rsidP="001D0795">
      <w:pPr>
        <w:numPr>
          <w:ilvl w:val="2"/>
          <w:numId w:val="8"/>
        </w:numPr>
        <w:tabs>
          <w:tab w:val="left" w:pos="567"/>
        </w:tabs>
        <w:ind w:left="567" w:hanging="567"/>
        <w:jc w:val="both"/>
        <w:rPr>
          <w:sz w:val="20"/>
          <w:lang w:eastAsia="pt-BR"/>
        </w:rPr>
      </w:pPr>
      <w:r w:rsidRPr="00BF500A">
        <w:rPr>
          <w:sz w:val="20"/>
          <w:lang w:eastAsia="pt-BR"/>
        </w:rPr>
        <w:lastRenderedPageBreak/>
        <w:t>A existência de restrição relativamente à regularidade fiscal e trabalhista não impede que a licitante qualificada como Microempresa ou Empresa de Pequeno Porte seja declarada vencedora, uma vez que atenda a todas as demais exigências do edital.</w:t>
      </w:r>
    </w:p>
    <w:p w14:paraId="73928826" w14:textId="77777777" w:rsidR="00BD232E" w:rsidRPr="00BF500A" w:rsidRDefault="00BD232E" w:rsidP="001D0795">
      <w:pPr>
        <w:numPr>
          <w:ilvl w:val="3"/>
          <w:numId w:val="8"/>
        </w:numPr>
        <w:tabs>
          <w:tab w:val="left" w:pos="709"/>
        </w:tabs>
        <w:jc w:val="both"/>
        <w:rPr>
          <w:sz w:val="20"/>
          <w:lang w:eastAsia="pt-BR"/>
        </w:rPr>
      </w:pPr>
      <w:r w:rsidRPr="00BF500A">
        <w:rPr>
          <w:sz w:val="20"/>
          <w:lang w:eastAsia="pt-BR"/>
        </w:rPr>
        <w:t xml:space="preserve">A comprovação de regularidade fiscal e trabalhista das microempresas e empresas de pequeno porte somente será exigida para efeito de assinatura do contrato/ata de registro, porém, será obrigatória durante a fase de habilitação e apresentação dos documentos indicados neste subitem, ainda que veiculem restrições impeditivas à referida comprovação. </w:t>
      </w:r>
    </w:p>
    <w:p w14:paraId="577E1FB3" w14:textId="77777777" w:rsidR="00BD232E" w:rsidRPr="00BF500A" w:rsidRDefault="00BD232E" w:rsidP="001D0795">
      <w:pPr>
        <w:numPr>
          <w:ilvl w:val="3"/>
          <w:numId w:val="8"/>
        </w:numPr>
        <w:tabs>
          <w:tab w:val="left" w:pos="709"/>
        </w:tabs>
        <w:jc w:val="both"/>
        <w:rPr>
          <w:sz w:val="20"/>
          <w:lang w:eastAsia="pt-BR"/>
        </w:rPr>
      </w:pPr>
      <w:r w:rsidRPr="00BF500A">
        <w:rPr>
          <w:sz w:val="20"/>
          <w:lang w:eastAsia="pt-BR"/>
        </w:rPr>
        <w:t>Havendo alguma restrição na comprovação de regularidade fiscal e trabalhista das microempresas e empresas de pequeno porte, será assegurado o prazo de 05 (cinco) dias úteis, a contar da publicação da homologação do certame, prorrogáveis por igual período, a critério desta Prefeitura, para a regularização da documentação com emissão de certidões negativas ou positivas com efeito de negativa.</w:t>
      </w:r>
    </w:p>
    <w:p w14:paraId="1C9306A6" w14:textId="77777777" w:rsidR="00BD232E" w:rsidRPr="00BF500A" w:rsidRDefault="00BD232E" w:rsidP="001D0795">
      <w:pPr>
        <w:numPr>
          <w:ilvl w:val="3"/>
          <w:numId w:val="8"/>
        </w:numPr>
        <w:tabs>
          <w:tab w:val="left" w:pos="709"/>
        </w:tabs>
        <w:jc w:val="both"/>
        <w:rPr>
          <w:sz w:val="20"/>
          <w:lang w:eastAsia="pt-BR"/>
        </w:rPr>
      </w:pPr>
      <w:r w:rsidRPr="00BF500A">
        <w:rPr>
          <w:sz w:val="20"/>
          <w:lang w:eastAsia="pt-BR"/>
        </w:rPr>
        <w:t xml:space="preserve">A não regularização da documentação no prazo previsto no subitem acima implicará na decadência do direito à contratação, sem prejuízo das sanções legais, sendo facultado à Administração convocar os licitantes remanescentes, na ordem de classificação, para a assinatura do contrato/ata de registro, ou revogar a licitação. </w:t>
      </w:r>
    </w:p>
    <w:p w14:paraId="4F72C201" w14:textId="77777777" w:rsidR="00BD232E" w:rsidRPr="00BF500A" w:rsidRDefault="00BD232E" w:rsidP="00BD232E">
      <w:pPr>
        <w:jc w:val="both"/>
        <w:rPr>
          <w:sz w:val="20"/>
          <w:lang w:eastAsia="pt-BR"/>
        </w:rPr>
      </w:pPr>
    </w:p>
    <w:p w14:paraId="008986F2" w14:textId="77777777" w:rsidR="00BD232E" w:rsidRPr="00BF500A" w:rsidRDefault="00BD232E" w:rsidP="001D0795">
      <w:pPr>
        <w:numPr>
          <w:ilvl w:val="2"/>
          <w:numId w:val="8"/>
        </w:numPr>
        <w:ind w:left="567" w:hanging="567"/>
        <w:jc w:val="both"/>
        <w:rPr>
          <w:sz w:val="20"/>
          <w:lang w:eastAsia="pt-BR"/>
        </w:rPr>
      </w:pPr>
      <w:r w:rsidRPr="00BF500A">
        <w:rPr>
          <w:sz w:val="20"/>
          <w:lang w:eastAsia="pt-BR"/>
        </w:rPr>
        <w:t>No caso de apresentação de certidões das quais não conste o prazo de validade, será considerado o prazo máximo de 90 (noventa) dias, a contar da emissão dos mesmos.</w:t>
      </w:r>
    </w:p>
    <w:p w14:paraId="370A9894" w14:textId="77777777" w:rsidR="00BD232E" w:rsidRPr="00BF500A" w:rsidRDefault="00BD232E" w:rsidP="00BD232E">
      <w:pPr>
        <w:ind w:left="567"/>
        <w:jc w:val="both"/>
        <w:rPr>
          <w:sz w:val="20"/>
          <w:highlight w:val="yellow"/>
          <w:lang w:eastAsia="pt-BR"/>
        </w:rPr>
      </w:pPr>
    </w:p>
    <w:p w14:paraId="2C8C351E" w14:textId="6D999677" w:rsidR="00BD232E" w:rsidRPr="00BF500A" w:rsidRDefault="00BD232E" w:rsidP="001D0795">
      <w:pPr>
        <w:numPr>
          <w:ilvl w:val="2"/>
          <w:numId w:val="8"/>
        </w:numPr>
        <w:tabs>
          <w:tab w:val="left" w:pos="0"/>
        </w:tabs>
        <w:ind w:left="567" w:hanging="567"/>
        <w:jc w:val="both"/>
        <w:rPr>
          <w:sz w:val="20"/>
          <w:lang w:eastAsia="pt-BR"/>
        </w:rPr>
      </w:pPr>
      <w:r w:rsidRPr="00BF500A">
        <w:rPr>
          <w:sz w:val="20"/>
          <w:lang w:eastAsia="pt-BR"/>
        </w:rPr>
        <w:t>Havendo necessidade de analisar minuciosamente os documentos exigidos,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suspenderá a sessão, informando no “chat” a nova data e horário para a continuidade da mesma. </w:t>
      </w:r>
    </w:p>
    <w:p w14:paraId="19DE8C8E" w14:textId="77777777" w:rsidR="00BD232E" w:rsidRPr="00BF500A" w:rsidRDefault="00BD232E" w:rsidP="00BD232E">
      <w:pPr>
        <w:tabs>
          <w:tab w:val="left" w:pos="0"/>
        </w:tabs>
        <w:ind w:left="567"/>
        <w:jc w:val="both"/>
        <w:rPr>
          <w:sz w:val="20"/>
          <w:lang w:eastAsia="pt-BR"/>
        </w:rPr>
      </w:pPr>
    </w:p>
    <w:p w14:paraId="09C2D019" w14:textId="77777777" w:rsidR="00BD232E" w:rsidRPr="00BF500A" w:rsidRDefault="00BD232E" w:rsidP="001D0795">
      <w:pPr>
        <w:numPr>
          <w:ilvl w:val="2"/>
          <w:numId w:val="8"/>
        </w:numPr>
        <w:tabs>
          <w:tab w:val="left" w:pos="0"/>
        </w:tabs>
        <w:ind w:left="567" w:hanging="567"/>
        <w:jc w:val="both"/>
        <w:rPr>
          <w:sz w:val="20"/>
          <w:lang w:eastAsia="pt-BR"/>
        </w:rPr>
      </w:pPr>
      <w:r w:rsidRPr="00BF500A">
        <w:rPr>
          <w:sz w:val="20"/>
          <w:lang w:eastAsia="pt-BR"/>
        </w:rPr>
        <w:t xml:space="preserve">Será inabilitado o licitante que não comprovar sua habilitação, seja por não apresentar quaisquer dos documentos exigidos, ou apresentá-los em desacordo com o estabelecido neste Edital. </w:t>
      </w:r>
    </w:p>
    <w:p w14:paraId="11B5FE84" w14:textId="77777777" w:rsidR="00BD232E" w:rsidRPr="00BF500A" w:rsidRDefault="00BD232E" w:rsidP="00BD232E">
      <w:pPr>
        <w:ind w:left="708"/>
        <w:rPr>
          <w:sz w:val="20"/>
          <w:lang w:eastAsia="pt-BR"/>
        </w:rPr>
      </w:pPr>
    </w:p>
    <w:p w14:paraId="0DF1C09C" w14:textId="77777777" w:rsidR="00BD232E" w:rsidRPr="00BF500A" w:rsidRDefault="00BD232E" w:rsidP="001D0795">
      <w:pPr>
        <w:numPr>
          <w:ilvl w:val="2"/>
          <w:numId w:val="8"/>
        </w:numPr>
        <w:tabs>
          <w:tab w:val="left" w:pos="0"/>
        </w:tabs>
        <w:ind w:left="709" w:hanging="709"/>
        <w:jc w:val="both"/>
        <w:rPr>
          <w:sz w:val="20"/>
          <w:lang w:eastAsia="pt-BR"/>
        </w:rPr>
      </w:pPr>
      <w:r w:rsidRPr="00BF500A">
        <w:rPr>
          <w:sz w:val="20"/>
          <w:lang w:eastAsia="pt-BR"/>
        </w:rPr>
        <w:t xml:space="preserve">Nos itens não exclusivos a microempresas e empresas de pequeno porte, em havendo inabilitação, haverá nova verificação, pelo sistema, da eventual ocorrência do empate ficto, previsto nos artigos 44 e 45 da Lei Federal Complementar nº 123/2006, seguindo-se a disciplina antes estabelecida para aceitação da proposta subsequente. </w:t>
      </w:r>
    </w:p>
    <w:p w14:paraId="0E76CC0F" w14:textId="77777777" w:rsidR="00BD232E" w:rsidRPr="00BF500A" w:rsidRDefault="00BD232E" w:rsidP="00BD232E">
      <w:pPr>
        <w:ind w:left="708"/>
        <w:rPr>
          <w:sz w:val="20"/>
          <w:lang w:eastAsia="pt-BR"/>
        </w:rPr>
      </w:pPr>
    </w:p>
    <w:p w14:paraId="7E7F1571" w14:textId="77777777" w:rsidR="00BD232E" w:rsidRPr="00BF500A" w:rsidRDefault="00BD232E" w:rsidP="001D0795">
      <w:pPr>
        <w:numPr>
          <w:ilvl w:val="2"/>
          <w:numId w:val="8"/>
        </w:numPr>
        <w:tabs>
          <w:tab w:val="left" w:pos="0"/>
        </w:tabs>
        <w:ind w:left="709" w:hanging="709"/>
        <w:jc w:val="both"/>
        <w:rPr>
          <w:sz w:val="20"/>
          <w:lang w:eastAsia="pt-BR"/>
        </w:rPr>
      </w:pPr>
      <w:r w:rsidRPr="00BF500A">
        <w:rPr>
          <w:sz w:val="20"/>
          <w:lang w:eastAsia="pt-BR"/>
        </w:rPr>
        <w:t>Constatado o atendimento às exigências de habilitação fixadas no Edital, o licitante será declarado vencedor.</w:t>
      </w:r>
    </w:p>
    <w:p w14:paraId="7FD48F50" w14:textId="77777777" w:rsidR="00B2222F" w:rsidRPr="00BF500A" w:rsidRDefault="00B2222F" w:rsidP="00331B43">
      <w:pPr>
        <w:tabs>
          <w:tab w:val="left" w:pos="0"/>
          <w:tab w:val="left" w:pos="709"/>
        </w:tabs>
        <w:ind w:left="357" w:hanging="357"/>
        <w:jc w:val="both"/>
        <w:rPr>
          <w:b/>
          <w:sz w:val="20"/>
        </w:rPr>
      </w:pPr>
    </w:p>
    <w:p w14:paraId="1A223F20" w14:textId="1233399C" w:rsidR="00AF4F5E" w:rsidRPr="00BF500A" w:rsidRDefault="00AF4F5E" w:rsidP="00331B43">
      <w:pPr>
        <w:tabs>
          <w:tab w:val="left" w:pos="0"/>
          <w:tab w:val="left" w:pos="709"/>
        </w:tabs>
        <w:ind w:left="357" w:hanging="357"/>
        <w:jc w:val="both"/>
        <w:rPr>
          <w:b/>
          <w:sz w:val="20"/>
        </w:rPr>
      </w:pPr>
    </w:p>
    <w:p w14:paraId="642C3D7B" w14:textId="77777777" w:rsidR="00AF4F5E" w:rsidRPr="00BF500A" w:rsidRDefault="00AF4F5E" w:rsidP="001D0795">
      <w:pPr>
        <w:numPr>
          <w:ilvl w:val="0"/>
          <w:numId w:val="8"/>
        </w:numPr>
        <w:suppressAutoHyphens w:val="0"/>
        <w:ind w:left="426" w:hanging="426"/>
        <w:jc w:val="both"/>
        <w:rPr>
          <w:b/>
          <w:bCs w:val="0"/>
          <w:sz w:val="20"/>
          <w:lang w:eastAsia="pt-BR"/>
        </w:rPr>
      </w:pPr>
      <w:r w:rsidRPr="00BF500A">
        <w:rPr>
          <w:b/>
          <w:sz w:val="20"/>
          <w:lang w:eastAsia="pt-BR"/>
        </w:rPr>
        <w:t>DO ENCAMINHAMENTO DA PROPOSTA VENCEDORA</w:t>
      </w:r>
    </w:p>
    <w:p w14:paraId="103F938B" w14:textId="77777777" w:rsidR="00AF4F5E" w:rsidRPr="00BF500A" w:rsidRDefault="00AF4F5E" w:rsidP="00AF4F5E">
      <w:pPr>
        <w:jc w:val="both"/>
        <w:rPr>
          <w:b/>
          <w:bCs w:val="0"/>
          <w:sz w:val="20"/>
          <w:lang w:eastAsia="pt-BR"/>
        </w:rPr>
      </w:pPr>
      <w:r w:rsidRPr="00BF500A">
        <w:rPr>
          <w:b/>
          <w:sz w:val="20"/>
          <w:lang w:eastAsia="pt-BR"/>
        </w:rPr>
        <w:t xml:space="preserve"> </w:t>
      </w:r>
    </w:p>
    <w:p w14:paraId="720BF8A3" w14:textId="05B2536D"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A proposta final do licitante declarado vencedor deverá ser encaminhada no prazo a ser estipulado pel</w:t>
      </w:r>
      <w:r w:rsidR="00093E54">
        <w:rPr>
          <w:sz w:val="20"/>
          <w:lang w:eastAsia="pt-BR"/>
        </w:rPr>
        <w:t>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a contar da solicitação do </w:t>
      </w:r>
      <w:r w:rsidR="00093E54">
        <w:rPr>
          <w:sz w:val="20"/>
          <w:lang w:eastAsia="pt-BR"/>
        </w:rPr>
        <w:t>mesmo</w:t>
      </w:r>
      <w:r w:rsidRPr="00BF500A">
        <w:rPr>
          <w:sz w:val="20"/>
          <w:lang w:eastAsia="pt-BR"/>
        </w:rPr>
        <w:t xml:space="preserve"> no sistema eletrônico e deverá: </w:t>
      </w:r>
    </w:p>
    <w:p w14:paraId="504E6772" w14:textId="77777777" w:rsidR="00AF4F5E" w:rsidRPr="00093E54" w:rsidRDefault="00AF4F5E" w:rsidP="001D0795">
      <w:pPr>
        <w:numPr>
          <w:ilvl w:val="2"/>
          <w:numId w:val="8"/>
        </w:numPr>
        <w:suppressAutoHyphens w:val="0"/>
        <w:ind w:left="567" w:hanging="567"/>
        <w:jc w:val="both"/>
        <w:rPr>
          <w:sz w:val="20"/>
          <w:lang w:eastAsia="pt-BR"/>
        </w:rPr>
      </w:pPr>
      <w:r w:rsidRPr="00093E54">
        <w:rPr>
          <w:sz w:val="20"/>
          <w:lang w:eastAsia="pt-BR"/>
        </w:rPr>
        <w:t>Seguir o modelo do Anexo II;</w:t>
      </w:r>
    </w:p>
    <w:p w14:paraId="6AE35F59" w14:textId="77777777" w:rsidR="00AF4F5E" w:rsidRPr="00BF500A" w:rsidRDefault="00AF4F5E" w:rsidP="001D0795">
      <w:pPr>
        <w:numPr>
          <w:ilvl w:val="2"/>
          <w:numId w:val="8"/>
        </w:numPr>
        <w:suppressAutoHyphens w:val="0"/>
        <w:ind w:left="567" w:hanging="567"/>
        <w:jc w:val="both"/>
        <w:rPr>
          <w:sz w:val="20"/>
          <w:lang w:eastAsia="pt-BR"/>
        </w:rPr>
      </w:pPr>
      <w:r w:rsidRPr="00BF500A">
        <w:rPr>
          <w:sz w:val="20"/>
          <w:lang w:eastAsia="pt-BR"/>
        </w:rPr>
        <w:t xml:space="preserve">Ser redigida em língua portuguesa, digitada, em uma via, sem emendas, rasuras, entrelinhas ou ressalvas, devendo a última folha ser assinada e as demais rubricadas pelo licitante ou seu representante legal; </w:t>
      </w:r>
    </w:p>
    <w:p w14:paraId="03C78629" w14:textId="77777777" w:rsidR="00AF4F5E" w:rsidRPr="00BF500A" w:rsidRDefault="00AF4F5E" w:rsidP="00AF4F5E">
      <w:pPr>
        <w:jc w:val="both"/>
        <w:rPr>
          <w:sz w:val="20"/>
          <w:lang w:eastAsia="pt-BR"/>
        </w:rPr>
      </w:pPr>
    </w:p>
    <w:p w14:paraId="187286AC"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A proposta final deverá ser documentada nos autos e será levada em consideração no decorrer da execução do Contrato e aplicação de eventual sanção, se for o caso. </w:t>
      </w:r>
    </w:p>
    <w:p w14:paraId="7CA53BAA" w14:textId="77777777" w:rsidR="00AF4F5E" w:rsidRPr="00BF500A" w:rsidRDefault="00AF4F5E" w:rsidP="001D0795">
      <w:pPr>
        <w:numPr>
          <w:ilvl w:val="2"/>
          <w:numId w:val="8"/>
        </w:numPr>
        <w:suppressAutoHyphens w:val="0"/>
        <w:ind w:left="567" w:hanging="567"/>
        <w:jc w:val="both"/>
        <w:rPr>
          <w:sz w:val="20"/>
          <w:lang w:eastAsia="pt-BR"/>
        </w:rPr>
      </w:pPr>
      <w:r w:rsidRPr="00BF500A">
        <w:rPr>
          <w:sz w:val="20"/>
          <w:lang w:eastAsia="pt-BR"/>
        </w:rPr>
        <w:t xml:space="preserve">Todas as especificações do objeto contidas na proposta, tais como marca, modelo, tipo, fabricante e procedência, vinculam a licitante. </w:t>
      </w:r>
    </w:p>
    <w:p w14:paraId="69EED806" w14:textId="77777777" w:rsidR="00AF4F5E" w:rsidRPr="00BF500A" w:rsidRDefault="00AF4F5E" w:rsidP="00AF4F5E">
      <w:pPr>
        <w:jc w:val="both"/>
        <w:rPr>
          <w:sz w:val="20"/>
          <w:lang w:eastAsia="pt-BR"/>
        </w:rPr>
      </w:pPr>
    </w:p>
    <w:p w14:paraId="0AE25458"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Os preços deverão ser expressos em moeda corrente nacional, o valor unitário em algarismos e o valor global em algarismos e por extenso. </w:t>
      </w:r>
    </w:p>
    <w:p w14:paraId="27CA789B" w14:textId="470B6622" w:rsidR="00AF4F5E" w:rsidRPr="00BF500A" w:rsidRDefault="00AF4F5E" w:rsidP="001D0795">
      <w:pPr>
        <w:numPr>
          <w:ilvl w:val="2"/>
          <w:numId w:val="8"/>
        </w:numPr>
        <w:suppressAutoHyphens w:val="0"/>
        <w:ind w:left="567" w:hanging="567"/>
        <w:jc w:val="both"/>
        <w:rPr>
          <w:sz w:val="20"/>
          <w:lang w:eastAsia="pt-BR"/>
        </w:rPr>
      </w:pPr>
      <w:r w:rsidRPr="00BF500A">
        <w:rPr>
          <w:sz w:val="20"/>
          <w:lang w:eastAsia="pt-BR"/>
        </w:rPr>
        <w:t xml:space="preserve">Ocorrendo divergência entre os </w:t>
      </w:r>
      <w:r w:rsidR="00561A65" w:rsidRPr="00BF500A">
        <w:rPr>
          <w:sz w:val="20"/>
          <w:lang w:eastAsia="pt-BR"/>
        </w:rPr>
        <w:t xml:space="preserve">preços unitários e o preço global, prevalecerão os primeiros; no caso de divergência entre os </w:t>
      </w:r>
      <w:r w:rsidRPr="00BF500A">
        <w:rPr>
          <w:sz w:val="20"/>
          <w:lang w:eastAsia="pt-BR"/>
        </w:rPr>
        <w:t xml:space="preserve">valores numéricos e os valores expressos por extenso, prevalecerão estes últimos. </w:t>
      </w:r>
    </w:p>
    <w:p w14:paraId="1D819479" w14:textId="77777777" w:rsidR="00AF4F5E" w:rsidRPr="00BF500A" w:rsidRDefault="00AF4F5E" w:rsidP="00AF4F5E">
      <w:pPr>
        <w:jc w:val="both"/>
        <w:rPr>
          <w:sz w:val="20"/>
          <w:lang w:eastAsia="pt-BR"/>
        </w:rPr>
      </w:pPr>
    </w:p>
    <w:p w14:paraId="0F29A859"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A oferta deverá ser firme e precisa, limitada, rigorosamente, ao objeto deste Edital, sem conter alternativas de preço ou de qualquer outra condição que induza o julgamento a mais de um resultado, sob pena de desclassificação. </w:t>
      </w:r>
    </w:p>
    <w:p w14:paraId="4C2C0F43" w14:textId="77777777" w:rsidR="00AF4F5E" w:rsidRPr="00BF500A" w:rsidRDefault="00AF4F5E" w:rsidP="00AF4F5E">
      <w:pPr>
        <w:ind w:left="426"/>
        <w:jc w:val="both"/>
        <w:rPr>
          <w:sz w:val="20"/>
          <w:lang w:eastAsia="pt-BR"/>
        </w:rPr>
      </w:pPr>
    </w:p>
    <w:p w14:paraId="51524844"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A proposta deverá obedecer aos termos deste Edital e seus Anexos, não sendo considerada aquela que não corresponda às especificações ali contidas ou que estabeleça vínculo à proposta de outro licitante. </w:t>
      </w:r>
    </w:p>
    <w:p w14:paraId="5CAB4B1E" w14:textId="77777777" w:rsidR="00AF4F5E" w:rsidRPr="00BF500A" w:rsidRDefault="00AF4F5E" w:rsidP="00AF4F5E">
      <w:pPr>
        <w:ind w:left="708"/>
        <w:rPr>
          <w:sz w:val="20"/>
          <w:lang w:eastAsia="pt-BR"/>
        </w:rPr>
      </w:pPr>
    </w:p>
    <w:p w14:paraId="326DA5C0"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lastRenderedPageBreak/>
        <w:t>As propostas que contenham a descrição do objeto, o valor e os documentos complementares estarão disponíveis na internet, após a homologação.</w:t>
      </w:r>
    </w:p>
    <w:p w14:paraId="5235DA9B" w14:textId="77777777" w:rsidR="00AF4F5E" w:rsidRPr="00BF500A" w:rsidRDefault="00AF4F5E" w:rsidP="00331B43">
      <w:pPr>
        <w:tabs>
          <w:tab w:val="left" w:pos="0"/>
          <w:tab w:val="left" w:pos="709"/>
        </w:tabs>
        <w:ind w:left="357" w:hanging="357"/>
        <w:jc w:val="both"/>
        <w:rPr>
          <w:b/>
          <w:sz w:val="20"/>
        </w:rPr>
      </w:pPr>
    </w:p>
    <w:p w14:paraId="4B481FCD" w14:textId="77777777" w:rsidR="00561A65" w:rsidRPr="00BF500A" w:rsidRDefault="00561A65" w:rsidP="00561A65">
      <w:pPr>
        <w:ind w:left="708"/>
        <w:rPr>
          <w:sz w:val="20"/>
          <w:lang w:eastAsia="pt-BR"/>
        </w:rPr>
      </w:pPr>
    </w:p>
    <w:p w14:paraId="28F8D3F7" w14:textId="77777777" w:rsidR="00561A65" w:rsidRPr="00BF500A" w:rsidRDefault="00561A65" w:rsidP="001D0795">
      <w:pPr>
        <w:numPr>
          <w:ilvl w:val="0"/>
          <w:numId w:val="8"/>
        </w:numPr>
        <w:tabs>
          <w:tab w:val="left" w:pos="426"/>
        </w:tabs>
        <w:suppressAutoHyphens w:val="0"/>
        <w:ind w:left="426" w:hanging="426"/>
        <w:jc w:val="both"/>
        <w:rPr>
          <w:b/>
          <w:bCs w:val="0"/>
          <w:sz w:val="20"/>
          <w:lang w:eastAsia="pt-BR"/>
        </w:rPr>
      </w:pPr>
      <w:r w:rsidRPr="00BF500A">
        <w:rPr>
          <w:b/>
          <w:sz w:val="20"/>
          <w:lang w:eastAsia="pt-BR"/>
        </w:rPr>
        <w:t xml:space="preserve">DOS RECURSOS </w:t>
      </w:r>
    </w:p>
    <w:p w14:paraId="6CE8720F" w14:textId="77777777" w:rsidR="00561A65" w:rsidRPr="00BF500A" w:rsidRDefault="00561A65" w:rsidP="00561A65">
      <w:pPr>
        <w:tabs>
          <w:tab w:val="left" w:pos="1276"/>
        </w:tabs>
        <w:jc w:val="both"/>
        <w:rPr>
          <w:sz w:val="20"/>
          <w:lang w:eastAsia="pt-BR"/>
        </w:rPr>
      </w:pPr>
    </w:p>
    <w:p w14:paraId="2C6CA6A8" w14:textId="77777777"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de forma motivada, isto é, indicando contra qual(</w:t>
      </w:r>
      <w:proofErr w:type="spellStart"/>
      <w:r w:rsidRPr="00BF500A">
        <w:rPr>
          <w:sz w:val="20"/>
          <w:lang w:eastAsia="pt-BR"/>
        </w:rPr>
        <w:t>is</w:t>
      </w:r>
      <w:proofErr w:type="spellEnd"/>
      <w:r w:rsidRPr="00BF500A">
        <w:rPr>
          <w:sz w:val="20"/>
          <w:lang w:eastAsia="pt-BR"/>
        </w:rPr>
        <w:t>) decisão(</w:t>
      </w:r>
      <w:proofErr w:type="spellStart"/>
      <w:r w:rsidRPr="00BF500A">
        <w:rPr>
          <w:sz w:val="20"/>
          <w:lang w:eastAsia="pt-BR"/>
        </w:rPr>
        <w:t>ões</w:t>
      </w:r>
      <w:proofErr w:type="spellEnd"/>
      <w:r w:rsidRPr="00BF500A">
        <w:rPr>
          <w:sz w:val="20"/>
          <w:lang w:eastAsia="pt-BR"/>
        </w:rPr>
        <w:t xml:space="preserve">) pretende recorrer e por quais motivos, em campo próprio do sistema. </w:t>
      </w:r>
    </w:p>
    <w:p w14:paraId="5F424296" w14:textId="77777777" w:rsidR="00561A65" w:rsidRPr="00BF500A" w:rsidRDefault="00561A65" w:rsidP="00561A65">
      <w:pPr>
        <w:tabs>
          <w:tab w:val="left" w:pos="567"/>
        </w:tabs>
        <w:ind w:left="567"/>
        <w:jc w:val="both"/>
        <w:rPr>
          <w:sz w:val="20"/>
          <w:lang w:eastAsia="pt-BR"/>
        </w:rPr>
      </w:pPr>
    </w:p>
    <w:p w14:paraId="0C01603E" w14:textId="359DB099"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Havendo quem se manifeste, caberá ao</w:t>
      </w:r>
      <w:r w:rsidR="00093E54" w:rsidRPr="00BF500A">
        <w:rPr>
          <w:sz w:val="20"/>
          <w:lang w:val="x-none" w:eastAsia="x-none"/>
        </w:rPr>
        <w:t xml:space="preserve"> </w:t>
      </w:r>
      <w:r w:rsidR="00093E54">
        <w:rPr>
          <w:sz w:val="20"/>
          <w:lang w:eastAsia="x-none"/>
        </w:rPr>
        <w:t>Pregoeiro(a)</w:t>
      </w:r>
      <w:r w:rsidRPr="00BF500A">
        <w:rPr>
          <w:sz w:val="20"/>
          <w:lang w:eastAsia="pt-BR"/>
        </w:rPr>
        <w:t xml:space="preserve">verificar a tempestividade e a existência de motivação da intenção de recorrer, para decidir se admite ou não o recurso, fundamentadamente. </w:t>
      </w:r>
    </w:p>
    <w:p w14:paraId="2BD5E5A5" w14:textId="54390E2A" w:rsidR="00561A65" w:rsidRPr="00BF500A" w:rsidRDefault="00561A65" w:rsidP="001D0795">
      <w:pPr>
        <w:numPr>
          <w:ilvl w:val="2"/>
          <w:numId w:val="8"/>
        </w:numPr>
        <w:tabs>
          <w:tab w:val="left" w:pos="709"/>
        </w:tabs>
        <w:suppressAutoHyphens w:val="0"/>
        <w:jc w:val="both"/>
        <w:rPr>
          <w:sz w:val="20"/>
          <w:lang w:eastAsia="pt-BR"/>
        </w:rPr>
      </w:pPr>
      <w:r w:rsidRPr="00BF500A">
        <w:rPr>
          <w:sz w:val="20"/>
          <w:lang w:eastAsia="pt-BR"/>
        </w:rPr>
        <w:t>Nesse momento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não adentrará no mérito recursal, mas apenas verificará as condições de admissibilidade do recurso. </w:t>
      </w:r>
    </w:p>
    <w:p w14:paraId="47D7AA7B" w14:textId="77777777" w:rsidR="00561A65" w:rsidRPr="00BF500A" w:rsidRDefault="00561A65" w:rsidP="001D0795">
      <w:pPr>
        <w:numPr>
          <w:ilvl w:val="2"/>
          <w:numId w:val="8"/>
        </w:numPr>
        <w:tabs>
          <w:tab w:val="left" w:pos="709"/>
        </w:tabs>
        <w:suppressAutoHyphens w:val="0"/>
        <w:jc w:val="both"/>
        <w:rPr>
          <w:sz w:val="20"/>
          <w:lang w:eastAsia="pt-BR"/>
        </w:rPr>
      </w:pPr>
      <w:r w:rsidRPr="00BF500A">
        <w:rPr>
          <w:sz w:val="20"/>
          <w:lang w:eastAsia="pt-BR"/>
        </w:rPr>
        <w:t>A falta de manifestação motivada do licitante quanto à intenção de recorrer importará a decadência desse direito.</w:t>
      </w:r>
    </w:p>
    <w:p w14:paraId="37B40BB9" w14:textId="77777777" w:rsidR="00561A65" w:rsidRPr="00BF500A" w:rsidRDefault="00561A65" w:rsidP="001D0795">
      <w:pPr>
        <w:numPr>
          <w:ilvl w:val="2"/>
          <w:numId w:val="8"/>
        </w:numPr>
        <w:tabs>
          <w:tab w:val="left" w:pos="709"/>
        </w:tabs>
        <w:suppressAutoHyphens w:val="0"/>
        <w:jc w:val="both"/>
        <w:rPr>
          <w:sz w:val="20"/>
          <w:lang w:eastAsia="pt-BR"/>
        </w:rPr>
      </w:pPr>
      <w:r w:rsidRPr="00BF500A">
        <w:rPr>
          <w:sz w:val="20"/>
          <w:lang w:eastAsia="pt-BR"/>
        </w:rPr>
        <w:t xml:space="preserve">Uma vez admitido o recurso, o recorrente terá, a partir de então, o prazo de </w:t>
      </w:r>
      <w:r w:rsidRPr="00BF500A">
        <w:rPr>
          <w:b/>
          <w:sz w:val="20"/>
          <w:lang w:eastAsia="pt-BR"/>
        </w:rPr>
        <w:t>03 (três) dias úteis</w:t>
      </w:r>
      <w:r w:rsidRPr="00BF500A">
        <w:rPr>
          <w:sz w:val="20"/>
          <w:lang w:eastAsia="pt-BR"/>
        </w:rPr>
        <w:t xml:space="preserve"> para apresentar as razões, pelo sistema eletrônico, ficando os demais licitantes, desde logo, intimados para, querendo, apresentarem contrarrazões também pelo sistema eletrônico, em outros </w:t>
      </w:r>
      <w:r w:rsidRPr="00BF500A">
        <w:rPr>
          <w:b/>
          <w:sz w:val="20"/>
          <w:lang w:eastAsia="pt-BR"/>
        </w:rPr>
        <w:t>03 (três) dias úteis</w:t>
      </w:r>
      <w:r w:rsidRPr="00BF500A">
        <w:rPr>
          <w:sz w:val="20"/>
          <w:lang w:eastAsia="pt-BR"/>
        </w:rPr>
        <w:t xml:space="preserve">, que começarão a contar do término do prazo do recorrente, sendo-lhes assegurada vista imediata dos elementos indispensáveis à defesa de seus interesses. </w:t>
      </w:r>
    </w:p>
    <w:p w14:paraId="11328649" w14:textId="77777777" w:rsidR="00561A65" w:rsidRPr="00BF500A" w:rsidRDefault="00561A65" w:rsidP="00561A65">
      <w:pPr>
        <w:tabs>
          <w:tab w:val="left" w:pos="709"/>
        </w:tabs>
        <w:ind w:left="720"/>
        <w:jc w:val="both"/>
        <w:rPr>
          <w:sz w:val="20"/>
          <w:lang w:eastAsia="pt-BR"/>
        </w:rPr>
      </w:pPr>
    </w:p>
    <w:p w14:paraId="5A565C56" w14:textId="77777777"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 xml:space="preserve">O acolhimento do recurso invalida tão somente os atos insuscetíveis de aproveitamento. </w:t>
      </w:r>
    </w:p>
    <w:p w14:paraId="3E212376" w14:textId="77777777" w:rsidR="00561A65" w:rsidRPr="00BF500A" w:rsidRDefault="00561A65" w:rsidP="00561A65">
      <w:pPr>
        <w:tabs>
          <w:tab w:val="left" w:pos="567"/>
        </w:tabs>
        <w:ind w:left="567"/>
        <w:jc w:val="both"/>
        <w:rPr>
          <w:sz w:val="20"/>
          <w:lang w:eastAsia="pt-BR"/>
        </w:rPr>
      </w:pPr>
    </w:p>
    <w:p w14:paraId="185A4601" w14:textId="77777777"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Os autos do processo permanecerão com vista franqueada aos interessados, no endereço constante neste Edital.</w:t>
      </w:r>
    </w:p>
    <w:p w14:paraId="5A3C4990" w14:textId="77777777" w:rsidR="00561A65" w:rsidRPr="00BF500A" w:rsidRDefault="00561A65" w:rsidP="00561A65">
      <w:pPr>
        <w:ind w:left="708"/>
        <w:rPr>
          <w:sz w:val="20"/>
          <w:lang w:eastAsia="pt-BR"/>
        </w:rPr>
      </w:pPr>
    </w:p>
    <w:p w14:paraId="55DEF1CD" w14:textId="77777777" w:rsidR="00561A65" w:rsidRPr="00BF500A" w:rsidRDefault="00561A65" w:rsidP="00561A65">
      <w:pPr>
        <w:tabs>
          <w:tab w:val="left" w:pos="567"/>
        </w:tabs>
        <w:jc w:val="both"/>
        <w:rPr>
          <w:sz w:val="20"/>
          <w:lang w:eastAsia="pt-BR"/>
        </w:rPr>
      </w:pPr>
    </w:p>
    <w:p w14:paraId="64EF332A" w14:textId="77777777" w:rsidR="00561A65" w:rsidRPr="00BF500A" w:rsidRDefault="00561A65" w:rsidP="001D0795">
      <w:pPr>
        <w:numPr>
          <w:ilvl w:val="0"/>
          <w:numId w:val="8"/>
        </w:numPr>
        <w:suppressAutoHyphens w:val="0"/>
        <w:ind w:left="426" w:hanging="426"/>
        <w:jc w:val="both"/>
        <w:rPr>
          <w:sz w:val="20"/>
          <w:lang w:eastAsia="pt-BR"/>
        </w:rPr>
      </w:pPr>
      <w:r w:rsidRPr="00BF500A">
        <w:rPr>
          <w:b/>
          <w:sz w:val="20"/>
          <w:lang w:eastAsia="pt-BR"/>
        </w:rPr>
        <w:t>DA REABERTURA DA SESSÃO PÚBLICA</w:t>
      </w:r>
    </w:p>
    <w:p w14:paraId="478ACF76" w14:textId="77777777" w:rsidR="00561A65" w:rsidRPr="00BF500A" w:rsidRDefault="00561A65" w:rsidP="00561A65">
      <w:pPr>
        <w:jc w:val="both"/>
        <w:rPr>
          <w:sz w:val="20"/>
          <w:lang w:eastAsia="pt-BR"/>
        </w:rPr>
      </w:pPr>
      <w:r w:rsidRPr="00BF500A">
        <w:rPr>
          <w:sz w:val="20"/>
          <w:lang w:eastAsia="pt-BR"/>
        </w:rPr>
        <w:t xml:space="preserve"> </w:t>
      </w:r>
    </w:p>
    <w:p w14:paraId="3345CFB7"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A sessão pública poderá ser reaberta: </w:t>
      </w:r>
    </w:p>
    <w:p w14:paraId="183E5DE6"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 xml:space="preserve">Nas hipóteses de provimento de recurso que leve à anulação de atos anteriores à realização da sessão pública precedente ou em que seja anulada a própria sessão pública, situação em que serão repetidos os atos anulados e os que dele dependam. </w:t>
      </w:r>
    </w:p>
    <w:p w14:paraId="2BA4FFCC"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 xml:space="preserve">Quando houver erro na aceitação do preço melhor classificado ou quando o licitante declarado vencedor não assinar o contrato, não retirar o instrumento equivalente ou não comprovar a regularização fiscal e trabalhista, nos termos do Art. 43, §1º da Lei Federal Complementar nº 123/2006. Nessas hipóteses, serão adotados os procedimentos imediatamente posteriores ao encerramento da etapa de lances. </w:t>
      </w:r>
    </w:p>
    <w:p w14:paraId="73F5F445" w14:textId="77777777" w:rsidR="00561A65" w:rsidRPr="00BF500A" w:rsidRDefault="00561A65" w:rsidP="00561A65">
      <w:pPr>
        <w:jc w:val="both"/>
        <w:rPr>
          <w:sz w:val="20"/>
          <w:lang w:eastAsia="pt-BR"/>
        </w:rPr>
      </w:pPr>
    </w:p>
    <w:p w14:paraId="3DA8FFFD" w14:textId="77777777" w:rsidR="00561A65" w:rsidRPr="00BF500A" w:rsidRDefault="00561A65" w:rsidP="001D0795">
      <w:pPr>
        <w:numPr>
          <w:ilvl w:val="1"/>
          <w:numId w:val="8"/>
        </w:numPr>
        <w:suppressAutoHyphens w:val="0"/>
        <w:ind w:left="426" w:hanging="426"/>
        <w:jc w:val="both"/>
        <w:rPr>
          <w:sz w:val="20"/>
          <w:lang w:eastAsia="pt-BR"/>
        </w:rPr>
      </w:pPr>
      <w:r w:rsidRPr="00BF500A">
        <w:rPr>
          <w:sz w:val="20"/>
          <w:lang w:eastAsia="pt-BR"/>
        </w:rPr>
        <w:t xml:space="preserve">Todos os licitantes remanescentes deverão ser convocados para acompanhar a sessão reaberta. </w:t>
      </w:r>
    </w:p>
    <w:p w14:paraId="17716FBE"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 xml:space="preserve">A convocação se dará por meio do sistema eletrônico (“chat”), ou e-mail, ou de acordo com a fase do procedimento licitatório. </w:t>
      </w:r>
    </w:p>
    <w:p w14:paraId="75D895E6"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A convocação feita por e-mail dar-se-á de acordo com os dados contidos no Cadastro do Portal de Compras Públicas, sendo responsabilidade do licitante de manter seus dados cadastrais atualizados.</w:t>
      </w:r>
    </w:p>
    <w:p w14:paraId="10FB9C82" w14:textId="77777777" w:rsidR="00561A65" w:rsidRDefault="00561A65" w:rsidP="00561A65">
      <w:pPr>
        <w:rPr>
          <w:sz w:val="20"/>
          <w:lang w:eastAsia="pt-BR"/>
        </w:rPr>
      </w:pPr>
    </w:p>
    <w:p w14:paraId="51D82A58" w14:textId="77777777" w:rsidR="00766D95" w:rsidRPr="00BF500A" w:rsidRDefault="00766D95" w:rsidP="00561A65">
      <w:pPr>
        <w:rPr>
          <w:sz w:val="20"/>
          <w:lang w:eastAsia="pt-BR"/>
        </w:rPr>
      </w:pPr>
    </w:p>
    <w:p w14:paraId="37A84599" w14:textId="77777777" w:rsidR="00561A65" w:rsidRPr="00BF500A" w:rsidRDefault="00561A65" w:rsidP="001D0795">
      <w:pPr>
        <w:numPr>
          <w:ilvl w:val="0"/>
          <w:numId w:val="8"/>
        </w:numPr>
        <w:suppressAutoHyphens w:val="0"/>
        <w:ind w:left="426" w:hanging="426"/>
        <w:rPr>
          <w:b/>
          <w:bCs w:val="0"/>
          <w:sz w:val="20"/>
          <w:lang w:eastAsia="pt-BR"/>
        </w:rPr>
      </w:pPr>
      <w:r w:rsidRPr="00BF500A">
        <w:rPr>
          <w:b/>
          <w:sz w:val="20"/>
          <w:lang w:eastAsia="pt-BR"/>
        </w:rPr>
        <w:t xml:space="preserve">DA ADJUDICAÇÃO E HOMOLOGAÇÃO </w:t>
      </w:r>
    </w:p>
    <w:p w14:paraId="4D82DB6B" w14:textId="77777777" w:rsidR="00561A65" w:rsidRPr="00BF500A" w:rsidRDefault="00561A65" w:rsidP="00561A65">
      <w:pPr>
        <w:rPr>
          <w:sz w:val="20"/>
          <w:lang w:eastAsia="pt-BR"/>
        </w:rPr>
      </w:pPr>
    </w:p>
    <w:p w14:paraId="302873BC"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Julgados os recursos, constatada a regularidade dos atos praticados, a autoridade competente adjudicará e homologará o procedimento licitatório.</w:t>
      </w:r>
    </w:p>
    <w:p w14:paraId="3DE127CC" w14:textId="34925829" w:rsidR="00561A65" w:rsidRPr="00BF500A" w:rsidRDefault="00561A65" w:rsidP="00166BBB">
      <w:pPr>
        <w:jc w:val="both"/>
        <w:rPr>
          <w:sz w:val="20"/>
        </w:rPr>
      </w:pPr>
    </w:p>
    <w:p w14:paraId="31A9DAFA" w14:textId="77777777" w:rsidR="00561A65" w:rsidRPr="00BF500A" w:rsidRDefault="00561A65" w:rsidP="00561A65">
      <w:pPr>
        <w:jc w:val="both"/>
        <w:rPr>
          <w:sz w:val="20"/>
          <w:lang w:eastAsia="pt-BR"/>
        </w:rPr>
      </w:pPr>
    </w:p>
    <w:p w14:paraId="5C42691B" w14:textId="77777777" w:rsidR="00561A65" w:rsidRPr="00BF500A" w:rsidRDefault="00561A65" w:rsidP="001D0795">
      <w:pPr>
        <w:numPr>
          <w:ilvl w:val="0"/>
          <w:numId w:val="8"/>
        </w:numPr>
        <w:suppressAutoHyphens w:val="0"/>
        <w:ind w:left="426" w:hanging="426"/>
        <w:jc w:val="both"/>
        <w:rPr>
          <w:b/>
          <w:bCs w:val="0"/>
          <w:sz w:val="20"/>
          <w:lang w:eastAsia="pt-BR"/>
        </w:rPr>
      </w:pPr>
      <w:r w:rsidRPr="00BF500A">
        <w:rPr>
          <w:b/>
          <w:sz w:val="20"/>
          <w:lang w:eastAsia="pt-BR"/>
        </w:rPr>
        <w:t xml:space="preserve">DO TERMO DE CONTRATO </w:t>
      </w:r>
    </w:p>
    <w:p w14:paraId="7AC72B2A" w14:textId="77777777" w:rsidR="00561A65" w:rsidRPr="00BF500A" w:rsidRDefault="00561A65" w:rsidP="00561A65">
      <w:pPr>
        <w:ind w:left="426"/>
        <w:jc w:val="both"/>
        <w:rPr>
          <w:b/>
          <w:bCs w:val="0"/>
          <w:sz w:val="20"/>
          <w:lang w:eastAsia="pt-BR"/>
        </w:rPr>
      </w:pPr>
    </w:p>
    <w:p w14:paraId="45CFDBD9"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O contrato será firmado entre o Município de Joaçaba, através do órgão competente, e o vencedor da licitação, no qual consignarão os direitos e obrigações das partes, e conforme minuta presente neste instrumento. </w:t>
      </w:r>
    </w:p>
    <w:p w14:paraId="5231FBC2" w14:textId="77777777" w:rsidR="00561A65" w:rsidRPr="00BF500A" w:rsidRDefault="00561A65" w:rsidP="00561A65">
      <w:pPr>
        <w:ind w:left="567"/>
        <w:jc w:val="both"/>
        <w:rPr>
          <w:sz w:val="20"/>
          <w:lang w:eastAsia="pt-BR"/>
        </w:rPr>
      </w:pPr>
    </w:p>
    <w:p w14:paraId="629418D7"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A empresa vencedora será convocada para assinar o contrato, no prazo de até 05 (cinco) dias úteis, após a homologação. </w:t>
      </w:r>
    </w:p>
    <w:p w14:paraId="02206FA7" w14:textId="77777777" w:rsidR="00561A65" w:rsidRPr="00BF500A" w:rsidRDefault="00561A65" w:rsidP="00561A65">
      <w:pPr>
        <w:jc w:val="both"/>
        <w:rPr>
          <w:sz w:val="20"/>
          <w:lang w:eastAsia="pt-BR"/>
        </w:rPr>
      </w:pPr>
    </w:p>
    <w:p w14:paraId="31681B15" w14:textId="7B4179F5"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O prazo de </w:t>
      </w:r>
      <w:r w:rsidRPr="00BF500A">
        <w:rPr>
          <w:b/>
          <w:sz w:val="20"/>
          <w:lang w:eastAsia="pt-BR"/>
        </w:rPr>
        <w:t>vigência do contrato</w:t>
      </w:r>
      <w:r w:rsidRPr="00BF500A">
        <w:rPr>
          <w:sz w:val="20"/>
          <w:lang w:eastAsia="pt-BR"/>
        </w:rPr>
        <w:t xml:space="preserve"> será </w:t>
      </w:r>
      <w:r w:rsidR="009F1F13">
        <w:rPr>
          <w:sz w:val="20"/>
          <w:lang w:eastAsia="pt-BR"/>
        </w:rPr>
        <w:t xml:space="preserve">da sua assinatura </w:t>
      </w:r>
      <w:r w:rsidR="009F1F13" w:rsidRPr="009F1F13">
        <w:rPr>
          <w:b/>
          <w:bCs w:val="0"/>
          <w:sz w:val="20"/>
          <w:lang w:eastAsia="pt-BR"/>
        </w:rPr>
        <w:t>até 31/12/2023</w:t>
      </w:r>
      <w:r w:rsidRPr="00BF500A">
        <w:rPr>
          <w:sz w:val="20"/>
          <w:lang w:eastAsia="pt-BR"/>
        </w:rPr>
        <w:t xml:space="preserve">, podendo ser prorrogado pelo prazo legal a critério da Administração. </w:t>
      </w:r>
    </w:p>
    <w:p w14:paraId="01E3BE11" w14:textId="77777777" w:rsidR="00561A65" w:rsidRPr="00BF500A" w:rsidRDefault="00561A65" w:rsidP="00561A65">
      <w:pPr>
        <w:ind w:left="567"/>
        <w:jc w:val="both"/>
        <w:rPr>
          <w:sz w:val="20"/>
          <w:lang w:eastAsia="pt-BR"/>
        </w:rPr>
      </w:pPr>
    </w:p>
    <w:p w14:paraId="18FF3698"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A recusa injustificada da empresa vencedora em assinar o contrato, caracteriza o descumprimento total da obrigação assumida, sujeitando-se às penalidades legalmente estabelecidas. </w:t>
      </w:r>
    </w:p>
    <w:p w14:paraId="11DE2357" w14:textId="77777777" w:rsidR="00561A65" w:rsidRPr="00BF500A" w:rsidRDefault="00561A65" w:rsidP="00561A65">
      <w:pPr>
        <w:ind w:left="708"/>
        <w:rPr>
          <w:sz w:val="20"/>
          <w:lang w:eastAsia="pt-BR"/>
        </w:rPr>
      </w:pPr>
    </w:p>
    <w:p w14:paraId="11FE7AFA"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Não haverá reajuste de preços no período em vigor do Contrato. </w:t>
      </w:r>
    </w:p>
    <w:p w14:paraId="6AC08F67" w14:textId="77777777" w:rsidR="00561A65" w:rsidRPr="00BF500A" w:rsidRDefault="00561A65" w:rsidP="00561A65">
      <w:pPr>
        <w:ind w:left="708"/>
        <w:rPr>
          <w:sz w:val="20"/>
          <w:lang w:eastAsia="pt-BR"/>
        </w:rPr>
      </w:pPr>
    </w:p>
    <w:p w14:paraId="784A404D"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A manutenção do equilíbrio econômico-financeiro, conforme disposto na alínea “d”, do inciso II, do Art. 124 da Lei Federal nº 14.133/2021, será obtida mediante a solicitação da empresa vencedora ao Município de Joaçaba, através de protocolo acompanhado de documentos que comprovem a procedência do pedido, sendo que eventuais alterações deferidas serão aplicadas a partir do primeiro dia útil do mês posterior ao pedido.</w:t>
      </w:r>
    </w:p>
    <w:p w14:paraId="18B2ECCB" w14:textId="77777777" w:rsidR="00561A65" w:rsidRPr="00BF500A" w:rsidRDefault="00561A65" w:rsidP="00561A65">
      <w:pPr>
        <w:tabs>
          <w:tab w:val="left" w:pos="709"/>
        </w:tabs>
        <w:autoSpaceDE w:val="0"/>
        <w:autoSpaceDN w:val="0"/>
        <w:jc w:val="both"/>
        <w:rPr>
          <w:b/>
          <w:bCs w:val="0"/>
          <w:sz w:val="20"/>
          <w:lang w:eastAsia="pt-BR"/>
        </w:rPr>
      </w:pPr>
    </w:p>
    <w:p w14:paraId="48153592" w14:textId="77777777" w:rsidR="00561A65" w:rsidRPr="00BF500A" w:rsidRDefault="00561A65" w:rsidP="00561A65">
      <w:pPr>
        <w:tabs>
          <w:tab w:val="left" w:pos="709"/>
        </w:tabs>
        <w:autoSpaceDE w:val="0"/>
        <w:autoSpaceDN w:val="0"/>
        <w:jc w:val="both"/>
        <w:rPr>
          <w:b/>
          <w:bCs w:val="0"/>
          <w:sz w:val="20"/>
          <w:lang w:eastAsia="pt-BR"/>
        </w:rPr>
      </w:pPr>
    </w:p>
    <w:p w14:paraId="70B4FA3A" w14:textId="77777777" w:rsidR="00561A65" w:rsidRPr="00BF500A" w:rsidRDefault="00561A65" w:rsidP="001D0795">
      <w:pPr>
        <w:numPr>
          <w:ilvl w:val="0"/>
          <w:numId w:val="8"/>
        </w:numPr>
        <w:tabs>
          <w:tab w:val="left" w:pos="426"/>
        </w:tabs>
        <w:suppressAutoHyphens w:val="0"/>
        <w:autoSpaceDE w:val="0"/>
        <w:autoSpaceDN w:val="0"/>
        <w:ind w:left="426" w:hanging="426"/>
        <w:jc w:val="both"/>
        <w:rPr>
          <w:b/>
          <w:bCs w:val="0"/>
          <w:sz w:val="20"/>
          <w:lang w:eastAsia="pt-BR"/>
        </w:rPr>
      </w:pPr>
      <w:r w:rsidRPr="00BF500A">
        <w:rPr>
          <w:b/>
          <w:sz w:val="20"/>
          <w:lang w:eastAsia="pt-BR"/>
        </w:rPr>
        <w:t>DO RECEBIMENTO DO OBJETO E DA FISCALIZAÇÃO</w:t>
      </w:r>
    </w:p>
    <w:p w14:paraId="69F07B41" w14:textId="77777777" w:rsidR="00561A65" w:rsidRPr="00BF500A" w:rsidRDefault="00561A65" w:rsidP="00561A65">
      <w:pPr>
        <w:tabs>
          <w:tab w:val="left" w:pos="709"/>
        </w:tabs>
        <w:autoSpaceDE w:val="0"/>
        <w:autoSpaceDN w:val="0"/>
        <w:jc w:val="both"/>
        <w:rPr>
          <w:sz w:val="20"/>
          <w:lang w:eastAsia="pt-BR"/>
        </w:rPr>
      </w:pPr>
    </w:p>
    <w:p w14:paraId="49B553F0"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 xml:space="preserve">Nos termos do Art. 117 da Lei Federal nº 14.133/2021, será designado representante para acompanhar e fiscalizar a entrega dos bens, anotando em registro próprio todas as ocorrências relacionadas com a execução e determinando o que for necessário à regularização de falhas ou defeitos observados. </w:t>
      </w:r>
    </w:p>
    <w:p w14:paraId="4C620A89" w14:textId="77777777" w:rsidR="00561A65" w:rsidRPr="00BF500A" w:rsidRDefault="00561A65" w:rsidP="001D0795">
      <w:pPr>
        <w:numPr>
          <w:ilvl w:val="2"/>
          <w:numId w:val="8"/>
        </w:numPr>
        <w:tabs>
          <w:tab w:val="left" w:pos="567"/>
        </w:tabs>
        <w:suppressAutoHyphens w:val="0"/>
        <w:autoSpaceDE w:val="0"/>
        <w:autoSpaceDN w:val="0"/>
        <w:jc w:val="both"/>
        <w:rPr>
          <w:sz w:val="20"/>
          <w:lang w:eastAsia="pt-BR"/>
        </w:rPr>
      </w:pPr>
      <w:r w:rsidRPr="00BF500A">
        <w:rPr>
          <w:sz w:val="20"/>
          <w:lang w:eastAsia="pt-BR"/>
        </w:rPr>
        <w:t>A fiscalização de que trata este item não exclui nem reduz a responsabilidade da empresa,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3AF645" w14:textId="77777777" w:rsidR="00561A65" w:rsidRPr="00BF500A" w:rsidRDefault="00561A65" w:rsidP="001D0795">
      <w:pPr>
        <w:numPr>
          <w:ilvl w:val="2"/>
          <w:numId w:val="8"/>
        </w:numPr>
        <w:tabs>
          <w:tab w:val="left" w:pos="567"/>
        </w:tabs>
        <w:suppressAutoHyphens w:val="0"/>
        <w:autoSpaceDE w:val="0"/>
        <w:autoSpaceDN w:val="0"/>
        <w:jc w:val="both"/>
        <w:rPr>
          <w:sz w:val="20"/>
          <w:lang w:eastAsia="pt-BR"/>
        </w:rPr>
      </w:pPr>
      <w:r w:rsidRPr="00BF500A">
        <w:rPr>
          <w:sz w:val="20"/>
          <w:lang w:eastAsia="pt-BR"/>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3906A05D" w14:textId="77777777" w:rsidR="00561A65" w:rsidRPr="00BF500A" w:rsidRDefault="00561A65" w:rsidP="00561A65">
      <w:pPr>
        <w:tabs>
          <w:tab w:val="left" w:pos="567"/>
        </w:tabs>
        <w:autoSpaceDE w:val="0"/>
        <w:autoSpaceDN w:val="0"/>
        <w:ind w:left="720"/>
        <w:jc w:val="both"/>
        <w:rPr>
          <w:sz w:val="20"/>
          <w:lang w:eastAsia="pt-BR"/>
        </w:rPr>
      </w:pPr>
    </w:p>
    <w:p w14:paraId="4E42EDD2"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78AA698D" w14:textId="77777777" w:rsidR="00561A65" w:rsidRPr="00BF500A" w:rsidRDefault="00561A65" w:rsidP="001D0795">
      <w:pPr>
        <w:numPr>
          <w:ilvl w:val="2"/>
          <w:numId w:val="8"/>
        </w:numPr>
        <w:tabs>
          <w:tab w:val="left" w:pos="709"/>
        </w:tabs>
        <w:suppressAutoHyphens w:val="0"/>
        <w:autoSpaceDE w:val="0"/>
        <w:autoSpaceDN w:val="0"/>
        <w:jc w:val="both"/>
        <w:rPr>
          <w:sz w:val="20"/>
          <w:lang w:eastAsia="pt-BR"/>
        </w:rPr>
      </w:pPr>
      <w:r w:rsidRPr="00BF500A">
        <w:rPr>
          <w:sz w:val="20"/>
          <w:lang w:eastAsia="pt-BR"/>
        </w:rPr>
        <w:t xml:space="preserve">O apoio dos órgãos de assessoramento jurídico e de controle interno restringir-se-á às questões formais em que pairar dúvida fundamentada do Fiscal ou Gestor de contratos. </w:t>
      </w:r>
    </w:p>
    <w:p w14:paraId="3CA04560" w14:textId="77777777" w:rsidR="00561A65" w:rsidRPr="00BF500A" w:rsidRDefault="00561A65" w:rsidP="00561A65">
      <w:pPr>
        <w:tabs>
          <w:tab w:val="left" w:pos="709"/>
        </w:tabs>
        <w:autoSpaceDE w:val="0"/>
        <w:autoSpaceDN w:val="0"/>
        <w:jc w:val="both"/>
        <w:rPr>
          <w:sz w:val="20"/>
          <w:lang w:eastAsia="pt-BR"/>
        </w:rPr>
      </w:pPr>
    </w:p>
    <w:p w14:paraId="6B925727"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 xml:space="preserve">O objeto licitado será recebido: </w:t>
      </w:r>
    </w:p>
    <w:p w14:paraId="682666DB" w14:textId="77777777" w:rsidR="00561A65" w:rsidRPr="00BF500A" w:rsidRDefault="00561A65" w:rsidP="001D0795">
      <w:pPr>
        <w:numPr>
          <w:ilvl w:val="2"/>
          <w:numId w:val="8"/>
        </w:numPr>
        <w:tabs>
          <w:tab w:val="left" w:pos="709"/>
        </w:tabs>
        <w:suppressAutoHyphens w:val="0"/>
        <w:autoSpaceDE w:val="0"/>
        <w:autoSpaceDN w:val="0"/>
        <w:jc w:val="both"/>
        <w:rPr>
          <w:sz w:val="20"/>
          <w:lang w:eastAsia="pt-BR"/>
        </w:rPr>
      </w:pPr>
      <w:r w:rsidRPr="00BF500A">
        <w:rPr>
          <w:sz w:val="20"/>
          <w:lang w:eastAsia="pt-BR"/>
        </w:rPr>
        <w:t xml:space="preserve">Provisoriamente, em até 15 (quinze) dias da comunicação escrita do contratado de término da execução; </w:t>
      </w:r>
    </w:p>
    <w:p w14:paraId="2444CAC8" w14:textId="77777777" w:rsidR="00561A65" w:rsidRPr="00BF500A" w:rsidRDefault="00561A65" w:rsidP="001D0795">
      <w:pPr>
        <w:numPr>
          <w:ilvl w:val="2"/>
          <w:numId w:val="8"/>
        </w:numPr>
        <w:tabs>
          <w:tab w:val="left" w:pos="709"/>
        </w:tabs>
        <w:suppressAutoHyphens w:val="0"/>
        <w:autoSpaceDE w:val="0"/>
        <w:autoSpaceDN w:val="0"/>
        <w:jc w:val="both"/>
        <w:rPr>
          <w:sz w:val="20"/>
          <w:lang w:eastAsia="pt-BR"/>
        </w:rPr>
      </w:pPr>
      <w:r w:rsidRPr="00BF500A">
        <w:rPr>
          <w:sz w:val="20"/>
          <w:lang w:eastAsia="pt-BR"/>
        </w:rPr>
        <w:t xml:space="preserve">Definitivamente, após prazo de observação ou vistoria, que não poderá ser superior a 90 (noventa) dias, salvo em casos excepcionais, devidamente justificados. </w:t>
      </w:r>
    </w:p>
    <w:p w14:paraId="7E2431B8" w14:textId="77777777" w:rsidR="00561A65" w:rsidRPr="00BF500A" w:rsidRDefault="00561A65" w:rsidP="00561A65">
      <w:pPr>
        <w:tabs>
          <w:tab w:val="left" w:pos="709"/>
        </w:tabs>
        <w:autoSpaceDE w:val="0"/>
        <w:autoSpaceDN w:val="0"/>
        <w:jc w:val="both"/>
        <w:rPr>
          <w:sz w:val="20"/>
          <w:lang w:eastAsia="pt-BR"/>
        </w:rPr>
      </w:pPr>
    </w:p>
    <w:p w14:paraId="4D946298"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Constatada alguma irregularidade no serviço executado, o município poderá rejeitá-lo no todo ou em parte, determinando sua substituição, sem prejuízo das penalidades cabíveis.</w:t>
      </w:r>
    </w:p>
    <w:p w14:paraId="34B1EB85" w14:textId="77777777" w:rsidR="004B78A1" w:rsidRPr="00BF500A" w:rsidRDefault="004B78A1" w:rsidP="004B78A1">
      <w:pPr>
        <w:widowControl w:val="0"/>
        <w:tabs>
          <w:tab w:val="left" w:pos="2270"/>
          <w:tab w:val="left" w:pos="4294"/>
        </w:tabs>
        <w:rPr>
          <w:b/>
          <w:sz w:val="20"/>
        </w:rPr>
      </w:pPr>
    </w:p>
    <w:p w14:paraId="5E936791" w14:textId="77777777" w:rsidR="003F0D92" w:rsidRPr="00BF500A" w:rsidRDefault="003F0D92" w:rsidP="003F0D92">
      <w:pPr>
        <w:tabs>
          <w:tab w:val="left" w:pos="709"/>
        </w:tabs>
        <w:autoSpaceDE w:val="0"/>
        <w:autoSpaceDN w:val="0"/>
        <w:jc w:val="both"/>
        <w:rPr>
          <w:sz w:val="20"/>
          <w:lang w:eastAsia="pt-BR"/>
        </w:rPr>
      </w:pPr>
    </w:p>
    <w:p w14:paraId="57F91099" w14:textId="56D38BD8" w:rsidR="003F0D92" w:rsidRPr="00BF500A" w:rsidRDefault="003F0D92" w:rsidP="001D0795">
      <w:pPr>
        <w:numPr>
          <w:ilvl w:val="0"/>
          <w:numId w:val="8"/>
        </w:numPr>
        <w:suppressAutoHyphens w:val="0"/>
        <w:ind w:left="426" w:hanging="426"/>
        <w:jc w:val="both"/>
        <w:rPr>
          <w:b/>
          <w:bCs w:val="0"/>
          <w:sz w:val="20"/>
          <w:lang w:eastAsia="pt-BR"/>
        </w:rPr>
      </w:pPr>
      <w:r w:rsidRPr="00BF500A">
        <w:rPr>
          <w:b/>
          <w:sz w:val="20"/>
          <w:lang w:eastAsia="pt-BR"/>
        </w:rPr>
        <w:t xml:space="preserve">DAS OBRIGAÇÕES DA </w:t>
      </w:r>
      <w:r w:rsidR="00577D06">
        <w:rPr>
          <w:b/>
          <w:sz w:val="20"/>
          <w:lang w:eastAsia="pt-BR"/>
        </w:rPr>
        <w:t>PROPONENTE VENCEDORA</w:t>
      </w:r>
      <w:r w:rsidRPr="00BF500A">
        <w:rPr>
          <w:b/>
          <w:sz w:val="20"/>
          <w:lang w:eastAsia="pt-BR"/>
        </w:rPr>
        <w:t xml:space="preserve"> E DO CONTRATANTE </w:t>
      </w:r>
    </w:p>
    <w:p w14:paraId="08FE9F24" w14:textId="77777777" w:rsidR="003F0D92" w:rsidRPr="00BF500A" w:rsidRDefault="003F0D92" w:rsidP="003F0D92">
      <w:pPr>
        <w:jc w:val="both"/>
        <w:rPr>
          <w:sz w:val="20"/>
          <w:lang w:eastAsia="pt-BR"/>
        </w:rPr>
      </w:pPr>
    </w:p>
    <w:p w14:paraId="2B2BEE96" w14:textId="703ECDCB" w:rsidR="003F0D92" w:rsidRPr="00BF500A" w:rsidRDefault="003F0D92" w:rsidP="001D0795">
      <w:pPr>
        <w:numPr>
          <w:ilvl w:val="1"/>
          <w:numId w:val="8"/>
        </w:numPr>
        <w:suppressAutoHyphens w:val="0"/>
        <w:ind w:left="567" w:hanging="567"/>
        <w:jc w:val="both"/>
        <w:rPr>
          <w:sz w:val="20"/>
          <w:lang w:eastAsia="pt-BR"/>
        </w:rPr>
      </w:pPr>
      <w:r w:rsidRPr="00BF500A">
        <w:rPr>
          <w:sz w:val="20"/>
          <w:lang w:eastAsia="pt-BR"/>
        </w:rPr>
        <w:t>DAS OBRIGAÇÕES DA</w:t>
      </w:r>
      <w:r w:rsidR="00577D06">
        <w:rPr>
          <w:sz w:val="20"/>
          <w:lang w:eastAsia="pt-BR"/>
        </w:rPr>
        <w:t xml:space="preserve"> PROPONENTE VENCEDORA</w:t>
      </w:r>
      <w:r w:rsidRPr="00BF500A">
        <w:rPr>
          <w:sz w:val="20"/>
          <w:lang w:eastAsia="pt-BR"/>
        </w:rPr>
        <w:t>:</w:t>
      </w:r>
    </w:p>
    <w:p w14:paraId="4F6CC769" w14:textId="77777777" w:rsidR="003F0D92" w:rsidRPr="00BF500A" w:rsidRDefault="003F0D92" w:rsidP="00E87D5A">
      <w:pPr>
        <w:numPr>
          <w:ilvl w:val="2"/>
          <w:numId w:val="8"/>
        </w:numPr>
        <w:suppressAutoHyphens w:val="0"/>
        <w:ind w:left="709"/>
        <w:jc w:val="both"/>
        <w:rPr>
          <w:sz w:val="20"/>
          <w:lang w:eastAsia="pt-BR"/>
        </w:rPr>
      </w:pPr>
      <w:r w:rsidRPr="00BF500A">
        <w:rPr>
          <w:sz w:val="20"/>
          <w:lang w:eastAsia="pt-BR"/>
        </w:rPr>
        <w:t xml:space="preserve">Cumprir todas as obrigações constantes no Edital, seus anexos e sua proposta, assumindo como exclusivamente seus os riscos e as despesas decorrentes da boa e perfeita execução do objeto; </w:t>
      </w:r>
    </w:p>
    <w:p w14:paraId="1B2AD599" w14:textId="664D2689" w:rsidR="003F0D92" w:rsidRPr="00BF500A" w:rsidRDefault="003F0D92" w:rsidP="00E87D5A">
      <w:pPr>
        <w:numPr>
          <w:ilvl w:val="2"/>
          <w:numId w:val="8"/>
        </w:numPr>
        <w:suppressAutoHyphens w:val="0"/>
        <w:ind w:left="709"/>
        <w:jc w:val="both"/>
        <w:rPr>
          <w:sz w:val="20"/>
          <w:lang w:eastAsia="pt-BR"/>
        </w:rPr>
      </w:pPr>
      <w:r w:rsidRPr="00BF500A">
        <w:rPr>
          <w:sz w:val="20"/>
          <w:lang w:eastAsia="pt-BR"/>
        </w:rPr>
        <w:t xml:space="preserve">Efetuar a execução do objeto em perfeitas condições, conforme especificações, prazo e local constantes no Termo de Referência e seus anexos, acompanhado da respectiva nota fiscal, na qual constarão as indicações referentes a: marca, procedência e prazo de validade; </w:t>
      </w:r>
    </w:p>
    <w:p w14:paraId="555108E0" w14:textId="77777777" w:rsidR="003F0D92" w:rsidRPr="00BF500A" w:rsidRDefault="003F0D92" w:rsidP="00E87D5A">
      <w:pPr>
        <w:numPr>
          <w:ilvl w:val="2"/>
          <w:numId w:val="8"/>
        </w:numPr>
        <w:suppressAutoHyphens w:val="0"/>
        <w:ind w:left="709"/>
        <w:jc w:val="both"/>
        <w:rPr>
          <w:sz w:val="20"/>
          <w:lang w:eastAsia="pt-BR"/>
        </w:rPr>
      </w:pPr>
      <w:r w:rsidRPr="00BF500A">
        <w:rPr>
          <w:sz w:val="20"/>
          <w:lang w:eastAsia="pt-BR"/>
        </w:rPr>
        <w:t xml:space="preserve">Responsabilizar-se pelos vícios e danos decorrentes do objeto, de acordo com os artigos 12, 13 e 17 a 27, do Código de Defesa do Consumidor (Lei nº 8.078, de 1990); </w:t>
      </w:r>
    </w:p>
    <w:p w14:paraId="20CE5F5B" w14:textId="77777777" w:rsidR="003F0D92" w:rsidRPr="00BF500A" w:rsidRDefault="003F0D92" w:rsidP="00E87D5A">
      <w:pPr>
        <w:numPr>
          <w:ilvl w:val="2"/>
          <w:numId w:val="8"/>
        </w:numPr>
        <w:suppressAutoHyphens w:val="0"/>
        <w:ind w:left="709"/>
        <w:jc w:val="both"/>
        <w:rPr>
          <w:sz w:val="20"/>
          <w:lang w:eastAsia="pt-BR"/>
        </w:rPr>
      </w:pPr>
      <w:r w:rsidRPr="00BF500A">
        <w:rPr>
          <w:sz w:val="20"/>
          <w:lang w:eastAsia="pt-BR"/>
        </w:rPr>
        <w:lastRenderedPageBreak/>
        <w:t xml:space="preserve">Responsabilizar-se pelos danos causados diretamente à Administração ou a terceiros em razão da execução do contrato; </w:t>
      </w:r>
    </w:p>
    <w:p w14:paraId="282CE1B4" w14:textId="77777777" w:rsidR="003F0D92" w:rsidRPr="00BF500A" w:rsidRDefault="003F0D92" w:rsidP="00E87D5A">
      <w:pPr>
        <w:numPr>
          <w:ilvl w:val="2"/>
          <w:numId w:val="8"/>
        </w:numPr>
        <w:suppressAutoHyphens w:val="0"/>
        <w:ind w:left="709"/>
        <w:jc w:val="both"/>
        <w:rPr>
          <w:sz w:val="20"/>
          <w:lang w:eastAsia="pt-BR"/>
        </w:rPr>
      </w:pPr>
      <w:r w:rsidRPr="00BF500A">
        <w:rPr>
          <w:sz w:val="20"/>
          <w:lang w:eastAsia="pt-BR"/>
        </w:rPr>
        <w:t xml:space="preserve">Reparar, corrigir, remover, reconstruir ou substituir, a suas expensas, no total ou em parte, o objeto do contrato em que se verificarem vícios, defeitos ou incorreções resultantes de sua execução ou de materiais nela empregados; </w:t>
      </w:r>
    </w:p>
    <w:p w14:paraId="5CDB8058" w14:textId="77777777" w:rsidR="003F0D92" w:rsidRPr="00BF500A" w:rsidRDefault="003F0D92" w:rsidP="00E87D5A">
      <w:pPr>
        <w:numPr>
          <w:ilvl w:val="2"/>
          <w:numId w:val="8"/>
        </w:numPr>
        <w:suppressAutoHyphens w:val="0"/>
        <w:ind w:left="709"/>
        <w:jc w:val="both"/>
        <w:rPr>
          <w:sz w:val="20"/>
          <w:lang w:eastAsia="pt-BR"/>
        </w:rPr>
      </w:pPr>
      <w:r w:rsidRPr="00BF500A">
        <w:rPr>
          <w:sz w:val="20"/>
          <w:lang w:eastAsia="pt-BR"/>
        </w:rPr>
        <w:t xml:space="preserve">Comunicar à Contratante, no prazo máximo de 24 (vinte e quatro) horas que antecede a data da entrega, os motivos que impossibilitem o cumprimento do prazo previsto, com a devida comprovação; </w:t>
      </w:r>
    </w:p>
    <w:p w14:paraId="6BD79485" w14:textId="77777777" w:rsidR="003F0D92" w:rsidRPr="00BF500A" w:rsidRDefault="003F0D92" w:rsidP="00E87D5A">
      <w:pPr>
        <w:numPr>
          <w:ilvl w:val="2"/>
          <w:numId w:val="8"/>
        </w:numPr>
        <w:suppressAutoHyphens w:val="0"/>
        <w:ind w:left="709"/>
        <w:jc w:val="both"/>
        <w:rPr>
          <w:sz w:val="20"/>
          <w:lang w:eastAsia="pt-BR"/>
        </w:rPr>
      </w:pPr>
      <w:r w:rsidRPr="00BF500A">
        <w:rPr>
          <w:sz w:val="20"/>
          <w:lang w:eastAsia="pt-BR"/>
        </w:rPr>
        <w:t>Manter, durante toda a execução do contrato, em compatibilidade com as obrigações assumidas, todas as condições de habilitação e qualificação exigidas na licitação;</w:t>
      </w:r>
    </w:p>
    <w:p w14:paraId="4869A961" w14:textId="77777777" w:rsidR="003F0D92" w:rsidRPr="00BF500A" w:rsidRDefault="003F0D92" w:rsidP="00E87D5A">
      <w:pPr>
        <w:numPr>
          <w:ilvl w:val="2"/>
          <w:numId w:val="8"/>
        </w:numPr>
        <w:suppressAutoHyphens w:val="0"/>
        <w:ind w:left="709"/>
        <w:jc w:val="both"/>
        <w:rPr>
          <w:sz w:val="20"/>
          <w:lang w:eastAsia="pt-BR"/>
        </w:rPr>
      </w:pPr>
      <w:r w:rsidRPr="00BF500A">
        <w:rPr>
          <w:sz w:val="20"/>
          <w:lang w:eastAsia="pt-BR"/>
        </w:rPr>
        <w:t xml:space="preserve">Indicar preposto para representá-la durante a execução do contrato; </w:t>
      </w:r>
    </w:p>
    <w:p w14:paraId="68816BE6" w14:textId="77777777" w:rsidR="003F0D92" w:rsidRPr="00BF500A" w:rsidRDefault="003F0D92" w:rsidP="00E87D5A">
      <w:pPr>
        <w:numPr>
          <w:ilvl w:val="2"/>
          <w:numId w:val="8"/>
        </w:numPr>
        <w:suppressAutoHyphens w:val="0"/>
        <w:ind w:left="709"/>
        <w:jc w:val="both"/>
        <w:rPr>
          <w:sz w:val="20"/>
          <w:lang w:eastAsia="pt-BR"/>
        </w:rPr>
      </w:pPr>
      <w:r w:rsidRPr="00BF500A">
        <w:rPr>
          <w:sz w:val="20"/>
          <w:lang w:eastAsia="pt-BR"/>
        </w:rPr>
        <w:t xml:space="preserve">Implantação de programa de integridade pelo licitante vencedor, no prazo de 06 (seis) meses, em caso de licitação de grande vulto, nos termos do Art. 25, §4º da Lei Federal nº 14.133/2021; </w:t>
      </w:r>
    </w:p>
    <w:p w14:paraId="053BCEEA" w14:textId="0E070014" w:rsidR="00E87D5A" w:rsidRDefault="003F0D92" w:rsidP="00E87D5A">
      <w:pPr>
        <w:numPr>
          <w:ilvl w:val="2"/>
          <w:numId w:val="8"/>
        </w:numPr>
        <w:suppressAutoHyphens w:val="0"/>
        <w:ind w:left="851" w:hanging="851"/>
        <w:jc w:val="both"/>
        <w:rPr>
          <w:sz w:val="20"/>
          <w:lang w:eastAsia="pt-BR"/>
        </w:rPr>
      </w:pPr>
      <w:r w:rsidRPr="00BF500A">
        <w:rPr>
          <w:bCs w:val="0"/>
          <w:sz w:val="20"/>
        </w:rPr>
        <w:t xml:space="preserve">Apontar, previamente a publicação do edital, qualquer ilegalidade ou irregularidade que julgue existente no presente </w:t>
      </w:r>
      <w:r w:rsidR="00BC0A9F">
        <w:rPr>
          <w:bCs w:val="0"/>
          <w:sz w:val="20"/>
        </w:rPr>
        <w:t>Edital</w:t>
      </w:r>
      <w:r w:rsidRPr="00BF500A">
        <w:rPr>
          <w:bCs w:val="0"/>
          <w:sz w:val="20"/>
        </w:rPr>
        <w:t>, para viabilizar a correção em tempo hábil;</w:t>
      </w:r>
    </w:p>
    <w:p w14:paraId="4FAF72FC" w14:textId="709153D6" w:rsidR="00E87D5A" w:rsidRPr="00E87D5A" w:rsidRDefault="00E87D5A" w:rsidP="00E87D5A">
      <w:pPr>
        <w:numPr>
          <w:ilvl w:val="2"/>
          <w:numId w:val="8"/>
        </w:numPr>
        <w:suppressAutoHyphens w:val="0"/>
        <w:ind w:left="851" w:hanging="851"/>
        <w:jc w:val="both"/>
        <w:rPr>
          <w:sz w:val="20"/>
          <w:lang w:eastAsia="pt-BR"/>
        </w:rPr>
      </w:pPr>
      <w:r w:rsidRPr="00E87D5A">
        <w:rPr>
          <w:sz w:val="20"/>
        </w:rPr>
        <w:t>Responsabilizar-se pelos custos inerentes a encargos tributários, sociais, fiscais, trabalhistas, previdenciários, securitários e de gerenciamento, resultantes da execução do contrato</w:t>
      </w:r>
      <w:r w:rsidR="00BC0A9F">
        <w:rPr>
          <w:sz w:val="20"/>
        </w:rPr>
        <w:t>;</w:t>
      </w:r>
    </w:p>
    <w:p w14:paraId="4D36AA1D" w14:textId="41A02E75" w:rsidR="00E87D5A" w:rsidRDefault="00E87D5A" w:rsidP="001D0795">
      <w:pPr>
        <w:numPr>
          <w:ilvl w:val="2"/>
          <w:numId w:val="8"/>
        </w:numPr>
        <w:suppressAutoHyphens w:val="0"/>
        <w:ind w:left="851" w:hanging="851"/>
        <w:jc w:val="both"/>
        <w:rPr>
          <w:sz w:val="20"/>
          <w:lang w:eastAsia="pt-BR"/>
        </w:rPr>
      </w:pPr>
      <w:r>
        <w:rPr>
          <w:sz w:val="20"/>
          <w:lang w:eastAsia="pt-BR"/>
        </w:rPr>
        <w:t>Facilitar todas as atividades de fiscalização durante toda execução do contrato</w:t>
      </w:r>
      <w:r w:rsidR="00BC0A9F">
        <w:rPr>
          <w:sz w:val="20"/>
          <w:lang w:eastAsia="pt-BR"/>
        </w:rPr>
        <w:t>;</w:t>
      </w:r>
    </w:p>
    <w:p w14:paraId="4A3D3020" w14:textId="0FB4F8D0" w:rsidR="00E87D5A" w:rsidRPr="006E5419" w:rsidRDefault="00E87D5A" w:rsidP="00E87D5A">
      <w:pPr>
        <w:numPr>
          <w:ilvl w:val="2"/>
          <w:numId w:val="8"/>
        </w:numPr>
        <w:suppressAutoHyphens w:val="0"/>
        <w:ind w:left="851" w:hanging="851"/>
        <w:jc w:val="both"/>
        <w:rPr>
          <w:b/>
          <w:sz w:val="20"/>
        </w:rPr>
      </w:pPr>
      <w:r w:rsidRPr="006E5419">
        <w:rPr>
          <w:sz w:val="20"/>
        </w:rPr>
        <w:t xml:space="preserve">Manter todos os empregados colocados a serviço na execução do objeto devidamente uniformizados e munidos dos </w:t>
      </w:r>
      <w:proofErr w:type="spellStart"/>
      <w:r w:rsidRPr="006E5419">
        <w:rPr>
          <w:sz w:val="20"/>
        </w:rPr>
        <w:t>EPI’s</w:t>
      </w:r>
      <w:proofErr w:type="spellEnd"/>
      <w:r w:rsidRPr="006E5419">
        <w:rPr>
          <w:sz w:val="20"/>
        </w:rPr>
        <w:t xml:space="preserve"> adequados, com a identificação da </w:t>
      </w:r>
      <w:r>
        <w:rPr>
          <w:sz w:val="20"/>
        </w:rPr>
        <w:t>proponente vencedora</w:t>
      </w:r>
      <w:r w:rsidR="00BC0A9F">
        <w:rPr>
          <w:sz w:val="20"/>
        </w:rPr>
        <w:t>;</w:t>
      </w:r>
    </w:p>
    <w:p w14:paraId="286C07AE" w14:textId="7491F473" w:rsidR="00E87D5A" w:rsidRPr="006E5419" w:rsidRDefault="00E87D5A" w:rsidP="00E87D5A">
      <w:pPr>
        <w:numPr>
          <w:ilvl w:val="2"/>
          <w:numId w:val="8"/>
        </w:numPr>
        <w:suppressAutoHyphens w:val="0"/>
        <w:ind w:left="851" w:hanging="851"/>
        <w:jc w:val="both"/>
        <w:rPr>
          <w:b/>
          <w:sz w:val="20"/>
        </w:rPr>
      </w:pPr>
      <w:r w:rsidRPr="006E5419">
        <w:rPr>
          <w:sz w:val="20"/>
        </w:rPr>
        <w:t>Armazenar todos os materiais e utensílios utilizados na execução do objeto, sendo de sua inteira responsabilidade a guarda, conservação e danos que porventura vierem a sofrer</w:t>
      </w:r>
      <w:r w:rsidR="00BC0A9F">
        <w:rPr>
          <w:sz w:val="20"/>
        </w:rPr>
        <w:t>;</w:t>
      </w:r>
    </w:p>
    <w:p w14:paraId="536F5FB3" w14:textId="4445222C" w:rsidR="00E87D5A" w:rsidRPr="006E5419" w:rsidRDefault="00E87D5A" w:rsidP="00E87D5A">
      <w:pPr>
        <w:numPr>
          <w:ilvl w:val="2"/>
          <w:numId w:val="8"/>
        </w:numPr>
        <w:suppressAutoHyphens w:val="0"/>
        <w:ind w:left="851" w:hanging="851"/>
        <w:jc w:val="both"/>
        <w:rPr>
          <w:b/>
          <w:sz w:val="20"/>
        </w:rPr>
      </w:pPr>
      <w:r w:rsidRPr="006E5419">
        <w:rPr>
          <w:sz w:val="20"/>
        </w:rPr>
        <w:t>Apresentar laudo técnico de profissional qualificado, quando solicitado, responsabilizando-se pelos serviços</w:t>
      </w:r>
      <w:r w:rsidR="00BC0A9F">
        <w:rPr>
          <w:sz w:val="20"/>
        </w:rPr>
        <w:t>;</w:t>
      </w:r>
    </w:p>
    <w:p w14:paraId="72B7266C" w14:textId="551F5DF0" w:rsidR="00E87D5A" w:rsidRPr="006E5419" w:rsidRDefault="00E87D5A" w:rsidP="00E87D5A">
      <w:pPr>
        <w:numPr>
          <w:ilvl w:val="2"/>
          <w:numId w:val="8"/>
        </w:numPr>
        <w:suppressAutoHyphens w:val="0"/>
        <w:ind w:left="851" w:hanging="851"/>
        <w:jc w:val="both"/>
        <w:rPr>
          <w:b/>
          <w:sz w:val="20"/>
        </w:rPr>
      </w:pPr>
      <w:r w:rsidRPr="006E5419">
        <w:rPr>
          <w:sz w:val="20"/>
        </w:rPr>
        <w:t>Instalar os equipamentos e prestar assistência técnica corretiva durante a realização dos eventos, com reposição de todas as peças que se fizerem necessárias, a fim de manter os equipamentos em perfeitas condições de uso</w:t>
      </w:r>
      <w:r w:rsidR="00BC0A9F">
        <w:rPr>
          <w:sz w:val="20"/>
        </w:rPr>
        <w:t>;</w:t>
      </w:r>
    </w:p>
    <w:p w14:paraId="7749F99D" w14:textId="1BD3A7D0" w:rsidR="00E87D5A" w:rsidRPr="006E5419" w:rsidRDefault="00E87D5A" w:rsidP="00E87D5A">
      <w:pPr>
        <w:numPr>
          <w:ilvl w:val="2"/>
          <w:numId w:val="8"/>
        </w:numPr>
        <w:suppressAutoHyphens w:val="0"/>
        <w:ind w:left="851" w:hanging="851"/>
        <w:jc w:val="both"/>
        <w:rPr>
          <w:b/>
          <w:sz w:val="20"/>
        </w:rPr>
      </w:pPr>
      <w:r w:rsidRPr="006E5419">
        <w:rPr>
          <w:sz w:val="20"/>
        </w:rPr>
        <w:t>Iniciar a montagem dos equipamentos e materiais com até 03 (três) dias de antecedência</w:t>
      </w:r>
      <w:r w:rsidR="00BC0A9F">
        <w:rPr>
          <w:sz w:val="20"/>
        </w:rPr>
        <w:t>;</w:t>
      </w:r>
    </w:p>
    <w:p w14:paraId="6BF9E9F4" w14:textId="319A12EB" w:rsidR="00E87D5A" w:rsidRPr="00B06D52" w:rsidRDefault="00E87D5A" w:rsidP="00E87D5A">
      <w:pPr>
        <w:numPr>
          <w:ilvl w:val="2"/>
          <w:numId w:val="8"/>
        </w:numPr>
        <w:suppressAutoHyphens w:val="0"/>
        <w:ind w:left="851" w:hanging="851"/>
        <w:jc w:val="both"/>
        <w:rPr>
          <w:b/>
          <w:sz w:val="20"/>
        </w:rPr>
      </w:pPr>
      <w:r w:rsidRPr="006E5419">
        <w:rPr>
          <w:sz w:val="20"/>
        </w:rPr>
        <w:t xml:space="preserve">Realizar a passagem de som e ensaio de palco durante o período matutino e vespertino nos dias da </w:t>
      </w:r>
      <w:r w:rsidRPr="00B06D52">
        <w:rPr>
          <w:sz w:val="20"/>
        </w:rPr>
        <w:t>realização do evento</w:t>
      </w:r>
      <w:r w:rsidR="00BC0A9F">
        <w:rPr>
          <w:sz w:val="20"/>
        </w:rPr>
        <w:t>;</w:t>
      </w:r>
    </w:p>
    <w:p w14:paraId="6D912176" w14:textId="3B67AE68" w:rsidR="00E87D5A" w:rsidRPr="00B06D52" w:rsidRDefault="00E87D5A" w:rsidP="00E87D5A">
      <w:pPr>
        <w:numPr>
          <w:ilvl w:val="2"/>
          <w:numId w:val="8"/>
        </w:numPr>
        <w:suppressAutoHyphens w:val="0"/>
        <w:ind w:left="851" w:hanging="851"/>
        <w:jc w:val="both"/>
        <w:rPr>
          <w:b/>
          <w:sz w:val="20"/>
        </w:rPr>
      </w:pPr>
      <w:r w:rsidRPr="00B06D52">
        <w:rPr>
          <w:sz w:val="20"/>
        </w:rPr>
        <w:t>A proponente vencedora deve possuir registro no CREA-SC</w:t>
      </w:r>
      <w:r w:rsidR="00BC0A9F">
        <w:rPr>
          <w:sz w:val="20"/>
        </w:rPr>
        <w:t>;</w:t>
      </w:r>
    </w:p>
    <w:p w14:paraId="73BD9464" w14:textId="48F04D93" w:rsidR="00E87D5A" w:rsidRPr="006E5419" w:rsidRDefault="00E87D5A" w:rsidP="00E87D5A">
      <w:pPr>
        <w:numPr>
          <w:ilvl w:val="2"/>
          <w:numId w:val="8"/>
        </w:numPr>
        <w:suppressAutoHyphens w:val="0"/>
        <w:ind w:left="851" w:hanging="851"/>
        <w:jc w:val="both"/>
        <w:rPr>
          <w:b/>
          <w:sz w:val="20"/>
        </w:rPr>
      </w:pPr>
      <w:r w:rsidRPr="00B06D52">
        <w:rPr>
          <w:sz w:val="20"/>
        </w:rPr>
        <w:t>A proponente vencedora deve fornecer ART referente a montagem</w:t>
      </w:r>
      <w:r w:rsidRPr="006E5419">
        <w:rPr>
          <w:sz w:val="20"/>
        </w:rPr>
        <w:t xml:space="preserve"> e instalação dos equipamentos</w:t>
      </w:r>
      <w:r w:rsidR="00BC0A9F">
        <w:rPr>
          <w:sz w:val="20"/>
        </w:rPr>
        <w:t>;</w:t>
      </w:r>
    </w:p>
    <w:p w14:paraId="4AF2A927" w14:textId="77777777" w:rsidR="00E87D5A" w:rsidRPr="00E87D5A" w:rsidRDefault="00E87D5A" w:rsidP="00E87D5A">
      <w:pPr>
        <w:numPr>
          <w:ilvl w:val="2"/>
          <w:numId w:val="8"/>
        </w:numPr>
        <w:suppressAutoHyphens w:val="0"/>
        <w:ind w:left="851" w:hanging="851"/>
        <w:jc w:val="both"/>
        <w:rPr>
          <w:b/>
          <w:sz w:val="20"/>
        </w:rPr>
      </w:pPr>
      <w:r w:rsidRPr="006E5419">
        <w:rPr>
          <w:sz w:val="20"/>
        </w:rPr>
        <w:t>As despesas de transporte e montagem dos equipamentos são de responsabilidade da proponente vencedora.</w:t>
      </w:r>
    </w:p>
    <w:p w14:paraId="4BF8907D" w14:textId="77777777" w:rsidR="00E87D5A" w:rsidRPr="006E5419" w:rsidRDefault="00E87D5A" w:rsidP="00E87D5A">
      <w:pPr>
        <w:suppressAutoHyphens w:val="0"/>
        <w:ind w:left="851"/>
        <w:jc w:val="both"/>
        <w:rPr>
          <w:b/>
          <w:sz w:val="20"/>
        </w:rPr>
      </w:pPr>
    </w:p>
    <w:p w14:paraId="70DDE415" w14:textId="77777777" w:rsidR="003F0D92" w:rsidRPr="00BF500A" w:rsidRDefault="003F0D92" w:rsidP="001D0795">
      <w:pPr>
        <w:numPr>
          <w:ilvl w:val="1"/>
          <w:numId w:val="8"/>
        </w:numPr>
        <w:suppressAutoHyphens w:val="0"/>
        <w:ind w:left="567" w:hanging="567"/>
        <w:jc w:val="both"/>
        <w:rPr>
          <w:b/>
          <w:bCs w:val="0"/>
          <w:sz w:val="20"/>
          <w:lang w:eastAsia="pt-BR"/>
        </w:rPr>
      </w:pPr>
      <w:r w:rsidRPr="00BF500A">
        <w:rPr>
          <w:sz w:val="20"/>
          <w:lang w:eastAsia="pt-BR"/>
        </w:rPr>
        <w:t>DAS OBRIGAÇÕES DO</w:t>
      </w:r>
      <w:r w:rsidRPr="00BF500A">
        <w:rPr>
          <w:b/>
          <w:sz w:val="20"/>
          <w:lang w:eastAsia="pt-BR"/>
        </w:rPr>
        <w:t xml:space="preserve"> CONTRATANTE</w:t>
      </w:r>
      <w:r w:rsidRPr="00BF500A">
        <w:rPr>
          <w:sz w:val="20"/>
          <w:lang w:eastAsia="pt-BR"/>
        </w:rPr>
        <w:t>:</w:t>
      </w:r>
      <w:r w:rsidRPr="00BF500A">
        <w:rPr>
          <w:b/>
          <w:sz w:val="20"/>
          <w:lang w:eastAsia="pt-BR"/>
        </w:rPr>
        <w:t xml:space="preserve"> </w:t>
      </w:r>
    </w:p>
    <w:p w14:paraId="0B83DE1C" w14:textId="77777777" w:rsidR="003F0D92" w:rsidRPr="00BF500A" w:rsidRDefault="003F0D92" w:rsidP="001D0795">
      <w:pPr>
        <w:numPr>
          <w:ilvl w:val="2"/>
          <w:numId w:val="8"/>
        </w:numPr>
        <w:suppressAutoHyphens w:val="0"/>
        <w:ind w:left="709" w:hanging="709"/>
        <w:jc w:val="both"/>
        <w:rPr>
          <w:sz w:val="20"/>
          <w:lang w:eastAsia="pt-BR"/>
        </w:rPr>
      </w:pPr>
      <w:r w:rsidRPr="00BF500A">
        <w:rPr>
          <w:sz w:val="20"/>
          <w:lang w:eastAsia="pt-BR"/>
        </w:rPr>
        <w:t xml:space="preserve">Receber o objeto no prazo e condições estabelecidas no Edital e seus anexos; </w:t>
      </w:r>
    </w:p>
    <w:p w14:paraId="5CECA1FA" w14:textId="77777777"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Verificar minuciosamente, no prazo fixado, a conformidade dos bens recebidos provisoriamente com as especificações constantes do Edital e da proposta, para fins de aceitação e recebimento definitivo; </w:t>
      </w:r>
    </w:p>
    <w:p w14:paraId="7D0ECA6F" w14:textId="5C043132"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Comunicar à </w:t>
      </w:r>
      <w:r w:rsidR="00577D06">
        <w:rPr>
          <w:sz w:val="20"/>
        </w:rPr>
        <w:t>proponente vencedora</w:t>
      </w:r>
      <w:r w:rsidRPr="00BF500A">
        <w:rPr>
          <w:sz w:val="20"/>
          <w:lang w:eastAsia="pt-BR"/>
        </w:rPr>
        <w:t xml:space="preserve">, por escrito, sobre imperfeições, falhas ou irregularidades verificadas no objeto fornecido, para que seja substituído, reparado ou corrigido; </w:t>
      </w:r>
    </w:p>
    <w:p w14:paraId="3B7903A1" w14:textId="5FCFA850"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Acompanhar e fiscalizar o cumprimento das obrigações da </w:t>
      </w:r>
      <w:r w:rsidR="00577D06">
        <w:rPr>
          <w:sz w:val="20"/>
        </w:rPr>
        <w:t>proponente vencedora</w:t>
      </w:r>
      <w:r w:rsidRPr="00BF500A">
        <w:rPr>
          <w:sz w:val="20"/>
          <w:lang w:eastAsia="pt-BR"/>
        </w:rPr>
        <w:t xml:space="preserve">, através de comissão/servidor especialmente designado; </w:t>
      </w:r>
    </w:p>
    <w:p w14:paraId="2C8D0258" w14:textId="08B4FFEC"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Efetuar o pagamento à </w:t>
      </w:r>
      <w:r w:rsidR="00577D06">
        <w:rPr>
          <w:sz w:val="20"/>
        </w:rPr>
        <w:t>proponente vencedora</w:t>
      </w:r>
      <w:r w:rsidRPr="00BF500A">
        <w:rPr>
          <w:sz w:val="20"/>
          <w:lang w:eastAsia="pt-BR"/>
        </w:rPr>
        <w:t xml:space="preserve"> no valor correspondente ao fornecimento/execução do objeto, no prazo e forma estabelecidos no Edital e seus anexos, observada a ordem cronológica para cada fonte diferenciada de recursos, nos termos do Art. 141 da Lei Federal nº 14.133/2021;</w:t>
      </w:r>
    </w:p>
    <w:p w14:paraId="692E4E37" w14:textId="175D8D39" w:rsidR="00383C2A" w:rsidRDefault="00350DBA" w:rsidP="001D0795">
      <w:pPr>
        <w:numPr>
          <w:ilvl w:val="2"/>
          <w:numId w:val="8"/>
        </w:numPr>
        <w:tabs>
          <w:tab w:val="left" w:pos="709"/>
        </w:tabs>
        <w:suppressAutoHyphens w:val="0"/>
        <w:ind w:left="709" w:hanging="709"/>
        <w:jc w:val="both"/>
        <w:rPr>
          <w:sz w:val="20"/>
          <w:lang w:eastAsia="pt-BR"/>
        </w:rPr>
      </w:pPr>
      <w:r>
        <w:rPr>
          <w:sz w:val="20"/>
          <w:lang w:eastAsia="pt-BR"/>
        </w:rPr>
        <w:t xml:space="preserve">A </w:t>
      </w:r>
      <w:r w:rsidR="003F0D92" w:rsidRPr="00BF500A">
        <w:rPr>
          <w:sz w:val="20"/>
          <w:lang w:eastAsia="pt-BR"/>
        </w:rPr>
        <w:t xml:space="preserve">Administração não responderá por quaisquer compromissos assumidos pela </w:t>
      </w:r>
      <w:r w:rsidR="00577D06">
        <w:rPr>
          <w:sz w:val="20"/>
        </w:rPr>
        <w:t>proponente vencedora</w:t>
      </w:r>
      <w:r w:rsidR="003F0D92" w:rsidRPr="00BF500A">
        <w:rPr>
          <w:sz w:val="20"/>
          <w:lang w:eastAsia="pt-BR"/>
        </w:rPr>
        <w:t xml:space="preserve"> com terceiros, ainda que vinculados à execução do objeto licitado, bem como por qualquer dano causado a terceiros em decorrência de ato da </w:t>
      </w:r>
      <w:r w:rsidR="00577D06">
        <w:rPr>
          <w:sz w:val="20"/>
        </w:rPr>
        <w:t>proponente vencedora</w:t>
      </w:r>
      <w:r w:rsidR="003F0D92" w:rsidRPr="00BF500A">
        <w:rPr>
          <w:sz w:val="20"/>
          <w:lang w:eastAsia="pt-BR"/>
        </w:rPr>
        <w:t>, de seus empregados, prepostos ou subordinados;</w:t>
      </w:r>
    </w:p>
    <w:p w14:paraId="37A59F90" w14:textId="08972DE6" w:rsidR="00350DBA" w:rsidRDefault="00350DBA" w:rsidP="001D0795">
      <w:pPr>
        <w:numPr>
          <w:ilvl w:val="2"/>
          <w:numId w:val="8"/>
        </w:numPr>
        <w:tabs>
          <w:tab w:val="left" w:pos="709"/>
        </w:tabs>
        <w:suppressAutoHyphens w:val="0"/>
        <w:ind w:left="709" w:hanging="709"/>
        <w:jc w:val="both"/>
        <w:rPr>
          <w:sz w:val="20"/>
          <w:lang w:eastAsia="pt-BR"/>
        </w:rPr>
      </w:pPr>
      <w:r>
        <w:rPr>
          <w:sz w:val="20"/>
          <w:lang w:eastAsia="pt-BR"/>
        </w:rPr>
        <w:t>Rejeitar, no todo ou em parte, os serviços executados em desacordo com as exigências deste Edital e seus Anexos.</w:t>
      </w:r>
    </w:p>
    <w:p w14:paraId="6C2A19CC" w14:textId="77777777" w:rsidR="00350DBA" w:rsidRPr="00BF500A" w:rsidRDefault="00350DBA" w:rsidP="00350DBA">
      <w:pPr>
        <w:tabs>
          <w:tab w:val="left" w:pos="709"/>
        </w:tabs>
        <w:suppressAutoHyphens w:val="0"/>
        <w:ind w:left="709"/>
        <w:jc w:val="both"/>
        <w:rPr>
          <w:sz w:val="20"/>
          <w:lang w:eastAsia="pt-BR"/>
        </w:rPr>
      </w:pPr>
    </w:p>
    <w:p w14:paraId="250AD435" w14:textId="77777777" w:rsidR="00B2222F" w:rsidRDefault="00B2222F" w:rsidP="00383C2A">
      <w:pPr>
        <w:jc w:val="both"/>
        <w:rPr>
          <w:b/>
          <w:sz w:val="20"/>
          <w:lang w:eastAsia="pt-BR"/>
        </w:rPr>
      </w:pPr>
    </w:p>
    <w:p w14:paraId="377EC1A0" w14:textId="188AEF4B" w:rsidR="00383C2A" w:rsidRPr="00BF500A" w:rsidRDefault="00383C2A" w:rsidP="00383C2A">
      <w:pPr>
        <w:jc w:val="both"/>
        <w:rPr>
          <w:b/>
          <w:bCs w:val="0"/>
          <w:sz w:val="20"/>
          <w:lang w:eastAsia="pt-BR"/>
        </w:rPr>
      </w:pPr>
      <w:r w:rsidRPr="00BF500A">
        <w:rPr>
          <w:b/>
          <w:sz w:val="20"/>
          <w:lang w:eastAsia="pt-BR"/>
        </w:rPr>
        <w:t xml:space="preserve">16. DOS RECURSOS E DA DOTAÇÃO ORÇAMENTÁRIA </w:t>
      </w:r>
    </w:p>
    <w:p w14:paraId="14D6DD7C" w14:textId="77777777" w:rsidR="00383C2A" w:rsidRPr="00BF500A" w:rsidRDefault="00383C2A" w:rsidP="00383C2A">
      <w:pPr>
        <w:jc w:val="both"/>
        <w:rPr>
          <w:sz w:val="20"/>
          <w:lang w:eastAsia="pt-BR"/>
        </w:rPr>
      </w:pPr>
    </w:p>
    <w:p w14:paraId="11FBA708" w14:textId="001F055E" w:rsidR="00383C2A" w:rsidRPr="00B232BF" w:rsidRDefault="00383C2A" w:rsidP="00B232BF">
      <w:pPr>
        <w:numPr>
          <w:ilvl w:val="1"/>
          <w:numId w:val="9"/>
        </w:numPr>
        <w:suppressAutoHyphens w:val="0"/>
        <w:ind w:left="567" w:hanging="567"/>
        <w:jc w:val="both"/>
        <w:rPr>
          <w:strike/>
          <w:sz w:val="20"/>
          <w:lang w:eastAsia="pt-BR"/>
        </w:rPr>
      </w:pPr>
      <w:r w:rsidRPr="00BF500A">
        <w:rPr>
          <w:sz w:val="20"/>
          <w:lang w:eastAsia="pt-BR"/>
        </w:rPr>
        <w:t xml:space="preserve">Os recursos orçamentários para a presente licitação correrão por conta da dotação abaixo especificada, no valor total de </w:t>
      </w:r>
      <w:r w:rsidRPr="00BF500A">
        <w:rPr>
          <w:b/>
          <w:sz w:val="20"/>
          <w:lang w:eastAsia="pt-BR"/>
        </w:rPr>
        <w:t xml:space="preserve">R$ </w:t>
      </w:r>
      <w:r w:rsidR="00B232BF">
        <w:rPr>
          <w:b/>
          <w:sz w:val="20"/>
          <w:lang w:eastAsia="pt-BR"/>
        </w:rPr>
        <w:t>124.37</w:t>
      </w:r>
      <w:r w:rsidR="00B232BF" w:rsidRPr="00B232BF">
        <w:rPr>
          <w:b/>
          <w:sz w:val="20"/>
          <w:lang w:eastAsia="pt-BR"/>
        </w:rPr>
        <w:t>8,86</w:t>
      </w:r>
      <w:r w:rsidRPr="00B232BF">
        <w:rPr>
          <w:sz w:val="20"/>
          <w:lang w:eastAsia="pt-BR"/>
        </w:rPr>
        <w:t xml:space="preserve"> (</w:t>
      </w:r>
      <w:r w:rsidR="009F1F13" w:rsidRPr="00B232BF">
        <w:rPr>
          <w:sz w:val="20"/>
          <w:lang w:eastAsia="pt-BR"/>
        </w:rPr>
        <w:t>cento e vinte e quatro</w:t>
      </w:r>
      <w:r w:rsidRPr="00B232BF">
        <w:rPr>
          <w:sz w:val="20"/>
          <w:lang w:eastAsia="pt-BR"/>
        </w:rPr>
        <w:t xml:space="preserve"> mil, </w:t>
      </w:r>
      <w:r w:rsidR="009F1F13" w:rsidRPr="00B232BF">
        <w:rPr>
          <w:sz w:val="20"/>
          <w:lang w:eastAsia="pt-BR"/>
        </w:rPr>
        <w:t xml:space="preserve">trezentos e </w:t>
      </w:r>
      <w:r w:rsidR="00B232BF">
        <w:rPr>
          <w:sz w:val="20"/>
          <w:lang w:eastAsia="pt-BR"/>
        </w:rPr>
        <w:t>setenta e oito</w:t>
      </w:r>
      <w:r w:rsidR="009F1F13" w:rsidRPr="00B232BF">
        <w:rPr>
          <w:sz w:val="20"/>
          <w:lang w:eastAsia="pt-BR"/>
        </w:rPr>
        <w:t xml:space="preserve"> reais e </w:t>
      </w:r>
      <w:r w:rsidR="00B232BF">
        <w:rPr>
          <w:sz w:val="20"/>
          <w:lang w:eastAsia="pt-BR"/>
        </w:rPr>
        <w:t>oitenta e seis</w:t>
      </w:r>
      <w:r w:rsidR="009F1F13" w:rsidRPr="00B232BF">
        <w:rPr>
          <w:sz w:val="20"/>
          <w:lang w:eastAsia="pt-BR"/>
        </w:rPr>
        <w:t xml:space="preserve"> </w:t>
      </w:r>
      <w:r w:rsidRPr="00B232BF">
        <w:rPr>
          <w:sz w:val="20"/>
          <w:lang w:eastAsia="pt-BR"/>
        </w:rPr>
        <w:t xml:space="preserve">centavos), cujas fontes serão: </w:t>
      </w:r>
    </w:p>
    <w:p w14:paraId="7E438E3B" w14:textId="77777777" w:rsidR="00383C2A" w:rsidRDefault="00383C2A" w:rsidP="009F1F13">
      <w:pPr>
        <w:jc w:val="both"/>
        <w:rPr>
          <w:sz w:val="20"/>
          <w:lang w:eastAsia="pt-BR"/>
        </w:rPr>
      </w:pPr>
    </w:p>
    <w:p w14:paraId="188CFDC5" w14:textId="77777777" w:rsidR="009F1F13" w:rsidRPr="00B61476" w:rsidRDefault="009F1F13" w:rsidP="009F1F13">
      <w:pPr>
        <w:pStyle w:val="Recuodecorpodetexto2"/>
        <w:tabs>
          <w:tab w:val="left" w:pos="0"/>
        </w:tabs>
        <w:spacing w:after="0" w:line="240" w:lineRule="auto"/>
        <w:ind w:left="0"/>
        <w:rPr>
          <w:b/>
          <w:sz w:val="20"/>
        </w:rPr>
      </w:pPr>
      <w:r w:rsidRPr="00B61476">
        <w:rPr>
          <w:bCs w:val="0"/>
          <w:sz w:val="20"/>
        </w:rPr>
        <w:t xml:space="preserve">Órgão: </w:t>
      </w:r>
      <w:r w:rsidRPr="00B61476">
        <w:rPr>
          <w:b/>
          <w:sz w:val="20"/>
        </w:rPr>
        <w:t>23.001 - SECRETARIA DE COMUNICAÇÃO, CULTURA, TURISMO E EVENTOS</w:t>
      </w:r>
    </w:p>
    <w:p w14:paraId="73F03A04" w14:textId="4B1E9D86" w:rsidR="009F1F13" w:rsidRPr="00B61476" w:rsidRDefault="009F1F13" w:rsidP="009F1F13">
      <w:pPr>
        <w:pStyle w:val="Recuodecorpodetexto2"/>
        <w:tabs>
          <w:tab w:val="left" w:pos="0"/>
        </w:tabs>
        <w:spacing w:after="0" w:line="240" w:lineRule="auto"/>
        <w:ind w:left="0"/>
        <w:rPr>
          <w:bCs w:val="0"/>
          <w:sz w:val="20"/>
        </w:rPr>
      </w:pPr>
      <w:r w:rsidRPr="00B61476">
        <w:rPr>
          <w:bCs w:val="0"/>
          <w:sz w:val="20"/>
        </w:rPr>
        <w:lastRenderedPageBreak/>
        <w:t xml:space="preserve">Despesa: </w:t>
      </w:r>
      <w:r w:rsidRPr="00B61476">
        <w:rPr>
          <w:b/>
          <w:sz w:val="20"/>
        </w:rPr>
        <w:t>2</w:t>
      </w:r>
      <w:r>
        <w:rPr>
          <w:b/>
          <w:sz w:val="20"/>
        </w:rPr>
        <w:t>87</w:t>
      </w:r>
    </w:p>
    <w:p w14:paraId="61EEA848" w14:textId="77777777" w:rsidR="009F1F13" w:rsidRPr="00B61476" w:rsidRDefault="009F1F13" w:rsidP="009F1F13">
      <w:pPr>
        <w:jc w:val="both"/>
        <w:rPr>
          <w:bCs w:val="0"/>
          <w:sz w:val="20"/>
        </w:rPr>
      </w:pPr>
      <w:r w:rsidRPr="00B61476">
        <w:rPr>
          <w:bCs w:val="0"/>
          <w:sz w:val="20"/>
        </w:rPr>
        <w:t>Projeto Atividade: 2.186 – Eventos da Secretaria</w:t>
      </w:r>
    </w:p>
    <w:p w14:paraId="1BBAC3AD" w14:textId="6FBD7C77" w:rsidR="009F1F13" w:rsidRPr="00B61476" w:rsidRDefault="009F1F13" w:rsidP="009F1F13">
      <w:pPr>
        <w:jc w:val="both"/>
        <w:rPr>
          <w:bCs w:val="0"/>
          <w:sz w:val="20"/>
        </w:rPr>
      </w:pPr>
      <w:r w:rsidRPr="00B61476">
        <w:rPr>
          <w:bCs w:val="0"/>
          <w:sz w:val="20"/>
        </w:rPr>
        <w:t>Dotação: 3.3.90.00.00.00.00.00.</w:t>
      </w:r>
      <w:r w:rsidR="00B91805">
        <w:rPr>
          <w:bCs w:val="0"/>
          <w:sz w:val="20"/>
        </w:rPr>
        <w:t>1</w:t>
      </w:r>
      <w:r>
        <w:rPr>
          <w:bCs w:val="0"/>
          <w:sz w:val="20"/>
        </w:rPr>
        <w:t>.500.0000.0000 – Aplicações Diretas</w:t>
      </w:r>
    </w:p>
    <w:p w14:paraId="343BC6EC" w14:textId="77777777" w:rsidR="00383C2A" w:rsidRPr="00BF500A" w:rsidRDefault="00383C2A" w:rsidP="009F1F13">
      <w:pPr>
        <w:jc w:val="both"/>
        <w:rPr>
          <w:sz w:val="20"/>
          <w:highlight w:val="yellow"/>
          <w:lang w:eastAsia="pt-BR"/>
        </w:rPr>
      </w:pPr>
    </w:p>
    <w:p w14:paraId="55ED0798" w14:textId="77777777" w:rsidR="000060A3" w:rsidRPr="00BF500A" w:rsidRDefault="000060A3" w:rsidP="009F1F13">
      <w:pPr>
        <w:suppressAutoHyphens w:val="0"/>
        <w:jc w:val="both"/>
        <w:rPr>
          <w:b/>
          <w:bCs w:val="0"/>
          <w:sz w:val="20"/>
          <w:lang w:eastAsia="pt-BR"/>
        </w:rPr>
      </w:pPr>
    </w:p>
    <w:p w14:paraId="0171AFA4" w14:textId="0AAACFA8" w:rsidR="00383C2A" w:rsidRPr="00BF500A" w:rsidRDefault="00383C2A" w:rsidP="001D0795">
      <w:pPr>
        <w:numPr>
          <w:ilvl w:val="0"/>
          <w:numId w:val="9"/>
        </w:numPr>
        <w:suppressAutoHyphens w:val="0"/>
        <w:jc w:val="both"/>
        <w:rPr>
          <w:b/>
          <w:bCs w:val="0"/>
          <w:sz w:val="20"/>
          <w:lang w:eastAsia="pt-BR"/>
        </w:rPr>
      </w:pPr>
      <w:r w:rsidRPr="00BF500A">
        <w:rPr>
          <w:b/>
          <w:sz w:val="20"/>
          <w:lang w:eastAsia="pt-BR"/>
        </w:rPr>
        <w:t xml:space="preserve">DA FORMA DE PAGAMENTO E DA DOTAÇÃO ORÇAMENTÁRIA </w:t>
      </w:r>
    </w:p>
    <w:p w14:paraId="016BCB13" w14:textId="77777777" w:rsidR="00383C2A" w:rsidRPr="00BF500A" w:rsidRDefault="00383C2A" w:rsidP="00383C2A">
      <w:pPr>
        <w:jc w:val="both"/>
        <w:rPr>
          <w:sz w:val="20"/>
          <w:lang w:eastAsia="pt-BR"/>
        </w:rPr>
      </w:pPr>
    </w:p>
    <w:p w14:paraId="27901B59" w14:textId="5B743E9A" w:rsidR="00C70991" w:rsidRPr="00ED21E3" w:rsidRDefault="00C70991" w:rsidP="00C70991">
      <w:pPr>
        <w:numPr>
          <w:ilvl w:val="1"/>
          <w:numId w:val="9"/>
        </w:numPr>
        <w:suppressAutoHyphens w:val="0"/>
        <w:ind w:left="567" w:hanging="567"/>
        <w:jc w:val="both"/>
        <w:rPr>
          <w:sz w:val="20"/>
          <w:lang w:eastAsia="pt-BR"/>
        </w:rPr>
      </w:pPr>
      <w:r w:rsidRPr="00ED21E3">
        <w:rPr>
          <w:sz w:val="20"/>
          <w:lang w:eastAsia="pt-BR"/>
        </w:rPr>
        <w:t xml:space="preserve">O pagamento será efetuado </w:t>
      </w:r>
      <w:r w:rsidRPr="00ED21E3">
        <w:rPr>
          <w:sz w:val="20"/>
        </w:rPr>
        <w:t xml:space="preserve">pelo Departamento de Contabilidade e Finanças da Prefeitura Municipal de Joaçaba </w:t>
      </w:r>
      <w:r w:rsidR="002213DA" w:rsidRPr="002213DA">
        <w:rPr>
          <w:b/>
          <w:bCs w:val="0"/>
          <w:sz w:val="20"/>
        </w:rPr>
        <w:t xml:space="preserve">em </w:t>
      </w:r>
      <w:r w:rsidRPr="002213DA">
        <w:rPr>
          <w:b/>
          <w:bCs w:val="0"/>
          <w:sz w:val="20"/>
        </w:rPr>
        <w:t xml:space="preserve">até </w:t>
      </w:r>
      <w:r w:rsidR="002213DA" w:rsidRPr="002213DA">
        <w:rPr>
          <w:b/>
          <w:bCs w:val="0"/>
          <w:sz w:val="20"/>
        </w:rPr>
        <w:t>10</w:t>
      </w:r>
      <w:r w:rsidRPr="002213DA">
        <w:rPr>
          <w:b/>
          <w:bCs w:val="0"/>
          <w:sz w:val="20"/>
        </w:rPr>
        <w:t xml:space="preserve"> dia</w:t>
      </w:r>
      <w:r w:rsidR="002213DA" w:rsidRPr="002213DA">
        <w:rPr>
          <w:b/>
          <w:bCs w:val="0"/>
          <w:sz w:val="20"/>
        </w:rPr>
        <w:t>s após o recebimento da</w:t>
      </w:r>
      <w:r w:rsidRPr="002213DA">
        <w:rPr>
          <w:b/>
          <w:bCs w:val="0"/>
          <w:sz w:val="20"/>
        </w:rPr>
        <w:t xml:space="preserve"> nota fiscal</w:t>
      </w:r>
      <w:r w:rsidRPr="00ED21E3">
        <w:rPr>
          <w:sz w:val="20"/>
        </w:rPr>
        <w:t xml:space="preserve">, devidamente conferida pelo órgão requisitante. </w:t>
      </w:r>
    </w:p>
    <w:p w14:paraId="122BF0D8" w14:textId="36C597C3" w:rsidR="00A51900" w:rsidRPr="00BF500A" w:rsidRDefault="00A51900" w:rsidP="001D0795">
      <w:pPr>
        <w:numPr>
          <w:ilvl w:val="2"/>
          <w:numId w:val="9"/>
        </w:numPr>
        <w:suppressAutoHyphens w:val="0"/>
        <w:jc w:val="both"/>
        <w:rPr>
          <w:sz w:val="20"/>
          <w:lang w:eastAsia="pt-BR"/>
        </w:rPr>
      </w:pPr>
      <w:r w:rsidRPr="00BF500A">
        <w:rPr>
          <w:sz w:val="20"/>
          <w:lang w:eastAsia="pt-BR"/>
        </w:rPr>
        <w:t>O pagamento só poderá ser efetuado após a apresentação de Nota Fiscal/Fatura atestada por servidor designado</w:t>
      </w:r>
      <w:r w:rsidR="00975D37" w:rsidRPr="00BF500A">
        <w:rPr>
          <w:sz w:val="20"/>
          <w:lang w:eastAsia="pt-BR"/>
        </w:rPr>
        <w:t>.</w:t>
      </w:r>
    </w:p>
    <w:p w14:paraId="6F47EA77" w14:textId="6E10B63B" w:rsidR="00383C2A" w:rsidRPr="00BF500A" w:rsidRDefault="00383C2A" w:rsidP="001D0795">
      <w:pPr>
        <w:numPr>
          <w:ilvl w:val="2"/>
          <w:numId w:val="9"/>
        </w:numPr>
        <w:suppressAutoHyphens w:val="0"/>
        <w:jc w:val="both"/>
        <w:rPr>
          <w:sz w:val="20"/>
          <w:lang w:eastAsia="pt-BR"/>
        </w:rPr>
      </w:pPr>
      <w:r w:rsidRPr="00BF500A">
        <w:rPr>
          <w:sz w:val="20"/>
          <w:lang w:eastAsia="pt-BR"/>
        </w:rPr>
        <w:t>O pagamento será efetuado por meio de transferência bancária, cujos dados (banco, agência, nº da conta), deverão ser informados pela proponente na Nota Fiscal.</w:t>
      </w:r>
    </w:p>
    <w:p w14:paraId="0E644AA3" w14:textId="24E20A11" w:rsidR="00AF3A54" w:rsidRPr="008D3700" w:rsidRDefault="00AF3A54" w:rsidP="008D3700">
      <w:pPr>
        <w:pStyle w:val="PargrafodaLista"/>
        <w:numPr>
          <w:ilvl w:val="3"/>
          <w:numId w:val="9"/>
        </w:numPr>
        <w:suppressAutoHyphens w:val="0"/>
        <w:ind w:left="851" w:hanging="851"/>
        <w:jc w:val="both"/>
        <w:rPr>
          <w:sz w:val="20"/>
          <w:lang w:eastAsia="pt-BR"/>
        </w:rPr>
      </w:pPr>
      <w:bookmarkStart w:id="1" w:name="_Hlk137828774"/>
      <w:r w:rsidRPr="008D3700">
        <w:rPr>
          <w:sz w:val="20"/>
          <w:lang w:eastAsia="pt-BR"/>
        </w:rPr>
        <w:t>Caso não seja mencionado na Nota Fiscal os dados bancários da empresa, o pagamento será por meio de boleto bancário</w:t>
      </w:r>
      <w:r w:rsidR="004E6DE1" w:rsidRPr="008D3700">
        <w:rPr>
          <w:sz w:val="20"/>
          <w:lang w:eastAsia="pt-BR"/>
        </w:rPr>
        <w:t>.</w:t>
      </w:r>
    </w:p>
    <w:bookmarkEnd w:id="1"/>
    <w:p w14:paraId="75761DAC" w14:textId="5813E5D0" w:rsidR="00383C2A" w:rsidRPr="00BF500A" w:rsidRDefault="00383C2A" w:rsidP="001D0795">
      <w:pPr>
        <w:numPr>
          <w:ilvl w:val="2"/>
          <w:numId w:val="9"/>
        </w:numPr>
        <w:suppressAutoHyphens w:val="0"/>
        <w:jc w:val="both"/>
        <w:rPr>
          <w:sz w:val="20"/>
          <w:lang w:eastAsia="pt-BR"/>
        </w:rPr>
      </w:pPr>
      <w:r w:rsidRPr="00BF500A">
        <w:rPr>
          <w:sz w:val="20"/>
          <w:lang w:eastAsia="pt-BR"/>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r w:rsidR="00975D37" w:rsidRPr="00BF500A">
        <w:rPr>
          <w:sz w:val="20"/>
          <w:lang w:eastAsia="pt-BR"/>
        </w:rPr>
        <w:t>.</w:t>
      </w:r>
    </w:p>
    <w:p w14:paraId="00951594" w14:textId="77777777" w:rsidR="00383C2A" w:rsidRPr="00BF500A" w:rsidRDefault="00383C2A" w:rsidP="00383C2A">
      <w:pPr>
        <w:autoSpaceDE w:val="0"/>
        <w:autoSpaceDN w:val="0"/>
        <w:ind w:left="720"/>
        <w:jc w:val="both"/>
        <w:rPr>
          <w:sz w:val="20"/>
          <w:lang w:val="x-none" w:eastAsia="x-none"/>
        </w:rPr>
      </w:pPr>
    </w:p>
    <w:p w14:paraId="726991D3" w14:textId="77777777" w:rsidR="00383C2A" w:rsidRPr="00BF500A" w:rsidRDefault="00383C2A" w:rsidP="001D0795">
      <w:pPr>
        <w:numPr>
          <w:ilvl w:val="1"/>
          <w:numId w:val="9"/>
        </w:numPr>
        <w:suppressAutoHyphens w:val="0"/>
        <w:ind w:left="567" w:hanging="567"/>
        <w:jc w:val="both"/>
        <w:rPr>
          <w:sz w:val="20"/>
          <w:lang w:eastAsia="pt-BR"/>
        </w:rPr>
      </w:pPr>
      <w:r w:rsidRPr="00BF500A">
        <w:rPr>
          <w:sz w:val="20"/>
          <w:lang w:eastAsia="pt-BR"/>
        </w:rPr>
        <w:t xml:space="preserve">A Nota Fiscal ou outro documento fiscal correlato deverá ser emitido para a PREFEITURA DE JOAÇABA, Avenida XV de Novembro, 378, centro, Joaçaba - SC, CNPJ/MF 82.939.380/0001-99, e ter a mesma Razão Social e CNPJ dos documentos apresentados por ocasião da habilitação. </w:t>
      </w:r>
    </w:p>
    <w:p w14:paraId="67EAC46F" w14:textId="30866B70" w:rsidR="008D3700" w:rsidRPr="00BF500A" w:rsidRDefault="008D3700" w:rsidP="008D3700">
      <w:pPr>
        <w:numPr>
          <w:ilvl w:val="2"/>
          <w:numId w:val="9"/>
        </w:numPr>
        <w:suppressAutoHyphens w:val="0"/>
        <w:jc w:val="both"/>
        <w:rPr>
          <w:sz w:val="20"/>
          <w:lang w:eastAsia="pt-BR"/>
        </w:rPr>
      </w:pPr>
      <w:r w:rsidRPr="00BF500A">
        <w:rPr>
          <w:sz w:val="20"/>
          <w:lang w:eastAsia="pt-BR"/>
        </w:rPr>
        <w:t>O proponente vencedor deverá mencionar na nota fiscal o</w:t>
      </w:r>
      <w:r>
        <w:rPr>
          <w:sz w:val="20"/>
          <w:lang w:eastAsia="pt-BR"/>
        </w:rPr>
        <w:t>s dados bancários</w:t>
      </w:r>
      <w:r w:rsidRPr="00BF500A">
        <w:rPr>
          <w:sz w:val="20"/>
          <w:lang w:eastAsia="pt-BR"/>
        </w:rPr>
        <w:t>, uma vez que o pagamento será efetuado através de crédito bancário, bem como o número do empenho e do processo licitatório.</w:t>
      </w:r>
    </w:p>
    <w:p w14:paraId="347EC97E" w14:textId="77777777" w:rsidR="008D3700" w:rsidRDefault="008D3700" w:rsidP="008D3700">
      <w:pPr>
        <w:numPr>
          <w:ilvl w:val="2"/>
          <w:numId w:val="9"/>
        </w:numPr>
        <w:suppressAutoHyphens w:val="0"/>
        <w:jc w:val="both"/>
        <w:rPr>
          <w:sz w:val="20"/>
          <w:lang w:eastAsia="pt-BR"/>
        </w:rPr>
      </w:pPr>
      <w:r w:rsidRPr="00577D06">
        <w:rPr>
          <w:sz w:val="20"/>
          <w:lang w:eastAsia="pt-BR"/>
        </w:rPr>
        <w:t xml:space="preserve">A apresentação do documento fiscal que contrarie essas exigências inviabilizará o pagamento, isentando o Município do ressarcimento de qualquer prejuízo para a </w:t>
      </w:r>
      <w:r>
        <w:rPr>
          <w:sz w:val="20"/>
        </w:rPr>
        <w:t>proponente vencedora.</w:t>
      </w:r>
    </w:p>
    <w:p w14:paraId="15C41203" w14:textId="77777777" w:rsidR="00577D06" w:rsidRDefault="00577D06" w:rsidP="00577D06">
      <w:pPr>
        <w:suppressAutoHyphens w:val="0"/>
        <w:ind w:left="435"/>
        <w:jc w:val="both"/>
        <w:rPr>
          <w:sz w:val="20"/>
        </w:rPr>
      </w:pPr>
    </w:p>
    <w:p w14:paraId="50DC8104" w14:textId="77777777" w:rsidR="00577D06" w:rsidRPr="00BF500A" w:rsidRDefault="00577D06" w:rsidP="00577D06">
      <w:pPr>
        <w:suppressAutoHyphens w:val="0"/>
        <w:ind w:left="435"/>
        <w:jc w:val="both"/>
        <w:rPr>
          <w:sz w:val="20"/>
          <w:lang w:eastAsia="pt-BR"/>
        </w:rPr>
      </w:pPr>
    </w:p>
    <w:p w14:paraId="15A5611B" w14:textId="77777777" w:rsidR="00916873" w:rsidRPr="00BF500A" w:rsidRDefault="00916873" w:rsidP="001D0795">
      <w:pPr>
        <w:numPr>
          <w:ilvl w:val="0"/>
          <w:numId w:val="9"/>
        </w:numPr>
        <w:tabs>
          <w:tab w:val="left" w:pos="426"/>
        </w:tabs>
        <w:suppressAutoHyphens w:val="0"/>
        <w:ind w:left="426" w:hanging="426"/>
        <w:jc w:val="both"/>
        <w:rPr>
          <w:b/>
          <w:bCs w:val="0"/>
          <w:sz w:val="20"/>
          <w:lang w:eastAsia="pt-BR"/>
        </w:rPr>
      </w:pPr>
      <w:r w:rsidRPr="00BF500A">
        <w:rPr>
          <w:b/>
          <w:sz w:val="20"/>
          <w:lang w:eastAsia="pt-BR"/>
        </w:rPr>
        <w:t>DAS SANÇÕES ADMINISTRATIVAS</w:t>
      </w:r>
    </w:p>
    <w:p w14:paraId="048B1431" w14:textId="77777777" w:rsidR="00916873" w:rsidRPr="00BF500A" w:rsidRDefault="00916873" w:rsidP="00916873">
      <w:pPr>
        <w:tabs>
          <w:tab w:val="left" w:pos="426"/>
        </w:tabs>
        <w:ind w:left="426"/>
        <w:jc w:val="both"/>
        <w:rPr>
          <w:b/>
          <w:bCs w:val="0"/>
          <w:sz w:val="20"/>
          <w:lang w:eastAsia="pt-BR"/>
        </w:rPr>
      </w:pPr>
    </w:p>
    <w:p w14:paraId="669244EF"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Comete infração administrativa, nos termos da Lei Federal nº 14.133/2021, o licitante/adjudicatário que: </w:t>
      </w:r>
    </w:p>
    <w:p w14:paraId="146B7A51"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Der causa à inexecução parcial do contrato ou instrumento equivalente; </w:t>
      </w:r>
    </w:p>
    <w:p w14:paraId="7A4021B5"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Der causa à inexecução parcial do contrato ou instrumento equivalente que cause grave dano à Administração, ao funcionamento dos serviços públicos ou ao interesse coletivo;</w:t>
      </w:r>
    </w:p>
    <w:p w14:paraId="095A0402"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Der causa à inexecução total do contrato ou instrumento equivalente;</w:t>
      </w:r>
    </w:p>
    <w:p w14:paraId="5D587FE4"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Deixar de entregar a documentação exigida para o certame; </w:t>
      </w:r>
    </w:p>
    <w:p w14:paraId="272F2C64"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Não mantiver a proposta, salvo em decorrência de fato superveniente devidamente justificado; </w:t>
      </w:r>
    </w:p>
    <w:p w14:paraId="57C6B4A5"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Não celebrar a Ata, contrato ou instrumento equivalente ou não entregar a documentação exigida para a celebração, quando convocado dentro do prazo de validade de sua proposta; </w:t>
      </w:r>
    </w:p>
    <w:p w14:paraId="7D0D003E"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Ensejar o retardamento da execução ou entrega do objeto da licitação sem motivo justificado; </w:t>
      </w:r>
    </w:p>
    <w:p w14:paraId="76CF56B6"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Apresentar declaração ou documentação falsa exigida para o certame ou prestar declaração falsa durante a licitação ou a execução do contrato; </w:t>
      </w:r>
    </w:p>
    <w:p w14:paraId="0B3E7EA1"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Fraudar a licitação ou praticar ato fraudulento na execução do contrato ou instrumento equivalente;</w:t>
      </w:r>
    </w:p>
    <w:p w14:paraId="778C995D" w14:textId="77777777" w:rsidR="00916873" w:rsidRPr="00BF500A" w:rsidRDefault="00916873" w:rsidP="001D0795">
      <w:pPr>
        <w:numPr>
          <w:ilvl w:val="2"/>
          <w:numId w:val="9"/>
        </w:numPr>
        <w:tabs>
          <w:tab w:val="left" w:pos="851"/>
        </w:tabs>
        <w:suppressAutoHyphens w:val="0"/>
        <w:ind w:left="851" w:hanging="851"/>
        <w:jc w:val="both"/>
        <w:rPr>
          <w:sz w:val="20"/>
          <w:lang w:eastAsia="pt-BR"/>
        </w:rPr>
      </w:pPr>
      <w:r w:rsidRPr="00BF500A">
        <w:rPr>
          <w:sz w:val="20"/>
          <w:lang w:eastAsia="pt-BR"/>
        </w:rPr>
        <w:t xml:space="preserve">Comportar-se de modo inidôneo ou cometer fraude de qualquer natureza; </w:t>
      </w:r>
    </w:p>
    <w:p w14:paraId="67E46B6F" w14:textId="77777777" w:rsidR="00916873" w:rsidRPr="00BF500A" w:rsidRDefault="00916873" w:rsidP="001D0795">
      <w:pPr>
        <w:numPr>
          <w:ilvl w:val="2"/>
          <w:numId w:val="9"/>
        </w:numPr>
        <w:tabs>
          <w:tab w:val="left" w:pos="851"/>
        </w:tabs>
        <w:suppressAutoHyphens w:val="0"/>
        <w:ind w:left="851" w:hanging="851"/>
        <w:jc w:val="both"/>
        <w:rPr>
          <w:sz w:val="20"/>
          <w:lang w:eastAsia="pt-BR"/>
        </w:rPr>
      </w:pPr>
      <w:r w:rsidRPr="00BF500A">
        <w:rPr>
          <w:sz w:val="20"/>
          <w:lang w:eastAsia="pt-BR"/>
        </w:rPr>
        <w:t xml:space="preserve">Praticar atos ilícitos com vistas a frustrar os objetivos da licitação; </w:t>
      </w:r>
    </w:p>
    <w:p w14:paraId="40FA7BD5" w14:textId="77777777" w:rsidR="00916873" w:rsidRPr="00BF500A" w:rsidRDefault="00916873" w:rsidP="001D0795">
      <w:pPr>
        <w:numPr>
          <w:ilvl w:val="2"/>
          <w:numId w:val="9"/>
        </w:numPr>
        <w:tabs>
          <w:tab w:val="left" w:pos="851"/>
        </w:tabs>
        <w:suppressAutoHyphens w:val="0"/>
        <w:ind w:left="851" w:hanging="851"/>
        <w:jc w:val="both"/>
        <w:rPr>
          <w:sz w:val="20"/>
          <w:lang w:eastAsia="pt-BR"/>
        </w:rPr>
      </w:pPr>
      <w:r w:rsidRPr="00BF500A">
        <w:rPr>
          <w:sz w:val="20"/>
          <w:lang w:eastAsia="pt-BR"/>
        </w:rPr>
        <w:t xml:space="preserve">Praticar ato lesivo previsto no art. 5º da Lei nº 12.846/2013. </w:t>
      </w:r>
    </w:p>
    <w:p w14:paraId="646D738B" w14:textId="77777777" w:rsidR="00916873" w:rsidRPr="00BF500A" w:rsidRDefault="00916873" w:rsidP="00916873">
      <w:pPr>
        <w:ind w:left="567" w:hanging="567"/>
        <w:jc w:val="both"/>
        <w:rPr>
          <w:sz w:val="20"/>
          <w:lang w:eastAsia="pt-BR"/>
        </w:rPr>
      </w:pPr>
    </w:p>
    <w:p w14:paraId="55F67B2E" w14:textId="77777777" w:rsidR="00916873" w:rsidRPr="00BF500A" w:rsidRDefault="00916873" w:rsidP="001D0795">
      <w:pPr>
        <w:numPr>
          <w:ilvl w:val="1"/>
          <w:numId w:val="9"/>
        </w:numPr>
        <w:ind w:left="567" w:hanging="567"/>
        <w:contextualSpacing/>
        <w:jc w:val="both"/>
        <w:rPr>
          <w:sz w:val="20"/>
          <w:lang w:eastAsia="pt-BR"/>
        </w:rPr>
      </w:pPr>
      <w:r w:rsidRPr="00BF500A">
        <w:rPr>
          <w:sz w:val="20"/>
          <w:lang w:eastAsia="pt-BR"/>
        </w:rPr>
        <w:t xml:space="preserve">Serão aplicadas ao contratado que incorrer nas infrações acima descritas as seguintes sanções: </w:t>
      </w:r>
    </w:p>
    <w:p w14:paraId="6BE06BD3" w14:textId="77777777" w:rsidR="00916873" w:rsidRPr="00BF500A" w:rsidRDefault="00916873" w:rsidP="00916873">
      <w:pPr>
        <w:ind w:left="567"/>
        <w:contextualSpacing/>
        <w:jc w:val="both"/>
        <w:rPr>
          <w:sz w:val="20"/>
          <w:lang w:eastAsia="pt-BR"/>
        </w:rPr>
      </w:pPr>
    </w:p>
    <w:p w14:paraId="1B956EDF"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ADVERTÊNCIA: Quando o contratado der causa à inexecução parcial do contrato, sempre que não se justificar a imposição de penalidade mais grave (art. 156, §2º, da Lei nº 14.133, de 2021).</w:t>
      </w:r>
    </w:p>
    <w:p w14:paraId="4ECB262C" w14:textId="77777777" w:rsidR="00916873" w:rsidRPr="00BF500A" w:rsidRDefault="00916873" w:rsidP="00916873">
      <w:pPr>
        <w:ind w:left="709"/>
        <w:contextualSpacing/>
        <w:jc w:val="both"/>
        <w:rPr>
          <w:sz w:val="20"/>
          <w:lang w:eastAsia="pt-BR"/>
        </w:rPr>
      </w:pPr>
    </w:p>
    <w:p w14:paraId="6284328F"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 xml:space="preserve">MULTA: Na ocorrência de atraso injustificado para assinatura do Contrato, para o início da execução dos serviços ou entrega dos materiais, inexecução parcial ou total do contrato, as multas a serem aplicadas observarão os seguintes parâmetros: </w:t>
      </w:r>
    </w:p>
    <w:p w14:paraId="04948A38" w14:textId="77777777" w:rsidR="00916873" w:rsidRPr="00BF500A" w:rsidRDefault="00916873" w:rsidP="001D0795">
      <w:pPr>
        <w:numPr>
          <w:ilvl w:val="0"/>
          <w:numId w:val="11"/>
        </w:numPr>
        <w:suppressAutoHyphens w:val="0"/>
        <w:ind w:left="993" w:hanging="283"/>
        <w:jc w:val="both"/>
        <w:rPr>
          <w:sz w:val="20"/>
          <w:lang w:eastAsia="pt-BR"/>
        </w:rPr>
      </w:pPr>
      <w:r w:rsidRPr="00BF500A">
        <w:rPr>
          <w:sz w:val="20"/>
          <w:lang w:eastAsia="pt-BR"/>
        </w:rPr>
        <w:t xml:space="preserve">0,5% (cinco décimos por cento) do valor do contrato por dia de mora na assinatura deste ou atraso no início da execução dos serviços ou entrega dos materiais, até o máximo de 3,5% (três inteiros e </w:t>
      </w:r>
      <w:r w:rsidRPr="00BF500A">
        <w:rPr>
          <w:sz w:val="20"/>
          <w:lang w:eastAsia="pt-BR"/>
        </w:rPr>
        <w:lastRenderedPageBreak/>
        <w:t xml:space="preserve">cinco décimos por cento), o que configurará a inexecução total do contrato, sem prejuízo da rescisão unilateral da avença; </w:t>
      </w:r>
    </w:p>
    <w:p w14:paraId="518739E5" w14:textId="77777777" w:rsidR="00916873" w:rsidRPr="00BF500A" w:rsidRDefault="00916873" w:rsidP="001D0795">
      <w:pPr>
        <w:numPr>
          <w:ilvl w:val="0"/>
          <w:numId w:val="11"/>
        </w:numPr>
        <w:suppressAutoHyphens w:val="0"/>
        <w:ind w:left="993" w:hanging="283"/>
        <w:jc w:val="both"/>
        <w:rPr>
          <w:sz w:val="20"/>
          <w:lang w:eastAsia="pt-BR"/>
        </w:rPr>
      </w:pPr>
      <w:r w:rsidRPr="00BF500A">
        <w:rPr>
          <w:sz w:val="20"/>
          <w:lang w:eastAsia="pt-BR"/>
        </w:rPr>
        <w:t xml:space="preserve">Até o máximo de 20% (vinte por cento) do valor do contrato no caso de inexecução parcial do contrato; </w:t>
      </w:r>
    </w:p>
    <w:p w14:paraId="4BC4DED5" w14:textId="77777777" w:rsidR="00916873" w:rsidRPr="00BF500A" w:rsidRDefault="00916873" w:rsidP="001D0795">
      <w:pPr>
        <w:numPr>
          <w:ilvl w:val="0"/>
          <w:numId w:val="11"/>
        </w:numPr>
        <w:suppressAutoHyphens w:val="0"/>
        <w:ind w:left="993" w:hanging="283"/>
        <w:jc w:val="both"/>
        <w:rPr>
          <w:sz w:val="20"/>
          <w:lang w:eastAsia="pt-BR"/>
        </w:rPr>
      </w:pPr>
      <w:r w:rsidRPr="00BF500A">
        <w:rPr>
          <w:sz w:val="20"/>
          <w:lang w:eastAsia="pt-BR"/>
        </w:rPr>
        <w:t xml:space="preserve">30% (trinta por cento) do valor do contrato no caso de inexecução total do contrato. </w:t>
      </w:r>
    </w:p>
    <w:p w14:paraId="5AA566A5" w14:textId="77777777" w:rsidR="00916873" w:rsidRPr="00BF500A" w:rsidRDefault="00916873" w:rsidP="00916873">
      <w:pPr>
        <w:ind w:left="993"/>
        <w:jc w:val="both"/>
        <w:rPr>
          <w:sz w:val="20"/>
          <w:lang w:eastAsia="pt-BR"/>
        </w:rPr>
      </w:pPr>
    </w:p>
    <w:p w14:paraId="165FBCE8" w14:textId="77777777" w:rsidR="00916873" w:rsidRPr="00BF500A" w:rsidRDefault="00916873" w:rsidP="001D0795">
      <w:pPr>
        <w:numPr>
          <w:ilvl w:val="3"/>
          <w:numId w:val="9"/>
        </w:numPr>
        <w:ind w:left="851" w:hanging="851"/>
        <w:contextualSpacing/>
        <w:jc w:val="both"/>
        <w:rPr>
          <w:sz w:val="20"/>
          <w:lang w:eastAsia="pt-BR"/>
        </w:rPr>
      </w:pPr>
      <w:r w:rsidRPr="00BF500A">
        <w:rPr>
          <w:sz w:val="20"/>
          <w:lang w:eastAsia="pt-BR"/>
        </w:rPr>
        <w:t xml:space="preserve">Será configurada a inexecução total do objeto, quando: </w:t>
      </w:r>
    </w:p>
    <w:p w14:paraId="71DED882" w14:textId="77777777" w:rsidR="00916873" w:rsidRPr="00BF500A" w:rsidRDefault="00916873" w:rsidP="001D0795">
      <w:pPr>
        <w:numPr>
          <w:ilvl w:val="0"/>
          <w:numId w:val="12"/>
        </w:numPr>
        <w:suppressAutoHyphens w:val="0"/>
        <w:ind w:left="993" w:hanging="284"/>
        <w:jc w:val="both"/>
        <w:rPr>
          <w:sz w:val="20"/>
          <w:lang w:eastAsia="pt-BR"/>
        </w:rPr>
      </w:pPr>
      <w:r w:rsidRPr="00BF500A">
        <w:rPr>
          <w:sz w:val="20"/>
          <w:lang w:eastAsia="pt-BR"/>
        </w:rPr>
        <w:t xml:space="preserve">Houver atraso injustificado, do início dos serviços ou entrega dos materiais, na totalidade requerida, por mais de 07 (sete) dias corridos após o recebimento pela Contratada da ordem de serviços. </w:t>
      </w:r>
    </w:p>
    <w:p w14:paraId="0D24F754" w14:textId="77777777" w:rsidR="00916873" w:rsidRPr="00BF500A" w:rsidRDefault="00916873" w:rsidP="001D0795">
      <w:pPr>
        <w:numPr>
          <w:ilvl w:val="0"/>
          <w:numId w:val="12"/>
        </w:numPr>
        <w:suppressAutoHyphens w:val="0"/>
        <w:ind w:left="993" w:hanging="284"/>
        <w:jc w:val="both"/>
        <w:rPr>
          <w:sz w:val="20"/>
          <w:lang w:eastAsia="pt-BR"/>
        </w:rPr>
      </w:pPr>
      <w:r w:rsidRPr="00BF500A">
        <w:rPr>
          <w:sz w:val="20"/>
          <w:lang w:eastAsia="pt-BR"/>
        </w:rPr>
        <w:t xml:space="preserve">Todos os serviços executados não forem aceitos pelo Município por não atenderem às especificações deste documento, durante 30 (trinta) dias consecutivos de prestação dos serviços ou entrega de materiais. </w:t>
      </w:r>
    </w:p>
    <w:p w14:paraId="5E310DFB" w14:textId="77777777" w:rsidR="00916873" w:rsidRPr="00BF500A" w:rsidRDefault="00916873" w:rsidP="00916873">
      <w:pPr>
        <w:ind w:left="993"/>
        <w:jc w:val="both"/>
        <w:rPr>
          <w:sz w:val="20"/>
          <w:lang w:eastAsia="pt-BR"/>
        </w:rPr>
      </w:pPr>
    </w:p>
    <w:p w14:paraId="1AF2466E" w14:textId="77777777" w:rsidR="00916873" w:rsidRPr="00BF500A" w:rsidRDefault="00916873" w:rsidP="001D0795">
      <w:pPr>
        <w:numPr>
          <w:ilvl w:val="3"/>
          <w:numId w:val="9"/>
        </w:numPr>
        <w:ind w:left="851" w:hanging="851"/>
        <w:contextualSpacing/>
        <w:jc w:val="both"/>
        <w:rPr>
          <w:sz w:val="20"/>
          <w:lang w:eastAsia="pt-BR"/>
        </w:rPr>
      </w:pPr>
      <w:r w:rsidRPr="00BF500A">
        <w:rPr>
          <w:sz w:val="20"/>
          <w:lang w:eastAsia="pt-BR"/>
        </w:rPr>
        <w:t xml:space="preserve">O valor da multa poderá ser descontado do pagamento a ser efetuado à proponente Contratada: </w:t>
      </w:r>
    </w:p>
    <w:p w14:paraId="5B84A12F" w14:textId="77777777" w:rsidR="00916873" w:rsidRPr="00BF500A" w:rsidRDefault="00916873" w:rsidP="001D0795">
      <w:pPr>
        <w:numPr>
          <w:ilvl w:val="0"/>
          <w:numId w:val="13"/>
        </w:numPr>
        <w:suppressAutoHyphens w:val="0"/>
        <w:ind w:left="993" w:hanging="284"/>
        <w:jc w:val="both"/>
        <w:rPr>
          <w:sz w:val="20"/>
          <w:lang w:eastAsia="pt-BR"/>
        </w:rPr>
      </w:pPr>
      <w:r w:rsidRPr="00BF500A">
        <w:rPr>
          <w:sz w:val="20"/>
          <w:lang w:eastAsia="pt-BR"/>
        </w:rPr>
        <w:t xml:space="preserve">Se o valor a ser pago à proponente Contratada não for suficiente para cobrir o valor da multa, fica está obrigada a recolher a importância devida no prazo de 10 (dez) dias úteis, contado da comunicação oficial. </w:t>
      </w:r>
    </w:p>
    <w:p w14:paraId="0A285CE6" w14:textId="77777777" w:rsidR="00916873" w:rsidRPr="00BF500A" w:rsidRDefault="00916873" w:rsidP="001D0795">
      <w:pPr>
        <w:numPr>
          <w:ilvl w:val="0"/>
          <w:numId w:val="13"/>
        </w:numPr>
        <w:suppressAutoHyphens w:val="0"/>
        <w:ind w:left="993" w:hanging="284"/>
        <w:jc w:val="both"/>
        <w:rPr>
          <w:sz w:val="20"/>
          <w:lang w:eastAsia="pt-BR"/>
        </w:rPr>
      </w:pPr>
      <w:r w:rsidRPr="00BF500A">
        <w:rPr>
          <w:sz w:val="20"/>
          <w:lang w:eastAsia="pt-BR"/>
        </w:rPr>
        <w:t xml:space="preserve">Esgotados os meios administrativos para cobrança do valor devido pela proponente Contratada ao Município, este será encaminhado para inscrição em dívida ativa. </w:t>
      </w:r>
    </w:p>
    <w:p w14:paraId="49808858" w14:textId="77777777" w:rsidR="00916873" w:rsidRPr="00BF500A" w:rsidRDefault="00916873" w:rsidP="00916873">
      <w:pPr>
        <w:ind w:left="567"/>
        <w:contextualSpacing/>
        <w:jc w:val="both"/>
        <w:rPr>
          <w:sz w:val="20"/>
          <w:lang w:eastAsia="pt-BR"/>
        </w:rPr>
      </w:pPr>
    </w:p>
    <w:p w14:paraId="62FB78ED"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IMPEDIMENTO DE LICITAR E CONTRATAR, quando praticadas as condutas descritas nas alíneas “18.1.2”, “18.1.3” e “18.1.4” do subitem 18.1, sempre que não se justificar a imposição de penalidade mais grave (art. 156, § 4º, da Lei nº 14.133, de 2021).</w:t>
      </w:r>
    </w:p>
    <w:p w14:paraId="645AF795" w14:textId="77777777" w:rsidR="00916873" w:rsidRPr="00BF500A" w:rsidRDefault="00916873" w:rsidP="00916873">
      <w:pPr>
        <w:ind w:left="709"/>
        <w:contextualSpacing/>
        <w:jc w:val="both"/>
        <w:rPr>
          <w:sz w:val="20"/>
          <w:lang w:eastAsia="pt-BR"/>
        </w:rPr>
      </w:pPr>
    </w:p>
    <w:p w14:paraId="10D90704"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 xml:space="preserve">DECLARAÇÃO DE INIDONEIDADE PARA LICITAR E CONTRATAR, quando praticadas as condutas descritas nas alíneas “18.1.8”, “18.1.9”, “18.1.10” e “18.1.11” do subitem 18.1, bem como nas alíneas “18.1.2”, “18.1.3” e “18.1.4”, que justifiquem a imposição de penalidade mais grave (art. 156, §5º, da Lei nº 14.133, de 2021). </w:t>
      </w:r>
    </w:p>
    <w:p w14:paraId="70EEEFE7" w14:textId="77777777" w:rsidR="00916873" w:rsidRPr="00BF500A" w:rsidRDefault="00916873" w:rsidP="00916873">
      <w:pPr>
        <w:jc w:val="both"/>
        <w:rPr>
          <w:color w:val="FF0000"/>
          <w:sz w:val="20"/>
          <w:lang w:eastAsia="pt-BR"/>
        </w:rPr>
      </w:pPr>
    </w:p>
    <w:p w14:paraId="19766DC0"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aplicação das sanções previstas neste Edital não exclui, em hipótese alguma, a obrigação de reparação integral do dano causado ao Contratante (art. 156, §9º, da Lei nº 14.133, de 2021). </w:t>
      </w:r>
    </w:p>
    <w:p w14:paraId="6F5D29E7" w14:textId="77777777" w:rsidR="00916873" w:rsidRPr="00BF500A" w:rsidRDefault="00916873" w:rsidP="00916873">
      <w:pPr>
        <w:ind w:left="567"/>
        <w:jc w:val="both"/>
        <w:rPr>
          <w:sz w:val="20"/>
          <w:lang w:eastAsia="pt-BR"/>
        </w:rPr>
      </w:pPr>
    </w:p>
    <w:p w14:paraId="641D63E0"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Todas as sanções previstas neste Edital poderão ser aplicadas cumulativamente com a multa (art. 156, §7º, da Lei nº 14.133, de 2021). </w:t>
      </w:r>
    </w:p>
    <w:p w14:paraId="568D6403" w14:textId="77777777" w:rsidR="00916873" w:rsidRPr="00BF500A" w:rsidRDefault="00916873" w:rsidP="00916873">
      <w:pPr>
        <w:jc w:val="both"/>
        <w:rPr>
          <w:sz w:val="20"/>
          <w:lang w:eastAsia="pt-BR"/>
        </w:rPr>
      </w:pPr>
    </w:p>
    <w:p w14:paraId="0942A68D" w14:textId="77777777" w:rsidR="00916873" w:rsidRPr="00BF500A" w:rsidRDefault="00916873" w:rsidP="001D0795">
      <w:pPr>
        <w:numPr>
          <w:ilvl w:val="2"/>
          <w:numId w:val="9"/>
        </w:numPr>
        <w:suppressAutoHyphens w:val="0"/>
        <w:jc w:val="both"/>
        <w:rPr>
          <w:sz w:val="20"/>
          <w:lang w:eastAsia="pt-BR"/>
        </w:rPr>
      </w:pPr>
      <w:r w:rsidRPr="00BF500A">
        <w:rPr>
          <w:sz w:val="20"/>
          <w:lang w:eastAsia="pt-BR"/>
        </w:rPr>
        <w:t xml:space="preserve">Antes da aplicação da multa será facultada a defesa do interessado no prazo de 15 (quinze) dias úteis, contado da data de sua intimação (art. 157, da Lei nº 14.133, de 2021). </w:t>
      </w:r>
    </w:p>
    <w:p w14:paraId="5CFC326F" w14:textId="77777777" w:rsidR="00916873" w:rsidRPr="00BF500A" w:rsidRDefault="00916873" w:rsidP="00916873">
      <w:pPr>
        <w:ind w:left="720"/>
        <w:jc w:val="both"/>
        <w:rPr>
          <w:sz w:val="20"/>
          <w:lang w:eastAsia="pt-BR"/>
        </w:rPr>
      </w:pPr>
    </w:p>
    <w:p w14:paraId="5227A38A" w14:textId="77777777" w:rsidR="00916873" w:rsidRPr="00BF500A" w:rsidRDefault="00916873" w:rsidP="001D0795">
      <w:pPr>
        <w:numPr>
          <w:ilvl w:val="2"/>
          <w:numId w:val="9"/>
        </w:numPr>
        <w:suppressAutoHyphens w:val="0"/>
        <w:jc w:val="both"/>
        <w:rPr>
          <w:sz w:val="20"/>
          <w:lang w:eastAsia="pt-BR"/>
        </w:rPr>
      </w:pPr>
      <w:r w:rsidRPr="00BF500A">
        <w:rPr>
          <w:sz w:val="20"/>
          <w:lang w:eastAsia="pt-BR"/>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55B9CF74" w14:textId="77777777" w:rsidR="00916873" w:rsidRPr="00BF500A" w:rsidRDefault="00916873" w:rsidP="00916873">
      <w:pPr>
        <w:jc w:val="both"/>
        <w:rPr>
          <w:sz w:val="20"/>
          <w:lang w:eastAsia="pt-BR"/>
        </w:rPr>
      </w:pPr>
    </w:p>
    <w:p w14:paraId="54588BAD" w14:textId="77777777" w:rsidR="00916873" w:rsidRPr="00BF500A" w:rsidRDefault="00916873" w:rsidP="001D0795">
      <w:pPr>
        <w:numPr>
          <w:ilvl w:val="2"/>
          <w:numId w:val="9"/>
        </w:numPr>
        <w:suppressAutoHyphens w:val="0"/>
        <w:jc w:val="both"/>
        <w:rPr>
          <w:sz w:val="20"/>
          <w:lang w:eastAsia="pt-BR"/>
        </w:rPr>
      </w:pPr>
      <w:r w:rsidRPr="00BF500A">
        <w:rPr>
          <w:sz w:val="20"/>
          <w:lang w:eastAsia="pt-BR"/>
        </w:rPr>
        <w:t xml:space="preserve">Previamente ao encaminhamento à cobrança judicial, a multa poderá ser recolhida administrativamente no prazo máximo de 30 (trinta) dias, a contar da data do recebimento da comunicação enviada pela autoridade competente. </w:t>
      </w:r>
    </w:p>
    <w:p w14:paraId="63F35352" w14:textId="77777777" w:rsidR="00916873" w:rsidRPr="00BF500A" w:rsidRDefault="00916873" w:rsidP="00916873">
      <w:pPr>
        <w:ind w:left="567" w:hanging="567"/>
        <w:jc w:val="both"/>
        <w:rPr>
          <w:sz w:val="20"/>
          <w:lang w:eastAsia="pt-BR"/>
        </w:rPr>
      </w:pPr>
      <w:r w:rsidRPr="00BF500A">
        <w:rPr>
          <w:color w:val="FF0000"/>
          <w:sz w:val="20"/>
          <w:lang w:eastAsia="pt-BR"/>
        </w:rPr>
        <w:t xml:space="preserve"> </w:t>
      </w:r>
    </w:p>
    <w:p w14:paraId="08D06B13"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3EA87C2A" w14:textId="77777777" w:rsidR="00916873" w:rsidRPr="00BF500A" w:rsidRDefault="00916873" w:rsidP="00916873">
      <w:pPr>
        <w:ind w:left="567"/>
        <w:jc w:val="both"/>
        <w:rPr>
          <w:sz w:val="20"/>
          <w:lang w:eastAsia="pt-BR"/>
        </w:rPr>
      </w:pPr>
    </w:p>
    <w:p w14:paraId="60B01CF1"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Na aplicação das sanções serão considerados (art. 156, §1º, da Lei nº 14.133, de 2021): </w:t>
      </w:r>
    </w:p>
    <w:p w14:paraId="5F53208A"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a natureza e a gravidade da infração cometida;</w:t>
      </w:r>
    </w:p>
    <w:p w14:paraId="131449EB"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 xml:space="preserve">as peculiaridades do caso concreto; </w:t>
      </w:r>
    </w:p>
    <w:p w14:paraId="0C64728C"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as circunstâncias agravantes ou atenuantes;</w:t>
      </w:r>
    </w:p>
    <w:p w14:paraId="048B24DA"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 xml:space="preserve">os danos que dela provierem para o Contratante; </w:t>
      </w:r>
    </w:p>
    <w:p w14:paraId="69117750"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 xml:space="preserve">a implantação ou o aperfeiçoamento de programa de integridade, conforme normas e orientações dos órgãos de controle. </w:t>
      </w:r>
    </w:p>
    <w:p w14:paraId="5E1B3A23" w14:textId="77777777" w:rsidR="00916873" w:rsidRPr="00BF500A" w:rsidRDefault="00916873" w:rsidP="00916873">
      <w:pPr>
        <w:ind w:left="426" w:hanging="426"/>
        <w:jc w:val="both"/>
        <w:rPr>
          <w:sz w:val="20"/>
          <w:lang w:eastAsia="pt-BR"/>
        </w:rPr>
      </w:pPr>
    </w:p>
    <w:p w14:paraId="55923724"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Os atos previstos como infrações administrativas na Lei nº 14.133, de 2021, ou em outras leis de licitações e contratos da Administração Pública que também sejam tipificados como atos lesivos na Lei nº 12.846, </w:t>
      </w:r>
      <w:r w:rsidRPr="00BF500A">
        <w:rPr>
          <w:sz w:val="20"/>
          <w:lang w:eastAsia="pt-BR"/>
        </w:rPr>
        <w:lastRenderedPageBreak/>
        <w:t xml:space="preserve">de 2013, serão apurados e julgados conjuntamente, nos mesmos autos, observados o rito procedimental e autoridade competente definidos na referida Lei (art. 159). </w:t>
      </w:r>
    </w:p>
    <w:p w14:paraId="655A4587" w14:textId="77777777" w:rsidR="00916873" w:rsidRPr="00BF500A" w:rsidRDefault="00916873" w:rsidP="00916873">
      <w:pPr>
        <w:tabs>
          <w:tab w:val="left" w:pos="567"/>
        </w:tabs>
        <w:ind w:left="567"/>
        <w:jc w:val="both"/>
        <w:rPr>
          <w:sz w:val="20"/>
          <w:lang w:eastAsia="pt-BR"/>
        </w:rPr>
      </w:pPr>
    </w:p>
    <w:p w14:paraId="532A49FF"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1865A271" w14:textId="77777777" w:rsidR="00916873" w:rsidRPr="00BF500A" w:rsidRDefault="00916873" w:rsidP="00916873">
      <w:pPr>
        <w:ind w:left="708"/>
        <w:rPr>
          <w:sz w:val="20"/>
          <w:lang w:eastAsia="pt-BR"/>
        </w:rPr>
      </w:pPr>
    </w:p>
    <w:p w14:paraId="0E15849F"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BF500A">
        <w:rPr>
          <w:sz w:val="20"/>
          <w:lang w:eastAsia="pt-BR"/>
        </w:rPr>
        <w:t>Ceis</w:t>
      </w:r>
      <w:proofErr w:type="spellEnd"/>
      <w:r w:rsidRPr="00BF500A">
        <w:rPr>
          <w:sz w:val="20"/>
          <w:lang w:eastAsia="pt-BR"/>
        </w:rPr>
        <w:t>) e no Cadastro Nacional de Empresas Punidas (</w:t>
      </w:r>
      <w:proofErr w:type="spellStart"/>
      <w:r w:rsidRPr="00BF500A">
        <w:rPr>
          <w:sz w:val="20"/>
          <w:lang w:eastAsia="pt-BR"/>
        </w:rPr>
        <w:t>Cnep</w:t>
      </w:r>
      <w:proofErr w:type="spellEnd"/>
      <w:r w:rsidRPr="00BF500A">
        <w:rPr>
          <w:sz w:val="20"/>
          <w:lang w:eastAsia="pt-BR"/>
        </w:rPr>
        <w:t xml:space="preserve">), instituídos no âmbito do Poder Executivo Federal. (Art. 161, da Lei nº 14.133, de 2021). </w:t>
      </w:r>
    </w:p>
    <w:p w14:paraId="6A8D8ABF" w14:textId="77777777" w:rsidR="00916873" w:rsidRPr="00BF500A" w:rsidRDefault="00916873" w:rsidP="00916873">
      <w:pPr>
        <w:ind w:left="708"/>
        <w:rPr>
          <w:sz w:val="20"/>
          <w:lang w:eastAsia="pt-BR"/>
        </w:rPr>
      </w:pPr>
    </w:p>
    <w:p w14:paraId="5310AA10"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As sanções de impedimento de licitar e contratar e declaração de inidoneidade para licitar ou contratar são passíveis de reabilitação na forma do art. 163 da Lei nº 14.133/21.</w:t>
      </w:r>
    </w:p>
    <w:p w14:paraId="4158F823" w14:textId="77777777" w:rsidR="00916873" w:rsidRPr="00BF500A" w:rsidRDefault="00916873" w:rsidP="00916873">
      <w:pPr>
        <w:ind w:left="708"/>
        <w:rPr>
          <w:sz w:val="20"/>
          <w:lang w:eastAsia="pt-BR"/>
        </w:rPr>
      </w:pPr>
    </w:p>
    <w:p w14:paraId="0D3425C5"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24999BE2" w14:textId="77777777" w:rsidR="00916873" w:rsidRPr="00BF500A" w:rsidRDefault="00916873" w:rsidP="00916873">
      <w:pPr>
        <w:ind w:left="708"/>
        <w:jc w:val="both"/>
        <w:rPr>
          <w:color w:val="FF0000"/>
          <w:sz w:val="20"/>
          <w:lang w:eastAsia="pt-BR"/>
        </w:rPr>
      </w:pPr>
    </w:p>
    <w:p w14:paraId="33FDF21D" w14:textId="77777777" w:rsidR="00916873" w:rsidRPr="00BF500A" w:rsidRDefault="00916873" w:rsidP="00916873">
      <w:pPr>
        <w:jc w:val="both"/>
        <w:rPr>
          <w:snapToGrid w:val="0"/>
          <w:sz w:val="20"/>
          <w:lang w:eastAsia="pt-BR"/>
        </w:rPr>
      </w:pPr>
    </w:p>
    <w:p w14:paraId="303E012D" w14:textId="77777777" w:rsidR="00916873" w:rsidRPr="00BF500A" w:rsidRDefault="00916873" w:rsidP="001D0795">
      <w:pPr>
        <w:numPr>
          <w:ilvl w:val="0"/>
          <w:numId w:val="9"/>
        </w:numPr>
        <w:suppressAutoHyphens w:val="0"/>
        <w:jc w:val="both"/>
        <w:rPr>
          <w:b/>
          <w:bCs w:val="0"/>
          <w:sz w:val="20"/>
          <w:lang w:eastAsia="pt-BR"/>
        </w:rPr>
      </w:pPr>
      <w:r w:rsidRPr="00BF500A">
        <w:rPr>
          <w:b/>
          <w:sz w:val="20"/>
          <w:lang w:eastAsia="pt-BR"/>
        </w:rPr>
        <w:t xml:space="preserve">DA IMPUGNAÇÃO DO EDITAL E DO PEDIDO DE ESCLARECIMENTO </w:t>
      </w:r>
    </w:p>
    <w:p w14:paraId="55BFEF7E" w14:textId="77777777" w:rsidR="00916873" w:rsidRPr="00BF500A" w:rsidRDefault="00916873" w:rsidP="00916873">
      <w:pPr>
        <w:jc w:val="both"/>
        <w:rPr>
          <w:b/>
          <w:bCs w:val="0"/>
          <w:sz w:val="20"/>
          <w:lang w:eastAsia="pt-BR"/>
        </w:rPr>
      </w:pPr>
    </w:p>
    <w:p w14:paraId="3F538DF0"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Até 03 (três) dias úteis antes da data designada para a abertura da sessão pública, qualquer pessoa poderá impugnar este Edital e/ou apresentar pedido de esclarecimento. </w:t>
      </w:r>
    </w:p>
    <w:p w14:paraId="03790FE0" w14:textId="77777777" w:rsidR="00916873" w:rsidRPr="00BF500A" w:rsidRDefault="00916873" w:rsidP="00916873">
      <w:pPr>
        <w:ind w:left="567"/>
        <w:jc w:val="both"/>
        <w:rPr>
          <w:sz w:val="20"/>
          <w:lang w:eastAsia="pt-BR"/>
        </w:rPr>
      </w:pPr>
    </w:p>
    <w:p w14:paraId="5662B620" w14:textId="77777777" w:rsidR="00916873" w:rsidRPr="00BF500A" w:rsidRDefault="00916873" w:rsidP="001D0795">
      <w:pPr>
        <w:numPr>
          <w:ilvl w:val="1"/>
          <w:numId w:val="9"/>
        </w:numPr>
        <w:suppressAutoHyphens w:val="0"/>
        <w:ind w:left="567" w:hanging="567"/>
        <w:jc w:val="both"/>
        <w:rPr>
          <w:b/>
          <w:bCs w:val="0"/>
          <w:sz w:val="20"/>
          <w:lang w:eastAsia="pt-BR"/>
        </w:rPr>
      </w:pPr>
      <w:r w:rsidRPr="00BF500A">
        <w:rPr>
          <w:b/>
          <w:sz w:val="20"/>
          <w:lang w:eastAsia="pt-BR"/>
        </w:rPr>
        <w:t xml:space="preserve">A impugnação e/ou pedido de esclarecimento deverá ser realizada exclusivamente por forma eletrônica no sistema </w:t>
      </w:r>
      <w:hyperlink r:id="rId13" w:history="1">
        <w:r w:rsidRPr="00BF500A">
          <w:rPr>
            <w:b/>
            <w:color w:val="0000FF"/>
            <w:sz w:val="20"/>
            <w:u w:val="single"/>
            <w:lang w:eastAsia="pt-BR"/>
          </w:rPr>
          <w:t>www.portaldecompraspublicas.com.br</w:t>
        </w:r>
      </w:hyperlink>
      <w:r w:rsidRPr="00BF500A">
        <w:rPr>
          <w:b/>
          <w:sz w:val="20"/>
          <w:lang w:eastAsia="pt-BR"/>
        </w:rPr>
        <w:t>.</w:t>
      </w:r>
    </w:p>
    <w:p w14:paraId="23F1DAD8" w14:textId="77777777" w:rsidR="00916873" w:rsidRPr="00BF500A" w:rsidRDefault="00916873" w:rsidP="00916873">
      <w:pPr>
        <w:ind w:left="708"/>
        <w:rPr>
          <w:sz w:val="20"/>
          <w:lang w:eastAsia="pt-BR"/>
        </w:rPr>
      </w:pPr>
    </w:p>
    <w:p w14:paraId="1065558E"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resposta à impugnação ou ao pedido de esclarecimento será divulgada no Portal de Compras Públicas no prazo de até 03 (três) dias úteis, limitado ao último dia útil anterior à data da abertura do certame. </w:t>
      </w:r>
    </w:p>
    <w:p w14:paraId="1A8FEE32" w14:textId="77777777" w:rsidR="00916873" w:rsidRPr="00BF500A" w:rsidRDefault="00916873" w:rsidP="00916873">
      <w:pPr>
        <w:ind w:left="708"/>
        <w:rPr>
          <w:sz w:val="20"/>
          <w:lang w:eastAsia="pt-BR"/>
        </w:rPr>
      </w:pPr>
    </w:p>
    <w:p w14:paraId="1EB1C431"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Acolhida a impugnação, será definida e publicada nova data para a realização do certame. </w:t>
      </w:r>
    </w:p>
    <w:p w14:paraId="24C03EFB" w14:textId="77777777" w:rsidR="00916873" w:rsidRPr="00BF500A" w:rsidRDefault="00916873" w:rsidP="00916873">
      <w:pPr>
        <w:ind w:left="708"/>
        <w:rPr>
          <w:sz w:val="20"/>
          <w:lang w:eastAsia="pt-BR"/>
        </w:rPr>
      </w:pPr>
    </w:p>
    <w:p w14:paraId="7E3CD8FB"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impugnações e pedidos de esclarecimentos não suspendem os prazos previstos no certame, salvo quando se amolda ao Art. 55, § 1º, da Lei nº 14.133/2021. </w:t>
      </w:r>
    </w:p>
    <w:p w14:paraId="7F5CFF0E" w14:textId="02961219" w:rsidR="00916873" w:rsidRPr="00BF500A" w:rsidRDefault="00916873" w:rsidP="001D0795">
      <w:pPr>
        <w:numPr>
          <w:ilvl w:val="2"/>
          <w:numId w:val="9"/>
        </w:numPr>
        <w:suppressAutoHyphens w:val="0"/>
        <w:jc w:val="both"/>
        <w:rPr>
          <w:sz w:val="20"/>
          <w:lang w:eastAsia="pt-BR"/>
        </w:rPr>
      </w:pPr>
      <w:r w:rsidRPr="00BF500A">
        <w:rPr>
          <w:sz w:val="20"/>
          <w:lang w:eastAsia="pt-BR"/>
        </w:rPr>
        <w:t>A concessão de efeito suspensivo à impugnação é medida excepcional e deverá ser motivada pelo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nos autos do processo de licitação.</w:t>
      </w:r>
    </w:p>
    <w:p w14:paraId="2DB1AF41" w14:textId="77777777" w:rsidR="00916873" w:rsidRPr="00BF500A" w:rsidRDefault="00916873" w:rsidP="00916873">
      <w:pPr>
        <w:ind w:left="720"/>
        <w:jc w:val="both"/>
        <w:rPr>
          <w:sz w:val="20"/>
          <w:lang w:eastAsia="pt-BR"/>
        </w:rPr>
      </w:pPr>
    </w:p>
    <w:p w14:paraId="149D0B23"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respostas aos pedidos de esclarecimentos serão divulgadas pelo sistema e vincularão os participantes e a administração. </w:t>
      </w:r>
    </w:p>
    <w:p w14:paraId="67C0EBDE" w14:textId="77777777" w:rsidR="00916873" w:rsidRPr="00BF500A" w:rsidRDefault="00916873" w:rsidP="00916873">
      <w:pPr>
        <w:ind w:left="567"/>
        <w:jc w:val="both"/>
        <w:rPr>
          <w:sz w:val="20"/>
          <w:lang w:eastAsia="pt-BR"/>
        </w:rPr>
      </w:pPr>
    </w:p>
    <w:p w14:paraId="6F259FA7"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respostas às impugnações e aos esclarecimentos solicitados, bem como outros avisos de ordem geral, serão cadastradas no sítio www.portaldecompraspublicas.com.br, sendo de responsabilidade dos licitantes, seu acompanhamento. </w:t>
      </w:r>
    </w:p>
    <w:p w14:paraId="116ABB1D" w14:textId="77777777" w:rsidR="00916873" w:rsidRPr="00BF500A" w:rsidRDefault="00916873" w:rsidP="00916873">
      <w:pPr>
        <w:ind w:left="708"/>
        <w:rPr>
          <w:sz w:val="20"/>
          <w:lang w:eastAsia="pt-BR"/>
        </w:rPr>
      </w:pPr>
    </w:p>
    <w:p w14:paraId="4698FB4F"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 </w:t>
      </w:r>
    </w:p>
    <w:p w14:paraId="75EDF33E" w14:textId="77777777" w:rsidR="00916873" w:rsidRPr="00BF500A" w:rsidRDefault="00916873" w:rsidP="00916873">
      <w:pPr>
        <w:jc w:val="both"/>
        <w:rPr>
          <w:sz w:val="20"/>
          <w:lang w:eastAsia="pt-BR"/>
        </w:rPr>
      </w:pPr>
    </w:p>
    <w:p w14:paraId="449980CB" w14:textId="77777777" w:rsidR="00916873" w:rsidRPr="00BF500A" w:rsidRDefault="00916873" w:rsidP="00916873">
      <w:pPr>
        <w:jc w:val="both"/>
        <w:rPr>
          <w:b/>
          <w:bCs w:val="0"/>
          <w:sz w:val="20"/>
          <w:lang w:eastAsia="pt-BR"/>
        </w:rPr>
      </w:pPr>
    </w:p>
    <w:p w14:paraId="4FEEBB8B" w14:textId="77777777" w:rsidR="00916873" w:rsidRPr="00BF500A" w:rsidRDefault="00916873" w:rsidP="001D0795">
      <w:pPr>
        <w:numPr>
          <w:ilvl w:val="0"/>
          <w:numId w:val="9"/>
        </w:numPr>
        <w:suppressAutoHyphens w:val="0"/>
        <w:jc w:val="both"/>
        <w:rPr>
          <w:b/>
          <w:bCs w:val="0"/>
          <w:sz w:val="20"/>
          <w:lang w:eastAsia="pt-BR"/>
        </w:rPr>
      </w:pPr>
      <w:r w:rsidRPr="00BF500A">
        <w:rPr>
          <w:b/>
          <w:sz w:val="20"/>
          <w:lang w:eastAsia="pt-BR"/>
        </w:rPr>
        <w:t xml:space="preserve">DAS DISPOSIÇÕES GERAIS </w:t>
      </w:r>
    </w:p>
    <w:p w14:paraId="149DAE7F" w14:textId="77777777" w:rsidR="00916873" w:rsidRPr="00BF500A" w:rsidRDefault="00916873" w:rsidP="00916873">
      <w:pPr>
        <w:jc w:val="both"/>
        <w:rPr>
          <w:sz w:val="20"/>
          <w:lang w:eastAsia="pt-BR"/>
        </w:rPr>
      </w:pPr>
    </w:p>
    <w:p w14:paraId="003C004D" w14:textId="10A00D3A"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Da sessão pública d</w:t>
      </w:r>
      <w:r w:rsidR="00872A2E">
        <w:rPr>
          <w:sz w:val="20"/>
          <w:lang w:eastAsia="pt-BR"/>
        </w:rPr>
        <w:t>o Pregão</w:t>
      </w:r>
      <w:r w:rsidRPr="00BF500A">
        <w:rPr>
          <w:sz w:val="20"/>
          <w:lang w:eastAsia="pt-BR"/>
        </w:rPr>
        <w:t xml:space="preserve"> divulgar-se-á Ata no sistema eletrônico. </w:t>
      </w:r>
    </w:p>
    <w:p w14:paraId="18E44C5D" w14:textId="77777777" w:rsidR="00916873" w:rsidRPr="00BF500A" w:rsidRDefault="00916873" w:rsidP="00916873">
      <w:pPr>
        <w:ind w:left="567"/>
        <w:jc w:val="both"/>
        <w:rPr>
          <w:sz w:val="20"/>
          <w:lang w:eastAsia="pt-BR"/>
        </w:rPr>
      </w:pPr>
    </w:p>
    <w:p w14:paraId="09523CB8" w14:textId="233C9F15"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lastRenderedPageBreak/>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w:t>
      </w:r>
    </w:p>
    <w:p w14:paraId="32F011C7" w14:textId="77777777" w:rsidR="00916873" w:rsidRPr="00BF500A" w:rsidRDefault="00916873" w:rsidP="00916873">
      <w:pPr>
        <w:ind w:left="708"/>
        <w:rPr>
          <w:sz w:val="20"/>
          <w:lang w:eastAsia="pt-BR"/>
        </w:rPr>
      </w:pPr>
    </w:p>
    <w:p w14:paraId="3EE6CE66"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Todas as referências de tempo no Edital, no aviso e durante a sessão pública observarão o horário de Brasília/DF. </w:t>
      </w:r>
    </w:p>
    <w:p w14:paraId="3788F992" w14:textId="77777777" w:rsidR="00916873" w:rsidRPr="00BF500A" w:rsidRDefault="00916873" w:rsidP="00916873">
      <w:pPr>
        <w:ind w:left="708"/>
        <w:rPr>
          <w:sz w:val="20"/>
          <w:lang w:eastAsia="pt-BR"/>
        </w:rPr>
      </w:pPr>
    </w:p>
    <w:p w14:paraId="1CDB19B4" w14:textId="18745191"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No julgamento das propostas e da habilitação,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C75C2B1" w14:textId="77777777" w:rsidR="00916873" w:rsidRPr="00BF500A" w:rsidRDefault="00916873" w:rsidP="00916873">
      <w:pPr>
        <w:ind w:left="708"/>
        <w:rPr>
          <w:sz w:val="20"/>
          <w:lang w:eastAsia="pt-BR"/>
        </w:rPr>
      </w:pPr>
    </w:p>
    <w:p w14:paraId="6CBAD1E5"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homologação do resultado desta licitação não implicará direito à contratação. </w:t>
      </w:r>
    </w:p>
    <w:p w14:paraId="561336FA" w14:textId="77777777" w:rsidR="00916873" w:rsidRPr="00BF500A" w:rsidRDefault="00916873" w:rsidP="00916873">
      <w:pPr>
        <w:ind w:left="708"/>
        <w:rPr>
          <w:sz w:val="20"/>
          <w:lang w:eastAsia="pt-BR"/>
        </w:rPr>
      </w:pPr>
    </w:p>
    <w:p w14:paraId="3A30E72B"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1212801" w14:textId="77777777" w:rsidR="00916873" w:rsidRPr="00BF500A" w:rsidRDefault="00916873" w:rsidP="00916873">
      <w:pPr>
        <w:ind w:left="708"/>
        <w:rPr>
          <w:sz w:val="20"/>
          <w:lang w:eastAsia="pt-BR"/>
        </w:rPr>
      </w:pPr>
    </w:p>
    <w:p w14:paraId="7008577F"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Os licitantes assumem todos os custos de preparação e apresentação de suas propostas e a Administração não será, em nenhum caso, responsável por esses custos, independentemente da condução ou do resultado do processo licitatório. </w:t>
      </w:r>
    </w:p>
    <w:p w14:paraId="0B1198A1" w14:textId="77777777" w:rsidR="00916873" w:rsidRPr="00BF500A" w:rsidRDefault="00916873" w:rsidP="00916873">
      <w:pPr>
        <w:ind w:left="708"/>
        <w:rPr>
          <w:sz w:val="20"/>
          <w:lang w:eastAsia="pt-BR"/>
        </w:rPr>
      </w:pPr>
    </w:p>
    <w:p w14:paraId="3D19104F"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Na contagem dos prazos estabelecidos neste Edital e seus Anexos, excluir-se-á o dia do início e incluir-se-á o do vencimento. Só se iniciam e vencem os prazos em dias de expediente na Administração. </w:t>
      </w:r>
    </w:p>
    <w:p w14:paraId="05938CE8" w14:textId="77777777" w:rsidR="00916873" w:rsidRPr="00BF500A" w:rsidRDefault="00916873" w:rsidP="00916873">
      <w:pPr>
        <w:ind w:left="708"/>
        <w:rPr>
          <w:sz w:val="20"/>
          <w:lang w:eastAsia="pt-BR"/>
        </w:rPr>
      </w:pPr>
    </w:p>
    <w:p w14:paraId="08914A78"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O desatendimento de exigências formais não essenciais não importará o afastamento do licitante, desde que seja possível o aproveitamento do ato, observando os princípios da isonomia e do interesse público. </w:t>
      </w:r>
    </w:p>
    <w:p w14:paraId="48E29B2F" w14:textId="77777777" w:rsidR="00916873" w:rsidRPr="00BF500A" w:rsidRDefault="00916873" w:rsidP="00916873">
      <w:pPr>
        <w:ind w:left="708"/>
        <w:rPr>
          <w:sz w:val="20"/>
          <w:lang w:eastAsia="pt-BR"/>
        </w:rPr>
      </w:pPr>
    </w:p>
    <w:p w14:paraId="38683FC1"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O licitante é o responsável pela fidelidade e legitimidade das informações prestadas e dos documentos apresentados em qualquer fase da licitação. </w:t>
      </w:r>
    </w:p>
    <w:p w14:paraId="12629540" w14:textId="77777777"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 </w:t>
      </w:r>
    </w:p>
    <w:p w14:paraId="6B046C53" w14:textId="77777777" w:rsidR="00916873" w:rsidRPr="00BF500A" w:rsidRDefault="00916873" w:rsidP="00916873">
      <w:pPr>
        <w:jc w:val="both"/>
        <w:rPr>
          <w:sz w:val="20"/>
          <w:lang w:eastAsia="pt-BR"/>
        </w:rPr>
      </w:pPr>
    </w:p>
    <w:p w14:paraId="23BC8F36"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Em caso de divergência entre disposições deste Edital e de seus anexos ou demais peças que compõem o processo, prevalecerão as deste Edital. </w:t>
      </w:r>
    </w:p>
    <w:p w14:paraId="13CEC331" w14:textId="77777777" w:rsidR="00916873" w:rsidRPr="00BF500A" w:rsidRDefault="00916873" w:rsidP="00916873">
      <w:pPr>
        <w:ind w:left="709"/>
        <w:jc w:val="both"/>
        <w:rPr>
          <w:sz w:val="20"/>
          <w:lang w:eastAsia="pt-BR"/>
        </w:rPr>
      </w:pPr>
    </w:p>
    <w:p w14:paraId="7E22E798" w14:textId="137FEB82"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A Prefeitura Municipal de Joaçaba/SC poderá revogar est</w:t>
      </w:r>
      <w:r w:rsidR="00872A2E">
        <w:rPr>
          <w:sz w:val="20"/>
          <w:lang w:eastAsia="pt-BR"/>
        </w:rPr>
        <w:t>e Pregão</w:t>
      </w:r>
      <w:r w:rsidRPr="00BF500A">
        <w:rPr>
          <w:sz w:val="20"/>
          <w:lang w:eastAsia="pt-BR"/>
        </w:rPr>
        <w:t xml:space="preserve">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 </w:t>
      </w:r>
    </w:p>
    <w:p w14:paraId="1C1BA649" w14:textId="69AA28F1"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 anulação d</w:t>
      </w:r>
      <w:r w:rsidR="00872A2E">
        <w:rPr>
          <w:sz w:val="20"/>
          <w:lang w:eastAsia="pt-BR"/>
        </w:rPr>
        <w:t xml:space="preserve">o Pregão </w:t>
      </w:r>
      <w:r w:rsidRPr="00BF500A">
        <w:rPr>
          <w:sz w:val="20"/>
          <w:lang w:eastAsia="pt-BR"/>
        </w:rPr>
        <w:t xml:space="preserve">induz à extinção do contrato. </w:t>
      </w:r>
    </w:p>
    <w:p w14:paraId="6BC6FFEE" w14:textId="77777777"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 anulação da licitação por motivo de ilegalidade não gera obrigação de indenizar. </w:t>
      </w:r>
    </w:p>
    <w:p w14:paraId="4C553D41" w14:textId="77777777" w:rsidR="00916873" w:rsidRPr="00BF500A" w:rsidRDefault="00916873" w:rsidP="00916873">
      <w:pPr>
        <w:jc w:val="both"/>
        <w:rPr>
          <w:sz w:val="20"/>
          <w:lang w:eastAsia="pt-BR"/>
        </w:rPr>
      </w:pPr>
    </w:p>
    <w:p w14:paraId="7D1BC0C0" w14:textId="6EFE78F4"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É facultado à autoridade superior, em qualquer fase dest</w:t>
      </w:r>
      <w:r w:rsidR="00872A2E">
        <w:rPr>
          <w:sz w:val="20"/>
          <w:lang w:eastAsia="pt-BR"/>
        </w:rPr>
        <w:t>e Pregão</w:t>
      </w:r>
      <w:r w:rsidRPr="00BF500A">
        <w:rPr>
          <w:sz w:val="20"/>
          <w:lang w:eastAsia="pt-BR"/>
        </w:rPr>
        <w:t>, promover diligência destinada a esclarecer ou completar a instrução do processo, vedada a inclusão posterior de informação ou de documentos que deveriam ter sido apresentados para fins de classificação e habilitação.</w:t>
      </w:r>
    </w:p>
    <w:p w14:paraId="2CBE734C" w14:textId="77777777" w:rsidR="00916873" w:rsidRPr="00BF500A" w:rsidRDefault="00916873" w:rsidP="00916873">
      <w:pPr>
        <w:ind w:left="709"/>
        <w:jc w:val="both"/>
        <w:rPr>
          <w:sz w:val="20"/>
          <w:lang w:eastAsia="pt-BR"/>
        </w:rPr>
      </w:pPr>
    </w:p>
    <w:p w14:paraId="2159F3AB" w14:textId="77777777" w:rsidR="00916873" w:rsidRPr="00BF500A" w:rsidRDefault="00916873" w:rsidP="001D0795">
      <w:pPr>
        <w:numPr>
          <w:ilvl w:val="1"/>
          <w:numId w:val="9"/>
        </w:numPr>
        <w:suppressAutoHyphens w:val="0"/>
        <w:ind w:left="709" w:hanging="709"/>
        <w:jc w:val="both"/>
        <w:rPr>
          <w:sz w:val="20"/>
          <w:lang w:eastAsia="pt-BR"/>
        </w:rPr>
      </w:pPr>
      <w:r w:rsidRPr="00BF500A">
        <w:rPr>
          <w:snapToGrid w:val="0"/>
          <w:sz w:val="20"/>
          <w:lang w:eastAsia="pt-BR"/>
        </w:rPr>
        <w:t>Para os casos omissos do presente Edital aplicar-se-á o disposto na Lei 14.133/21 e suas alterações e Lei Complementar nº 123/2006.</w:t>
      </w:r>
    </w:p>
    <w:p w14:paraId="12E59E6C" w14:textId="77777777" w:rsidR="00916873" w:rsidRPr="00BF500A" w:rsidRDefault="00916873" w:rsidP="00916873">
      <w:pPr>
        <w:ind w:left="708"/>
        <w:rPr>
          <w:sz w:val="20"/>
          <w:lang w:eastAsia="pt-BR"/>
        </w:rPr>
      </w:pPr>
    </w:p>
    <w:p w14:paraId="0DFB4AA9"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O Edital está disponibilizado, na íntegra, nos endereços eletrônicos: www.portaldecompraspublicas.com.br e www.joacaba.sc.gov.br, e também poderão ser lidos e/ou obtidos no Setor de Compras e Licitações do Município de Joaçaba, situado no endereço Avenida XV de Novembro, nº 378, Centro, nos dias úteis, no horário das 13h00 às 19h00, mesmo endereço e período no qual os autos do processo administrativo permanecerão com vista franqueada aos interessados, </w:t>
      </w:r>
      <w:r w:rsidRPr="00BF500A">
        <w:rPr>
          <w:snapToGrid w:val="0"/>
          <w:sz w:val="20"/>
          <w:lang w:eastAsia="pt-BR"/>
        </w:rPr>
        <w:t>ou pelos telefones (49) 3527-8805/3527-8815/3527-8828.</w:t>
      </w:r>
    </w:p>
    <w:p w14:paraId="7C6BFC6C" w14:textId="77777777" w:rsidR="00916873" w:rsidRPr="00BF500A" w:rsidRDefault="00916873" w:rsidP="00916873">
      <w:pPr>
        <w:ind w:left="708"/>
        <w:rPr>
          <w:sz w:val="20"/>
          <w:lang w:eastAsia="pt-BR"/>
        </w:rPr>
      </w:pPr>
    </w:p>
    <w:p w14:paraId="55BFC2EE"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lastRenderedPageBreak/>
        <w:t xml:space="preserve">O Foro competente para dirimir quaisquer dúvidas surgidas em decorrência desta licitação é o da Comarca de Joaçaba/SC, excluído qualquer outro por mais privilegiado que seja. </w:t>
      </w:r>
    </w:p>
    <w:p w14:paraId="38A5FC81" w14:textId="77777777" w:rsidR="00916873" w:rsidRPr="00BF500A" w:rsidRDefault="00916873" w:rsidP="00916873">
      <w:pPr>
        <w:ind w:left="708"/>
        <w:rPr>
          <w:sz w:val="20"/>
          <w:lang w:eastAsia="pt-BR"/>
        </w:rPr>
      </w:pPr>
    </w:p>
    <w:p w14:paraId="52D4A4BF"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Integram este Edital, para todos os fins e efeitos, os seguintes anexos: </w:t>
      </w:r>
    </w:p>
    <w:p w14:paraId="2A22C071" w14:textId="415DA245"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Anexo I – Estimativa de Preços;</w:t>
      </w:r>
    </w:p>
    <w:p w14:paraId="0666D63E" w14:textId="4026FA0C"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Anexo </w:t>
      </w:r>
      <w:r w:rsidR="00814C9E" w:rsidRPr="00BF500A">
        <w:rPr>
          <w:sz w:val="20"/>
          <w:lang w:eastAsia="pt-BR"/>
        </w:rPr>
        <w:t>I</w:t>
      </w:r>
      <w:r w:rsidRPr="00BF500A">
        <w:rPr>
          <w:sz w:val="20"/>
          <w:lang w:eastAsia="pt-BR"/>
        </w:rPr>
        <w:t xml:space="preserve">I – Modelo de Proposta de Preços; </w:t>
      </w:r>
    </w:p>
    <w:p w14:paraId="02B66A10" w14:textId="4CBD8E9C"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Anexo </w:t>
      </w:r>
      <w:r w:rsidR="003574A4">
        <w:rPr>
          <w:sz w:val="20"/>
          <w:lang w:eastAsia="pt-BR"/>
        </w:rPr>
        <w:t>III</w:t>
      </w:r>
      <w:r w:rsidRPr="00BF500A">
        <w:rPr>
          <w:sz w:val="20"/>
          <w:lang w:eastAsia="pt-BR"/>
        </w:rPr>
        <w:t xml:space="preserve"> – Modelo de Declaração; </w:t>
      </w:r>
    </w:p>
    <w:p w14:paraId="2B0F9692" w14:textId="733A4414"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Anexo </w:t>
      </w:r>
      <w:r w:rsidR="003574A4">
        <w:rPr>
          <w:sz w:val="20"/>
          <w:lang w:eastAsia="pt-BR"/>
        </w:rPr>
        <w:t>I</w:t>
      </w:r>
      <w:r w:rsidRPr="00BF500A">
        <w:rPr>
          <w:sz w:val="20"/>
          <w:lang w:eastAsia="pt-BR"/>
        </w:rPr>
        <w:t xml:space="preserve">V – Modelo de Cadastro do Responsável pela Assinatura do Contrato; </w:t>
      </w:r>
    </w:p>
    <w:p w14:paraId="10101FB5" w14:textId="1D529FD7"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Anexo V – Minuta do Contrato.</w:t>
      </w:r>
    </w:p>
    <w:p w14:paraId="39A592D8" w14:textId="77777777" w:rsidR="00166BBB" w:rsidRPr="00BF500A" w:rsidRDefault="00166BBB" w:rsidP="00166BBB">
      <w:pPr>
        <w:pStyle w:val="Recuodecorpodetexto32"/>
        <w:ind w:firstLine="0"/>
        <w:rPr>
          <w:rFonts w:ascii="Arial" w:hAnsi="Arial" w:cs="Arial"/>
          <w:sz w:val="20"/>
        </w:rPr>
      </w:pPr>
    </w:p>
    <w:p w14:paraId="1FFF392B" w14:textId="77777777" w:rsidR="00166BBB" w:rsidRPr="00BF500A" w:rsidRDefault="00166BBB" w:rsidP="00166BBB">
      <w:pPr>
        <w:pStyle w:val="Recuodecorpodetexto32"/>
        <w:ind w:firstLine="0"/>
        <w:rPr>
          <w:rFonts w:ascii="Arial" w:hAnsi="Arial" w:cs="Arial"/>
          <w:color w:val="FF0000"/>
          <w:sz w:val="20"/>
        </w:rPr>
      </w:pPr>
    </w:p>
    <w:p w14:paraId="2AB60668" w14:textId="2759AA11" w:rsidR="00166BBB" w:rsidRPr="00034DED" w:rsidRDefault="00166BBB" w:rsidP="00814C9E">
      <w:pPr>
        <w:pStyle w:val="Recuodecorpodetexto32"/>
        <w:ind w:left="540" w:hanging="540"/>
        <w:jc w:val="right"/>
        <w:rPr>
          <w:rFonts w:ascii="Arial" w:hAnsi="Arial" w:cs="Arial"/>
          <w:sz w:val="20"/>
        </w:rPr>
      </w:pPr>
      <w:r w:rsidRPr="00034DED">
        <w:rPr>
          <w:rFonts w:ascii="Arial" w:hAnsi="Arial" w:cs="Arial"/>
          <w:sz w:val="20"/>
        </w:rPr>
        <w:t>Joaçaba,</w:t>
      </w:r>
      <w:r w:rsidR="00814C9E" w:rsidRPr="00034DED">
        <w:rPr>
          <w:rFonts w:ascii="Arial" w:hAnsi="Arial" w:cs="Arial"/>
          <w:sz w:val="20"/>
        </w:rPr>
        <w:t xml:space="preserve"> </w:t>
      </w:r>
      <w:r w:rsidR="00034DED" w:rsidRPr="00034DED">
        <w:rPr>
          <w:rFonts w:ascii="Arial" w:hAnsi="Arial" w:cs="Arial"/>
          <w:sz w:val="20"/>
        </w:rPr>
        <w:t>21</w:t>
      </w:r>
      <w:r w:rsidRPr="00034DED">
        <w:rPr>
          <w:rFonts w:ascii="Arial" w:hAnsi="Arial" w:cs="Arial"/>
          <w:sz w:val="20"/>
        </w:rPr>
        <w:t xml:space="preserve"> de </w:t>
      </w:r>
      <w:r w:rsidR="00034DED" w:rsidRPr="00034DED">
        <w:rPr>
          <w:rFonts w:ascii="Arial" w:hAnsi="Arial" w:cs="Arial"/>
          <w:sz w:val="20"/>
        </w:rPr>
        <w:t>julho</w:t>
      </w:r>
      <w:r w:rsidR="005F02D4" w:rsidRPr="00034DED">
        <w:rPr>
          <w:rFonts w:ascii="Arial" w:hAnsi="Arial" w:cs="Arial"/>
          <w:sz w:val="20"/>
        </w:rPr>
        <w:t xml:space="preserve"> </w:t>
      </w:r>
      <w:r w:rsidRPr="00034DED">
        <w:rPr>
          <w:rFonts w:ascii="Arial" w:hAnsi="Arial" w:cs="Arial"/>
          <w:sz w:val="20"/>
        </w:rPr>
        <w:t>de 202</w:t>
      </w:r>
      <w:r w:rsidR="00250089" w:rsidRPr="00034DED">
        <w:rPr>
          <w:rFonts w:ascii="Arial" w:hAnsi="Arial" w:cs="Arial"/>
          <w:sz w:val="20"/>
        </w:rPr>
        <w:t>3</w:t>
      </w:r>
      <w:r w:rsidRPr="00034DED">
        <w:rPr>
          <w:rFonts w:ascii="Arial" w:hAnsi="Arial" w:cs="Arial"/>
          <w:sz w:val="20"/>
        </w:rPr>
        <w:t>.</w:t>
      </w:r>
    </w:p>
    <w:p w14:paraId="496A72D0" w14:textId="77777777" w:rsidR="00814C9E" w:rsidRPr="00BF500A" w:rsidRDefault="00814C9E" w:rsidP="00814C9E">
      <w:pPr>
        <w:pStyle w:val="Recuodecorpodetexto32"/>
        <w:ind w:left="540" w:hanging="540"/>
        <w:jc w:val="right"/>
        <w:rPr>
          <w:rFonts w:ascii="Arial" w:hAnsi="Arial" w:cs="Arial"/>
          <w:sz w:val="20"/>
        </w:rPr>
      </w:pPr>
    </w:p>
    <w:p w14:paraId="4D617F66" w14:textId="77777777" w:rsidR="00814C9E" w:rsidRPr="00BF500A" w:rsidRDefault="00814C9E" w:rsidP="00814C9E">
      <w:pPr>
        <w:pStyle w:val="Recuodecorpodetexto32"/>
        <w:ind w:left="540" w:hanging="540"/>
        <w:jc w:val="right"/>
        <w:rPr>
          <w:rFonts w:ascii="Arial" w:hAnsi="Arial" w:cs="Arial"/>
          <w:sz w:val="20"/>
        </w:rPr>
      </w:pPr>
    </w:p>
    <w:p w14:paraId="1D9E010F" w14:textId="77777777" w:rsidR="00814C9E" w:rsidRPr="00BF500A" w:rsidRDefault="00814C9E" w:rsidP="00814C9E">
      <w:pPr>
        <w:pStyle w:val="Recuodecorpodetexto32"/>
        <w:ind w:left="540" w:hanging="540"/>
        <w:jc w:val="right"/>
        <w:rPr>
          <w:rFonts w:ascii="Arial" w:hAnsi="Arial" w:cs="Arial"/>
          <w:sz w:val="20"/>
        </w:rPr>
      </w:pPr>
    </w:p>
    <w:p w14:paraId="2420972E" w14:textId="77777777" w:rsidR="00166BBB" w:rsidRPr="00BF500A" w:rsidRDefault="00166BBB" w:rsidP="00166BBB">
      <w:pPr>
        <w:pStyle w:val="Recuodecorpodetexto32"/>
        <w:ind w:left="540" w:hanging="540"/>
        <w:jc w:val="center"/>
        <w:rPr>
          <w:rFonts w:ascii="Arial" w:hAnsi="Arial" w:cs="Arial"/>
          <w:sz w:val="20"/>
        </w:rPr>
      </w:pPr>
    </w:p>
    <w:p w14:paraId="1154798F" w14:textId="77777777" w:rsidR="00166BBB" w:rsidRPr="00BF500A" w:rsidRDefault="00166BBB" w:rsidP="00166BBB">
      <w:pPr>
        <w:pStyle w:val="Recuodecorpodetexto32"/>
        <w:ind w:left="540" w:hanging="540"/>
        <w:jc w:val="center"/>
        <w:rPr>
          <w:rFonts w:ascii="Arial" w:hAnsi="Arial" w:cs="Arial"/>
          <w:sz w:val="20"/>
        </w:rPr>
      </w:pPr>
    </w:p>
    <w:p w14:paraId="70C81F1D" w14:textId="77777777" w:rsidR="00166BBB" w:rsidRPr="00BF500A" w:rsidRDefault="00166BBB" w:rsidP="00166BBB">
      <w:pPr>
        <w:rPr>
          <w:sz w:val="20"/>
        </w:rPr>
      </w:pPr>
    </w:p>
    <w:p w14:paraId="485E9644" w14:textId="77777777" w:rsidR="00166BBB" w:rsidRPr="00C70991" w:rsidRDefault="00166BBB" w:rsidP="00166BBB">
      <w:pPr>
        <w:jc w:val="center"/>
        <w:rPr>
          <w:sz w:val="20"/>
        </w:rPr>
      </w:pPr>
      <w:r w:rsidRPr="00C70991">
        <w:rPr>
          <w:sz w:val="20"/>
        </w:rPr>
        <w:t>MUNICÍPIO DE JOAÇABA</w:t>
      </w:r>
    </w:p>
    <w:p w14:paraId="04C72F1D" w14:textId="2730C964" w:rsidR="00C70991" w:rsidRPr="00C70991" w:rsidRDefault="00C70991" w:rsidP="00C70991">
      <w:pPr>
        <w:jc w:val="center"/>
        <w:rPr>
          <w:bCs w:val="0"/>
          <w:sz w:val="20"/>
        </w:rPr>
      </w:pPr>
      <w:r w:rsidRPr="00C70991">
        <w:rPr>
          <w:bCs w:val="0"/>
          <w:sz w:val="20"/>
        </w:rPr>
        <w:t xml:space="preserve">SECRETARIA MUNICIPAL DE COMUNICAÇÃO, CULTURA, TURISMO E EVENTOS </w:t>
      </w:r>
    </w:p>
    <w:p w14:paraId="4E42E36C" w14:textId="686719D7" w:rsidR="00166BBB" w:rsidRPr="00C70991" w:rsidRDefault="00C70991" w:rsidP="00C70991">
      <w:pPr>
        <w:pStyle w:val="Recuodecorpodetexto32"/>
        <w:ind w:left="540" w:hanging="540"/>
        <w:jc w:val="center"/>
        <w:rPr>
          <w:rFonts w:ascii="Arial" w:hAnsi="Arial" w:cs="Arial"/>
          <w:sz w:val="20"/>
        </w:rPr>
      </w:pPr>
      <w:r w:rsidRPr="00C70991">
        <w:rPr>
          <w:rFonts w:ascii="Arial" w:hAnsi="Arial" w:cs="Arial"/>
          <w:sz w:val="20"/>
        </w:rPr>
        <w:t>PAULO GUILHERME KRAUSE – Secretário</w:t>
      </w:r>
    </w:p>
    <w:p w14:paraId="7D7208DA" w14:textId="77777777" w:rsidR="00916873" w:rsidRPr="00BF500A" w:rsidRDefault="00916873" w:rsidP="00916873">
      <w:pPr>
        <w:jc w:val="center"/>
        <w:rPr>
          <w:sz w:val="20"/>
          <w:lang w:eastAsia="pt-BR"/>
        </w:rPr>
      </w:pPr>
    </w:p>
    <w:p w14:paraId="1ACA8131" w14:textId="77777777" w:rsidR="00916873" w:rsidRDefault="00916873" w:rsidP="00916873">
      <w:pPr>
        <w:jc w:val="center"/>
        <w:rPr>
          <w:sz w:val="20"/>
          <w:lang w:eastAsia="pt-BR"/>
        </w:rPr>
      </w:pPr>
    </w:p>
    <w:p w14:paraId="505CB9B3" w14:textId="77777777" w:rsidR="00487179" w:rsidRPr="00BF500A" w:rsidRDefault="00487179" w:rsidP="00916873">
      <w:pPr>
        <w:jc w:val="center"/>
        <w:rPr>
          <w:sz w:val="20"/>
          <w:lang w:eastAsia="pt-BR"/>
        </w:rPr>
      </w:pPr>
    </w:p>
    <w:p w14:paraId="65CB0127" w14:textId="77777777" w:rsidR="00916873" w:rsidRPr="00BF500A" w:rsidRDefault="00916873" w:rsidP="00916873">
      <w:pPr>
        <w:jc w:val="center"/>
        <w:rPr>
          <w:sz w:val="20"/>
          <w:lang w:eastAsia="pt-BR"/>
        </w:rPr>
      </w:pPr>
      <w:r w:rsidRPr="00BF500A">
        <w:rPr>
          <w:sz w:val="20"/>
          <w:lang w:eastAsia="pt-BR"/>
        </w:rPr>
        <w:t xml:space="preserve">O presente Edital foi conferido e </w:t>
      </w:r>
      <w:proofErr w:type="spellStart"/>
      <w:r w:rsidRPr="00BF500A">
        <w:rPr>
          <w:sz w:val="20"/>
          <w:lang w:eastAsia="pt-BR"/>
        </w:rPr>
        <w:t>vistado</w:t>
      </w:r>
      <w:proofErr w:type="spellEnd"/>
      <w:r w:rsidRPr="00BF500A">
        <w:rPr>
          <w:sz w:val="20"/>
          <w:lang w:eastAsia="pt-BR"/>
        </w:rPr>
        <w:t xml:space="preserve"> pelo Procurador Geral do Município.</w:t>
      </w:r>
    </w:p>
    <w:p w14:paraId="37F81288" w14:textId="77777777" w:rsidR="00916873" w:rsidRPr="00BF500A" w:rsidRDefault="00916873" w:rsidP="00916873">
      <w:pPr>
        <w:jc w:val="center"/>
        <w:rPr>
          <w:sz w:val="20"/>
          <w:lang w:eastAsia="pt-BR"/>
        </w:rPr>
      </w:pPr>
    </w:p>
    <w:p w14:paraId="42EBAB52" w14:textId="77777777" w:rsidR="00916873" w:rsidRDefault="00916873" w:rsidP="00916873">
      <w:pPr>
        <w:jc w:val="center"/>
        <w:rPr>
          <w:sz w:val="20"/>
          <w:lang w:eastAsia="pt-BR"/>
        </w:rPr>
      </w:pPr>
    </w:p>
    <w:p w14:paraId="73701190" w14:textId="77777777" w:rsidR="00487179" w:rsidRPr="00BF500A" w:rsidRDefault="00487179" w:rsidP="00916873">
      <w:pPr>
        <w:jc w:val="center"/>
        <w:rPr>
          <w:sz w:val="20"/>
          <w:lang w:eastAsia="pt-BR"/>
        </w:rPr>
      </w:pPr>
    </w:p>
    <w:p w14:paraId="6618404E" w14:textId="77777777" w:rsidR="00916873" w:rsidRPr="00BF500A" w:rsidRDefault="00916873" w:rsidP="00916873">
      <w:pPr>
        <w:jc w:val="center"/>
        <w:rPr>
          <w:sz w:val="20"/>
          <w:lang w:eastAsia="pt-BR"/>
        </w:rPr>
      </w:pPr>
    </w:p>
    <w:p w14:paraId="4B67D02B" w14:textId="77777777" w:rsidR="00916873" w:rsidRPr="00BF500A" w:rsidRDefault="00916873" w:rsidP="00916873">
      <w:pPr>
        <w:jc w:val="center"/>
        <w:rPr>
          <w:sz w:val="20"/>
          <w:lang w:eastAsia="pt-BR"/>
        </w:rPr>
      </w:pPr>
      <w:r w:rsidRPr="00BF500A">
        <w:rPr>
          <w:sz w:val="20"/>
          <w:lang w:eastAsia="pt-BR"/>
        </w:rPr>
        <w:t>MAIKEL PATRZYKOT</w:t>
      </w:r>
    </w:p>
    <w:p w14:paraId="68A9E7AC" w14:textId="77777777" w:rsidR="00916873" w:rsidRPr="00BF500A" w:rsidRDefault="00916873" w:rsidP="00916873">
      <w:pPr>
        <w:jc w:val="center"/>
        <w:rPr>
          <w:sz w:val="20"/>
          <w:lang w:eastAsia="pt-BR"/>
        </w:rPr>
      </w:pPr>
      <w:r w:rsidRPr="00BF500A">
        <w:rPr>
          <w:sz w:val="20"/>
          <w:lang w:eastAsia="pt-BR"/>
        </w:rPr>
        <w:t>Procurador Geral</w:t>
      </w:r>
    </w:p>
    <w:p w14:paraId="59299A75" w14:textId="77777777" w:rsidR="00916873" w:rsidRPr="00BF500A" w:rsidRDefault="00916873" w:rsidP="00916873">
      <w:pPr>
        <w:jc w:val="center"/>
        <w:rPr>
          <w:sz w:val="20"/>
          <w:lang w:eastAsia="pt-BR"/>
        </w:rPr>
      </w:pPr>
      <w:r w:rsidRPr="00BF500A">
        <w:rPr>
          <w:sz w:val="20"/>
          <w:lang w:eastAsia="pt-BR"/>
        </w:rPr>
        <w:t>Município de Joaçaba</w:t>
      </w:r>
    </w:p>
    <w:p w14:paraId="2852E2CD" w14:textId="77777777" w:rsidR="00166BBB" w:rsidRPr="00BF500A" w:rsidRDefault="00166BBB" w:rsidP="00166BBB">
      <w:pPr>
        <w:rPr>
          <w:color w:val="FF0000"/>
          <w:sz w:val="20"/>
        </w:rPr>
      </w:pPr>
    </w:p>
    <w:p w14:paraId="0ED3A439" w14:textId="77777777" w:rsidR="00166BBB" w:rsidRPr="00BF500A" w:rsidRDefault="00166BBB" w:rsidP="00166BBB">
      <w:pPr>
        <w:rPr>
          <w:color w:val="FF0000"/>
          <w:sz w:val="20"/>
        </w:rPr>
      </w:pPr>
    </w:p>
    <w:p w14:paraId="684FD8B3" w14:textId="77777777" w:rsidR="00166BBB" w:rsidRPr="00BF500A" w:rsidRDefault="00166BBB" w:rsidP="00166BBB">
      <w:pPr>
        <w:rPr>
          <w:color w:val="FF0000"/>
          <w:sz w:val="20"/>
        </w:rPr>
      </w:pPr>
    </w:p>
    <w:p w14:paraId="30B5E109" w14:textId="77777777" w:rsidR="00BF500A" w:rsidRPr="00BF500A" w:rsidRDefault="00166BBB" w:rsidP="001D0795">
      <w:pPr>
        <w:jc w:val="center"/>
        <w:rPr>
          <w:sz w:val="20"/>
        </w:rPr>
      </w:pPr>
      <w:r w:rsidRPr="00BF500A">
        <w:rPr>
          <w:sz w:val="20"/>
        </w:rPr>
        <w:br w:type="page"/>
      </w:r>
    </w:p>
    <w:p w14:paraId="1553D6A3" w14:textId="77777777" w:rsidR="00BF500A" w:rsidRPr="00BF500A" w:rsidRDefault="00BF500A" w:rsidP="001D0795">
      <w:pPr>
        <w:jc w:val="center"/>
        <w:rPr>
          <w:sz w:val="20"/>
        </w:rPr>
      </w:pPr>
    </w:p>
    <w:p w14:paraId="3A6251A8" w14:textId="77777777" w:rsidR="003F091E" w:rsidRPr="003F091E" w:rsidRDefault="003F091E" w:rsidP="003F091E">
      <w:pPr>
        <w:pStyle w:val="Ttulo2"/>
        <w:tabs>
          <w:tab w:val="clear" w:pos="536"/>
          <w:tab w:val="clear" w:pos="2270"/>
          <w:tab w:val="clear" w:pos="4294"/>
          <w:tab w:val="left" w:pos="0"/>
        </w:tabs>
        <w:jc w:val="center"/>
        <w:rPr>
          <w:rFonts w:ascii="Arial" w:hAnsi="Arial" w:cs="Arial"/>
          <w:sz w:val="20"/>
          <w:lang w:val="pt-BR"/>
        </w:rPr>
      </w:pPr>
      <w:r w:rsidRPr="003F091E">
        <w:rPr>
          <w:rFonts w:ascii="Arial" w:hAnsi="Arial" w:cs="Arial"/>
          <w:sz w:val="20"/>
        </w:rPr>
        <w:t>PROCESSO DE LICITAÇÃO Nº</w:t>
      </w:r>
      <w:r w:rsidRPr="003F091E">
        <w:rPr>
          <w:rFonts w:ascii="Arial" w:hAnsi="Arial" w:cs="Arial"/>
          <w:sz w:val="20"/>
          <w:lang w:val="pt-BR"/>
        </w:rPr>
        <w:t xml:space="preserve"> 108/</w:t>
      </w:r>
      <w:r w:rsidRPr="003F091E">
        <w:rPr>
          <w:rFonts w:ascii="Arial" w:hAnsi="Arial" w:cs="Arial"/>
          <w:sz w:val="20"/>
        </w:rPr>
        <w:t>20</w:t>
      </w:r>
      <w:r w:rsidRPr="003F091E">
        <w:rPr>
          <w:rFonts w:ascii="Arial" w:hAnsi="Arial" w:cs="Arial"/>
          <w:sz w:val="20"/>
          <w:lang w:val="pt-BR"/>
        </w:rPr>
        <w:t>23</w:t>
      </w:r>
      <w:r w:rsidRPr="003F091E">
        <w:rPr>
          <w:rFonts w:ascii="Arial" w:hAnsi="Arial" w:cs="Arial"/>
          <w:sz w:val="20"/>
        </w:rPr>
        <w:t>/</w:t>
      </w:r>
      <w:r w:rsidRPr="003F091E">
        <w:rPr>
          <w:rFonts w:ascii="Arial" w:hAnsi="Arial" w:cs="Arial"/>
          <w:sz w:val="20"/>
          <w:lang w:val="pt-BR"/>
        </w:rPr>
        <w:t>PMJ</w:t>
      </w:r>
    </w:p>
    <w:p w14:paraId="68E35ED0" w14:textId="77777777" w:rsidR="003F091E" w:rsidRPr="003F091E" w:rsidRDefault="003F091E" w:rsidP="003F091E">
      <w:pPr>
        <w:widowControl w:val="0"/>
        <w:jc w:val="center"/>
        <w:rPr>
          <w:b/>
          <w:bCs w:val="0"/>
          <w:sz w:val="20"/>
        </w:rPr>
      </w:pPr>
      <w:r w:rsidRPr="003F091E">
        <w:rPr>
          <w:b/>
          <w:bCs w:val="0"/>
          <w:sz w:val="20"/>
        </w:rPr>
        <w:t xml:space="preserve">EDITAL PREGÃO ELETRÔNICO Nº 31/2023/PMJ </w:t>
      </w:r>
    </w:p>
    <w:p w14:paraId="0140C5E0" w14:textId="77777777" w:rsidR="001D0795" w:rsidRPr="00BF500A" w:rsidRDefault="001D0795" w:rsidP="001D0795">
      <w:pPr>
        <w:pStyle w:val="Ttulo"/>
        <w:rPr>
          <w:rFonts w:ascii="Arial" w:hAnsi="Arial" w:cs="Arial"/>
          <w:b w:val="0"/>
          <w:sz w:val="20"/>
        </w:rPr>
      </w:pPr>
    </w:p>
    <w:p w14:paraId="2CF3E570" w14:textId="77777777" w:rsidR="001D0795" w:rsidRPr="00BF500A" w:rsidRDefault="001D0795" w:rsidP="001D0795">
      <w:pPr>
        <w:jc w:val="center"/>
        <w:rPr>
          <w:b/>
          <w:sz w:val="20"/>
        </w:rPr>
      </w:pPr>
    </w:p>
    <w:p w14:paraId="23B5C2F8" w14:textId="77777777" w:rsidR="001D0795" w:rsidRPr="00BF500A" w:rsidRDefault="001D0795" w:rsidP="001D0795">
      <w:pPr>
        <w:jc w:val="center"/>
        <w:rPr>
          <w:b/>
          <w:sz w:val="20"/>
        </w:rPr>
      </w:pPr>
      <w:r w:rsidRPr="00BF500A">
        <w:rPr>
          <w:b/>
          <w:sz w:val="20"/>
        </w:rPr>
        <w:t>ANEXO I</w:t>
      </w:r>
    </w:p>
    <w:p w14:paraId="6135C873" w14:textId="3B09D314" w:rsidR="00811D86" w:rsidRPr="00BF500A" w:rsidRDefault="00811D86" w:rsidP="00811D86">
      <w:pPr>
        <w:jc w:val="center"/>
        <w:rPr>
          <w:sz w:val="20"/>
          <w:lang w:eastAsia="pt-BR"/>
        </w:rPr>
      </w:pPr>
      <w:r>
        <w:rPr>
          <w:sz w:val="20"/>
          <w:lang w:eastAsia="pt-BR"/>
        </w:rPr>
        <w:t>ESTIMATIVA</w:t>
      </w:r>
      <w:r w:rsidRPr="00BF500A">
        <w:rPr>
          <w:sz w:val="20"/>
          <w:lang w:eastAsia="pt-BR"/>
        </w:rPr>
        <w:t xml:space="preserve"> DE PREÇOS</w:t>
      </w:r>
    </w:p>
    <w:p w14:paraId="6D107FB5" w14:textId="77777777" w:rsidR="00BF500A" w:rsidRDefault="00BF500A" w:rsidP="00BF500A">
      <w:pPr>
        <w:pStyle w:val="Ttulo2"/>
        <w:tabs>
          <w:tab w:val="clear" w:pos="536"/>
          <w:tab w:val="clear" w:pos="2270"/>
          <w:tab w:val="clear" w:pos="4294"/>
          <w:tab w:val="left" w:pos="0"/>
        </w:tabs>
        <w:jc w:val="center"/>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811D86" w:rsidRPr="00E30CE9" w14:paraId="3B6DD8DF" w14:textId="77777777" w:rsidTr="00903EAD">
        <w:tc>
          <w:tcPr>
            <w:tcW w:w="695" w:type="dxa"/>
            <w:vAlign w:val="center"/>
          </w:tcPr>
          <w:p w14:paraId="0D2DA638" w14:textId="77777777" w:rsidR="00811D86" w:rsidRPr="00E30CE9" w:rsidRDefault="00811D86"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2B4E6166" w14:textId="77777777" w:rsidR="00811D86" w:rsidRPr="00E30CE9" w:rsidRDefault="00811D86"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78FB6297" w14:textId="77777777" w:rsidR="00811D86" w:rsidRPr="00E30CE9" w:rsidRDefault="00811D86" w:rsidP="00903EAD">
            <w:pPr>
              <w:widowControl w:val="0"/>
              <w:suppressAutoHyphens w:val="0"/>
              <w:snapToGrid w:val="0"/>
              <w:jc w:val="center"/>
              <w:rPr>
                <w:b/>
                <w:bCs w:val="0"/>
                <w:sz w:val="20"/>
              </w:rPr>
            </w:pPr>
            <w:r w:rsidRPr="00E30CE9">
              <w:rPr>
                <w:b/>
                <w:bCs w:val="0"/>
                <w:sz w:val="20"/>
              </w:rPr>
              <w:t>UN</w:t>
            </w:r>
          </w:p>
        </w:tc>
        <w:tc>
          <w:tcPr>
            <w:tcW w:w="4492" w:type="dxa"/>
            <w:vAlign w:val="center"/>
          </w:tcPr>
          <w:p w14:paraId="5F022135" w14:textId="77777777" w:rsidR="00811D86" w:rsidRPr="00E30CE9" w:rsidRDefault="00811D86"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6FC0CCE3" w14:textId="77777777" w:rsidR="00811D86" w:rsidRPr="00E30CE9" w:rsidRDefault="00811D86"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52810A1D" w14:textId="77777777" w:rsidR="00811D86" w:rsidRPr="00E30CE9" w:rsidRDefault="00811D86" w:rsidP="00D14E74">
            <w:pPr>
              <w:widowControl w:val="0"/>
              <w:suppressAutoHyphens w:val="0"/>
              <w:snapToGrid w:val="0"/>
              <w:jc w:val="center"/>
              <w:rPr>
                <w:b/>
                <w:bCs w:val="0"/>
                <w:sz w:val="20"/>
              </w:rPr>
            </w:pPr>
            <w:r w:rsidRPr="00E30CE9">
              <w:rPr>
                <w:b/>
                <w:bCs w:val="0"/>
                <w:sz w:val="20"/>
              </w:rPr>
              <w:t>VALOR TOTAL MÁXIMO (R$)</w:t>
            </w:r>
          </w:p>
        </w:tc>
      </w:tr>
      <w:tr w:rsidR="00811D86" w:rsidRPr="00E30CE9" w14:paraId="260B38A1" w14:textId="77777777" w:rsidTr="00903EAD">
        <w:tc>
          <w:tcPr>
            <w:tcW w:w="695" w:type="dxa"/>
            <w:vAlign w:val="center"/>
          </w:tcPr>
          <w:p w14:paraId="0025B0CB" w14:textId="77777777" w:rsidR="00811D86" w:rsidRPr="00E30CE9" w:rsidRDefault="00811D86" w:rsidP="00D14E74">
            <w:pPr>
              <w:widowControl w:val="0"/>
              <w:suppressAutoHyphens w:val="0"/>
              <w:snapToGrid w:val="0"/>
              <w:jc w:val="center"/>
              <w:rPr>
                <w:sz w:val="20"/>
              </w:rPr>
            </w:pPr>
            <w:r w:rsidRPr="00E30CE9">
              <w:rPr>
                <w:sz w:val="20"/>
              </w:rPr>
              <w:t>1</w:t>
            </w:r>
          </w:p>
        </w:tc>
        <w:tc>
          <w:tcPr>
            <w:tcW w:w="853" w:type="dxa"/>
            <w:vAlign w:val="center"/>
          </w:tcPr>
          <w:p w14:paraId="40FBFDB0" w14:textId="4D172959" w:rsidR="00811D86" w:rsidRPr="00E30CE9" w:rsidRDefault="00E843A8" w:rsidP="00D14E74">
            <w:pPr>
              <w:widowControl w:val="0"/>
              <w:suppressAutoHyphens w:val="0"/>
              <w:snapToGrid w:val="0"/>
              <w:jc w:val="center"/>
              <w:rPr>
                <w:sz w:val="20"/>
              </w:rPr>
            </w:pPr>
            <w:r>
              <w:rPr>
                <w:sz w:val="20"/>
              </w:rPr>
              <w:t>1</w:t>
            </w:r>
          </w:p>
        </w:tc>
        <w:tc>
          <w:tcPr>
            <w:tcW w:w="717" w:type="dxa"/>
            <w:vAlign w:val="center"/>
          </w:tcPr>
          <w:p w14:paraId="1E402DA5" w14:textId="234445D6" w:rsidR="00811D86" w:rsidRPr="00E30CE9" w:rsidRDefault="00E843A8" w:rsidP="00903EAD">
            <w:pPr>
              <w:widowControl w:val="0"/>
              <w:suppressAutoHyphens w:val="0"/>
              <w:snapToGrid w:val="0"/>
              <w:jc w:val="center"/>
              <w:rPr>
                <w:sz w:val="20"/>
              </w:rPr>
            </w:pPr>
            <w:r>
              <w:rPr>
                <w:sz w:val="20"/>
              </w:rPr>
              <w:t>SVÇ</w:t>
            </w:r>
          </w:p>
        </w:tc>
        <w:tc>
          <w:tcPr>
            <w:tcW w:w="4492" w:type="dxa"/>
            <w:vAlign w:val="center"/>
          </w:tcPr>
          <w:p w14:paraId="4FDA2C64" w14:textId="4496AA74" w:rsidR="00E843A8" w:rsidRDefault="00E843A8" w:rsidP="00E843A8">
            <w:pPr>
              <w:widowControl w:val="0"/>
              <w:suppressAutoHyphens w:val="0"/>
              <w:snapToGrid w:val="0"/>
              <w:jc w:val="both"/>
              <w:rPr>
                <w:b/>
                <w:bCs w:val="0"/>
                <w:sz w:val="20"/>
              </w:rPr>
            </w:pPr>
            <w:r w:rsidRPr="00E843A8">
              <w:rPr>
                <w:b/>
                <w:bCs w:val="0"/>
                <w:sz w:val="20"/>
              </w:rPr>
              <w:t>SONORIZAÇÃO:</w:t>
            </w:r>
          </w:p>
          <w:p w14:paraId="52CBE89B" w14:textId="77777777" w:rsidR="00B33825" w:rsidRPr="00E843A8" w:rsidRDefault="00B33825" w:rsidP="00E843A8">
            <w:pPr>
              <w:widowControl w:val="0"/>
              <w:suppressAutoHyphens w:val="0"/>
              <w:snapToGrid w:val="0"/>
              <w:jc w:val="both"/>
              <w:rPr>
                <w:b/>
                <w:bCs w:val="0"/>
                <w:sz w:val="20"/>
              </w:rPr>
            </w:pPr>
          </w:p>
          <w:p w14:paraId="02690E5E" w14:textId="56BA9B06" w:rsidR="00E843A8" w:rsidRPr="00E843A8" w:rsidRDefault="00E843A8" w:rsidP="00E843A8">
            <w:pPr>
              <w:widowControl w:val="0"/>
              <w:suppressAutoHyphens w:val="0"/>
              <w:snapToGrid w:val="0"/>
              <w:jc w:val="both"/>
              <w:rPr>
                <w:sz w:val="20"/>
              </w:rPr>
            </w:pPr>
            <w:r w:rsidRPr="00E843A8">
              <w:rPr>
                <w:sz w:val="20"/>
              </w:rPr>
              <w:t>Descrição do equipamento de sonorização:</w:t>
            </w:r>
          </w:p>
          <w:p w14:paraId="1358DB22" w14:textId="67889869" w:rsidR="00E843A8" w:rsidRPr="00B33825" w:rsidRDefault="00E843A8" w:rsidP="00B33825">
            <w:pPr>
              <w:pStyle w:val="PargrafodaLista"/>
              <w:widowControl w:val="0"/>
              <w:numPr>
                <w:ilvl w:val="0"/>
                <w:numId w:val="53"/>
              </w:numPr>
              <w:suppressAutoHyphens w:val="0"/>
              <w:snapToGrid w:val="0"/>
              <w:ind w:left="168" w:hanging="142"/>
              <w:jc w:val="both"/>
              <w:rPr>
                <w:i/>
                <w:iCs/>
                <w:sz w:val="20"/>
              </w:rPr>
            </w:pPr>
            <w:r w:rsidRPr="00B33825">
              <w:rPr>
                <w:i/>
                <w:iCs/>
                <w:sz w:val="20"/>
              </w:rPr>
              <w:t>P.A. (Som de frente):</w:t>
            </w:r>
          </w:p>
          <w:p w14:paraId="2E66EFA4" w14:textId="39391321" w:rsidR="00E843A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 xml:space="preserve">06 Caixas de </w:t>
            </w:r>
            <w:proofErr w:type="spellStart"/>
            <w:r w:rsidRPr="00B33825">
              <w:rPr>
                <w:sz w:val="20"/>
              </w:rPr>
              <w:t>sub-grave</w:t>
            </w:r>
            <w:proofErr w:type="spellEnd"/>
            <w:r w:rsidRPr="00B33825">
              <w:rPr>
                <w:sz w:val="20"/>
              </w:rPr>
              <w:t xml:space="preserve"> 1600 W;</w:t>
            </w:r>
          </w:p>
          <w:p w14:paraId="17797DCC" w14:textId="339971A9" w:rsidR="00E843A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 xml:space="preserve">12 Caixas acústicas FLY modelo </w:t>
            </w:r>
            <w:proofErr w:type="spellStart"/>
            <w:r w:rsidRPr="00B33825">
              <w:rPr>
                <w:sz w:val="20"/>
              </w:rPr>
              <w:t>line</w:t>
            </w:r>
            <w:proofErr w:type="spellEnd"/>
            <w:r w:rsidRPr="00B33825">
              <w:rPr>
                <w:sz w:val="20"/>
              </w:rPr>
              <w:t xml:space="preserve"> </w:t>
            </w:r>
            <w:proofErr w:type="spellStart"/>
            <w:r w:rsidRPr="00B33825">
              <w:rPr>
                <w:sz w:val="20"/>
              </w:rPr>
              <w:t>array</w:t>
            </w:r>
            <w:proofErr w:type="spellEnd"/>
            <w:r w:rsidRPr="00B33825">
              <w:rPr>
                <w:sz w:val="20"/>
              </w:rPr>
              <w:t xml:space="preserve"> 2x10” e Drive </w:t>
            </w:r>
            <w:proofErr w:type="spellStart"/>
            <w:r w:rsidRPr="00B33825">
              <w:rPr>
                <w:sz w:val="20"/>
              </w:rPr>
              <w:t>Ti-tânio</w:t>
            </w:r>
            <w:proofErr w:type="spellEnd"/>
            <w:r w:rsidRPr="00B33825">
              <w:rPr>
                <w:sz w:val="20"/>
              </w:rPr>
              <w:t xml:space="preserve"> 3” 1200W;</w:t>
            </w:r>
          </w:p>
          <w:p w14:paraId="3EB80D65" w14:textId="66F256C6" w:rsidR="00E843A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Amplificação completa para o sistema;</w:t>
            </w:r>
          </w:p>
          <w:p w14:paraId="72574700" w14:textId="2AC83B5F" w:rsidR="00B755E6"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01 Console digital (mesa de som) 32 canais/16 auxiliares</w:t>
            </w:r>
            <w:r w:rsidR="00B755E6" w:rsidRPr="00B33825">
              <w:rPr>
                <w:sz w:val="20"/>
              </w:rPr>
              <w:t>;</w:t>
            </w:r>
          </w:p>
          <w:p w14:paraId="4D230680" w14:textId="43D43005" w:rsidR="002940F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01 Gerenciador de sistema digital</w:t>
            </w:r>
            <w:r w:rsidR="00B755E6" w:rsidRPr="00B33825">
              <w:rPr>
                <w:sz w:val="20"/>
              </w:rPr>
              <w:t>;</w:t>
            </w:r>
          </w:p>
          <w:p w14:paraId="30E9C654" w14:textId="5218BF8E" w:rsidR="002940F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 xml:space="preserve">01 </w:t>
            </w:r>
            <w:proofErr w:type="spellStart"/>
            <w:r w:rsidRPr="00B33825">
              <w:rPr>
                <w:sz w:val="20"/>
              </w:rPr>
              <w:t>Main</w:t>
            </w:r>
            <w:proofErr w:type="spellEnd"/>
            <w:r w:rsidRPr="00B33825">
              <w:rPr>
                <w:sz w:val="20"/>
              </w:rPr>
              <w:t xml:space="preserve"> </w:t>
            </w:r>
            <w:proofErr w:type="spellStart"/>
            <w:r w:rsidRPr="00B33825">
              <w:rPr>
                <w:sz w:val="20"/>
              </w:rPr>
              <w:t>power</w:t>
            </w:r>
            <w:proofErr w:type="spellEnd"/>
            <w:r w:rsidRPr="00B33825">
              <w:rPr>
                <w:sz w:val="20"/>
              </w:rPr>
              <w:t xml:space="preserve"> trifásico com tomadas e conexões, com </w:t>
            </w:r>
            <w:proofErr w:type="spellStart"/>
            <w:r w:rsidRPr="00B33825">
              <w:rPr>
                <w:sz w:val="20"/>
              </w:rPr>
              <w:t>dis-juntor</w:t>
            </w:r>
            <w:proofErr w:type="spellEnd"/>
            <w:r w:rsidRPr="00B33825">
              <w:rPr>
                <w:sz w:val="20"/>
              </w:rPr>
              <w:t xml:space="preserve"> 150 amperes</w:t>
            </w:r>
            <w:r w:rsidR="002940F8" w:rsidRPr="00B33825">
              <w:rPr>
                <w:sz w:val="20"/>
              </w:rPr>
              <w:t>;</w:t>
            </w:r>
          </w:p>
          <w:p w14:paraId="4C0F8912" w14:textId="6D922513" w:rsidR="002940F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02 Notebook para trilhas musicais</w:t>
            </w:r>
            <w:r w:rsidR="002940F8" w:rsidRPr="00B33825">
              <w:rPr>
                <w:sz w:val="20"/>
              </w:rPr>
              <w:t>;</w:t>
            </w:r>
          </w:p>
          <w:p w14:paraId="73B1AD6A" w14:textId="77777777" w:rsidR="002940F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 xml:space="preserve">01 sistema de </w:t>
            </w:r>
            <w:proofErr w:type="spellStart"/>
            <w:r w:rsidRPr="00B33825">
              <w:rPr>
                <w:sz w:val="20"/>
              </w:rPr>
              <w:t>side</w:t>
            </w:r>
            <w:proofErr w:type="spellEnd"/>
            <w:r w:rsidRPr="00B33825">
              <w:rPr>
                <w:sz w:val="20"/>
              </w:rPr>
              <w:t xml:space="preserve"> </w:t>
            </w:r>
            <w:proofErr w:type="spellStart"/>
            <w:r w:rsidRPr="00B33825">
              <w:rPr>
                <w:sz w:val="20"/>
              </w:rPr>
              <w:t>fill</w:t>
            </w:r>
            <w:proofErr w:type="spellEnd"/>
            <w:r w:rsidRPr="00B33825">
              <w:rPr>
                <w:sz w:val="20"/>
              </w:rPr>
              <w:t xml:space="preserve"> estéreo duplo para monitoração palco</w:t>
            </w:r>
            <w:r w:rsidR="002940F8" w:rsidRPr="00B33825">
              <w:rPr>
                <w:sz w:val="20"/>
              </w:rPr>
              <w:t>;</w:t>
            </w:r>
          </w:p>
          <w:p w14:paraId="423E2A6A" w14:textId="77777777" w:rsidR="002940F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Amplificação conforme o sistema</w:t>
            </w:r>
            <w:r w:rsidR="002940F8" w:rsidRPr="00B33825">
              <w:rPr>
                <w:sz w:val="20"/>
              </w:rPr>
              <w:t>;</w:t>
            </w:r>
          </w:p>
          <w:p w14:paraId="24516452" w14:textId="77777777" w:rsidR="002940F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 xml:space="preserve">02 Caixas de monitoração para </w:t>
            </w:r>
            <w:proofErr w:type="spellStart"/>
            <w:r w:rsidRPr="00B33825">
              <w:rPr>
                <w:sz w:val="20"/>
              </w:rPr>
              <w:t>backstage</w:t>
            </w:r>
            <w:proofErr w:type="spellEnd"/>
            <w:r w:rsidRPr="00B33825">
              <w:rPr>
                <w:sz w:val="20"/>
              </w:rPr>
              <w:t xml:space="preserve"> (Amplificadas ou com amplificação convencional)</w:t>
            </w:r>
            <w:r w:rsidR="002940F8" w:rsidRPr="00B33825">
              <w:rPr>
                <w:sz w:val="20"/>
              </w:rPr>
              <w:t>;</w:t>
            </w:r>
          </w:p>
          <w:p w14:paraId="25B1925F" w14:textId="77777777" w:rsidR="002940F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02 Caixas de monitoração para CAMARINS (Amplificadas ou com amplificação convencional)</w:t>
            </w:r>
            <w:r w:rsidR="002940F8" w:rsidRPr="00B33825">
              <w:rPr>
                <w:sz w:val="20"/>
              </w:rPr>
              <w:t>;</w:t>
            </w:r>
          </w:p>
          <w:p w14:paraId="62430492" w14:textId="77777777" w:rsidR="002940F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02 Microfones sem fio</w:t>
            </w:r>
            <w:r w:rsidR="002940F8" w:rsidRPr="00B33825">
              <w:rPr>
                <w:sz w:val="20"/>
              </w:rPr>
              <w:t>;</w:t>
            </w:r>
          </w:p>
          <w:p w14:paraId="56EDE523" w14:textId="77777777" w:rsidR="002940F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02 Microfones com fio</w:t>
            </w:r>
            <w:r w:rsidR="002940F8" w:rsidRPr="00B33825">
              <w:rPr>
                <w:sz w:val="20"/>
              </w:rPr>
              <w:t>;</w:t>
            </w:r>
          </w:p>
          <w:p w14:paraId="392402A1" w14:textId="77777777" w:rsidR="002940F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04 Direct Box ativos</w:t>
            </w:r>
            <w:r w:rsidR="002940F8" w:rsidRPr="00B33825">
              <w:rPr>
                <w:sz w:val="20"/>
              </w:rPr>
              <w:t>;</w:t>
            </w:r>
          </w:p>
          <w:p w14:paraId="52DB568F" w14:textId="7EA91F55" w:rsidR="00E843A8" w:rsidRPr="00B33825" w:rsidRDefault="00E843A8" w:rsidP="00B33825">
            <w:pPr>
              <w:pStyle w:val="PargrafodaLista"/>
              <w:widowControl w:val="0"/>
              <w:numPr>
                <w:ilvl w:val="0"/>
                <w:numId w:val="58"/>
              </w:numPr>
              <w:suppressAutoHyphens w:val="0"/>
              <w:snapToGrid w:val="0"/>
              <w:ind w:left="451" w:hanging="283"/>
              <w:jc w:val="both"/>
              <w:rPr>
                <w:sz w:val="20"/>
              </w:rPr>
            </w:pPr>
            <w:r w:rsidRPr="00B33825">
              <w:rPr>
                <w:sz w:val="20"/>
              </w:rPr>
              <w:t>02 Pedestais para microfone.</w:t>
            </w:r>
          </w:p>
          <w:p w14:paraId="4AC657B3" w14:textId="77777777" w:rsidR="00B33825" w:rsidRDefault="00B33825" w:rsidP="00B33825">
            <w:pPr>
              <w:widowControl w:val="0"/>
              <w:suppressAutoHyphens w:val="0"/>
              <w:snapToGrid w:val="0"/>
              <w:jc w:val="both"/>
              <w:rPr>
                <w:sz w:val="20"/>
              </w:rPr>
            </w:pPr>
          </w:p>
          <w:p w14:paraId="43948710" w14:textId="3585B2FB" w:rsidR="00E843A8" w:rsidRPr="00B33825" w:rsidRDefault="00E843A8" w:rsidP="002940F8">
            <w:pPr>
              <w:pStyle w:val="PargrafodaLista"/>
              <w:widowControl w:val="0"/>
              <w:numPr>
                <w:ilvl w:val="0"/>
                <w:numId w:val="53"/>
              </w:numPr>
              <w:suppressAutoHyphens w:val="0"/>
              <w:snapToGrid w:val="0"/>
              <w:ind w:left="168" w:hanging="168"/>
              <w:jc w:val="both"/>
              <w:rPr>
                <w:i/>
                <w:iCs/>
                <w:sz w:val="20"/>
              </w:rPr>
            </w:pPr>
            <w:r w:rsidRPr="00B33825">
              <w:rPr>
                <w:i/>
                <w:iCs/>
                <w:sz w:val="20"/>
              </w:rPr>
              <w:t>Descrição do equipamento de iluminação:</w:t>
            </w:r>
          </w:p>
          <w:p w14:paraId="19F34AEE" w14:textId="77777777" w:rsidR="002940F8"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 xml:space="preserve">12 refletores PAR </w:t>
            </w:r>
            <w:proofErr w:type="gramStart"/>
            <w:r w:rsidRPr="00B33825">
              <w:rPr>
                <w:sz w:val="20"/>
              </w:rPr>
              <w:t>64 foco</w:t>
            </w:r>
            <w:proofErr w:type="gramEnd"/>
            <w:r w:rsidRPr="00B33825">
              <w:rPr>
                <w:sz w:val="20"/>
              </w:rPr>
              <w:t xml:space="preserve"> 05 - 1000 watts cada</w:t>
            </w:r>
            <w:r w:rsidR="002940F8" w:rsidRPr="00B33825">
              <w:rPr>
                <w:sz w:val="20"/>
              </w:rPr>
              <w:t>;</w:t>
            </w:r>
          </w:p>
          <w:p w14:paraId="4732BAE0" w14:textId="77777777" w:rsidR="002940F8"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 xml:space="preserve">16 refletores COB 200w com </w:t>
            </w:r>
            <w:proofErr w:type="spellStart"/>
            <w:r w:rsidRPr="00B33825">
              <w:rPr>
                <w:sz w:val="20"/>
              </w:rPr>
              <w:t>Bandoor</w:t>
            </w:r>
            <w:proofErr w:type="spellEnd"/>
            <w:r w:rsidR="002940F8" w:rsidRPr="00B33825">
              <w:rPr>
                <w:sz w:val="20"/>
              </w:rPr>
              <w:t>;</w:t>
            </w:r>
          </w:p>
          <w:p w14:paraId="7A5968E8" w14:textId="77777777" w:rsidR="002940F8"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36 refletores de led RGBWA 18x18Watts</w:t>
            </w:r>
            <w:r w:rsidR="002940F8" w:rsidRPr="00B33825">
              <w:rPr>
                <w:sz w:val="20"/>
              </w:rPr>
              <w:t>;</w:t>
            </w:r>
          </w:p>
          <w:p w14:paraId="5F9D2264" w14:textId="77777777" w:rsidR="002940F8"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06 refletores elipsoidal 36 ou 50graus 750W</w:t>
            </w:r>
            <w:r w:rsidR="002940F8" w:rsidRPr="00B33825">
              <w:rPr>
                <w:sz w:val="20"/>
              </w:rPr>
              <w:t>;</w:t>
            </w:r>
          </w:p>
          <w:p w14:paraId="5DCB256B" w14:textId="77777777" w:rsidR="002940F8" w:rsidRPr="00B33825" w:rsidRDefault="002940F8" w:rsidP="00B33825">
            <w:pPr>
              <w:pStyle w:val="PargrafodaLista"/>
              <w:widowControl w:val="0"/>
              <w:numPr>
                <w:ilvl w:val="0"/>
                <w:numId w:val="57"/>
              </w:numPr>
              <w:suppressAutoHyphens w:val="0"/>
              <w:snapToGrid w:val="0"/>
              <w:ind w:left="451" w:hanging="283"/>
              <w:jc w:val="both"/>
              <w:rPr>
                <w:sz w:val="20"/>
              </w:rPr>
            </w:pPr>
            <w:r w:rsidRPr="00B33825">
              <w:rPr>
                <w:sz w:val="20"/>
              </w:rPr>
              <w:t>1</w:t>
            </w:r>
            <w:r w:rsidR="00E843A8" w:rsidRPr="00B33825">
              <w:rPr>
                <w:sz w:val="20"/>
              </w:rPr>
              <w:t xml:space="preserve">2 </w:t>
            </w:r>
            <w:proofErr w:type="spellStart"/>
            <w:r w:rsidR="00E843A8" w:rsidRPr="00B33825">
              <w:rPr>
                <w:sz w:val="20"/>
              </w:rPr>
              <w:t>moving</w:t>
            </w:r>
            <w:proofErr w:type="spellEnd"/>
            <w:r w:rsidR="00E843A8" w:rsidRPr="00B33825">
              <w:rPr>
                <w:sz w:val="20"/>
              </w:rPr>
              <w:t xml:space="preserve"> </w:t>
            </w:r>
            <w:proofErr w:type="spellStart"/>
            <w:r w:rsidR="00E843A8" w:rsidRPr="00B33825">
              <w:rPr>
                <w:sz w:val="20"/>
              </w:rPr>
              <w:t>head</w:t>
            </w:r>
            <w:proofErr w:type="spellEnd"/>
            <w:r w:rsidR="00E843A8" w:rsidRPr="00B33825">
              <w:rPr>
                <w:sz w:val="20"/>
              </w:rPr>
              <w:t xml:space="preserve"> </w:t>
            </w:r>
            <w:proofErr w:type="spellStart"/>
            <w:r w:rsidR="00E843A8" w:rsidRPr="00B33825">
              <w:rPr>
                <w:sz w:val="20"/>
              </w:rPr>
              <w:t>beam</w:t>
            </w:r>
            <w:proofErr w:type="spellEnd"/>
            <w:r w:rsidR="00E843A8" w:rsidRPr="00B33825">
              <w:rPr>
                <w:sz w:val="20"/>
              </w:rPr>
              <w:t xml:space="preserve"> 7R 230W</w:t>
            </w:r>
            <w:r w:rsidRPr="00B33825">
              <w:rPr>
                <w:sz w:val="20"/>
              </w:rPr>
              <w:t>;</w:t>
            </w:r>
          </w:p>
          <w:p w14:paraId="13E94950" w14:textId="77777777" w:rsidR="002940F8"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 xml:space="preserve">12 </w:t>
            </w:r>
            <w:proofErr w:type="spellStart"/>
            <w:r w:rsidRPr="00B33825">
              <w:rPr>
                <w:sz w:val="20"/>
              </w:rPr>
              <w:t>moving</w:t>
            </w:r>
            <w:proofErr w:type="spellEnd"/>
            <w:r w:rsidRPr="00B33825">
              <w:rPr>
                <w:sz w:val="20"/>
              </w:rPr>
              <w:t xml:space="preserve"> </w:t>
            </w:r>
            <w:proofErr w:type="spellStart"/>
            <w:r w:rsidRPr="00B33825">
              <w:rPr>
                <w:sz w:val="20"/>
              </w:rPr>
              <w:t>head</w:t>
            </w:r>
            <w:proofErr w:type="spellEnd"/>
            <w:r w:rsidRPr="00B33825">
              <w:rPr>
                <w:sz w:val="20"/>
              </w:rPr>
              <w:t xml:space="preserve"> led Aura 19x15W</w:t>
            </w:r>
            <w:r w:rsidR="002940F8" w:rsidRPr="00B33825">
              <w:rPr>
                <w:sz w:val="20"/>
              </w:rPr>
              <w:t>;</w:t>
            </w:r>
          </w:p>
          <w:p w14:paraId="00E76423" w14:textId="77777777" w:rsidR="002940F8"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04 Mini brut 2600Watts</w:t>
            </w:r>
            <w:r w:rsidR="002940F8" w:rsidRPr="00B33825">
              <w:rPr>
                <w:sz w:val="20"/>
              </w:rPr>
              <w:t>;</w:t>
            </w:r>
          </w:p>
          <w:p w14:paraId="0C46922B" w14:textId="461163FC" w:rsidR="002940F8"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01 mesa de iluminação digital (2048 canais DMX)</w:t>
            </w:r>
            <w:r w:rsidR="002940F8" w:rsidRPr="00B33825">
              <w:rPr>
                <w:sz w:val="20"/>
              </w:rPr>
              <w:t>;</w:t>
            </w:r>
          </w:p>
          <w:p w14:paraId="7FA6647F" w14:textId="77777777" w:rsidR="002940F8"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24 canais de rack de iluminação digital (DMX) 4000 watts por canal</w:t>
            </w:r>
            <w:r w:rsidR="002940F8" w:rsidRPr="00B33825">
              <w:rPr>
                <w:sz w:val="20"/>
              </w:rPr>
              <w:t>;</w:t>
            </w:r>
          </w:p>
          <w:p w14:paraId="20587B29" w14:textId="77777777" w:rsidR="002940F8"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 xml:space="preserve">24 canais de rack pró </w:t>
            </w:r>
            <w:proofErr w:type="spellStart"/>
            <w:r w:rsidRPr="00B33825">
              <w:rPr>
                <w:sz w:val="20"/>
              </w:rPr>
              <w:t>power</w:t>
            </w:r>
            <w:proofErr w:type="spellEnd"/>
            <w:r w:rsidRPr="00B33825">
              <w:rPr>
                <w:sz w:val="20"/>
              </w:rPr>
              <w:t xml:space="preserve"> com disjuntores, 4000 watts por canal</w:t>
            </w:r>
            <w:r w:rsidR="002940F8" w:rsidRPr="00B33825">
              <w:rPr>
                <w:sz w:val="20"/>
              </w:rPr>
              <w:t>;</w:t>
            </w:r>
          </w:p>
          <w:p w14:paraId="7C6E1096" w14:textId="77777777" w:rsidR="00B33825"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 xml:space="preserve">01 </w:t>
            </w:r>
            <w:proofErr w:type="spellStart"/>
            <w:r w:rsidRPr="00B33825">
              <w:rPr>
                <w:sz w:val="20"/>
              </w:rPr>
              <w:t>Main</w:t>
            </w:r>
            <w:proofErr w:type="spellEnd"/>
            <w:r w:rsidRPr="00B33825">
              <w:rPr>
                <w:sz w:val="20"/>
              </w:rPr>
              <w:t xml:space="preserve"> Power AC 175 Amperes com cabos de AC 4 x 50mm2 – 40 metros</w:t>
            </w:r>
            <w:r w:rsidR="00B33825" w:rsidRPr="00B33825">
              <w:rPr>
                <w:sz w:val="20"/>
              </w:rPr>
              <w:t>;</w:t>
            </w:r>
          </w:p>
          <w:p w14:paraId="364D0867" w14:textId="77777777" w:rsidR="00B33825"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Cabeamento necessário para o sistema de iluminação</w:t>
            </w:r>
            <w:r w:rsidR="00B33825" w:rsidRPr="00B33825">
              <w:rPr>
                <w:sz w:val="20"/>
              </w:rPr>
              <w:t>;</w:t>
            </w:r>
          </w:p>
          <w:p w14:paraId="1B404452" w14:textId="77777777" w:rsidR="00B33825"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 xml:space="preserve">Séries, paralelos, cabos </w:t>
            </w:r>
            <w:proofErr w:type="spellStart"/>
            <w:r w:rsidRPr="00B33825">
              <w:rPr>
                <w:sz w:val="20"/>
              </w:rPr>
              <w:t>multivias</w:t>
            </w:r>
            <w:proofErr w:type="spellEnd"/>
            <w:r w:rsidRPr="00B33825">
              <w:rPr>
                <w:sz w:val="20"/>
              </w:rPr>
              <w:t xml:space="preserve"> de AC e </w:t>
            </w:r>
            <w:r w:rsidRPr="00B33825">
              <w:rPr>
                <w:sz w:val="20"/>
              </w:rPr>
              <w:lastRenderedPageBreak/>
              <w:t>sinal conforme necessidade do sistema</w:t>
            </w:r>
            <w:r w:rsidR="00B33825" w:rsidRPr="00B33825">
              <w:rPr>
                <w:sz w:val="20"/>
              </w:rPr>
              <w:t>;</w:t>
            </w:r>
          </w:p>
          <w:p w14:paraId="6F6F2C9C" w14:textId="77777777" w:rsidR="00B33825"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02 máquinas de fumaça ou HAZE com dissipadores</w:t>
            </w:r>
            <w:r w:rsidR="00B33825" w:rsidRPr="00B33825">
              <w:rPr>
                <w:sz w:val="20"/>
              </w:rPr>
              <w:t>;</w:t>
            </w:r>
          </w:p>
          <w:p w14:paraId="340E45DB" w14:textId="7D97A15D" w:rsidR="00E843A8" w:rsidRPr="00B33825" w:rsidRDefault="00E843A8" w:rsidP="00B33825">
            <w:pPr>
              <w:pStyle w:val="PargrafodaLista"/>
              <w:widowControl w:val="0"/>
              <w:numPr>
                <w:ilvl w:val="0"/>
                <w:numId w:val="57"/>
              </w:numPr>
              <w:suppressAutoHyphens w:val="0"/>
              <w:snapToGrid w:val="0"/>
              <w:ind w:left="451" w:hanging="283"/>
              <w:jc w:val="both"/>
              <w:rPr>
                <w:sz w:val="20"/>
              </w:rPr>
            </w:pPr>
            <w:r w:rsidRPr="00B33825">
              <w:rPr>
                <w:sz w:val="20"/>
              </w:rPr>
              <w:t xml:space="preserve">08 </w:t>
            </w:r>
            <w:proofErr w:type="spellStart"/>
            <w:r w:rsidRPr="00B33825">
              <w:rPr>
                <w:sz w:val="20"/>
              </w:rPr>
              <w:t>strobos</w:t>
            </w:r>
            <w:proofErr w:type="spellEnd"/>
            <w:r w:rsidRPr="00B33825">
              <w:rPr>
                <w:sz w:val="20"/>
              </w:rPr>
              <w:t xml:space="preserve"> de LED RGB 1000W.</w:t>
            </w:r>
          </w:p>
          <w:p w14:paraId="7B2CAE01" w14:textId="77777777" w:rsidR="00B33825" w:rsidRDefault="00B33825" w:rsidP="00B33825">
            <w:pPr>
              <w:widowControl w:val="0"/>
              <w:suppressAutoHyphens w:val="0"/>
              <w:snapToGrid w:val="0"/>
              <w:jc w:val="both"/>
              <w:rPr>
                <w:sz w:val="20"/>
              </w:rPr>
            </w:pPr>
          </w:p>
          <w:p w14:paraId="229AC29E" w14:textId="6859BA8F" w:rsidR="00E843A8" w:rsidRPr="00B33825" w:rsidRDefault="00E843A8" w:rsidP="00B33825">
            <w:pPr>
              <w:pStyle w:val="PargrafodaLista"/>
              <w:widowControl w:val="0"/>
              <w:numPr>
                <w:ilvl w:val="0"/>
                <w:numId w:val="53"/>
              </w:numPr>
              <w:suppressAutoHyphens w:val="0"/>
              <w:snapToGrid w:val="0"/>
              <w:ind w:left="168" w:hanging="142"/>
              <w:jc w:val="both"/>
              <w:rPr>
                <w:i/>
                <w:iCs/>
                <w:sz w:val="20"/>
              </w:rPr>
            </w:pPr>
            <w:r w:rsidRPr="00B33825">
              <w:rPr>
                <w:i/>
                <w:iCs/>
                <w:sz w:val="20"/>
              </w:rPr>
              <w:t>Estrutura para Iluminação, cenário, testeiras:</w:t>
            </w:r>
          </w:p>
          <w:p w14:paraId="3D92E0E1" w14:textId="6D61B70C" w:rsidR="00B33825" w:rsidRPr="00B33825" w:rsidRDefault="00E843A8" w:rsidP="00B33825">
            <w:pPr>
              <w:pStyle w:val="PargrafodaLista"/>
              <w:widowControl w:val="0"/>
              <w:numPr>
                <w:ilvl w:val="0"/>
                <w:numId w:val="56"/>
              </w:numPr>
              <w:suppressAutoHyphens w:val="0"/>
              <w:snapToGrid w:val="0"/>
              <w:ind w:left="451" w:hanging="283"/>
              <w:jc w:val="both"/>
              <w:rPr>
                <w:sz w:val="20"/>
              </w:rPr>
            </w:pPr>
            <w:r w:rsidRPr="00B33825">
              <w:rPr>
                <w:sz w:val="20"/>
              </w:rPr>
              <w:t>Estrutura completa para montagem da iluminação sobre o palco com dimensões de 12x10x6 metros (L,</w:t>
            </w:r>
            <w:r w:rsidR="00B33825" w:rsidRPr="00B33825">
              <w:rPr>
                <w:sz w:val="20"/>
              </w:rPr>
              <w:t xml:space="preserve"> </w:t>
            </w:r>
            <w:r w:rsidRPr="00B33825">
              <w:rPr>
                <w:sz w:val="20"/>
              </w:rPr>
              <w:t>P,</w:t>
            </w:r>
            <w:r w:rsidR="00B33825" w:rsidRPr="00B33825">
              <w:rPr>
                <w:sz w:val="20"/>
              </w:rPr>
              <w:t xml:space="preserve"> </w:t>
            </w:r>
            <w:r w:rsidRPr="00B33825">
              <w:rPr>
                <w:sz w:val="20"/>
              </w:rPr>
              <w:t>A) de P30 em alumínio, com testeiras superior central de 12,60 x1 metros e testeiras laterais de 5x1 metros</w:t>
            </w:r>
            <w:r w:rsidR="00B33825" w:rsidRPr="00B33825">
              <w:rPr>
                <w:sz w:val="20"/>
              </w:rPr>
              <w:t>;</w:t>
            </w:r>
          </w:p>
          <w:p w14:paraId="3A18409E" w14:textId="596C3788" w:rsidR="00B33825" w:rsidRPr="00B33825" w:rsidRDefault="00E843A8" w:rsidP="00B33825">
            <w:pPr>
              <w:pStyle w:val="PargrafodaLista"/>
              <w:widowControl w:val="0"/>
              <w:numPr>
                <w:ilvl w:val="0"/>
                <w:numId w:val="56"/>
              </w:numPr>
              <w:suppressAutoHyphens w:val="0"/>
              <w:snapToGrid w:val="0"/>
              <w:ind w:left="451" w:hanging="283"/>
              <w:jc w:val="both"/>
              <w:rPr>
                <w:sz w:val="20"/>
              </w:rPr>
            </w:pPr>
            <w:r w:rsidRPr="00B33825">
              <w:rPr>
                <w:sz w:val="20"/>
              </w:rPr>
              <w:t>1 ciclorama em tecido preto de 12x6 metros para fundo do palco com apresentação de laudo de incombustibilidade</w:t>
            </w:r>
            <w:r w:rsidR="00B33825" w:rsidRPr="00B33825">
              <w:rPr>
                <w:sz w:val="20"/>
              </w:rPr>
              <w:t>;</w:t>
            </w:r>
          </w:p>
          <w:p w14:paraId="31696871" w14:textId="77777777" w:rsidR="00B33825" w:rsidRPr="00B33825" w:rsidRDefault="00E843A8" w:rsidP="00B33825">
            <w:pPr>
              <w:pStyle w:val="PargrafodaLista"/>
              <w:widowControl w:val="0"/>
              <w:numPr>
                <w:ilvl w:val="0"/>
                <w:numId w:val="56"/>
              </w:numPr>
              <w:suppressAutoHyphens w:val="0"/>
              <w:snapToGrid w:val="0"/>
              <w:ind w:left="451" w:hanging="283"/>
              <w:jc w:val="both"/>
              <w:rPr>
                <w:sz w:val="20"/>
              </w:rPr>
            </w:pPr>
            <w:r w:rsidRPr="00B33825">
              <w:rPr>
                <w:sz w:val="20"/>
              </w:rPr>
              <w:t>08 tecidos pretos de 6 x 2,8 metros com suporte para fixação das coxias laterais do palco</w:t>
            </w:r>
            <w:r w:rsidR="00B33825" w:rsidRPr="00B33825">
              <w:rPr>
                <w:sz w:val="20"/>
              </w:rPr>
              <w:t>;</w:t>
            </w:r>
          </w:p>
          <w:p w14:paraId="2628FBFF" w14:textId="34DF93BC" w:rsidR="00E843A8" w:rsidRPr="00B33825" w:rsidRDefault="00E843A8" w:rsidP="00B33825">
            <w:pPr>
              <w:pStyle w:val="PargrafodaLista"/>
              <w:widowControl w:val="0"/>
              <w:numPr>
                <w:ilvl w:val="0"/>
                <w:numId w:val="56"/>
              </w:numPr>
              <w:suppressAutoHyphens w:val="0"/>
              <w:snapToGrid w:val="0"/>
              <w:ind w:left="451" w:hanging="283"/>
              <w:jc w:val="both"/>
              <w:rPr>
                <w:sz w:val="20"/>
              </w:rPr>
            </w:pPr>
            <w:r w:rsidRPr="00B33825">
              <w:rPr>
                <w:sz w:val="20"/>
              </w:rPr>
              <w:t xml:space="preserve">2 (Dois) Cicloramas em tecido </w:t>
            </w:r>
            <w:proofErr w:type="spellStart"/>
            <w:r w:rsidRPr="00B33825">
              <w:rPr>
                <w:sz w:val="20"/>
              </w:rPr>
              <w:t>anti-chama</w:t>
            </w:r>
            <w:proofErr w:type="spellEnd"/>
            <w:r w:rsidRPr="00B33825">
              <w:rPr>
                <w:sz w:val="20"/>
              </w:rPr>
              <w:t xml:space="preserve"> preto para fechamento das laterais do palco medindo 10x7 metros cada</w:t>
            </w:r>
            <w:r w:rsidR="00B33825" w:rsidRPr="00B33825">
              <w:rPr>
                <w:sz w:val="20"/>
              </w:rPr>
              <w:t>.</w:t>
            </w:r>
          </w:p>
          <w:p w14:paraId="1FE4E2E0" w14:textId="77777777" w:rsidR="00B33825" w:rsidRDefault="00B33825" w:rsidP="00B33825">
            <w:pPr>
              <w:widowControl w:val="0"/>
              <w:suppressAutoHyphens w:val="0"/>
              <w:snapToGrid w:val="0"/>
              <w:jc w:val="both"/>
              <w:rPr>
                <w:sz w:val="20"/>
              </w:rPr>
            </w:pPr>
          </w:p>
          <w:p w14:paraId="0D581BE3" w14:textId="51E57A84" w:rsidR="00E843A8" w:rsidRPr="00B33825" w:rsidRDefault="00E843A8" w:rsidP="00E843A8">
            <w:pPr>
              <w:pStyle w:val="PargrafodaLista"/>
              <w:widowControl w:val="0"/>
              <w:numPr>
                <w:ilvl w:val="0"/>
                <w:numId w:val="53"/>
              </w:numPr>
              <w:suppressAutoHyphens w:val="0"/>
              <w:snapToGrid w:val="0"/>
              <w:ind w:left="168" w:hanging="142"/>
              <w:jc w:val="both"/>
              <w:rPr>
                <w:i/>
                <w:iCs/>
                <w:sz w:val="20"/>
              </w:rPr>
            </w:pPr>
            <w:r w:rsidRPr="00B33825">
              <w:rPr>
                <w:i/>
                <w:iCs/>
                <w:sz w:val="20"/>
              </w:rPr>
              <w:t xml:space="preserve">Estrutura para montagem de </w:t>
            </w:r>
            <w:proofErr w:type="spellStart"/>
            <w:r w:rsidRPr="00B33825">
              <w:rPr>
                <w:i/>
                <w:iCs/>
                <w:sz w:val="20"/>
              </w:rPr>
              <w:t>backdrop</w:t>
            </w:r>
            <w:proofErr w:type="spellEnd"/>
            <w:r w:rsidRPr="00B33825">
              <w:rPr>
                <w:i/>
                <w:iCs/>
                <w:sz w:val="20"/>
              </w:rPr>
              <w:t>, praticáveis e portal de entrada</w:t>
            </w:r>
            <w:r w:rsidR="00B33825" w:rsidRPr="00B33825">
              <w:rPr>
                <w:i/>
                <w:iCs/>
                <w:sz w:val="20"/>
              </w:rPr>
              <w:t>:</w:t>
            </w:r>
          </w:p>
          <w:p w14:paraId="655DF6EB" w14:textId="77777777" w:rsidR="00B33825" w:rsidRPr="00B33825" w:rsidRDefault="00E843A8" w:rsidP="00B33825">
            <w:pPr>
              <w:pStyle w:val="PargrafodaLista"/>
              <w:widowControl w:val="0"/>
              <w:numPr>
                <w:ilvl w:val="0"/>
                <w:numId w:val="55"/>
              </w:numPr>
              <w:suppressAutoHyphens w:val="0"/>
              <w:snapToGrid w:val="0"/>
              <w:ind w:left="451" w:hanging="283"/>
              <w:jc w:val="both"/>
              <w:rPr>
                <w:sz w:val="20"/>
              </w:rPr>
            </w:pPr>
            <w:r w:rsidRPr="00B33825">
              <w:rPr>
                <w:sz w:val="20"/>
              </w:rPr>
              <w:t xml:space="preserve">Montagem de estrutura em alumínio P30 para fixação de </w:t>
            </w:r>
            <w:proofErr w:type="spellStart"/>
            <w:r w:rsidRPr="00B33825">
              <w:rPr>
                <w:sz w:val="20"/>
              </w:rPr>
              <w:t>backdrop</w:t>
            </w:r>
            <w:proofErr w:type="spellEnd"/>
            <w:r w:rsidRPr="00B33825">
              <w:rPr>
                <w:sz w:val="20"/>
              </w:rPr>
              <w:t xml:space="preserve"> de 9x3 metros</w:t>
            </w:r>
            <w:r w:rsidR="00B33825" w:rsidRPr="00B33825">
              <w:rPr>
                <w:sz w:val="20"/>
              </w:rPr>
              <w:t>;</w:t>
            </w:r>
          </w:p>
          <w:p w14:paraId="08329A6D" w14:textId="13694990" w:rsidR="00E843A8" w:rsidRPr="00B33825" w:rsidRDefault="00E843A8" w:rsidP="00B33825">
            <w:pPr>
              <w:pStyle w:val="PargrafodaLista"/>
              <w:widowControl w:val="0"/>
              <w:numPr>
                <w:ilvl w:val="0"/>
                <w:numId w:val="55"/>
              </w:numPr>
              <w:suppressAutoHyphens w:val="0"/>
              <w:snapToGrid w:val="0"/>
              <w:ind w:left="451" w:hanging="283"/>
              <w:jc w:val="both"/>
              <w:rPr>
                <w:sz w:val="20"/>
              </w:rPr>
            </w:pPr>
            <w:r w:rsidRPr="00B33825">
              <w:rPr>
                <w:sz w:val="20"/>
              </w:rPr>
              <w:t>Montagem de estrutura em alumínio P30 tipo portal de 5x4 metros com testeira superior (5x1metros)</w:t>
            </w:r>
            <w:r w:rsidR="00B33825" w:rsidRPr="00B33825">
              <w:rPr>
                <w:sz w:val="20"/>
              </w:rPr>
              <w:t>.</w:t>
            </w:r>
          </w:p>
          <w:p w14:paraId="4DAFDD2D" w14:textId="77777777" w:rsidR="00B33825" w:rsidRDefault="00B33825" w:rsidP="00B33825">
            <w:pPr>
              <w:widowControl w:val="0"/>
              <w:suppressAutoHyphens w:val="0"/>
              <w:snapToGrid w:val="0"/>
              <w:jc w:val="both"/>
              <w:rPr>
                <w:sz w:val="20"/>
              </w:rPr>
            </w:pPr>
          </w:p>
          <w:p w14:paraId="185AFB9A" w14:textId="294E348F" w:rsidR="00E843A8" w:rsidRPr="00B33825" w:rsidRDefault="00E843A8" w:rsidP="00E843A8">
            <w:pPr>
              <w:pStyle w:val="PargrafodaLista"/>
              <w:widowControl w:val="0"/>
              <w:numPr>
                <w:ilvl w:val="0"/>
                <w:numId w:val="53"/>
              </w:numPr>
              <w:suppressAutoHyphens w:val="0"/>
              <w:snapToGrid w:val="0"/>
              <w:ind w:left="168" w:hanging="142"/>
              <w:jc w:val="both"/>
              <w:rPr>
                <w:i/>
                <w:iCs/>
                <w:sz w:val="20"/>
              </w:rPr>
            </w:pPr>
            <w:r w:rsidRPr="00B33825">
              <w:rPr>
                <w:i/>
                <w:iCs/>
                <w:sz w:val="20"/>
              </w:rPr>
              <w:t>Praticáveis</w:t>
            </w:r>
            <w:r w:rsidR="00B33825" w:rsidRPr="00B33825">
              <w:rPr>
                <w:i/>
                <w:iCs/>
                <w:sz w:val="20"/>
              </w:rPr>
              <w:t>:</w:t>
            </w:r>
          </w:p>
          <w:p w14:paraId="35DF803D" w14:textId="6A558271" w:rsidR="00811D86" w:rsidRPr="00B33825" w:rsidRDefault="00E843A8" w:rsidP="00B33825">
            <w:pPr>
              <w:pStyle w:val="PargrafodaLista"/>
              <w:widowControl w:val="0"/>
              <w:numPr>
                <w:ilvl w:val="0"/>
                <w:numId w:val="54"/>
              </w:numPr>
              <w:suppressAutoHyphens w:val="0"/>
              <w:snapToGrid w:val="0"/>
              <w:ind w:left="451" w:hanging="283"/>
              <w:jc w:val="both"/>
              <w:rPr>
                <w:sz w:val="20"/>
              </w:rPr>
            </w:pPr>
            <w:r w:rsidRPr="00B33825">
              <w:rPr>
                <w:sz w:val="20"/>
              </w:rPr>
              <w:t xml:space="preserve">Montagem de 01 (um) praticável para os jurados de 5x2x0,60 </w:t>
            </w:r>
            <w:proofErr w:type="spellStart"/>
            <w:r w:rsidRPr="00B33825">
              <w:rPr>
                <w:sz w:val="20"/>
              </w:rPr>
              <w:t>mt</w:t>
            </w:r>
            <w:proofErr w:type="spellEnd"/>
            <w:r w:rsidRPr="00B33825">
              <w:rPr>
                <w:sz w:val="20"/>
              </w:rPr>
              <w:t>, escada de acesso e forração preta nas laterais.</w:t>
            </w:r>
          </w:p>
        </w:tc>
        <w:tc>
          <w:tcPr>
            <w:tcW w:w="1576" w:type="dxa"/>
            <w:vAlign w:val="center"/>
          </w:tcPr>
          <w:p w14:paraId="5A47657F" w14:textId="0EE44172" w:rsidR="00811D86" w:rsidRPr="00E30CE9" w:rsidRDefault="00E843A8" w:rsidP="00D14E74">
            <w:pPr>
              <w:widowControl w:val="0"/>
              <w:suppressAutoHyphens w:val="0"/>
              <w:snapToGrid w:val="0"/>
              <w:jc w:val="center"/>
              <w:rPr>
                <w:sz w:val="20"/>
              </w:rPr>
            </w:pPr>
            <w:r>
              <w:rPr>
                <w:sz w:val="20"/>
              </w:rPr>
              <w:lastRenderedPageBreak/>
              <w:t>46.250,00</w:t>
            </w:r>
          </w:p>
        </w:tc>
        <w:tc>
          <w:tcPr>
            <w:tcW w:w="1577" w:type="dxa"/>
            <w:vAlign w:val="center"/>
          </w:tcPr>
          <w:p w14:paraId="000DA1F7" w14:textId="6116497B" w:rsidR="00811D86" w:rsidRPr="00E30CE9" w:rsidRDefault="00E843A8" w:rsidP="00D14E74">
            <w:pPr>
              <w:widowControl w:val="0"/>
              <w:suppressAutoHyphens w:val="0"/>
              <w:snapToGrid w:val="0"/>
              <w:jc w:val="center"/>
              <w:rPr>
                <w:sz w:val="20"/>
              </w:rPr>
            </w:pPr>
            <w:r>
              <w:rPr>
                <w:sz w:val="20"/>
              </w:rPr>
              <w:t>46.250,00</w:t>
            </w:r>
          </w:p>
        </w:tc>
      </w:tr>
      <w:tr w:rsidR="003574A4" w:rsidRPr="00E30CE9" w14:paraId="792AB7C4" w14:textId="77777777" w:rsidTr="00903EAD">
        <w:tc>
          <w:tcPr>
            <w:tcW w:w="695" w:type="dxa"/>
            <w:vAlign w:val="center"/>
          </w:tcPr>
          <w:p w14:paraId="1172FF2B" w14:textId="1C5BD7EA" w:rsidR="003574A4" w:rsidRPr="00E30CE9" w:rsidRDefault="003574A4" w:rsidP="00D14E74">
            <w:pPr>
              <w:widowControl w:val="0"/>
              <w:suppressAutoHyphens w:val="0"/>
              <w:snapToGrid w:val="0"/>
              <w:jc w:val="center"/>
              <w:rPr>
                <w:sz w:val="20"/>
              </w:rPr>
            </w:pPr>
            <w:r>
              <w:rPr>
                <w:sz w:val="20"/>
              </w:rPr>
              <w:t>2</w:t>
            </w:r>
          </w:p>
        </w:tc>
        <w:tc>
          <w:tcPr>
            <w:tcW w:w="853" w:type="dxa"/>
            <w:vAlign w:val="center"/>
          </w:tcPr>
          <w:p w14:paraId="03B3DFA1" w14:textId="1A9DADDB" w:rsidR="003574A4" w:rsidRPr="00E30CE9" w:rsidRDefault="00E843A8" w:rsidP="00D14E74">
            <w:pPr>
              <w:widowControl w:val="0"/>
              <w:suppressAutoHyphens w:val="0"/>
              <w:snapToGrid w:val="0"/>
              <w:jc w:val="center"/>
              <w:rPr>
                <w:sz w:val="20"/>
              </w:rPr>
            </w:pPr>
            <w:r>
              <w:rPr>
                <w:sz w:val="20"/>
              </w:rPr>
              <w:t>160</w:t>
            </w:r>
          </w:p>
        </w:tc>
        <w:tc>
          <w:tcPr>
            <w:tcW w:w="717" w:type="dxa"/>
            <w:vAlign w:val="center"/>
          </w:tcPr>
          <w:p w14:paraId="2696D026" w14:textId="4E7D233E" w:rsidR="003574A4" w:rsidRPr="00E30CE9" w:rsidRDefault="00E843A8" w:rsidP="00903EAD">
            <w:pPr>
              <w:widowControl w:val="0"/>
              <w:suppressAutoHyphens w:val="0"/>
              <w:snapToGrid w:val="0"/>
              <w:jc w:val="center"/>
              <w:rPr>
                <w:sz w:val="20"/>
              </w:rPr>
            </w:pPr>
            <w:r>
              <w:rPr>
                <w:sz w:val="20"/>
              </w:rPr>
              <w:t>M²</w:t>
            </w:r>
          </w:p>
        </w:tc>
        <w:tc>
          <w:tcPr>
            <w:tcW w:w="4492" w:type="dxa"/>
            <w:vAlign w:val="center"/>
          </w:tcPr>
          <w:p w14:paraId="18EDAA0A" w14:textId="2BC85C5C" w:rsidR="00B33825" w:rsidRDefault="00B33825" w:rsidP="00D14E74">
            <w:pPr>
              <w:widowControl w:val="0"/>
              <w:suppressAutoHyphens w:val="0"/>
              <w:snapToGrid w:val="0"/>
              <w:jc w:val="both"/>
              <w:rPr>
                <w:b/>
                <w:bCs w:val="0"/>
                <w:sz w:val="20"/>
              </w:rPr>
            </w:pPr>
            <w:r w:rsidRPr="00B33825">
              <w:rPr>
                <w:b/>
                <w:bCs w:val="0"/>
                <w:sz w:val="20"/>
              </w:rPr>
              <w:t>LINÓLIO 1,4MM</w:t>
            </w:r>
            <w:r>
              <w:rPr>
                <w:b/>
                <w:bCs w:val="0"/>
                <w:sz w:val="20"/>
              </w:rPr>
              <w:t>:</w:t>
            </w:r>
          </w:p>
          <w:p w14:paraId="795F1CA5" w14:textId="77777777" w:rsidR="00B33825" w:rsidRPr="00B33825" w:rsidRDefault="00B33825" w:rsidP="00D14E74">
            <w:pPr>
              <w:widowControl w:val="0"/>
              <w:suppressAutoHyphens w:val="0"/>
              <w:snapToGrid w:val="0"/>
              <w:jc w:val="both"/>
              <w:rPr>
                <w:b/>
                <w:bCs w:val="0"/>
                <w:sz w:val="20"/>
              </w:rPr>
            </w:pPr>
          </w:p>
          <w:p w14:paraId="02BBFF2D" w14:textId="408BF5B6" w:rsidR="003574A4" w:rsidRPr="00E30CE9" w:rsidRDefault="00E843A8" w:rsidP="00D14E74">
            <w:pPr>
              <w:widowControl w:val="0"/>
              <w:suppressAutoHyphens w:val="0"/>
              <w:snapToGrid w:val="0"/>
              <w:jc w:val="both"/>
              <w:rPr>
                <w:sz w:val="20"/>
              </w:rPr>
            </w:pPr>
            <w:r w:rsidRPr="00E843A8">
              <w:rPr>
                <w:sz w:val="20"/>
              </w:rPr>
              <w:t>Instalação e locação de linóleo preto fosco específico para dança 1,4mm para forração do palco das danças, colados com fita adesiva vinílica preta.</w:t>
            </w:r>
          </w:p>
        </w:tc>
        <w:tc>
          <w:tcPr>
            <w:tcW w:w="1576" w:type="dxa"/>
            <w:vAlign w:val="center"/>
          </w:tcPr>
          <w:p w14:paraId="01390BC3" w14:textId="5D1EC0E3" w:rsidR="003574A4" w:rsidRPr="00E30CE9" w:rsidRDefault="00E843A8" w:rsidP="00D14E74">
            <w:pPr>
              <w:widowControl w:val="0"/>
              <w:suppressAutoHyphens w:val="0"/>
              <w:snapToGrid w:val="0"/>
              <w:jc w:val="center"/>
              <w:rPr>
                <w:sz w:val="20"/>
              </w:rPr>
            </w:pPr>
            <w:r>
              <w:rPr>
                <w:sz w:val="20"/>
              </w:rPr>
              <w:t>26,87</w:t>
            </w:r>
          </w:p>
        </w:tc>
        <w:tc>
          <w:tcPr>
            <w:tcW w:w="1577" w:type="dxa"/>
            <w:vAlign w:val="center"/>
          </w:tcPr>
          <w:p w14:paraId="0484E3FB" w14:textId="6BF16852" w:rsidR="003574A4" w:rsidRPr="00E30CE9" w:rsidRDefault="00E843A8" w:rsidP="00D14E74">
            <w:pPr>
              <w:widowControl w:val="0"/>
              <w:suppressAutoHyphens w:val="0"/>
              <w:snapToGrid w:val="0"/>
              <w:jc w:val="center"/>
              <w:rPr>
                <w:sz w:val="20"/>
              </w:rPr>
            </w:pPr>
            <w:r>
              <w:rPr>
                <w:sz w:val="20"/>
              </w:rPr>
              <w:t>4.299,20</w:t>
            </w:r>
          </w:p>
        </w:tc>
      </w:tr>
      <w:tr w:rsidR="003574A4" w:rsidRPr="00E30CE9" w14:paraId="06015AB4" w14:textId="77777777" w:rsidTr="00903EAD">
        <w:tc>
          <w:tcPr>
            <w:tcW w:w="695" w:type="dxa"/>
            <w:vAlign w:val="center"/>
          </w:tcPr>
          <w:p w14:paraId="34AA61BB" w14:textId="0A76E4CF" w:rsidR="003574A4" w:rsidRPr="00E30CE9" w:rsidRDefault="003574A4" w:rsidP="00D14E74">
            <w:pPr>
              <w:widowControl w:val="0"/>
              <w:suppressAutoHyphens w:val="0"/>
              <w:snapToGrid w:val="0"/>
              <w:jc w:val="center"/>
              <w:rPr>
                <w:sz w:val="20"/>
              </w:rPr>
            </w:pPr>
            <w:r>
              <w:rPr>
                <w:sz w:val="20"/>
              </w:rPr>
              <w:t>3</w:t>
            </w:r>
          </w:p>
        </w:tc>
        <w:tc>
          <w:tcPr>
            <w:tcW w:w="853" w:type="dxa"/>
            <w:vAlign w:val="center"/>
          </w:tcPr>
          <w:p w14:paraId="077416DB" w14:textId="6046E1AE" w:rsidR="003574A4" w:rsidRPr="00E30CE9" w:rsidRDefault="00E843A8" w:rsidP="00D14E74">
            <w:pPr>
              <w:widowControl w:val="0"/>
              <w:suppressAutoHyphens w:val="0"/>
              <w:snapToGrid w:val="0"/>
              <w:jc w:val="center"/>
              <w:rPr>
                <w:sz w:val="20"/>
              </w:rPr>
            </w:pPr>
            <w:r>
              <w:rPr>
                <w:sz w:val="20"/>
              </w:rPr>
              <w:t>300</w:t>
            </w:r>
          </w:p>
        </w:tc>
        <w:tc>
          <w:tcPr>
            <w:tcW w:w="717" w:type="dxa"/>
            <w:vAlign w:val="center"/>
          </w:tcPr>
          <w:p w14:paraId="0B9D93D2" w14:textId="71D1A67F" w:rsidR="003574A4" w:rsidRPr="00E30CE9" w:rsidRDefault="00E843A8" w:rsidP="00903EAD">
            <w:pPr>
              <w:widowControl w:val="0"/>
              <w:suppressAutoHyphens w:val="0"/>
              <w:snapToGrid w:val="0"/>
              <w:jc w:val="center"/>
              <w:rPr>
                <w:sz w:val="20"/>
              </w:rPr>
            </w:pPr>
            <w:r>
              <w:rPr>
                <w:sz w:val="20"/>
              </w:rPr>
              <w:t>UN</w:t>
            </w:r>
          </w:p>
        </w:tc>
        <w:tc>
          <w:tcPr>
            <w:tcW w:w="4492" w:type="dxa"/>
            <w:vAlign w:val="center"/>
          </w:tcPr>
          <w:p w14:paraId="3942F2C4" w14:textId="6632F37C" w:rsidR="00B33825" w:rsidRDefault="00B33825" w:rsidP="00D14E74">
            <w:pPr>
              <w:widowControl w:val="0"/>
              <w:suppressAutoHyphens w:val="0"/>
              <w:snapToGrid w:val="0"/>
              <w:jc w:val="both"/>
              <w:rPr>
                <w:b/>
                <w:bCs w:val="0"/>
                <w:sz w:val="20"/>
              </w:rPr>
            </w:pPr>
            <w:r w:rsidRPr="00B33825">
              <w:rPr>
                <w:b/>
                <w:bCs w:val="0"/>
                <w:sz w:val="20"/>
              </w:rPr>
              <w:t>CADEIRAS PLÁSTICAS:</w:t>
            </w:r>
          </w:p>
          <w:p w14:paraId="78DB89D6" w14:textId="77777777" w:rsidR="00B33825" w:rsidRPr="00B33825" w:rsidRDefault="00B33825" w:rsidP="00D14E74">
            <w:pPr>
              <w:widowControl w:val="0"/>
              <w:suppressAutoHyphens w:val="0"/>
              <w:snapToGrid w:val="0"/>
              <w:jc w:val="both"/>
              <w:rPr>
                <w:b/>
                <w:bCs w:val="0"/>
                <w:sz w:val="20"/>
              </w:rPr>
            </w:pPr>
          </w:p>
          <w:p w14:paraId="373CA4F9" w14:textId="01A518B7" w:rsidR="003574A4" w:rsidRPr="00E30CE9" w:rsidRDefault="00E843A8" w:rsidP="00D14E74">
            <w:pPr>
              <w:widowControl w:val="0"/>
              <w:suppressAutoHyphens w:val="0"/>
              <w:snapToGrid w:val="0"/>
              <w:jc w:val="both"/>
              <w:rPr>
                <w:sz w:val="20"/>
              </w:rPr>
            </w:pPr>
            <w:r w:rsidRPr="00E843A8">
              <w:rPr>
                <w:sz w:val="20"/>
              </w:rPr>
              <w:t>Montagem e locação de cadeiras plásticas (PVC) para acomodação do público em geral dentro da quadra do ginásio</w:t>
            </w:r>
            <w:r w:rsidR="00903EAD">
              <w:rPr>
                <w:sz w:val="20"/>
              </w:rPr>
              <w:t>.</w:t>
            </w:r>
          </w:p>
        </w:tc>
        <w:tc>
          <w:tcPr>
            <w:tcW w:w="1576" w:type="dxa"/>
            <w:vAlign w:val="center"/>
          </w:tcPr>
          <w:p w14:paraId="2C91BB73" w14:textId="40B2E1E4" w:rsidR="003574A4" w:rsidRPr="00E30CE9" w:rsidRDefault="00E843A8" w:rsidP="00D14E74">
            <w:pPr>
              <w:widowControl w:val="0"/>
              <w:suppressAutoHyphens w:val="0"/>
              <w:snapToGrid w:val="0"/>
              <w:jc w:val="center"/>
              <w:rPr>
                <w:sz w:val="20"/>
              </w:rPr>
            </w:pPr>
            <w:r>
              <w:rPr>
                <w:sz w:val="20"/>
              </w:rPr>
              <w:t>19,77</w:t>
            </w:r>
          </w:p>
        </w:tc>
        <w:tc>
          <w:tcPr>
            <w:tcW w:w="1577" w:type="dxa"/>
            <w:vAlign w:val="center"/>
          </w:tcPr>
          <w:p w14:paraId="6DD10031" w14:textId="02D80E51" w:rsidR="003574A4" w:rsidRPr="00E30CE9" w:rsidRDefault="00E843A8" w:rsidP="00D14E74">
            <w:pPr>
              <w:widowControl w:val="0"/>
              <w:suppressAutoHyphens w:val="0"/>
              <w:snapToGrid w:val="0"/>
              <w:jc w:val="center"/>
              <w:rPr>
                <w:sz w:val="20"/>
              </w:rPr>
            </w:pPr>
            <w:r>
              <w:rPr>
                <w:sz w:val="20"/>
              </w:rPr>
              <w:t>5.931,00</w:t>
            </w:r>
          </w:p>
        </w:tc>
      </w:tr>
      <w:tr w:rsidR="003574A4" w:rsidRPr="00E30CE9" w14:paraId="5ECC4864" w14:textId="77777777" w:rsidTr="00903EAD">
        <w:tc>
          <w:tcPr>
            <w:tcW w:w="695" w:type="dxa"/>
            <w:vAlign w:val="center"/>
          </w:tcPr>
          <w:p w14:paraId="7D016B73" w14:textId="0E34808A" w:rsidR="003574A4" w:rsidRPr="00E30CE9" w:rsidRDefault="003574A4" w:rsidP="00D14E74">
            <w:pPr>
              <w:widowControl w:val="0"/>
              <w:suppressAutoHyphens w:val="0"/>
              <w:snapToGrid w:val="0"/>
              <w:jc w:val="center"/>
              <w:rPr>
                <w:sz w:val="20"/>
              </w:rPr>
            </w:pPr>
            <w:r>
              <w:rPr>
                <w:sz w:val="20"/>
              </w:rPr>
              <w:t>4</w:t>
            </w:r>
          </w:p>
        </w:tc>
        <w:tc>
          <w:tcPr>
            <w:tcW w:w="853" w:type="dxa"/>
            <w:vAlign w:val="center"/>
          </w:tcPr>
          <w:p w14:paraId="3A842698" w14:textId="29A42EA1" w:rsidR="003574A4" w:rsidRPr="00E30CE9" w:rsidRDefault="00E843A8" w:rsidP="00D14E74">
            <w:pPr>
              <w:widowControl w:val="0"/>
              <w:suppressAutoHyphens w:val="0"/>
              <w:snapToGrid w:val="0"/>
              <w:jc w:val="center"/>
              <w:rPr>
                <w:sz w:val="20"/>
              </w:rPr>
            </w:pPr>
            <w:r>
              <w:rPr>
                <w:sz w:val="20"/>
              </w:rPr>
              <w:t>600</w:t>
            </w:r>
          </w:p>
        </w:tc>
        <w:tc>
          <w:tcPr>
            <w:tcW w:w="717" w:type="dxa"/>
            <w:vAlign w:val="center"/>
          </w:tcPr>
          <w:p w14:paraId="7AC96CF5" w14:textId="328F1010" w:rsidR="003574A4" w:rsidRPr="00E30CE9" w:rsidRDefault="00E843A8" w:rsidP="00903EAD">
            <w:pPr>
              <w:widowControl w:val="0"/>
              <w:suppressAutoHyphens w:val="0"/>
              <w:snapToGrid w:val="0"/>
              <w:jc w:val="center"/>
              <w:rPr>
                <w:sz w:val="20"/>
              </w:rPr>
            </w:pPr>
            <w:r>
              <w:rPr>
                <w:sz w:val="20"/>
              </w:rPr>
              <w:t>M²</w:t>
            </w:r>
          </w:p>
        </w:tc>
        <w:tc>
          <w:tcPr>
            <w:tcW w:w="4492" w:type="dxa"/>
            <w:vAlign w:val="center"/>
          </w:tcPr>
          <w:p w14:paraId="4DEFE1B4" w14:textId="0B84D6E9" w:rsidR="00B33825" w:rsidRDefault="00B33825" w:rsidP="00B33825">
            <w:pPr>
              <w:widowControl w:val="0"/>
              <w:suppressAutoHyphens w:val="0"/>
              <w:snapToGrid w:val="0"/>
              <w:jc w:val="both"/>
              <w:rPr>
                <w:b/>
                <w:bCs w:val="0"/>
                <w:sz w:val="20"/>
              </w:rPr>
            </w:pPr>
            <w:r w:rsidRPr="00B33825">
              <w:rPr>
                <w:b/>
                <w:bCs w:val="0"/>
                <w:sz w:val="20"/>
              </w:rPr>
              <w:t>LINÓLIO 1,</w:t>
            </w:r>
            <w:r>
              <w:rPr>
                <w:b/>
                <w:bCs w:val="0"/>
                <w:sz w:val="20"/>
              </w:rPr>
              <w:t>2</w:t>
            </w:r>
            <w:r w:rsidRPr="00B33825">
              <w:rPr>
                <w:b/>
                <w:bCs w:val="0"/>
                <w:sz w:val="20"/>
              </w:rPr>
              <w:t>MM</w:t>
            </w:r>
            <w:r>
              <w:rPr>
                <w:b/>
                <w:bCs w:val="0"/>
                <w:sz w:val="20"/>
              </w:rPr>
              <w:t>:</w:t>
            </w:r>
          </w:p>
          <w:p w14:paraId="5B93E87C" w14:textId="77777777" w:rsidR="00B33825" w:rsidRPr="00B33825" w:rsidRDefault="00B33825" w:rsidP="00B33825">
            <w:pPr>
              <w:widowControl w:val="0"/>
              <w:suppressAutoHyphens w:val="0"/>
              <w:snapToGrid w:val="0"/>
              <w:jc w:val="both"/>
              <w:rPr>
                <w:b/>
                <w:bCs w:val="0"/>
                <w:sz w:val="20"/>
              </w:rPr>
            </w:pPr>
          </w:p>
          <w:p w14:paraId="1C65E7BF" w14:textId="438993A4" w:rsidR="003574A4" w:rsidRPr="00E30CE9" w:rsidRDefault="00E843A8" w:rsidP="00D14E74">
            <w:pPr>
              <w:widowControl w:val="0"/>
              <w:suppressAutoHyphens w:val="0"/>
              <w:snapToGrid w:val="0"/>
              <w:jc w:val="both"/>
              <w:rPr>
                <w:sz w:val="20"/>
              </w:rPr>
            </w:pPr>
            <w:r w:rsidRPr="00E843A8">
              <w:rPr>
                <w:sz w:val="20"/>
              </w:rPr>
              <w:t>Instalação e locação de linóleo preto com espessura de 1,2mm para proteção da quadra do centro de eventos e coladas com fita adesiva preta vinílica.</w:t>
            </w:r>
          </w:p>
        </w:tc>
        <w:tc>
          <w:tcPr>
            <w:tcW w:w="1576" w:type="dxa"/>
            <w:vAlign w:val="center"/>
          </w:tcPr>
          <w:p w14:paraId="0C783DDE" w14:textId="77DFFAFC" w:rsidR="003574A4" w:rsidRPr="00E30CE9" w:rsidRDefault="00E843A8" w:rsidP="00D14E74">
            <w:pPr>
              <w:widowControl w:val="0"/>
              <w:suppressAutoHyphens w:val="0"/>
              <w:snapToGrid w:val="0"/>
              <w:jc w:val="center"/>
              <w:rPr>
                <w:sz w:val="20"/>
              </w:rPr>
            </w:pPr>
            <w:r>
              <w:rPr>
                <w:sz w:val="20"/>
              </w:rPr>
              <w:t>23,22</w:t>
            </w:r>
          </w:p>
        </w:tc>
        <w:tc>
          <w:tcPr>
            <w:tcW w:w="1577" w:type="dxa"/>
            <w:vAlign w:val="center"/>
          </w:tcPr>
          <w:p w14:paraId="7BEA18F4" w14:textId="7F082535" w:rsidR="003574A4" w:rsidRPr="00E30CE9" w:rsidRDefault="00E843A8" w:rsidP="00D14E74">
            <w:pPr>
              <w:widowControl w:val="0"/>
              <w:suppressAutoHyphens w:val="0"/>
              <w:snapToGrid w:val="0"/>
              <w:jc w:val="center"/>
              <w:rPr>
                <w:sz w:val="20"/>
              </w:rPr>
            </w:pPr>
            <w:r>
              <w:rPr>
                <w:sz w:val="20"/>
              </w:rPr>
              <w:t>13.932,00</w:t>
            </w:r>
          </w:p>
        </w:tc>
      </w:tr>
      <w:tr w:rsidR="003574A4" w:rsidRPr="00E30CE9" w14:paraId="68A2AB66" w14:textId="77777777" w:rsidTr="00903EAD">
        <w:tc>
          <w:tcPr>
            <w:tcW w:w="695" w:type="dxa"/>
            <w:vAlign w:val="center"/>
          </w:tcPr>
          <w:p w14:paraId="67E381BD" w14:textId="0F33EF79" w:rsidR="003574A4" w:rsidRPr="00E30CE9" w:rsidRDefault="003574A4" w:rsidP="00D14E74">
            <w:pPr>
              <w:widowControl w:val="0"/>
              <w:suppressAutoHyphens w:val="0"/>
              <w:snapToGrid w:val="0"/>
              <w:jc w:val="center"/>
              <w:rPr>
                <w:sz w:val="20"/>
              </w:rPr>
            </w:pPr>
            <w:r>
              <w:rPr>
                <w:sz w:val="20"/>
              </w:rPr>
              <w:t>5</w:t>
            </w:r>
          </w:p>
        </w:tc>
        <w:tc>
          <w:tcPr>
            <w:tcW w:w="853" w:type="dxa"/>
            <w:vAlign w:val="center"/>
          </w:tcPr>
          <w:p w14:paraId="1DF51E68" w14:textId="2E237C75" w:rsidR="003574A4" w:rsidRPr="00E30CE9" w:rsidRDefault="00E843A8" w:rsidP="00D14E74">
            <w:pPr>
              <w:widowControl w:val="0"/>
              <w:suppressAutoHyphens w:val="0"/>
              <w:snapToGrid w:val="0"/>
              <w:jc w:val="center"/>
              <w:rPr>
                <w:sz w:val="20"/>
              </w:rPr>
            </w:pPr>
            <w:r>
              <w:rPr>
                <w:sz w:val="20"/>
              </w:rPr>
              <w:t>1</w:t>
            </w:r>
          </w:p>
        </w:tc>
        <w:tc>
          <w:tcPr>
            <w:tcW w:w="717" w:type="dxa"/>
            <w:vAlign w:val="center"/>
          </w:tcPr>
          <w:p w14:paraId="5F9C4117" w14:textId="337B375B" w:rsidR="003574A4" w:rsidRPr="00E30CE9" w:rsidRDefault="00E843A8" w:rsidP="00903EAD">
            <w:pPr>
              <w:widowControl w:val="0"/>
              <w:suppressAutoHyphens w:val="0"/>
              <w:snapToGrid w:val="0"/>
              <w:jc w:val="center"/>
              <w:rPr>
                <w:sz w:val="20"/>
              </w:rPr>
            </w:pPr>
            <w:r>
              <w:rPr>
                <w:sz w:val="20"/>
              </w:rPr>
              <w:t>UN</w:t>
            </w:r>
          </w:p>
        </w:tc>
        <w:tc>
          <w:tcPr>
            <w:tcW w:w="4492" w:type="dxa"/>
            <w:vAlign w:val="center"/>
          </w:tcPr>
          <w:p w14:paraId="550A7833" w14:textId="5DB23741" w:rsidR="00B33825" w:rsidRDefault="00B33825" w:rsidP="00D14E74">
            <w:pPr>
              <w:widowControl w:val="0"/>
              <w:suppressAutoHyphens w:val="0"/>
              <w:snapToGrid w:val="0"/>
              <w:jc w:val="both"/>
              <w:rPr>
                <w:b/>
                <w:bCs w:val="0"/>
                <w:sz w:val="20"/>
              </w:rPr>
            </w:pPr>
            <w:r w:rsidRPr="00B33825">
              <w:rPr>
                <w:b/>
                <w:bCs w:val="0"/>
                <w:sz w:val="20"/>
              </w:rPr>
              <w:t>GERADOR DE ENERGIA:</w:t>
            </w:r>
          </w:p>
          <w:p w14:paraId="515F93BF" w14:textId="77777777" w:rsidR="00B33825" w:rsidRPr="00B33825" w:rsidRDefault="00B33825" w:rsidP="00D14E74">
            <w:pPr>
              <w:widowControl w:val="0"/>
              <w:suppressAutoHyphens w:val="0"/>
              <w:snapToGrid w:val="0"/>
              <w:jc w:val="both"/>
              <w:rPr>
                <w:b/>
                <w:bCs w:val="0"/>
                <w:sz w:val="20"/>
              </w:rPr>
            </w:pPr>
          </w:p>
          <w:p w14:paraId="51DBD1D9" w14:textId="77777777" w:rsidR="004E5986" w:rsidRDefault="00E843A8" w:rsidP="00D14E74">
            <w:pPr>
              <w:widowControl w:val="0"/>
              <w:suppressAutoHyphens w:val="0"/>
              <w:snapToGrid w:val="0"/>
              <w:jc w:val="both"/>
              <w:rPr>
                <w:sz w:val="20"/>
              </w:rPr>
            </w:pPr>
            <w:r w:rsidRPr="00E843A8">
              <w:rPr>
                <w:sz w:val="20"/>
              </w:rPr>
              <w:t xml:space="preserve">Locação e instalação de gerador de energia elétrica 290KVA para alimentação dos sistemas de sonorização e iluminação em modo stand-by. </w:t>
            </w:r>
          </w:p>
          <w:p w14:paraId="362623E3" w14:textId="77777777" w:rsidR="004E5986" w:rsidRDefault="004E5986" w:rsidP="00D14E74">
            <w:pPr>
              <w:widowControl w:val="0"/>
              <w:suppressAutoHyphens w:val="0"/>
              <w:snapToGrid w:val="0"/>
              <w:jc w:val="both"/>
              <w:rPr>
                <w:i/>
                <w:iCs/>
                <w:sz w:val="20"/>
              </w:rPr>
            </w:pPr>
          </w:p>
          <w:p w14:paraId="0879E9DF" w14:textId="790E56D5" w:rsidR="003574A4" w:rsidRPr="00E30CE9" w:rsidRDefault="00E843A8" w:rsidP="00D14E74">
            <w:pPr>
              <w:widowControl w:val="0"/>
              <w:suppressAutoHyphens w:val="0"/>
              <w:snapToGrid w:val="0"/>
              <w:jc w:val="both"/>
              <w:rPr>
                <w:sz w:val="20"/>
              </w:rPr>
            </w:pPr>
            <w:r w:rsidRPr="00B33825">
              <w:rPr>
                <w:i/>
                <w:iCs/>
                <w:sz w:val="20"/>
              </w:rPr>
              <w:t>OBS.: Valor da hora de funcionamento do equipamento em caso de necessidade R$ 250,00 (Duzentos e cinquenta reais)</w:t>
            </w:r>
            <w:r w:rsidR="00B33825">
              <w:rPr>
                <w:i/>
                <w:iCs/>
                <w:sz w:val="20"/>
              </w:rPr>
              <w:t>.</w:t>
            </w:r>
          </w:p>
        </w:tc>
        <w:tc>
          <w:tcPr>
            <w:tcW w:w="1576" w:type="dxa"/>
            <w:vAlign w:val="center"/>
          </w:tcPr>
          <w:p w14:paraId="480DD3AC" w14:textId="0B6FA84E" w:rsidR="003574A4" w:rsidRPr="00E30CE9" w:rsidRDefault="00E843A8" w:rsidP="00D14E74">
            <w:pPr>
              <w:widowControl w:val="0"/>
              <w:suppressAutoHyphens w:val="0"/>
              <w:snapToGrid w:val="0"/>
              <w:jc w:val="center"/>
              <w:rPr>
                <w:sz w:val="20"/>
              </w:rPr>
            </w:pPr>
            <w:r>
              <w:rPr>
                <w:sz w:val="20"/>
              </w:rPr>
              <w:t>10.333,</w:t>
            </w:r>
            <w:r w:rsidR="00903EAD">
              <w:rPr>
                <w:sz w:val="20"/>
              </w:rPr>
              <w:t>33</w:t>
            </w:r>
          </w:p>
        </w:tc>
        <w:tc>
          <w:tcPr>
            <w:tcW w:w="1577" w:type="dxa"/>
            <w:vAlign w:val="center"/>
          </w:tcPr>
          <w:p w14:paraId="557E4826" w14:textId="701208E0" w:rsidR="003574A4" w:rsidRPr="00E30CE9" w:rsidRDefault="00E843A8" w:rsidP="00D14E74">
            <w:pPr>
              <w:widowControl w:val="0"/>
              <w:suppressAutoHyphens w:val="0"/>
              <w:snapToGrid w:val="0"/>
              <w:jc w:val="center"/>
              <w:rPr>
                <w:sz w:val="20"/>
              </w:rPr>
            </w:pPr>
            <w:r>
              <w:rPr>
                <w:sz w:val="20"/>
              </w:rPr>
              <w:t>10.333,33</w:t>
            </w:r>
          </w:p>
        </w:tc>
      </w:tr>
      <w:tr w:rsidR="003574A4" w:rsidRPr="00E30CE9" w14:paraId="2A1527CF" w14:textId="77777777" w:rsidTr="00903EAD">
        <w:tc>
          <w:tcPr>
            <w:tcW w:w="695" w:type="dxa"/>
            <w:vAlign w:val="center"/>
          </w:tcPr>
          <w:p w14:paraId="439660D7" w14:textId="5676B76B" w:rsidR="003574A4" w:rsidRPr="00E30CE9" w:rsidRDefault="003574A4" w:rsidP="00D14E74">
            <w:pPr>
              <w:widowControl w:val="0"/>
              <w:suppressAutoHyphens w:val="0"/>
              <w:snapToGrid w:val="0"/>
              <w:jc w:val="center"/>
              <w:rPr>
                <w:sz w:val="20"/>
              </w:rPr>
            </w:pPr>
            <w:r>
              <w:rPr>
                <w:sz w:val="20"/>
              </w:rPr>
              <w:lastRenderedPageBreak/>
              <w:t>6</w:t>
            </w:r>
          </w:p>
        </w:tc>
        <w:tc>
          <w:tcPr>
            <w:tcW w:w="853" w:type="dxa"/>
            <w:vAlign w:val="center"/>
          </w:tcPr>
          <w:p w14:paraId="7B0DEA73" w14:textId="226A5C70" w:rsidR="003574A4" w:rsidRPr="00E30CE9" w:rsidRDefault="00E843A8" w:rsidP="00D14E74">
            <w:pPr>
              <w:widowControl w:val="0"/>
              <w:suppressAutoHyphens w:val="0"/>
              <w:snapToGrid w:val="0"/>
              <w:jc w:val="center"/>
              <w:rPr>
                <w:sz w:val="20"/>
              </w:rPr>
            </w:pPr>
            <w:r>
              <w:rPr>
                <w:sz w:val="20"/>
              </w:rPr>
              <w:t>1</w:t>
            </w:r>
          </w:p>
        </w:tc>
        <w:tc>
          <w:tcPr>
            <w:tcW w:w="717" w:type="dxa"/>
            <w:vAlign w:val="center"/>
          </w:tcPr>
          <w:p w14:paraId="5FE82F84" w14:textId="31BDEF52" w:rsidR="003574A4" w:rsidRPr="00E30CE9" w:rsidRDefault="00E843A8" w:rsidP="00903EAD">
            <w:pPr>
              <w:widowControl w:val="0"/>
              <w:suppressAutoHyphens w:val="0"/>
              <w:snapToGrid w:val="0"/>
              <w:jc w:val="center"/>
              <w:rPr>
                <w:sz w:val="20"/>
              </w:rPr>
            </w:pPr>
            <w:r>
              <w:rPr>
                <w:sz w:val="20"/>
              </w:rPr>
              <w:t>SVÇ</w:t>
            </w:r>
          </w:p>
        </w:tc>
        <w:tc>
          <w:tcPr>
            <w:tcW w:w="4492" w:type="dxa"/>
            <w:vAlign w:val="center"/>
          </w:tcPr>
          <w:p w14:paraId="38C4A40B" w14:textId="38E0002A" w:rsidR="004E5986" w:rsidRPr="004E5986" w:rsidRDefault="004E5986" w:rsidP="00D14E74">
            <w:pPr>
              <w:widowControl w:val="0"/>
              <w:suppressAutoHyphens w:val="0"/>
              <w:snapToGrid w:val="0"/>
              <w:jc w:val="both"/>
              <w:rPr>
                <w:b/>
                <w:bCs w:val="0"/>
                <w:sz w:val="20"/>
              </w:rPr>
            </w:pPr>
            <w:r w:rsidRPr="004E5986">
              <w:rPr>
                <w:b/>
                <w:bCs w:val="0"/>
                <w:sz w:val="20"/>
              </w:rPr>
              <w:t>DECORAÇÃO:</w:t>
            </w:r>
          </w:p>
          <w:p w14:paraId="51461789" w14:textId="77777777" w:rsidR="004E5986" w:rsidRDefault="004E5986" w:rsidP="00D14E74">
            <w:pPr>
              <w:widowControl w:val="0"/>
              <w:suppressAutoHyphens w:val="0"/>
              <w:snapToGrid w:val="0"/>
              <w:jc w:val="both"/>
              <w:rPr>
                <w:sz w:val="20"/>
              </w:rPr>
            </w:pPr>
          </w:p>
          <w:p w14:paraId="6973D0F7" w14:textId="15871B9E" w:rsidR="003574A4" w:rsidRPr="00E30CE9" w:rsidRDefault="00E843A8" w:rsidP="00D14E74">
            <w:pPr>
              <w:widowControl w:val="0"/>
              <w:suppressAutoHyphens w:val="0"/>
              <w:snapToGrid w:val="0"/>
              <w:jc w:val="both"/>
              <w:rPr>
                <w:sz w:val="20"/>
              </w:rPr>
            </w:pPr>
            <w:r w:rsidRPr="00E843A8">
              <w:rPr>
                <w:sz w:val="20"/>
              </w:rPr>
              <w:t>Serviço de decoração e ambientação hall de entrada do ginásio de esportes contendo</w:t>
            </w:r>
            <w:r w:rsidR="004E5986">
              <w:rPr>
                <w:sz w:val="20"/>
              </w:rPr>
              <w:t>:</w:t>
            </w:r>
            <w:r w:rsidRPr="00E843A8">
              <w:rPr>
                <w:sz w:val="20"/>
              </w:rPr>
              <w:t xml:space="preserve"> 2 poltronas individuais grandes, 3 aparadores metal titânio 1,40mt, 4 tapetes 2,5x2mt , 180 M² tecidos preto para montagem de túnel, estrutura metálica para túnel de 18x3x3 (LXPXA) metros, 12 banquetas para apoio aparadores, 4 pufes redondos 80 cm, 8 cachepôs titânio tipo vaso, 8 plantas verdes naturais, 3 vasos ânforas grandes com galhos secos, instalação das letras “DANCE” na parte externa do ginásio de esportes na cor branca com dimensões aproximadas de cada letra de 110x70x20cm cada, mão de obra montagem e desmontagem.</w:t>
            </w:r>
          </w:p>
        </w:tc>
        <w:tc>
          <w:tcPr>
            <w:tcW w:w="1576" w:type="dxa"/>
            <w:vAlign w:val="center"/>
          </w:tcPr>
          <w:p w14:paraId="1B2470CB" w14:textId="6928B44C" w:rsidR="003574A4" w:rsidRPr="00E30CE9" w:rsidRDefault="00E843A8" w:rsidP="00D14E74">
            <w:pPr>
              <w:widowControl w:val="0"/>
              <w:suppressAutoHyphens w:val="0"/>
              <w:snapToGrid w:val="0"/>
              <w:jc w:val="center"/>
              <w:rPr>
                <w:sz w:val="20"/>
              </w:rPr>
            </w:pPr>
            <w:r>
              <w:rPr>
                <w:sz w:val="20"/>
              </w:rPr>
              <w:t>11.100,00</w:t>
            </w:r>
          </w:p>
        </w:tc>
        <w:tc>
          <w:tcPr>
            <w:tcW w:w="1577" w:type="dxa"/>
            <w:vAlign w:val="center"/>
          </w:tcPr>
          <w:p w14:paraId="6007E626" w14:textId="18151190" w:rsidR="003574A4" w:rsidRPr="00E30CE9" w:rsidRDefault="00E843A8" w:rsidP="00D14E74">
            <w:pPr>
              <w:widowControl w:val="0"/>
              <w:suppressAutoHyphens w:val="0"/>
              <w:snapToGrid w:val="0"/>
              <w:jc w:val="center"/>
              <w:rPr>
                <w:sz w:val="20"/>
              </w:rPr>
            </w:pPr>
            <w:r>
              <w:rPr>
                <w:sz w:val="20"/>
              </w:rPr>
              <w:t>11.100,00</w:t>
            </w:r>
          </w:p>
        </w:tc>
      </w:tr>
      <w:tr w:rsidR="003574A4" w:rsidRPr="00E30CE9" w14:paraId="7AA7DD67" w14:textId="77777777" w:rsidTr="00903EAD">
        <w:tc>
          <w:tcPr>
            <w:tcW w:w="695" w:type="dxa"/>
            <w:vAlign w:val="center"/>
          </w:tcPr>
          <w:p w14:paraId="08A4E82D" w14:textId="23676222" w:rsidR="003574A4" w:rsidRPr="00E30CE9" w:rsidRDefault="003574A4" w:rsidP="00D14E74">
            <w:pPr>
              <w:widowControl w:val="0"/>
              <w:suppressAutoHyphens w:val="0"/>
              <w:snapToGrid w:val="0"/>
              <w:jc w:val="center"/>
              <w:rPr>
                <w:sz w:val="20"/>
              </w:rPr>
            </w:pPr>
            <w:r>
              <w:rPr>
                <w:sz w:val="20"/>
              </w:rPr>
              <w:t>7</w:t>
            </w:r>
          </w:p>
        </w:tc>
        <w:tc>
          <w:tcPr>
            <w:tcW w:w="853" w:type="dxa"/>
            <w:vAlign w:val="center"/>
          </w:tcPr>
          <w:p w14:paraId="396BADC3" w14:textId="6568F68C" w:rsidR="003574A4" w:rsidRPr="00E30CE9" w:rsidRDefault="00E843A8" w:rsidP="00D14E74">
            <w:pPr>
              <w:widowControl w:val="0"/>
              <w:suppressAutoHyphens w:val="0"/>
              <w:snapToGrid w:val="0"/>
              <w:jc w:val="center"/>
              <w:rPr>
                <w:sz w:val="20"/>
              </w:rPr>
            </w:pPr>
            <w:r>
              <w:rPr>
                <w:sz w:val="20"/>
              </w:rPr>
              <w:t>1</w:t>
            </w:r>
          </w:p>
        </w:tc>
        <w:tc>
          <w:tcPr>
            <w:tcW w:w="717" w:type="dxa"/>
            <w:vAlign w:val="center"/>
          </w:tcPr>
          <w:p w14:paraId="72F5DA25" w14:textId="346D258A" w:rsidR="003574A4" w:rsidRPr="00E30CE9" w:rsidRDefault="00E843A8" w:rsidP="00903EAD">
            <w:pPr>
              <w:widowControl w:val="0"/>
              <w:suppressAutoHyphens w:val="0"/>
              <w:snapToGrid w:val="0"/>
              <w:jc w:val="center"/>
              <w:rPr>
                <w:sz w:val="20"/>
              </w:rPr>
            </w:pPr>
            <w:r>
              <w:rPr>
                <w:sz w:val="20"/>
              </w:rPr>
              <w:t>SVÇ</w:t>
            </w:r>
          </w:p>
        </w:tc>
        <w:tc>
          <w:tcPr>
            <w:tcW w:w="4492" w:type="dxa"/>
            <w:vAlign w:val="center"/>
          </w:tcPr>
          <w:p w14:paraId="01C8A189" w14:textId="2BD7B380" w:rsidR="004E5986" w:rsidRPr="004E5986" w:rsidRDefault="004E5986" w:rsidP="00D14E74">
            <w:pPr>
              <w:widowControl w:val="0"/>
              <w:suppressAutoHyphens w:val="0"/>
              <w:snapToGrid w:val="0"/>
              <w:jc w:val="both"/>
              <w:rPr>
                <w:b/>
                <w:bCs w:val="0"/>
                <w:sz w:val="20"/>
              </w:rPr>
            </w:pPr>
            <w:r w:rsidRPr="004E5986">
              <w:rPr>
                <w:b/>
                <w:bCs w:val="0"/>
                <w:sz w:val="20"/>
              </w:rPr>
              <w:t>PALCO ESTRUTURADO:</w:t>
            </w:r>
          </w:p>
          <w:p w14:paraId="6D16894E" w14:textId="77777777" w:rsidR="004E5986" w:rsidRDefault="004E5986" w:rsidP="00D14E74">
            <w:pPr>
              <w:widowControl w:val="0"/>
              <w:suppressAutoHyphens w:val="0"/>
              <w:snapToGrid w:val="0"/>
              <w:jc w:val="both"/>
              <w:rPr>
                <w:sz w:val="20"/>
              </w:rPr>
            </w:pPr>
          </w:p>
          <w:p w14:paraId="5CBEA225" w14:textId="104E4C7D" w:rsidR="003574A4" w:rsidRPr="00E30CE9" w:rsidRDefault="00E843A8" w:rsidP="00D14E74">
            <w:pPr>
              <w:widowControl w:val="0"/>
              <w:suppressAutoHyphens w:val="0"/>
              <w:snapToGrid w:val="0"/>
              <w:jc w:val="both"/>
              <w:rPr>
                <w:sz w:val="20"/>
              </w:rPr>
            </w:pPr>
            <w:r w:rsidRPr="00E843A8">
              <w:rPr>
                <w:sz w:val="20"/>
              </w:rPr>
              <w:t>Locação e montagem de palco estruturado com dimensões de 16x10x1metros, piso em módulos de praticáveis 2x1 metro, chapa de compensado 25mm, escada de acesso lateral com corrimão, guarda corpo para proteção nas 2 laterais e fundo do palco, travas de segurança para fixação e travamento dos praticáveis, forração preta (saia) nas laterais e frente do palco, proteção nos pés do palco para não danificar o piso da quadra.</w:t>
            </w:r>
          </w:p>
        </w:tc>
        <w:tc>
          <w:tcPr>
            <w:tcW w:w="1576" w:type="dxa"/>
            <w:vAlign w:val="center"/>
          </w:tcPr>
          <w:p w14:paraId="185F4414" w14:textId="70B1C2E5" w:rsidR="003574A4" w:rsidRPr="00E30CE9" w:rsidRDefault="00E843A8" w:rsidP="00D14E74">
            <w:pPr>
              <w:widowControl w:val="0"/>
              <w:suppressAutoHyphens w:val="0"/>
              <w:snapToGrid w:val="0"/>
              <w:jc w:val="center"/>
              <w:rPr>
                <w:sz w:val="20"/>
              </w:rPr>
            </w:pPr>
            <w:r>
              <w:rPr>
                <w:sz w:val="20"/>
              </w:rPr>
              <w:t>21.000,00</w:t>
            </w:r>
          </w:p>
        </w:tc>
        <w:tc>
          <w:tcPr>
            <w:tcW w:w="1577" w:type="dxa"/>
            <w:vAlign w:val="center"/>
          </w:tcPr>
          <w:p w14:paraId="19C3768E" w14:textId="60868AB0" w:rsidR="003574A4" w:rsidRPr="00E30CE9" w:rsidRDefault="00E843A8" w:rsidP="00D14E74">
            <w:pPr>
              <w:widowControl w:val="0"/>
              <w:suppressAutoHyphens w:val="0"/>
              <w:snapToGrid w:val="0"/>
              <w:jc w:val="center"/>
              <w:rPr>
                <w:sz w:val="20"/>
              </w:rPr>
            </w:pPr>
            <w:r>
              <w:rPr>
                <w:sz w:val="20"/>
              </w:rPr>
              <w:t>21.000,00</w:t>
            </w:r>
          </w:p>
        </w:tc>
      </w:tr>
      <w:tr w:rsidR="003574A4" w:rsidRPr="00E30CE9" w14:paraId="4F3E1942" w14:textId="77777777" w:rsidTr="00903EAD">
        <w:tc>
          <w:tcPr>
            <w:tcW w:w="695" w:type="dxa"/>
            <w:vAlign w:val="center"/>
          </w:tcPr>
          <w:p w14:paraId="14E5C4FD" w14:textId="502C7928" w:rsidR="003574A4" w:rsidRPr="00E30CE9" w:rsidRDefault="003574A4" w:rsidP="00D14E74">
            <w:pPr>
              <w:widowControl w:val="0"/>
              <w:suppressAutoHyphens w:val="0"/>
              <w:snapToGrid w:val="0"/>
              <w:jc w:val="center"/>
              <w:rPr>
                <w:sz w:val="20"/>
              </w:rPr>
            </w:pPr>
            <w:r>
              <w:rPr>
                <w:sz w:val="20"/>
              </w:rPr>
              <w:t>8</w:t>
            </w:r>
          </w:p>
        </w:tc>
        <w:tc>
          <w:tcPr>
            <w:tcW w:w="853" w:type="dxa"/>
            <w:vAlign w:val="center"/>
          </w:tcPr>
          <w:p w14:paraId="4DC2C818" w14:textId="06C74C1A" w:rsidR="003574A4" w:rsidRPr="00E30CE9" w:rsidRDefault="00E843A8" w:rsidP="00D14E74">
            <w:pPr>
              <w:widowControl w:val="0"/>
              <w:suppressAutoHyphens w:val="0"/>
              <w:snapToGrid w:val="0"/>
              <w:jc w:val="center"/>
              <w:rPr>
                <w:sz w:val="20"/>
              </w:rPr>
            </w:pPr>
            <w:r>
              <w:rPr>
                <w:sz w:val="20"/>
              </w:rPr>
              <w:t>1</w:t>
            </w:r>
          </w:p>
        </w:tc>
        <w:tc>
          <w:tcPr>
            <w:tcW w:w="717" w:type="dxa"/>
            <w:vAlign w:val="center"/>
          </w:tcPr>
          <w:p w14:paraId="448324AC" w14:textId="7AEB6C91" w:rsidR="003574A4" w:rsidRPr="00E30CE9" w:rsidRDefault="00E843A8" w:rsidP="00903EAD">
            <w:pPr>
              <w:widowControl w:val="0"/>
              <w:suppressAutoHyphens w:val="0"/>
              <w:snapToGrid w:val="0"/>
              <w:jc w:val="center"/>
              <w:rPr>
                <w:sz w:val="20"/>
              </w:rPr>
            </w:pPr>
            <w:r>
              <w:rPr>
                <w:sz w:val="20"/>
              </w:rPr>
              <w:t>SVÇ</w:t>
            </w:r>
          </w:p>
        </w:tc>
        <w:tc>
          <w:tcPr>
            <w:tcW w:w="4492" w:type="dxa"/>
            <w:vAlign w:val="center"/>
          </w:tcPr>
          <w:p w14:paraId="49E307A7" w14:textId="663298BC" w:rsidR="00E843A8" w:rsidRPr="004E5986" w:rsidRDefault="00E843A8" w:rsidP="00E843A8">
            <w:pPr>
              <w:widowControl w:val="0"/>
              <w:suppressAutoHyphens w:val="0"/>
              <w:snapToGrid w:val="0"/>
              <w:jc w:val="both"/>
              <w:rPr>
                <w:b/>
                <w:bCs w:val="0"/>
                <w:sz w:val="20"/>
              </w:rPr>
            </w:pPr>
            <w:r w:rsidRPr="004E5986">
              <w:rPr>
                <w:b/>
                <w:bCs w:val="0"/>
                <w:sz w:val="20"/>
              </w:rPr>
              <w:t>PALCO ALTERNATIVO PARA APRESENTAÇÕES DE DANÇA NA PRAÇA DA PREFEITURA 3 DIÁRIAS 18,</w:t>
            </w:r>
            <w:r w:rsidR="004E5986">
              <w:rPr>
                <w:b/>
                <w:bCs w:val="0"/>
                <w:sz w:val="20"/>
              </w:rPr>
              <w:t xml:space="preserve"> </w:t>
            </w:r>
            <w:r w:rsidRPr="004E5986">
              <w:rPr>
                <w:b/>
                <w:bCs w:val="0"/>
                <w:sz w:val="20"/>
              </w:rPr>
              <w:t>19 E 20/08/2023:</w:t>
            </w:r>
          </w:p>
          <w:p w14:paraId="544B4212" w14:textId="77777777" w:rsidR="004E5986" w:rsidRPr="00E843A8" w:rsidRDefault="004E5986" w:rsidP="00E843A8">
            <w:pPr>
              <w:widowControl w:val="0"/>
              <w:suppressAutoHyphens w:val="0"/>
              <w:snapToGrid w:val="0"/>
              <w:jc w:val="both"/>
              <w:rPr>
                <w:sz w:val="20"/>
              </w:rPr>
            </w:pPr>
          </w:p>
          <w:p w14:paraId="25A96298" w14:textId="11780340" w:rsidR="00E843A8" w:rsidRPr="00E843A8" w:rsidRDefault="00E843A8" w:rsidP="00E843A8">
            <w:pPr>
              <w:widowControl w:val="0"/>
              <w:suppressAutoHyphens w:val="0"/>
              <w:snapToGrid w:val="0"/>
              <w:jc w:val="both"/>
              <w:rPr>
                <w:sz w:val="20"/>
              </w:rPr>
            </w:pPr>
            <w:r w:rsidRPr="00E843A8">
              <w:rPr>
                <w:sz w:val="20"/>
              </w:rPr>
              <w:t>Locação e montagem de palco estruturado com dimensões de 8X6X0,6 metros, piso em módulos     de   praticáveis   2x1   metro, chapa   de compensado 25mm, escada de acesso lateral com corrimão, travas de segurança para fixação e travamento dos praticáveis, forração preta (saia) nas laterais e frente do palco;</w:t>
            </w:r>
          </w:p>
          <w:p w14:paraId="6E381B49" w14:textId="77777777" w:rsidR="00E843A8" w:rsidRPr="00E843A8" w:rsidRDefault="00E843A8" w:rsidP="00E843A8">
            <w:pPr>
              <w:widowControl w:val="0"/>
              <w:suppressAutoHyphens w:val="0"/>
              <w:snapToGrid w:val="0"/>
              <w:jc w:val="both"/>
              <w:rPr>
                <w:sz w:val="20"/>
              </w:rPr>
            </w:pPr>
            <w:r w:rsidRPr="00E843A8">
              <w:rPr>
                <w:sz w:val="20"/>
              </w:rPr>
              <w:t xml:space="preserve">SISTEMA DE SONORIZAÇÃO: </w:t>
            </w:r>
          </w:p>
          <w:p w14:paraId="7622C029" w14:textId="4421652C" w:rsidR="003574A4" w:rsidRPr="00E30CE9" w:rsidRDefault="00E843A8" w:rsidP="00E843A8">
            <w:pPr>
              <w:widowControl w:val="0"/>
              <w:suppressAutoHyphens w:val="0"/>
              <w:snapToGrid w:val="0"/>
              <w:jc w:val="both"/>
              <w:rPr>
                <w:sz w:val="20"/>
              </w:rPr>
            </w:pPr>
            <w:r w:rsidRPr="00E843A8">
              <w:rPr>
                <w:sz w:val="20"/>
              </w:rPr>
              <w:t xml:space="preserve">Contendo 2 sistemas de PA 1600W cada (caixa de sub graves e médias/altas), </w:t>
            </w:r>
            <w:proofErr w:type="spellStart"/>
            <w:r w:rsidRPr="00E843A8">
              <w:rPr>
                <w:sz w:val="20"/>
              </w:rPr>
              <w:t>Mixer</w:t>
            </w:r>
            <w:proofErr w:type="spellEnd"/>
            <w:r w:rsidRPr="00E843A8">
              <w:rPr>
                <w:sz w:val="20"/>
              </w:rPr>
              <w:t xml:space="preserve"> com 12 canais, 2 monitores de palco, 1 microfone com fio, 1 microfone sem fio, cabeamento completo, notebook para trilhas musicais e técnico para acompanhamento durante o evento.</w:t>
            </w:r>
          </w:p>
        </w:tc>
        <w:tc>
          <w:tcPr>
            <w:tcW w:w="1576" w:type="dxa"/>
            <w:vAlign w:val="center"/>
          </w:tcPr>
          <w:p w14:paraId="2E32D164" w14:textId="7F050A1D" w:rsidR="003574A4" w:rsidRPr="00E30CE9" w:rsidRDefault="00E843A8" w:rsidP="00D14E74">
            <w:pPr>
              <w:widowControl w:val="0"/>
              <w:suppressAutoHyphens w:val="0"/>
              <w:snapToGrid w:val="0"/>
              <w:jc w:val="center"/>
              <w:rPr>
                <w:sz w:val="20"/>
              </w:rPr>
            </w:pPr>
            <w:r>
              <w:rPr>
                <w:sz w:val="20"/>
              </w:rPr>
              <w:t>11.533,33</w:t>
            </w:r>
          </w:p>
        </w:tc>
        <w:tc>
          <w:tcPr>
            <w:tcW w:w="1577" w:type="dxa"/>
            <w:vAlign w:val="center"/>
          </w:tcPr>
          <w:p w14:paraId="6E97C3C4" w14:textId="0EF998DD" w:rsidR="003574A4" w:rsidRPr="00E30CE9" w:rsidRDefault="00E843A8" w:rsidP="00D14E74">
            <w:pPr>
              <w:widowControl w:val="0"/>
              <w:suppressAutoHyphens w:val="0"/>
              <w:snapToGrid w:val="0"/>
              <w:jc w:val="center"/>
              <w:rPr>
                <w:sz w:val="20"/>
              </w:rPr>
            </w:pPr>
            <w:r>
              <w:rPr>
                <w:sz w:val="20"/>
              </w:rPr>
              <w:t>11.533,33</w:t>
            </w:r>
          </w:p>
        </w:tc>
      </w:tr>
      <w:tr w:rsidR="00811D86" w:rsidRPr="00E30CE9" w14:paraId="25D863B7" w14:textId="77777777" w:rsidTr="00903EAD">
        <w:tc>
          <w:tcPr>
            <w:tcW w:w="8333" w:type="dxa"/>
            <w:gridSpan w:val="5"/>
            <w:vAlign w:val="center"/>
          </w:tcPr>
          <w:p w14:paraId="247BB17D" w14:textId="77777777" w:rsidR="00811D86" w:rsidRPr="00E30CE9" w:rsidRDefault="00811D86" w:rsidP="00903EAD">
            <w:pPr>
              <w:widowControl w:val="0"/>
              <w:suppressAutoHyphens w:val="0"/>
              <w:snapToGrid w:val="0"/>
              <w:jc w:val="center"/>
              <w:rPr>
                <w:b/>
                <w:bCs w:val="0"/>
                <w:sz w:val="20"/>
              </w:rPr>
            </w:pPr>
            <w:r w:rsidRPr="00E30CE9">
              <w:rPr>
                <w:b/>
                <w:bCs w:val="0"/>
                <w:sz w:val="20"/>
              </w:rPr>
              <w:t>TOTAL</w:t>
            </w:r>
          </w:p>
        </w:tc>
        <w:tc>
          <w:tcPr>
            <w:tcW w:w="1577" w:type="dxa"/>
            <w:vAlign w:val="center"/>
          </w:tcPr>
          <w:p w14:paraId="3854BCB6" w14:textId="245C3E34" w:rsidR="00811D86" w:rsidRPr="00E30CE9" w:rsidRDefault="00E843A8" w:rsidP="00D14E74">
            <w:pPr>
              <w:widowControl w:val="0"/>
              <w:suppressAutoHyphens w:val="0"/>
              <w:snapToGrid w:val="0"/>
              <w:jc w:val="center"/>
              <w:rPr>
                <w:b/>
                <w:bCs w:val="0"/>
                <w:sz w:val="20"/>
              </w:rPr>
            </w:pPr>
            <w:r>
              <w:rPr>
                <w:b/>
                <w:bCs w:val="0"/>
                <w:sz w:val="20"/>
              </w:rPr>
              <w:t>124.378,86</w:t>
            </w:r>
          </w:p>
        </w:tc>
      </w:tr>
    </w:tbl>
    <w:p w14:paraId="4EC088EF" w14:textId="77777777" w:rsidR="00811D86" w:rsidRDefault="00811D86" w:rsidP="00811D86">
      <w:pPr>
        <w:rPr>
          <w:lang w:val="x-none"/>
        </w:rPr>
      </w:pPr>
    </w:p>
    <w:p w14:paraId="271BA701" w14:textId="77777777" w:rsidR="00811D86" w:rsidRDefault="00811D86" w:rsidP="00811D86">
      <w:pPr>
        <w:rPr>
          <w:lang w:val="x-none"/>
        </w:rPr>
      </w:pPr>
    </w:p>
    <w:p w14:paraId="10708DE0" w14:textId="77777777" w:rsidR="00811D86" w:rsidRDefault="00811D86" w:rsidP="00811D86">
      <w:pPr>
        <w:rPr>
          <w:lang w:val="x-none"/>
        </w:rPr>
      </w:pPr>
    </w:p>
    <w:p w14:paraId="0B44349D" w14:textId="77777777" w:rsidR="00811D86" w:rsidRDefault="00811D86" w:rsidP="00811D86">
      <w:pPr>
        <w:rPr>
          <w:lang w:val="x-none"/>
        </w:rPr>
      </w:pPr>
    </w:p>
    <w:p w14:paraId="582F49BE" w14:textId="77777777" w:rsidR="00811D86" w:rsidRDefault="00811D86" w:rsidP="00811D86">
      <w:pPr>
        <w:rPr>
          <w:lang w:val="x-none"/>
        </w:rPr>
      </w:pPr>
    </w:p>
    <w:p w14:paraId="1B0C1CF8" w14:textId="77777777" w:rsidR="0050221B" w:rsidRDefault="0050221B" w:rsidP="00811D86">
      <w:pPr>
        <w:rPr>
          <w:lang w:val="x-none"/>
        </w:rPr>
      </w:pPr>
    </w:p>
    <w:p w14:paraId="7583A8F7" w14:textId="77777777" w:rsidR="0050221B" w:rsidRDefault="0050221B" w:rsidP="00811D86">
      <w:pPr>
        <w:rPr>
          <w:lang w:val="x-none"/>
        </w:rPr>
      </w:pPr>
    </w:p>
    <w:p w14:paraId="36B932A5" w14:textId="77777777" w:rsidR="0050221B" w:rsidRDefault="0050221B" w:rsidP="00811D86">
      <w:pPr>
        <w:rPr>
          <w:lang w:val="x-none"/>
        </w:rPr>
      </w:pPr>
    </w:p>
    <w:p w14:paraId="07383E66" w14:textId="77777777" w:rsidR="0050221B" w:rsidRDefault="0050221B" w:rsidP="00811D86">
      <w:pPr>
        <w:rPr>
          <w:lang w:val="x-none"/>
        </w:rPr>
      </w:pPr>
    </w:p>
    <w:p w14:paraId="0E03CD64" w14:textId="77777777" w:rsidR="0058690C" w:rsidRDefault="0058690C" w:rsidP="005C07F3">
      <w:pPr>
        <w:pStyle w:val="Ttulo2"/>
        <w:tabs>
          <w:tab w:val="clear" w:pos="536"/>
          <w:tab w:val="clear" w:pos="2270"/>
          <w:tab w:val="clear" w:pos="4294"/>
          <w:tab w:val="left" w:pos="0"/>
        </w:tabs>
        <w:jc w:val="center"/>
        <w:rPr>
          <w:rFonts w:ascii="Arial" w:hAnsi="Arial" w:cs="Arial"/>
          <w:color w:val="FF0000"/>
          <w:sz w:val="20"/>
        </w:rPr>
      </w:pPr>
    </w:p>
    <w:p w14:paraId="75B94805" w14:textId="77777777" w:rsidR="003F091E" w:rsidRPr="003F091E" w:rsidRDefault="003F091E" w:rsidP="003F091E">
      <w:pPr>
        <w:pStyle w:val="Ttulo2"/>
        <w:tabs>
          <w:tab w:val="clear" w:pos="536"/>
          <w:tab w:val="clear" w:pos="2270"/>
          <w:tab w:val="clear" w:pos="4294"/>
          <w:tab w:val="left" w:pos="0"/>
        </w:tabs>
        <w:jc w:val="center"/>
        <w:rPr>
          <w:rFonts w:ascii="Arial" w:hAnsi="Arial" w:cs="Arial"/>
          <w:sz w:val="20"/>
          <w:lang w:val="pt-BR"/>
        </w:rPr>
      </w:pPr>
      <w:r w:rsidRPr="003F091E">
        <w:rPr>
          <w:rFonts w:ascii="Arial" w:hAnsi="Arial" w:cs="Arial"/>
          <w:sz w:val="20"/>
        </w:rPr>
        <w:t>PROCESSO DE LICITAÇÃO Nº</w:t>
      </w:r>
      <w:r w:rsidRPr="003F091E">
        <w:rPr>
          <w:rFonts w:ascii="Arial" w:hAnsi="Arial" w:cs="Arial"/>
          <w:sz w:val="20"/>
          <w:lang w:val="pt-BR"/>
        </w:rPr>
        <w:t xml:space="preserve"> 108/</w:t>
      </w:r>
      <w:r w:rsidRPr="003F091E">
        <w:rPr>
          <w:rFonts w:ascii="Arial" w:hAnsi="Arial" w:cs="Arial"/>
          <w:sz w:val="20"/>
        </w:rPr>
        <w:t>20</w:t>
      </w:r>
      <w:r w:rsidRPr="003F091E">
        <w:rPr>
          <w:rFonts w:ascii="Arial" w:hAnsi="Arial" w:cs="Arial"/>
          <w:sz w:val="20"/>
          <w:lang w:val="pt-BR"/>
        </w:rPr>
        <w:t>23</w:t>
      </w:r>
      <w:r w:rsidRPr="003F091E">
        <w:rPr>
          <w:rFonts w:ascii="Arial" w:hAnsi="Arial" w:cs="Arial"/>
          <w:sz w:val="20"/>
        </w:rPr>
        <w:t>/</w:t>
      </w:r>
      <w:r w:rsidRPr="003F091E">
        <w:rPr>
          <w:rFonts w:ascii="Arial" w:hAnsi="Arial" w:cs="Arial"/>
          <w:sz w:val="20"/>
          <w:lang w:val="pt-BR"/>
        </w:rPr>
        <w:t>PMJ</w:t>
      </w:r>
    </w:p>
    <w:p w14:paraId="600CEEB0" w14:textId="77777777" w:rsidR="003F091E" w:rsidRPr="003F091E" w:rsidRDefault="003F091E" w:rsidP="003F091E">
      <w:pPr>
        <w:widowControl w:val="0"/>
        <w:jc w:val="center"/>
        <w:rPr>
          <w:b/>
          <w:bCs w:val="0"/>
          <w:sz w:val="20"/>
        </w:rPr>
      </w:pPr>
      <w:r w:rsidRPr="003F091E">
        <w:rPr>
          <w:b/>
          <w:bCs w:val="0"/>
          <w:sz w:val="20"/>
        </w:rPr>
        <w:t xml:space="preserve">EDITAL PREGÃO ELETRÔNICO Nº 31/2023/PMJ </w:t>
      </w:r>
    </w:p>
    <w:p w14:paraId="073C8298" w14:textId="77777777" w:rsidR="001D0795" w:rsidRPr="00BF500A" w:rsidRDefault="001D0795" w:rsidP="001D0795">
      <w:pPr>
        <w:pStyle w:val="Ttulo"/>
        <w:rPr>
          <w:rFonts w:ascii="Arial" w:hAnsi="Arial" w:cs="Arial"/>
          <w:b w:val="0"/>
          <w:sz w:val="20"/>
        </w:rPr>
      </w:pPr>
    </w:p>
    <w:p w14:paraId="376AC062" w14:textId="77777777" w:rsidR="001D0795" w:rsidRPr="00BF500A" w:rsidRDefault="001D0795" w:rsidP="001D0795">
      <w:pPr>
        <w:jc w:val="center"/>
        <w:rPr>
          <w:b/>
          <w:sz w:val="20"/>
        </w:rPr>
      </w:pPr>
    </w:p>
    <w:p w14:paraId="15634E2A" w14:textId="42EB29B4" w:rsidR="001D0795" w:rsidRPr="00BF500A" w:rsidRDefault="001D0795" w:rsidP="001D0795">
      <w:pPr>
        <w:jc w:val="center"/>
        <w:rPr>
          <w:b/>
          <w:sz w:val="20"/>
        </w:rPr>
      </w:pPr>
      <w:r w:rsidRPr="00BF500A">
        <w:rPr>
          <w:b/>
          <w:sz w:val="20"/>
        </w:rPr>
        <w:t>ANEXO II</w:t>
      </w:r>
    </w:p>
    <w:p w14:paraId="1DBA5D94" w14:textId="77777777" w:rsidR="001D0795" w:rsidRPr="00BF500A" w:rsidRDefault="001D0795" w:rsidP="001D0795">
      <w:pPr>
        <w:jc w:val="center"/>
        <w:rPr>
          <w:sz w:val="20"/>
          <w:lang w:eastAsia="pt-BR"/>
        </w:rPr>
      </w:pPr>
      <w:r w:rsidRPr="00BF500A">
        <w:rPr>
          <w:sz w:val="20"/>
          <w:lang w:eastAsia="pt-BR"/>
        </w:rPr>
        <w:t>MODELO DE PROPOSTA DE PREÇOS</w:t>
      </w:r>
    </w:p>
    <w:p w14:paraId="11A4B2B6" w14:textId="77777777" w:rsidR="001D0795" w:rsidRPr="00BF500A" w:rsidRDefault="001D0795" w:rsidP="001D0795">
      <w:pPr>
        <w:rPr>
          <w:sz w:val="20"/>
        </w:rPr>
      </w:pPr>
    </w:p>
    <w:p w14:paraId="2096A34E" w14:textId="590B8A97" w:rsidR="0058690C" w:rsidRPr="00BF500A" w:rsidRDefault="001D0795" w:rsidP="0058690C">
      <w:pPr>
        <w:jc w:val="both"/>
        <w:rPr>
          <w:sz w:val="20"/>
          <w:lang w:eastAsia="pt-BR"/>
        </w:rPr>
      </w:pPr>
      <w:r w:rsidRPr="00BF500A">
        <w:rPr>
          <w:b/>
          <w:sz w:val="20"/>
        </w:rPr>
        <w:t>OBJETO:</w:t>
      </w:r>
      <w:r w:rsidRPr="00BF500A">
        <w:rPr>
          <w:sz w:val="20"/>
        </w:rPr>
        <w:t xml:space="preserve"> </w:t>
      </w:r>
      <w:r w:rsidR="0058690C">
        <w:rPr>
          <w:sz w:val="20"/>
        </w:rPr>
        <w:t>C</w:t>
      </w:r>
      <w:r w:rsidR="0058690C" w:rsidRPr="00BF500A">
        <w:rPr>
          <w:sz w:val="20"/>
          <w:lang w:eastAsia="pt-BR"/>
        </w:rPr>
        <w:t xml:space="preserve">ontratação de empresa para a </w:t>
      </w:r>
      <w:r w:rsidR="0058690C">
        <w:rPr>
          <w:sz w:val="20"/>
          <w:lang w:eastAsia="pt-BR"/>
        </w:rPr>
        <w:t>prestação de serviços de sonorização e iluminação com locação dos equipamentos e disponibilização de técnicos, bem como, de locação de móveis e materiais para decoração, cadeiras, gerador e materiais para forração e fechamentos de palco,</w:t>
      </w:r>
      <w:r w:rsidR="00606091">
        <w:rPr>
          <w:sz w:val="20"/>
          <w:lang w:eastAsia="pt-BR"/>
        </w:rPr>
        <w:t xml:space="preserve"> </w:t>
      </w:r>
      <w:r w:rsidR="0058690C" w:rsidRPr="00BF500A">
        <w:rPr>
          <w:sz w:val="20"/>
          <w:lang w:eastAsia="pt-BR"/>
        </w:rPr>
        <w:t>no Município de Joaçaba/SC.</w:t>
      </w:r>
    </w:p>
    <w:p w14:paraId="7668AF94" w14:textId="4E03BA0E" w:rsidR="001D0795" w:rsidRPr="00BF500A" w:rsidRDefault="001D0795" w:rsidP="001D0795">
      <w:pPr>
        <w:jc w:val="both"/>
        <w:rPr>
          <w:sz w:val="20"/>
          <w:lang w:eastAsia="pt-BR"/>
        </w:rPr>
      </w:pPr>
    </w:p>
    <w:p w14:paraId="2924BB33" w14:textId="77777777" w:rsidR="001D0795" w:rsidRPr="00BF500A" w:rsidRDefault="001D0795" w:rsidP="001D0795">
      <w:pPr>
        <w:rPr>
          <w:sz w:val="20"/>
        </w:rPr>
      </w:pPr>
    </w:p>
    <w:p w14:paraId="012E65E1" w14:textId="77777777" w:rsidR="001D0795" w:rsidRPr="00BF500A" w:rsidRDefault="001D0795" w:rsidP="001D0795">
      <w:pPr>
        <w:rPr>
          <w:sz w:val="20"/>
        </w:rPr>
      </w:pPr>
    </w:p>
    <w:p w14:paraId="6C070DC0" w14:textId="77777777" w:rsidR="001D0795" w:rsidRPr="00BF500A" w:rsidRDefault="001D0795" w:rsidP="001D0795">
      <w:pPr>
        <w:rPr>
          <w:sz w:val="20"/>
        </w:rPr>
      </w:pPr>
      <w:r w:rsidRPr="00BF500A">
        <w:rPr>
          <w:sz w:val="20"/>
        </w:rPr>
        <w:t>Razão Social:</w:t>
      </w:r>
    </w:p>
    <w:p w14:paraId="65A7749D" w14:textId="77777777" w:rsidR="001D0795" w:rsidRPr="00BF500A" w:rsidRDefault="001D0795" w:rsidP="001D0795">
      <w:pPr>
        <w:rPr>
          <w:sz w:val="20"/>
        </w:rPr>
      </w:pPr>
    </w:p>
    <w:p w14:paraId="643185C5" w14:textId="77777777" w:rsidR="001D0795" w:rsidRPr="00BF500A" w:rsidRDefault="001D0795" w:rsidP="001D0795">
      <w:pPr>
        <w:rPr>
          <w:sz w:val="20"/>
        </w:rPr>
      </w:pPr>
      <w:r w:rsidRPr="00BF500A">
        <w:rPr>
          <w:sz w:val="20"/>
        </w:rPr>
        <w:t>CNPJ:</w:t>
      </w:r>
    </w:p>
    <w:p w14:paraId="5AE5D57E" w14:textId="77777777" w:rsidR="001D0795" w:rsidRPr="00BF500A" w:rsidRDefault="001D0795" w:rsidP="001D0795">
      <w:pPr>
        <w:rPr>
          <w:sz w:val="20"/>
        </w:rPr>
      </w:pPr>
    </w:p>
    <w:p w14:paraId="3E3C3770" w14:textId="77777777" w:rsidR="001D0795" w:rsidRPr="00BF500A" w:rsidRDefault="001D0795" w:rsidP="001D0795">
      <w:pPr>
        <w:rPr>
          <w:sz w:val="20"/>
        </w:rPr>
      </w:pPr>
      <w:r w:rsidRPr="00BF500A">
        <w:rPr>
          <w:sz w:val="20"/>
        </w:rPr>
        <w:t>Endereço:</w:t>
      </w:r>
    </w:p>
    <w:p w14:paraId="27279669" w14:textId="77777777" w:rsidR="001D0795" w:rsidRPr="00BF500A" w:rsidRDefault="001D0795" w:rsidP="001D0795">
      <w:pPr>
        <w:rPr>
          <w:sz w:val="20"/>
        </w:rPr>
      </w:pPr>
      <w:r w:rsidRPr="00BF500A">
        <w:rPr>
          <w:sz w:val="20"/>
        </w:rPr>
        <w:t>Telefone:</w:t>
      </w:r>
    </w:p>
    <w:p w14:paraId="34C20200" w14:textId="77777777" w:rsidR="001D0795" w:rsidRPr="00BF500A" w:rsidRDefault="001D0795" w:rsidP="001D0795">
      <w:pPr>
        <w:rPr>
          <w:sz w:val="20"/>
        </w:rPr>
      </w:pPr>
      <w:r w:rsidRPr="00BF500A">
        <w:rPr>
          <w:sz w:val="20"/>
        </w:rPr>
        <w:t>Email:</w:t>
      </w:r>
    </w:p>
    <w:p w14:paraId="7DF803F8" w14:textId="77777777" w:rsidR="001D0795" w:rsidRPr="00BF500A" w:rsidRDefault="001D0795" w:rsidP="001D0795">
      <w:pPr>
        <w:rPr>
          <w:sz w:val="20"/>
        </w:rPr>
      </w:pPr>
    </w:p>
    <w:p w14:paraId="04094938" w14:textId="77777777" w:rsidR="0050221B" w:rsidRDefault="0050221B" w:rsidP="0050221B">
      <w:pPr>
        <w:pStyle w:val="Ttulo2"/>
        <w:tabs>
          <w:tab w:val="clear" w:pos="536"/>
          <w:tab w:val="clear" w:pos="2270"/>
          <w:tab w:val="clear" w:pos="4294"/>
          <w:tab w:val="left" w:pos="0"/>
        </w:tabs>
        <w:jc w:val="center"/>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50221B" w:rsidRPr="00E30CE9" w14:paraId="7ED4935C" w14:textId="77777777" w:rsidTr="00D14E74">
        <w:tc>
          <w:tcPr>
            <w:tcW w:w="695" w:type="dxa"/>
            <w:vAlign w:val="center"/>
          </w:tcPr>
          <w:p w14:paraId="734AADFA" w14:textId="77777777" w:rsidR="0050221B" w:rsidRPr="00E30CE9" w:rsidRDefault="0050221B"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13013859" w14:textId="77777777" w:rsidR="0050221B" w:rsidRPr="00E30CE9" w:rsidRDefault="0050221B"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30DB70CB" w14:textId="77777777" w:rsidR="0050221B" w:rsidRPr="00E30CE9" w:rsidRDefault="0050221B" w:rsidP="00D14E74">
            <w:pPr>
              <w:widowControl w:val="0"/>
              <w:suppressAutoHyphens w:val="0"/>
              <w:snapToGrid w:val="0"/>
              <w:jc w:val="center"/>
              <w:rPr>
                <w:b/>
                <w:bCs w:val="0"/>
                <w:sz w:val="20"/>
              </w:rPr>
            </w:pPr>
            <w:r w:rsidRPr="00E30CE9">
              <w:rPr>
                <w:b/>
                <w:bCs w:val="0"/>
                <w:sz w:val="20"/>
              </w:rPr>
              <w:t>UN</w:t>
            </w:r>
          </w:p>
        </w:tc>
        <w:tc>
          <w:tcPr>
            <w:tcW w:w="4492" w:type="dxa"/>
            <w:vAlign w:val="center"/>
          </w:tcPr>
          <w:p w14:paraId="6D82FA01" w14:textId="77777777" w:rsidR="0050221B" w:rsidRPr="00E30CE9" w:rsidRDefault="0050221B"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54BDE588" w14:textId="77777777" w:rsidR="0050221B" w:rsidRPr="00E30CE9" w:rsidRDefault="0050221B"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141B8546" w14:textId="77777777" w:rsidR="0050221B" w:rsidRPr="00E30CE9" w:rsidRDefault="0050221B" w:rsidP="00D14E74">
            <w:pPr>
              <w:widowControl w:val="0"/>
              <w:suppressAutoHyphens w:val="0"/>
              <w:snapToGrid w:val="0"/>
              <w:jc w:val="center"/>
              <w:rPr>
                <w:b/>
                <w:bCs w:val="0"/>
                <w:sz w:val="20"/>
              </w:rPr>
            </w:pPr>
            <w:r w:rsidRPr="00E30CE9">
              <w:rPr>
                <w:b/>
                <w:bCs w:val="0"/>
                <w:sz w:val="20"/>
              </w:rPr>
              <w:t>VALOR TOTAL MÁXIMO (R$)</w:t>
            </w:r>
          </w:p>
        </w:tc>
      </w:tr>
      <w:tr w:rsidR="0050221B" w:rsidRPr="00E30CE9" w14:paraId="0B201381" w14:textId="77777777" w:rsidTr="00D14E74">
        <w:tc>
          <w:tcPr>
            <w:tcW w:w="695" w:type="dxa"/>
            <w:vAlign w:val="center"/>
          </w:tcPr>
          <w:p w14:paraId="3C2634D2" w14:textId="4AB4E662" w:rsidR="0050221B" w:rsidRPr="00E30CE9" w:rsidRDefault="0050221B" w:rsidP="00D14E74">
            <w:pPr>
              <w:widowControl w:val="0"/>
              <w:suppressAutoHyphens w:val="0"/>
              <w:snapToGrid w:val="0"/>
              <w:jc w:val="center"/>
              <w:rPr>
                <w:sz w:val="20"/>
              </w:rPr>
            </w:pPr>
          </w:p>
        </w:tc>
        <w:tc>
          <w:tcPr>
            <w:tcW w:w="853" w:type="dxa"/>
            <w:vAlign w:val="center"/>
          </w:tcPr>
          <w:p w14:paraId="20C534A2" w14:textId="392B3C4B" w:rsidR="0050221B" w:rsidRPr="00E30CE9" w:rsidRDefault="0050221B" w:rsidP="00D14E74">
            <w:pPr>
              <w:widowControl w:val="0"/>
              <w:suppressAutoHyphens w:val="0"/>
              <w:snapToGrid w:val="0"/>
              <w:jc w:val="center"/>
              <w:rPr>
                <w:sz w:val="20"/>
              </w:rPr>
            </w:pPr>
          </w:p>
        </w:tc>
        <w:tc>
          <w:tcPr>
            <w:tcW w:w="717" w:type="dxa"/>
            <w:vAlign w:val="center"/>
          </w:tcPr>
          <w:p w14:paraId="4880E43F" w14:textId="6FC379F9" w:rsidR="0050221B" w:rsidRPr="00E30CE9" w:rsidRDefault="0050221B" w:rsidP="00D14E74">
            <w:pPr>
              <w:widowControl w:val="0"/>
              <w:suppressAutoHyphens w:val="0"/>
              <w:snapToGrid w:val="0"/>
              <w:rPr>
                <w:sz w:val="20"/>
              </w:rPr>
            </w:pPr>
          </w:p>
        </w:tc>
        <w:tc>
          <w:tcPr>
            <w:tcW w:w="4492" w:type="dxa"/>
            <w:vAlign w:val="center"/>
          </w:tcPr>
          <w:p w14:paraId="13C123F9" w14:textId="20296990" w:rsidR="0050221B" w:rsidRPr="00E30CE9" w:rsidRDefault="0050221B" w:rsidP="00D14E74">
            <w:pPr>
              <w:widowControl w:val="0"/>
              <w:suppressAutoHyphens w:val="0"/>
              <w:snapToGrid w:val="0"/>
              <w:jc w:val="both"/>
              <w:rPr>
                <w:sz w:val="20"/>
              </w:rPr>
            </w:pPr>
          </w:p>
        </w:tc>
        <w:tc>
          <w:tcPr>
            <w:tcW w:w="1576" w:type="dxa"/>
            <w:vAlign w:val="center"/>
          </w:tcPr>
          <w:p w14:paraId="738DCE30" w14:textId="7E8D768D" w:rsidR="0050221B" w:rsidRPr="00E30CE9" w:rsidRDefault="0050221B" w:rsidP="00D14E74">
            <w:pPr>
              <w:widowControl w:val="0"/>
              <w:suppressAutoHyphens w:val="0"/>
              <w:snapToGrid w:val="0"/>
              <w:jc w:val="center"/>
              <w:rPr>
                <w:sz w:val="20"/>
              </w:rPr>
            </w:pPr>
          </w:p>
        </w:tc>
        <w:tc>
          <w:tcPr>
            <w:tcW w:w="1577" w:type="dxa"/>
            <w:vAlign w:val="center"/>
          </w:tcPr>
          <w:p w14:paraId="222BF343" w14:textId="0E556EEF" w:rsidR="0050221B" w:rsidRPr="00E30CE9" w:rsidRDefault="0050221B" w:rsidP="00D14E74">
            <w:pPr>
              <w:widowControl w:val="0"/>
              <w:suppressAutoHyphens w:val="0"/>
              <w:snapToGrid w:val="0"/>
              <w:jc w:val="center"/>
              <w:rPr>
                <w:sz w:val="20"/>
              </w:rPr>
            </w:pPr>
          </w:p>
        </w:tc>
      </w:tr>
      <w:tr w:rsidR="00606091" w:rsidRPr="00E30CE9" w14:paraId="08F5213B" w14:textId="77777777" w:rsidTr="00D14E74">
        <w:tc>
          <w:tcPr>
            <w:tcW w:w="695" w:type="dxa"/>
            <w:vAlign w:val="center"/>
          </w:tcPr>
          <w:p w14:paraId="448C50D4" w14:textId="77777777" w:rsidR="00606091" w:rsidRPr="00E30CE9" w:rsidRDefault="00606091" w:rsidP="00D14E74">
            <w:pPr>
              <w:widowControl w:val="0"/>
              <w:suppressAutoHyphens w:val="0"/>
              <w:snapToGrid w:val="0"/>
              <w:jc w:val="center"/>
              <w:rPr>
                <w:sz w:val="20"/>
              </w:rPr>
            </w:pPr>
          </w:p>
        </w:tc>
        <w:tc>
          <w:tcPr>
            <w:tcW w:w="853" w:type="dxa"/>
            <w:vAlign w:val="center"/>
          </w:tcPr>
          <w:p w14:paraId="5605A45D" w14:textId="77777777" w:rsidR="00606091" w:rsidRPr="00E30CE9" w:rsidRDefault="00606091" w:rsidP="00D14E74">
            <w:pPr>
              <w:widowControl w:val="0"/>
              <w:suppressAutoHyphens w:val="0"/>
              <w:snapToGrid w:val="0"/>
              <w:jc w:val="center"/>
              <w:rPr>
                <w:sz w:val="20"/>
              </w:rPr>
            </w:pPr>
          </w:p>
        </w:tc>
        <w:tc>
          <w:tcPr>
            <w:tcW w:w="717" w:type="dxa"/>
            <w:vAlign w:val="center"/>
          </w:tcPr>
          <w:p w14:paraId="317F6B56" w14:textId="77777777" w:rsidR="00606091" w:rsidRPr="00E30CE9" w:rsidRDefault="00606091" w:rsidP="00D14E74">
            <w:pPr>
              <w:widowControl w:val="0"/>
              <w:suppressAutoHyphens w:val="0"/>
              <w:snapToGrid w:val="0"/>
              <w:rPr>
                <w:sz w:val="20"/>
              </w:rPr>
            </w:pPr>
          </w:p>
        </w:tc>
        <w:tc>
          <w:tcPr>
            <w:tcW w:w="4492" w:type="dxa"/>
            <w:vAlign w:val="center"/>
          </w:tcPr>
          <w:p w14:paraId="00459D22" w14:textId="77777777" w:rsidR="00606091" w:rsidRPr="00E30CE9" w:rsidRDefault="00606091" w:rsidP="00D14E74">
            <w:pPr>
              <w:widowControl w:val="0"/>
              <w:suppressAutoHyphens w:val="0"/>
              <w:snapToGrid w:val="0"/>
              <w:jc w:val="both"/>
              <w:rPr>
                <w:sz w:val="20"/>
              </w:rPr>
            </w:pPr>
          </w:p>
        </w:tc>
        <w:tc>
          <w:tcPr>
            <w:tcW w:w="1576" w:type="dxa"/>
            <w:vAlign w:val="center"/>
          </w:tcPr>
          <w:p w14:paraId="09A9E17E" w14:textId="77777777" w:rsidR="00606091" w:rsidRPr="00E30CE9" w:rsidRDefault="00606091" w:rsidP="00D14E74">
            <w:pPr>
              <w:widowControl w:val="0"/>
              <w:suppressAutoHyphens w:val="0"/>
              <w:snapToGrid w:val="0"/>
              <w:jc w:val="center"/>
              <w:rPr>
                <w:sz w:val="20"/>
              </w:rPr>
            </w:pPr>
          </w:p>
        </w:tc>
        <w:tc>
          <w:tcPr>
            <w:tcW w:w="1577" w:type="dxa"/>
            <w:vAlign w:val="center"/>
          </w:tcPr>
          <w:p w14:paraId="553C64D5" w14:textId="77777777" w:rsidR="00606091" w:rsidRPr="00E30CE9" w:rsidRDefault="00606091" w:rsidP="00D14E74">
            <w:pPr>
              <w:widowControl w:val="0"/>
              <w:suppressAutoHyphens w:val="0"/>
              <w:snapToGrid w:val="0"/>
              <w:jc w:val="center"/>
              <w:rPr>
                <w:sz w:val="20"/>
              </w:rPr>
            </w:pPr>
          </w:p>
        </w:tc>
      </w:tr>
      <w:tr w:rsidR="0050221B" w:rsidRPr="00E30CE9" w14:paraId="5C41036C" w14:textId="77777777" w:rsidTr="00D14E74">
        <w:tc>
          <w:tcPr>
            <w:tcW w:w="8333" w:type="dxa"/>
            <w:gridSpan w:val="5"/>
            <w:vAlign w:val="center"/>
          </w:tcPr>
          <w:p w14:paraId="6898FE3F" w14:textId="77777777" w:rsidR="0050221B" w:rsidRPr="00E30CE9" w:rsidRDefault="0050221B" w:rsidP="00D14E74">
            <w:pPr>
              <w:widowControl w:val="0"/>
              <w:suppressAutoHyphens w:val="0"/>
              <w:snapToGrid w:val="0"/>
              <w:jc w:val="right"/>
              <w:rPr>
                <w:b/>
                <w:bCs w:val="0"/>
                <w:sz w:val="20"/>
              </w:rPr>
            </w:pPr>
            <w:r w:rsidRPr="00E30CE9">
              <w:rPr>
                <w:b/>
                <w:bCs w:val="0"/>
                <w:sz w:val="20"/>
              </w:rPr>
              <w:t>TOTAL</w:t>
            </w:r>
          </w:p>
        </w:tc>
        <w:tc>
          <w:tcPr>
            <w:tcW w:w="1577" w:type="dxa"/>
            <w:vAlign w:val="center"/>
          </w:tcPr>
          <w:p w14:paraId="505EB48A" w14:textId="1409F41D" w:rsidR="0050221B" w:rsidRPr="00E30CE9" w:rsidRDefault="0050221B" w:rsidP="00D14E74">
            <w:pPr>
              <w:widowControl w:val="0"/>
              <w:suppressAutoHyphens w:val="0"/>
              <w:snapToGrid w:val="0"/>
              <w:jc w:val="center"/>
              <w:rPr>
                <w:b/>
                <w:bCs w:val="0"/>
                <w:sz w:val="20"/>
              </w:rPr>
            </w:pPr>
          </w:p>
        </w:tc>
      </w:tr>
    </w:tbl>
    <w:p w14:paraId="452D38A6" w14:textId="77777777" w:rsidR="0050221B" w:rsidRDefault="0050221B" w:rsidP="0050221B">
      <w:pPr>
        <w:rPr>
          <w:lang w:val="x-none"/>
        </w:rPr>
      </w:pPr>
    </w:p>
    <w:p w14:paraId="7C7D664C" w14:textId="77777777" w:rsidR="001D0795" w:rsidRPr="00BF500A" w:rsidRDefault="001D0795" w:rsidP="001D0795">
      <w:pPr>
        <w:rPr>
          <w:sz w:val="20"/>
        </w:rPr>
      </w:pPr>
    </w:p>
    <w:p w14:paraId="71CA6E83" w14:textId="77777777" w:rsidR="001D0795" w:rsidRPr="00BF500A" w:rsidRDefault="001D0795" w:rsidP="001D0795">
      <w:pPr>
        <w:rPr>
          <w:sz w:val="20"/>
        </w:rPr>
      </w:pPr>
      <w:r w:rsidRPr="00BF500A">
        <w:rPr>
          <w:b/>
          <w:sz w:val="20"/>
        </w:rPr>
        <w:t>A empresa acima descrita, DECLARA que:</w:t>
      </w:r>
    </w:p>
    <w:p w14:paraId="4F46D3D1" w14:textId="41D5F740" w:rsidR="00EF7E6E" w:rsidRPr="00EF7E6E" w:rsidRDefault="00EF7E6E" w:rsidP="00EF7E6E">
      <w:pPr>
        <w:pStyle w:val="PargrafodaLista"/>
        <w:widowControl w:val="0"/>
        <w:numPr>
          <w:ilvl w:val="0"/>
          <w:numId w:val="16"/>
        </w:numPr>
        <w:ind w:left="284" w:hanging="284"/>
        <w:jc w:val="both"/>
        <w:rPr>
          <w:bCs w:val="0"/>
          <w:sz w:val="20"/>
        </w:rPr>
      </w:pPr>
      <w:r w:rsidRPr="00EF7E6E">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4D87DFF" w14:textId="77777777" w:rsidR="00EF7E6E" w:rsidRDefault="001D0795" w:rsidP="00EF7E6E">
      <w:pPr>
        <w:pStyle w:val="PargrafodaLista"/>
        <w:numPr>
          <w:ilvl w:val="0"/>
          <w:numId w:val="16"/>
        </w:numPr>
        <w:ind w:left="284" w:hanging="284"/>
        <w:contextualSpacing/>
        <w:jc w:val="both"/>
        <w:rPr>
          <w:sz w:val="20"/>
        </w:rPr>
      </w:pPr>
      <w:r w:rsidRPr="00BF500A">
        <w:rPr>
          <w:sz w:val="20"/>
        </w:rPr>
        <w:t>Que o prazo de validade da presente proposta é de 60 (sessenta) dias.</w:t>
      </w:r>
    </w:p>
    <w:p w14:paraId="23A77594" w14:textId="5D7AA353" w:rsidR="001D0795" w:rsidRPr="00EF7E6E" w:rsidRDefault="001D0795" w:rsidP="00EF7E6E">
      <w:pPr>
        <w:pStyle w:val="PargrafodaLista"/>
        <w:numPr>
          <w:ilvl w:val="0"/>
          <w:numId w:val="16"/>
        </w:numPr>
        <w:ind w:left="284" w:hanging="284"/>
        <w:contextualSpacing/>
        <w:jc w:val="both"/>
        <w:rPr>
          <w:sz w:val="20"/>
        </w:rPr>
      </w:pPr>
      <w:r w:rsidRPr="00EF7E6E">
        <w:rPr>
          <w:snapToGrid w:val="0"/>
          <w:sz w:val="20"/>
        </w:rPr>
        <w:t>Que o prazo de execução do objeto licitado será de acordo com o estabelecido no Edital desta licitação, a contar do recebimento da Ordem de Serviço.</w:t>
      </w:r>
    </w:p>
    <w:p w14:paraId="6A567F3D" w14:textId="77777777" w:rsidR="001D0795" w:rsidRPr="00BF500A" w:rsidRDefault="001D0795" w:rsidP="001D0795">
      <w:pPr>
        <w:rPr>
          <w:sz w:val="20"/>
        </w:rPr>
      </w:pPr>
    </w:p>
    <w:p w14:paraId="135C2426" w14:textId="77777777" w:rsidR="001D0795" w:rsidRPr="00BF500A" w:rsidRDefault="001D0795" w:rsidP="001D0795">
      <w:pPr>
        <w:rPr>
          <w:sz w:val="20"/>
        </w:rPr>
      </w:pPr>
    </w:p>
    <w:p w14:paraId="50E3893D" w14:textId="77777777" w:rsidR="001D0795" w:rsidRPr="00BF500A" w:rsidRDefault="001D0795" w:rsidP="001D0795">
      <w:pPr>
        <w:jc w:val="right"/>
        <w:rPr>
          <w:sz w:val="20"/>
        </w:rPr>
      </w:pPr>
    </w:p>
    <w:p w14:paraId="4414D548"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6E47091D" w14:textId="77777777" w:rsidR="001D0795" w:rsidRPr="00BF500A" w:rsidRDefault="001D0795" w:rsidP="001D0795">
      <w:pPr>
        <w:jc w:val="center"/>
        <w:rPr>
          <w:sz w:val="20"/>
        </w:rPr>
      </w:pPr>
    </w:p>
    <w:p w14:paraId="36359532" w14:textId="77777777" w:rsidR="001D0795" w:rsidRPr="00BF500A" w:rsidRDefault="001D0795" w:rsidP="001D0795">
      <w:pPr>
        <w:jc w:val="center"/>
        <w:rPr>
          <w:sz w:val="20"/>
        </w:rPr>
      </w:pPr>
    </w:p>
    <w:p w14:paraId="40A97C26" w14:textId="77777777" w:rsidR="001D0795" w:rsidRPr="00BF500A" w:rsidRDefault="001D0795" w:rsidP="001D0795">
      <w:pPr>
        <w:jc w:val="center"/>
        <w:rPr>
          <w:sz w:val="20"/>
        </w:rPr>
      </w:pPr>
    </w:p>
    <w:p w14:paraId="410CA79B" w14:textId="77777777" w:rsidR="001D0795" w:rsidRPr="00BF500A" w:rsidRDefault="001D0795" w:rsidP="001D0795">
      <w:pPr>
        <w:jc w:val="center"/>
        <w:rPr>
          <w:sz w:val="20"/>
        </w:rPr>
      </w:pPr>
    </w:p>
    <w:p w14:paraId="1D86AB12" w14:textId="77777777" w:rsidR="001D0795" w:rsidRPr="00BF500A" w:rsidRDefault="001D0795" w:rsidP="001D0795">
      <w:pPr>
        <w:jc w:val="center"/>
        <w:rPr>
          <w:sz w:val="20"/>
        </w:rPr>
      </w:pPr>
      <w:r w:rsidRPr="00BF500A">
        <w:rPr>
          <w:sz w:val="20"/>
        </w:rPr>
        <w:t>_____________________________________________________</w:t>
      </w:r>
    </w:p>
    <w:p w14:paraId="525D8923" w14:textId="77777777" w:rsidR="001D0795" w:rsidRPr="00BF500A" w:rsidRDefault="001D0795" w:rsidP="001D0795">
      <w:pPr>
        <w:jc w:val="center"/>
        <w:rPr>
          <w:sz w:val="20"/>
        </w:rPr>
      </w:pPr>
      <w:r w:rsidRPr="00BF500A">
        <w:rPr>
          <w:sz w:val="20"/>
        </w:rPr>
        <w:t>Nome, CPF, cargo e assinatura do represente legal</w:t>
      </w:r>
    </w:p>
    <w:p w14:paraId="6962D503" w14:textId="77777777" w:rsidR="001D0795" w:rsidRPr="00BF500A" w:rsidRDefault="001D0795" w:rsidP="001D0795">
      <w:pPr>
        <w:rPr>
          <w:sz w:val="20"/>
        </w:rPr>
      </w:pPr>
    </w:p>
    <w:p w14:paraId="0F92B101" w14:textId="77777777" w:rsidR="001D0795" w:rsidRPr="00BF500A" w:rsidRDefault="001D0795" w:rsidP="001D0795">
      <w:pPr>
        <w:rPr>
          <w:b/>
          <w:bCs w:val="0"/>
          <w:sz w:val="20"/>
        </w:rPr>
      </w:pPr>
    </w:p>
    <w:p w14:paraId="099D2FD6" w14:textId="77777777" w:rsidR="001D0795" w:rsidRPr="00BF500A" w:rsidRDefault="001D0795" w:rsidP="001D0795">
      <w:pPr>
        <w:rPr>
          <w:b/>
          <w:bCs w:val="0"/>
          <w:i/>
          <w:iCs/>
          <w:sz w:val="20"/>
        </w:rPr>
      </w:pPr>
      <w:r w:rsidRPr="00BF500A">
        <w:rPr>
          <w:b/>
          <w:i/>
          <w:iCs/>
          <w:sz w:val="20"/>
        </w:rPr>
        <w:t>OBSERVAÇÕES:</w:t>
      </w:r>
    </w:p>
    <w:p w14:paraId="6E40C841" w14:textId="77777777" w:rsidR="001D0795" w:rsidRPr="00BF500A" w:rsidRDefault="001D0795" w:rsidP="001D0795">
      <w:pPr>
        <w:pStyle w:val="PargrafodaLista"/>
        <w:numPr>
          <w:ilvl w:val="0"/>
          <w:numId w:val="17"/>
        </w:numPr>
        <w:ind w:left="284" w:hanging="284"/>
        <w:contextualSpacing/>
        <w:rPr>
          <w:i/>
          <w:iCs/>
          <w:sz w:val="20"/>
        </w:rPr>
      </w:pPr>
      <w:r w:rsidRPr="00BF500A">
        <w:rPr>
          <w:i/>
          <w:iCs/>
          <w:sz w:val="20"/>
        </w:rPr>
        <w:t>A proposta deverá ser apresentada em papel timbrado da empresa.</w:t>
      </w:r>
    </w:p>
    <w:p w14:paraId="6F918E34" w14:textId="77777777" w:rsidR="001D0795" w:rsidRDefault="001D0795" w:rsidP="001D0795">
      <w:pPr>
        <w:rPr>
          <w:sz w:val="20"/>
        </w:rPr>
      </w:pPr>
    </w:p>
    <w:p w14:paraId="338ECEAE" w14:textId="77777777" w:rsidR="00EF7E6E" w:rsidRDefault="00EF7E6E" w:rsidP="001D0795">
      <w:pPr>
        <w:rPr>
          <w:sz w:val="20"/>
        </w:rPr>
      </w:pPr>
    </w:p>
    <w:p w14:paraId="569A294E" w14:textId="77777777" w:rsidR="00EF7E6E" w:rsidRDefault="00EF7E6E" w:rsidP="001D0795">
      <w:pPr>
        <w:rPr>
          <w:sz w:val="20"/>
        </w:rPr>
      </w:pPr>
    </w:p>
    <w:p w14:paraId="7E7DFADE" w14:textId="77777777" w:rsidR="00EF7E6E" w:rsidRDefault="00EF7E6E" w:rsidP="001D0795">
      <w:pPr>
        <w:rPr>
          <w:sz w:val="20"/>
        </w:rPr>
      </w:pPr>
    </w:p>
    <w:p w14:paraId="32D72C33" w14:textId="77777777" w:rsidR="00EF7E6E" w:rsidRPr="00BF500A" w:rsidRDefault="00EF7E6E" w:rsidP="001D0795">
      <w:pPr>
        <w:rPr>
          <w:sz w:val="20"/>
        </w:rPr>
      </w:pPr>
    </w:p>
    <w:p w14:paraId="3E095960" w14:textId="77777777" w:rsidR="001D0795" w:rsidRPr="00BF500A" w:rsidRDefault="001D0795" w:rsidP="001D0795">
      <w:pPr>
        <w:rPr>
          <w:sz w:val="20"/>
        </w:rPr>
      </w:pPr>
    </w:p>
    <w:p w14:paraId="07B694B7" w14:textId="77777777" w:rsidR="001D0795" w:rsidRPr="00BF500A" w:rsidRDefault="001D0795" w:rsidP="001D0795">
      <w:pPr>
        <w:rPr>
          <w:sz w:val="20"/>
        </w:rPr>
      </w:pPr>
    </w:p>
    <w:p w14:paraId="0273E5FC" w14:textId="77777777" w:rsidR="001D0795" w:rsidRPr="00BF500A" w:rsidRDefault="001D0795" w:rsidP="001D0795">
      <w:pPr>
        <w:pStyle w:val="Ttulo"/>
        <w:rPr>
          <w:rFonts w:ascii="Arial" w:hAnsi="Arial" w:cs="Arial"/>
          <w:color w:val="FF0000"/>
          <w:sz w:val="20"/>
        </w:rPr>
      </w:pPr>
    </w:p>
    <w:p w14:paraId="140D05A8" w14:textId="77777777" w:rsidR="001D0795" w:rsidRPr="00BF500A" w:rsidRDefault="001D0795" w:rsidP="001D0795">
      <w:pPr>
        <w:jc w:val="center"/>
        <w:rPr>
          <w:bCs w:val="0"/>
          <w:sz w:val="20"/>
          <w:lang w:eastAsia="pt-BR"/>
        </w:rPr>
      </w:pPr>
    </w:p>
    <w:p w14:paraId="6B2DADFA" w14:textId="77777777" w:rsidR="003F091E" w:rsidRPr="003F091E" w:rsidRDefault="003F091E" w:rsidP="003F091E">
      <w:pPr>
        <w:pStyle w:val="Ttulo2"/>
        <w:tabs>
          <w:tab w:val="clear" w:pos="536"/>
          <w:tab w:val="clear" w:pos="2270"/>
          <w:tab w:val="clear" w:pos="4294"/>
          <w:tab w:val="left" w:pos="0"/>
        </w:tabs>
        <w:jc w:val="center"/>
        <w:rPr>
          <w:rFonts w:ascii="Arial" w:hAnsi="Arial" w:cs="Arial"/>
          <w:sz w:val="20"/>
          <w:lang w:val="pt-BR"/>
        </w:rPr>
      </w:pPr>
      <w:r w:rsidRPr="003F091E">
        <w:rPr>
          <w:rFonts w:ascii="Arial" w:hAnsi="Arial" w:cs="Arial"/>
          <w:sz w:val="20"/>
        </w:rPr>
        <w:t>PROCESSO DE LICITAÇÃO Nº</w:t>
      </w:r>
      <w:r w:rsidRPr="003F091E">
        <w:rPr>
          <w:rFonts w:ascii="Arial" w:hAnsi="Arial" w:cs="Arial"/>
          <w:sz w:val="20"/>
          <w:lang w:val="pt-BR"/>
        </w:rPr>
        <w:t xml:space="preserve"> 108/</w:t>
      </w:r>
      <w:r w:rsidRPr="003F091E">
        <w:rPr>
          <w:rFonts w:ascii="Arial" w:hAnsi="Arial" w:cs="Arial"/>
          <w:sz w:val="20"/>
        </w:rPr>
        <w:t>20</w:t>
      </w:r>
      <w:r w:rsidRPr="003F091E">
        <w:rPr>
          <w:rFonts w:ascii="Arial" w:hAnsi="Arial" w:cs="Arial"/>
          <w:sz w:val="20"/>
          <w:lang w:val="pt-BR"/>
        </w:rPr>
        <w:t>23</w:t>
      </w:r>
      <w:r w:rsidRPr="003F091E">
        <w:rPr>
          <w:rFonts w:ascii="Arial" w:hAnsi="Arial" w:cs="Arial"/>
          <w:sz w:val="20"/>
        </w:rPr>
        <w:t>/</w:t>
      </w:r>
      <w:r w:rsidRPr="003F091E">
        <w:rPr>
          <w:rFonts w:ascii="Arial" w:hAnsi="Arial" w:cs="Arial"/>
          <w:sz w:val="20"/>
          <w:lang w:val="pt-BR"/>
        </w:rPr>
        <w:t>PMJ</w:t>
      </w:r>
    </w:p>
    <w:p w14:paraId="52783A11" w14:textId="77777777" w:rsidR="003F091E" w:rsidRPr="003F091E" w:rsidRDefault="003F091E" w:rsidP="003F091E">
      <w:pPr>
        <w:widowControl w:val="0"/>
        <w:jc w:val="center"/>
        <w:rPr>
          <w:b/>
          <w:bCs w:val="0"/>
          <w:sz w:val="20"/>
        </w:rPr>
      </w:pPr>
      <w:r w:rsidRPr="003F091E">
        <w:rPr>
          <w:b/>
          <w:bCs w:val="0"/>
          <w:sz w:val="20"/>
        </w:rPr>
        <w:t xml:space="preserve">EDITAL PREGÃO ELETRÔNICO Nº 31/2023/PMJ </w:t>
      </w:r>
    </w:p>
    <w:p w14:paraId="3C1DBE69" w14:textId="77777777" w:rsidR="001D0795" w:rsidRPr="00BF500A" w:rsidRDefault="001D0795" w:rsidP="001D0795">
      <w:pPr>
        <w:pStyle w:val="Ttulo"/>
        <w:rPr>
          <w:rFonts w:ascii="Arial" w:hAnsi="Arial" w:cs="Arial"/>
          <w:b w:val="0"/>
          <w:sz w:val="20"/>
        </w:rPr>
      </w:pPr>
    </w:p>
    <w:p w14:paraId="5C1E8C06" w14:textId="77777777" w:rsidR="001D0795" w:rsidRPr="00BF500A" w:rsidRDefault="001D0795" w:rsidP="001D0795">
      <w:pPr>
        <w:jc w:val="center"/>
        <w:rPr>
          <w:b/>
          <w:sz w:val="20"/>
        </w:rPr>
      </w:pPr>
    </w:p>
    <w:p w14:paraId="1AEE9FC5" w14:textId="77777777" w:rsidR="001D0795" w:rsidRPr="00BF500A" w:rsidRDefault="001D0795" w:rsidP="001D0795">
      <w:pPr>
        <w:jc w:val="center"/>
        <w:rPr>
          <w:b/>
          <w:sz w:val="20"/>
        </w:rPr>
      </w:pPr>
      <w:r w:rsidRPr="00BF500A">
        <w:rPr>
          <w:b/>
          <w:sz w:val="20"/>
        </w:rPr>
        <w:t>ANEXO IV</w:t>
      </w:r>
    </w:p>
    <w:p w14:paraId="6261A26C" w14:textId="77777777" w:rsidR="001D0795" w:rsidRPr="00BF500A" w:rsidRDefault="001D0795" w:rsidP="001D0795">
      <w:pPr>
        <w:jc w:val="center"/>
        <w:rPr>
          <w:sz w:val="20"/>
          <w:lang w:eastAsia="pt-BR"/>
        </w:rPr>
      </w:pPr>
      <w:r w:rsidRPr="00BF500A">
        <w:rPr>
          <w:sz w:val="20"/>
          <w:lang w:eastAsia="pt-BR"/>
        </w:rPr>
        <w:t>MODELO DE DECLARAÇÕES</w:t>
      </w:r>
    </w:p>
    <w:p w14:paraId="56A0E83F" w14:textId="77777777" w:rsidR="001D0795" w:rsidRDefault="001D0795" w:rsidP="001D0795">
      <w:pPr>
        <w:jc w:val="center"/>
        <w:rPr>
          <w:sz w:val="20"/>
          <w:lang w:eastAsia="pt-BR"/>
        </w:rPr>
      </w:pPr>
    </w:p>
    <w:p w14:paraId="445012F5" w14:textId="77777777" w:rsidR="00606091" w:rsidRDefault="00606091" w:rsidP="001D0795">
      <w:pPr>
        <w:jc w:val="center"/>
        <w:rPr>
          <w:sz w:val="20"/>
          <w:lang w:eastAsia="pt-BR"/>
        </w:rPr>
      </w:pPr>
    </w:p>
    <w:p w14:paraId="03BCB8E8" w14:textId="77777777" w:rsidR="00606091" w:rsidRPr="00BF500A" w:rsidRDefault="00606091" w:rsidP="001D0795">
      <w:pPr>
        <w:jc w:val="center"/>
        <w:rPr>
          <w:sz w:val="20"/>
          <w:lang w:eastAsia="pt-BR"/>
        </w:rPr>
      </w:pPr>
    </w:p>
    <w:p w14:paraId="75FA8FA7" w14:textId="534BBBE8" w:rsidR="001D0795" w:rsidRPr="009A4B5B" w:rsidRDefault="001D0795" w:rsidP="001D0795">
      <w:pPr>
        <w:ind w:firstLine="426"/>
        <w:jc w:val="both"/>
        <w:rPr>
          <w:sz w:val="20"/>
          <w:lang w:eastAsia="pt-BR"/>
        </w:rPr>
      </w:pPr>
      <w:r w:rsidRPr="00BF500A">
        <w:rPr>
          <w:sz w:val="20"/>
          <w:lang w:eastAsia="pt-BR"/>
        </w:rPr>
        <w:t>A empresa _______________________________, inscrita no CNPJ nº ____________________, por intermédio de seu re</w:t>
      </w:r>
      <w:r w:rsidRPr="003F091E">
        <w:rPr>
          <w:sz w:val="20"/>
          <w:lang w:eastAsia="pt-BR"/>
        </w:rPr>
        <w:t xml:space="preserve">presentante legal o(a) </w:t>
      </w:r>
      <w:proofErr w:type="spellStart"/>
      <w:r w:rsidRPr="003F091E">
        <w:rPr>
          <w:sz w:val="20"/>
          <w:lang w:eastAsia="pt-BR"/>
        </w:rPr>
        <w:t>Sr</w:t>
      </w:r>
      <w:proofErr w:type="spellEnd"/>
      <w:r w:rsidRPr="003F091E">
        <w:rPr>
          <w:sz w:val="20"/>
          <w:lang w:eastAsia="pt-BR"/>
        </w:rPr>
        <w:t>(a). ______________________________________, portador(a) do CPF n. _____________, participante d</w:t>
      </w:r>
      <w:r w:rsidR="00EF7E6E" w:rsidRPr="003F091E">
        <w:rPr>
          <w:sz w:val="20"/>
          <w:lang w:eastAsia="pt-BR"/>
        </w:rPr>
        <w:t>o Pregão</w:t>
      </w:r>
      <w:r w:rsidRPr="003F091E">
        <w:rPr>
          <w:sz w:val="20"/>
          <w:lang w:eastAsia="pt-BR"/>
        </w:rPr>
        <w:t xml:space="preserve"> Eletrônic</w:t>
      </w:r>
      <w:r w:rsidR="00EF7E6E" w:rsidRPr="003F091E">
        <w:rPr>
          <w:sz w:val="20"/>
          <w:lang w:eastAsia="pt-BR"/>
        </w:rPr>
        <w:t>o</w:t>
      </w:r>
      <w:r w:rsidRPr="003F091E">
        <w:rPr>
          <w:sz w:val="20"/>
          <w:lang w:eastAsia="pt-BR"/>
        </w:rPr>
        <w:t xml:space="preserve"> n.</w:t>
      </w:r>
      <w:r w:rsidR="00EF7E6E" w:rsidRPr="003F091E">
        <w:rPr>
          <w:sz w:val="20"/>
          <w:lang w:eastAsia="pt-BR"/>
        </w:rPr>
        <w:t xml:space="preserve"> </w:t>
      </w:r>
      <w:r w:rsidR="003F091E" w:rsidRPr="003F091E">
        <w:rPr>
          <w:sz w:val="20"/>
          <w:lang w:eastAsia="pt-BR"/>
        </w:rPr>
        <w:t>108</w:t>
      </w:r>
      <w:r w:rsidRPr="003F091E">
        <w:rPr>
          <w:sz w:val="20"/>
          <w:lang w:eastAsia="pt-BR"/>
        </w:rPr>
        <w:t xml:space="preserve">/2023/PMJ – Processo Licitatório n. </w:t>
      </w:r>
      <w:r w:rsidR="003F091E" w:rsidRPr="003F091E">
        <w:rPr>
          <w:sz w:val="20"/>
          <w:lang w:eastAsia="pt-BR"/>
        </w:rPr>
        <w:t>31</w:t>
      </w:r>
      <w:r w:rsidRPr="003F091E">
        <w:rPr>
          <w:sz w:val="20"/>
          <w:lang w:eastAsia="pt-BR"/>
        </w:rPr>
        <w:t>/2023/PMJ</w:t>
      </w:r>
      <w:r w:rsidRPr="003F091E">
        <w:rPr>
          <w:b/>
          <w:sz w:val="20"/>
          <w:lang w:eastAsia="pt-BR"/>
        </w:rPr>
        <w:t>, DECLARA</w:t>
      </w:r>
      <w:r w:rsidRPr="009A4B5B">
        <w:rPr>
          <w:sz w:val="20"/>
          <w:lang w:eastAsia="pt-BR"/>
        </w:rPr>
        <w:t>, sob as penas da Lei:</w:t>
      </w:r>
    </w:p>
    <w:p w14:paraId="2865E08C" w14:textId="77777777" w:rsidR="001D0795" w:rsidRPr="00BF500A" w:rsidRDefault="001D0795" w:rsidP="001D0795">
      <w:pPr>
        <w:pStyle w:val="PargrafodaLista"/>
        <w:numPr>
          <w:ilvl w:val="0"/>
          <w:numId w:val="19"/>
        </w:numPr>
        <w:contextualSpacing/>
        <w:jc w:val="both"/>
        <w:rPr>
          <w:sz w:val="20"/>
        </w:rPr>
      </w:pPr>
      <w:r w:rsidRPr="009A4B5B">
        <w:rPr>
          <w:sz w:val="20"/>
        </w:rPr>
        <w:t xml:space="preserve">que está ciente e concorda </w:t>
      </w:r>
      <w:r w:rsidRPr="00BF500A">
        <w:rPr>
          <w:sz w:val="20"/>
        </w:rPr>
        <w:t xml:space="preserve">com as condições contidas no Edital e seus anexos, que está ciente de todos os requisitos de habilitação e que a proposta apresentada está em conformidade com as exigências editalícias; </w:t>
      </w:r>
    </w:p>
    <w:p w14:paraId="67641D78" w14:textId="77777777" w:rsidR="001D0795" w:rsidRPr="00BF500A" w:rsidRDefault="001D0795" w:rsidP="001D0795">
      <w:pPr>
        <w:pStyle w:val="PargrafodaLista"/>
        <w:numPr>
          <w:ilvl w:val="0"/>
          <w:numId w:val="19"/>
        </w:numPr>
        <w:contextualSpacing/>
        <w:jc w:val="both"/>
        <w:rPr>
          <w:sz w:val="20"/>
        </w:rPr>
      </w:pPr>
      <w:r w:rsidRPr="00BF500A">
        <w:rPr>
          <w:sz w:val="20"/>
        </w:rPr>
        <w:t xml:space="preserve">que cumpre os requisitos de habilitação e que as declarações informadas são verídicas; </w:t>
      </w:r>
    </w:p>
    <w:p w14:paraId="06CB70CB" w14:textId="77777777" w:rsidR="001D0795" w:rsidRPr="00BF500A" w:rsidRDefault="001D0795" w:rsidP="001D0795">
      <w:pPr>
        <w:pStyle w:val="PargrafodaLista"/>
        <w:numPr>
          <w:ilvl w:val="0"/>
          <w:numId w:val="19"/>
        </w:numPr>
        <w:contextualSpacing/>
        <w:jc w:val="both"/>
        <w:rPr>
          <w:sz w:val="20"/>
        </w:rPr>
      </w:pPr>
      <w:r w:rsidRPr="00BF500A">
        <w:rPr>
          <w:sz w:val="20"/>
        </w:rPr>
        <w:t>que inexistem fatos impeditivos para sua habilitação no certame, ciente da obrigatoriedade de declarar ocorrências posteriores;</w:t>
      </w:r>
    </w:p>
    <w:p w14:paraId="45B2DA50" w14:textId="77777777" w:rsidR="001D0795" w:rsidRPr="00BF500A" w:rsidRDefault="001D0795" w:rsidP="001D0795">
      <w:pPr>
        <w:pStyle w:val="PargrafodaLista"/>
        <w:numPr>
          <w:ilvl w:val="0"/>
          <w:numId w:val="19"/>
        </w:numPr>
        <w:contextualSpacing/>
        <w:jc w:val="both"/>
        <w:rPr>
          <w:sz w:val="20"/>
        </w:rPr>
      </w:pPr>
      <w:r w:rsidRPr="00BF500A">
        <w:rPr>
          <w:sz w:val="20"/>
        </w:rPr>
        <w:t xml:space="preserve">que a empresa atende às normas relativas à saúde e segurança do trabalho, conforme legislação vigente pertinente ao seu ramo de atividade; </w:t>
      </w:r>
    </w:p>
    <w:p w14:paraId="796DFC3C" w14:textId="77777777" w:rsidR="001D0795" w:rsidRPr="00BF500A" w:rsidRDefault="001D0795" w:rsidP="001D0795">
      <w:pPr>
        <w:pStyle w:val="PargrafodaLista"/>
        <w:numPr>
          <w:ilvl w:val="0"/>
          <w:numId w:val="19"/>
        </w:numPr>
        <w:contextualSpacing/>
        <w:jc w:val="both"/>
        <w:rPr>
          <w:sz w:val="20"/>
        </w:rPr>
      </w:pPr>
      <w:r w:rsidRPr="00BF500A">
        <w:rPr>
          <w:sz w:val="20"/>
        </w:rPr>
        <w:t>que não emprega menor de 18 anos em trabalho noturno, perigoso ou insalubre e não emprega menor de 16 anos, salvo menor, a partir de 14 anos, na condição de aprendiz, nos termos do Art. 7°, XXXIII, da Constituição Federal;</w:t>
      </w:r>
    </w:p>
    <w:p w14:paraId="0B728D73" w14:textId="77777777" w:rsidR="001D0795" w:rsidRPr="00BF500A" w:rsidRDefault="001D0795" w:rsidP="001D0795">
      <w:pPr>
        <w:pStyle w:val="PargrafodaLista"/>
        <w:numPr>
          <w:ilvl w:val="0"/>
          <w:numId w:val="19"/>
        </w:numPr>
        <w:contextualSpacing/>
        <w:jc w:val="both"/>
        <w:rPr>
          <w:sz w:val="20"/>
        </w:rPr>
      </w:pPr>
      <w:r w:rsidRPr="00BF500A">
        <w:rPr>
          <w:sz w:val="20"/>
        </w:rPr>
        <w:t xml:space="preserve">que não possui, em sua cadeia produtiva, empregados executando trabalho degradante ou forçado, observando o disposto nos incisos III e IV do Art. 1º e no inciso III do Art. 5º da Constituição Federal. </w:t>
      </w:r>
    </w:p>
    <w:p w14:paraId="44A92DCC" w14:textId="77777777" w:rsidR="001D0795" w:rsidRPr="00BF500A" w:rsidRDefault="001D0795" w:rsidP="001D0795">
      <w:pPr>
        <w:rPr>
          <w:sz w:val="20"/>
          <w:lang w:eastAsia="pt-BR"/>
        </w:rPr>
      </w:pPr>
    </w:p>
    <w:p w14:paraId="294ECDB7" w14:textId="77777777" w:rsidR="001D0795" w:rsidRPr="00BF500A" w:rsidRDefault="001D0795" w:rsidP="001D0795">
      <w:pPr>
        <w:rPr>
          <w:sz w:val="20"/>
          <w:lang w:eastAsia="pt-BR"/>
        </w:rPr>
      </w:pPr>
    </w:p>
    <w:p w14:paraId="4F36C0D1" w14:textId="77777777" w:rsidR="001D0795" w:rsidRPr="00BF500A" w:rsidRDefault="001D0795" w:rsidP="001D0795">
      <w:pPr>
        <w:rPr>
          <w:sz w:val="20"/>
          <w:lang w:eastAsia="pt-BR"/>
        </w:rPr>
      </w:pPr>
    </w:p>
    <w:p w14:paraId="028FFBE1" w14:textId="77777777" w:rsidR="001D0795" w:rsidRPr="00BF500A" w:rsidRDefault="001D0795" w:rsidP="001D0795">
      <w:pPr>
        <w:rPr>
          <w:sz w:val="20"/>
          <w:lang w:eastAsia="pt-BR"/>
        </w:rPr>
      </w:pPr>
    </w:p>
    <w:p w14:paraId="68BE9411"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72434C42" w14:textId="77777777" w:rsidR="001D0795" w:rsidRPr="00BF500A" w:rsidRDefault="001D0795" w:rsidP="001D0795">
      <w:pPr>
        <w:jc w:val="center"/>
        <w:rPr>
          <w:sz w:val="20"/>
        </w:rPr>
      </w:pPr>
    </w:p>
    <w:p w14:paraId="1AD16907" w14:textId="77777777" w:rsidR="001D0795" w:rsidRPr="00BF500A" w:rsidRDefault="001D0795" w:rsidP="001D0795">
      <w:pPr>
        <w:jc w:val="center"/>
        <w:rPr>
          <w:sz w:val="20"/>
        </w:rPr>
      </w:pPr>
    </w:p>
    <w:p w14:paraId="6EB6FE7E" w14:textId="77777777" w:rsidR="001D0795" w:rsidRPr="00BF500A" w:rsidRDefault="001D0795" w:rsidP="001D0795">
      <w:pPr>
        <w:jc w:val="center"/>
        <w:rPr>
          <w:sz w:val="20"/>
        </w:rPr>
      </w:pPr>
    </w:p>
    <w:p w14:paraId="7D4E1684" w14:textId="77777777" w:rsidR="001D0795" w:rsidRPr="00BF500A" w:rsidRDefault="001D0795" w:rsidP="001D0795">
      <w:pPr>
        <w:jc w:val="center"/>
        <w:rPr>
          <w:sz w:val="20"/>
        </w:rPr>
      </w:pPr>
    </w:p>
    <w:p w14:paraId="37C2B1C7" w14:textId="77777777" w:rsidR="001D0795" w:rsidRPr="00BF500A" w:rsidRDefault="001D0795" w:rsidP="001D0795">
      <w:pPr>
        <w:jc w:val="center"/>
        <w:rPr>
          <w:sz w:val="20"/>
        </w:rPr>
      </w:pPr>
    </w:p>
    <w:p w14:paraId="432AE174" w14:textId="77777777" w:rsidR="001D0795" w:rsidRPr="00BF500A" w:rsidRDefault="001D0795" w:rsidP="001D0795">
      <w:pPr>
        <w:jc w:val="center"/>
        <w:rPr>
          <w:sz w:val="20"/>
        </w:rPr>
      </w:pPr>
      <w:r w:rsidRPr="00BF500A">
        <w:rPr>
          <w:sz w:val="20"/>
        </w:rPr>
        <w:t>_____________________________________________________</w:t>
      </w:r>
    </w:p>
    <w:p w14:paraId="5F1807E4" w14:textId="77777777" w:rsidR="001D0795" w:rsidRPr="00BF500A" w:rsidRDefault="001D0795" w:rsidP="001D0795">
      <w:pPr>
        <w:jc w:val="center"/>
        <w:rPr>
          <w:sz w:val="20"/>
        </w:rPr>
      </w:pPr>
      <w:r w:rsidRPr="00BF500A">
        <w:rPr>
          <w:sz w:val="20"/>
        </w:rPr>
        <w:t>Nome, CPF, cargo e assinatura do represente legal</w:t>
      </w:r>
    </w:p>
    <w:p w14:paraId="37F38D1F" w14:textId="77777777" w:rsidR="001D0795" w:rsidRPr="00BF500A" w:rsidRDefault="001D0795" w:rsidP="001D0795">
      <w:pPr>
        <w:rPr>
          <w:sz w:val="20"/>
          <w:lang w:eastAsia="pt-BR"/>
        </w:rPr>
      </w:pPr>
    </w:p>
    <w:p w14:paraId="1579A931" w14:textId="77777777" w:rsidR="001D0795" w:rsidRPr="00BF500A" w:rsidRDefault="001D0795" w:rsidP="001D0795">
      <w:pPr>
        <w:rPr>
          <w:sz w:val="20"/>
          <w:lang w:eastAsia="pt-BR"/>
        </w:rPr>
      </w:pPr>
    </w:p>
    <w:p w14:paraId="775C88DA" w14:textId="77777777" w:rsidR="001D0795" w:rsidRPr="00BF500A" w:rsidRDefault="001D0795" w:rsidP="001D0795">
      <w:pPr>
        <w:rPr>
          <w:b/>
          <w:bCs w:val="0"/>
          <w:i/>
          <w:iCs/>
          <w:sz w:val="20"/>
        </w:rPr>
      </w:pPr>
      <w:r w:rsidRPr="00BF500A">
        <w:rPr>
          <w:b/>
          <w:i/>
          <w:iCs/>
          <w:sz w:val="20"/>
        </w:rPr>
        <w:t>OBSERVAÇÕES:</w:t>
      </w:r>
    </w:p>
    <w:p w14:paraId="33FAFB0C" w14:textId="77777777" w:rsidR="001D0795" w:rsidRPr="00BF500A" w:rsidRDefault="001D0795" w:rsidP="001D0795">
      <w:pPr>
        <w:pStyle w:val="PargrafodaLista"/>
        <w:numPr>
          <w:ilvl w:val="0"/>
          <w:numId w:val="20"/>
        </w:numPr>
        <w:contextualSpacing/>
        <w:rPr>
          <w:i/>
          <w:iCs/>
          <w:sz w:val="20"/>
        </w:rPr>
      </w:pPr>
      <w:r w:rsidRPr="00BF500A">
        <w:rPr>
          <w:i/>
          <w:iCs/>
          <w:sz w:val="20"/>
        </w:rPr>
        <w:t>A declaração deverá ser apresentada em papel timbrado da empresa.</w:t>
      </w:r>
    </w:p>
    <w:p w14:paraId="3E7DCBE8" w14:textId="77777777" w:rsidR="001D0795" w:rsidRPr="00BF500A" w:rsidRDefault="001D0795" w:rsidP="001D0795">
      <w:pPr>
        <w:rPr>
          <w:sz w:val="20"/>
          <w:lang w:eastAsia="pt-BR"/>
        </w:rPr>
      </w:pPr>
    </w:p>
    <w:p w14:paraId="7B04673B" w14:textId="77777777" w:rsidR="001D0795" w:rsidRPr="00BF500A" w:rsidRDefault="001D0795" w:rsidP="001D0795">
      <w:pPr>
        <w:rPr>
          <w:sz w:val="20"/>
          <w:lang w:eastAsia="pt-BR"/>
        </w:rPr>
      </w:pPr>
    </w:p>
    <w:p w14:paraId="72F94E79" w14:textId="77777777" w:rsidR="001D0795" w:rsidRPr="00BF500A" w:rsidRDefault="001D0795" w:rsidP="001D0795">
      <w:pPr>
        <w:rPr>
          <w:sz w:val="20"/>
          <w:lang w:eastAsia="pt-BR"/>
        </w:rPr>
      </w:pPr>
    </w:p>
    <w:p w14:paraId="61446487" w14:textId="77777777" w:rsidR="001D0795" w:rsidRPr="00BF500A" w:rsidRDefault="001D0795" w:rsidP="001D0795">
      <w:pPr>
        <w:rPr>
          <w:sz w:val="20"/>
          <w:lang w:eastAsia="pt-BR"/>
        </w:rPr>
      </w:pPr>
    </w:p>
    <w:p w14:paraId="17D17087" w14:textId="77777777" w:rsidR="001D0795" w:rsidRPr="00BF500A" w:rsidRDefault="001D0795" w:rsidP="001D0795">
      <w:pPr>
        <w:rPr>
          <w:sz w:val="20"/>
          <w:lang w:eastAsia="pt-BR"/>
        </w:rPr>
      </w:pPr>
    </w:p>
    <w:p w14:paraId="58D6AA95" w14:textId="77777777" w:rsidR="001D0795" w:rsidRPr="00BF500A" w:rsidRDefault="001D0795" w:rsidP="001D0795">
      <w:pPr>
        <w:rPr>
          <w:sz w:val="20"/>
          <w:lang w:eastAsia="pt-BR"/>
        </w:rPr>
      </w:pPr>
    </w:p>
    <w:p w14:paraId="3E5AF12B" w14:textId="77777777" w:rsidR="001D0795" w:rsidRPr="00BF500A" w:rsidRDefault="001D0795" w:rsidP="001D0795">
      <w:pPr>
        <w:rPr>
          <w:sz w:val="20"/>
          <w:lang w:eastAsia="pt-BR"/>
        </w:rPr>
      </w:pPr>
    </w:p>
    <w:p w14:paraId="41E2CCB2" w14:textId="77777777" w:rsidR="001D0795" w:rsidRPr="00BF500A" w:rsidRDefault="001D0795" w:rsidP="001D0795">
      <w:pPr>
        <w:rPr>
          <w:sz w:val="20"/>
          <w:lang w:eastAsia="pt-BR"/>
        </w:rPr>
      </w:pPr>
    </w:p>
    <w:p w14:paraId="34D3ACD8" w14:textId="77777777" w:rsidR="001D0795" w:rsidRPr="00BF500A" w:rsidRDefault="001D0795" w:rsidP="001D0795">
      <w:pPr>
        <w:rPr>
          <w:sz w:val="20"/>
          <w:lang w:eastAsia="pt-BR"/>
        </w:rPr>
      </w:pPr>
    </w:p>
    <w:p w14:paraId="379AAEB0" w14:textId="77777777" w:rsidR="001D0795" w:rsidRPr="00BF500A" w:rsidRDefault="001D0795" w:rsidP="001D0795">
      <w:pPr>
        <w:rPr>
          <w:sz w:val="20"/>
          <w:lang w:eastAsia="pt-BR"/>
        </w:rPr>
      </w:pPr>
    </w:p>
    <w:p w14:paraId="442C7612" w14:textId="77777777" w:rsidR="001D0795" w:rsidRPr="00BF500A" w:rsidRDefault="001D0795" w:rsidP="001D0795">
      <w:pPr>
        <w:rPr>
          <w:sz w:val="20"/>
          <w:lang w:eastAsia="pt-BR"/>
        </w:rPr>
      </w:pPr>
    </w:p>
    <w:p w14:paraId="78BA6C19" w14:textId="77777777" w:rsidR="001D0795" w:rsidRPr="00BF500A" w:rsidRDefault="001D0795" w:rsidP="001D0795">
      <w:pPr>
        <w:rPr>
          <w:sz w:val="20"/>
          <w:lang w:eastAsia="pt-BR"/>
        </w:rPr>
      </w:pPr>
    </w:p>
    <w:p w14:paraId="22D1F9F0" w14:textId="77777777" w:rsidR="001D0795" w:rsidRPr="00BF500A" w:rsidRDefault="001D0795" w:rsidP="001D0795">
      <w:pPr>
        <w:rPr>
          <w:sz w:val="20"/>
          <w:lang w:eastAsia="pt-BR"/>
        </w:rPr>
      </w:pPr>
    </w:p>
    <w:p w14:paraId="6C6E3397" w14:textId="77777777" w:rsidR="001D0795" w:rsidRPr="00BF500A" w:rsidRDefault="001D0795" w:rsidP="001D0795">
      <w:pPr>
        <w:rPr>
          <w:sz w:val="20"/>
          <w:lang w:eastAsia="pt-BR"/>
        </w:rPr>
      </w:pPr>
    </w:p>
    <w:p w14:paraId="5ABE2C07" w14:textId="77777777" w:rsidR="001D0795" w:rsidRPr="00BF500A" w:rsidRDefault="001D0795" w:rsidP="001D0795">
      <w:pPr>
        <w:rPr>
          <w:sz w:val="20"/>
          <w:lang w:eastAsia="pt-BR"/>
        </w:rPr>
      </w:pPr>
    </w:p>
    <w:p w14:paraId="4CABF244" w14:textId="77777777" w:rsidR="001D0795" w:rsidRPr="00BF500A" w:rsidRDefault="001D0795" w:rsidP="001D0795">
      <w:pPr>
        <w:rPr>
          <w:sz w:val="20"/>
          <w:lang w:eastAsia="pt-BR"/>
        </w:rPr>
      </w:pPr>
    </w:p>
    <w:p w14:paraId="7B79FFDA" w14:textId="77777777" w:rsidR="001D0795" w:rsidRPr="00BF500A" w:rsidRDefault="001D0795" w:rsidP="001D0795">
      <w:pPr>
        <w:rPr>
          <w:sz w:val="20"/>
          <w:lang w:eastAsia="pt-BR"/>
        </w:rPr>
      </w:pPr>
    </w:p>
    <w:p w14:paraId="29EBD368" w14:textId="77777777" w:rsidR="00EF7E6E" w:rsidRDefault="00EF7E6E" w:rsidP="00EF7E6E">
      <w:pPr>
        <w:pStyle w:val="Ttulo2"/>
        <w:tabs>
          <w:tab w:val="clear" w:pos="536"/>
          <w:tab w:val="clear" w:pos="2270"/>
          <w:tab w:val="clear" w:pos="4294"/>
          <w:tab w:val="left" w:pos="0"/>
        </w:tabs>
        <w:jc w:val="center"/>
        <w:rPr>
          <w:rFonts w:ascii="Arial" w:hAnsi="Arial" w:cs="Arial"/>
          <w:color w:val="FF0000"/>
          <w:sz w:val="20"/>
        </w:rPr>
      </w:pPr>
    </w:p>
    <w:p w14:paraId="1B748974" w14:textId="77777777" w:rsidR="003F091E" w:rsidRPr="003F091E" w:rsidRDefault="003F091E" w:rsidP="003F091E">
      <w:pPr>
        <w:pStyle w:val="Ttulo2"/>
        <w:tabs>
          <w:tab w:val="clear" w:pos="536"/>
          <w:tab w:val="clear" w:pos="2270"/>
          <w:tab w:val="clear" w:pos="4294"/>
          <w:tab w:val="left" w:pos="0"/>
        </w:tabs>
        <w:jc w:val="center"/>
        <w:rPr>
          <w:rFonts w:ascii="Arial" w:hAnsi="Arial" w:cs="Arial"/>
          <w:sz w:val="20"/>
          <w:lang w:val="pt-BR"/>
        </w:rPr>
      </w:pPr>
      <w:r w:rsidRPr="003F091E">
        <w:rPr>
          <w:rFonts w:ascii="Arial" w:hAnsi="Arial" w:cs="Arial"/>
          <w:sz w:val="20"/>
        </w:rPr>
        <w:t>PROCESSO DE LICITAÇÃO Nº</w:t>
      </w:r>
      <w:r w:rsidRPr="003F091E">
        <w:rPr>
          <w:rFonts w:ascii="Arial" w:hAnsi="Arial" w:cs="Arial"/>
          <w:sz w:val="20"/>
          <w:lang w:val="pt-BR"/>
        </w:rPr>
        <w:t xml:space="preserve"> 108/</w:t>
      </w:r>
      <w:r w:rsidRPr="003F091E">
        <w:rPr>
          <w:rFonts w:ascii="Arial" w:hAnsi="Arial" w:cs="Arial"/>
          <w:sz w:val="20"/>
        </w:rPr>
        <w:t>20</w:t>
      </w:r>
      <w:r w:rsidRPr="003F091E">
        <w:rPr>
          <w:rFonts w:ascii="Arial" w:hAnsi="Arial" w:cs="Arial"/>
          <w:sz w:val="20"/>
          <w:lang w:val="pt-BR"/>
        </w:rPr>
        <w:t>23</w:t>
      </w:r>
      <w:r w:rsidRPr="003F091E">
        <w:rPr>
          <w:rFonts w:ascii="Arial" w:hAnsi="Arial" w:cs="Arial"/>
          <w:sz w:val="20"/>
        </w:rPr>
        <w:t>/</w:t>
      </w:r>
      <w:r w:rsidRPr="003F091E">
        <w:rPr>
          <w:rFonts w:ascii="Arial" w:hAnsi="Arial" w:cs="Arial"/>
          <w:sz w:val="20"/>
          <w:lang w:val="pt-BR"/>
        </w:rPr>
        <w:t>PMJ</w:t>
      </w:r>
    </w:p>
    <w:p w14:paraId="60C9D645" w14:textId="77777777" w:rsidR="003F091E" w:rsidRPr="003F091E" w:rsidRDefault="003F091E" w:rsidP="003F091E">
      <w:pPr>
        <w:widowControl w:val="0"/>
        <w:jc w:val="center"/>
        <w:rPr>
          <w:b/>
          <w:bCs w:val="0"/>
          <w:sz w:val="20"/>
        </w:rPr>
      </w:pPr>
      <w:r w:rsidRPr="003F091E">
        <w:rPr>
          <w:b/>
          <w:bCs w:val="0"/>
          <w:sz w:val="20"/>
        </w:rPr>
        <w:t xml:space="preserve">EDITAL PREGÃO ELETRÔNICO Nº 31/2023/PMJ </w:t>
      </w:r>
    </w:p>
    <w:p w14:paraId="75F134C3" w14:textId="77777777" w:rsidR="001D0795" w:rsidRPr="00BF500A" w:rsidRDefault="001D0795" w:rsidP="001D0795">
      <w:pPr>
        <w:pStyle w:val="Ttulo"/>
        <w:rPr>
          <w:rFonts w:ascii="Arial" w:hAnsi="Arial" w:cs="Arial"/>
          <w:b w:val="0"/>
          <w:sz w:val="20"/>
        </w:rPr>
      </w:pPr>
    </w:p>
    <w:p w14:paraId="41820883" w14:textId="77777777" w:rsidR="001D0795" w:rsidRPr="00BF500A" w:rsidRDefault="001D0795" w:rsidP="001D0795">
      <w:pPr>
        <w:jc w:val="center"/>
        <w:rPr>
          <w:b/>
          <w:sz w:val="20"/>
        </w:rPr>
      </w:pPr>
    </w:p>
    <w:p w14:paraId="348D642E" w14:textId="1306ECF2" w:rsidR="001D0795" w:rsidRPr="00BF500A" w:rsidRDefault="001D0795" w:rsidP="001D0795">
      <w:pPr>
        <w:jc w:val="center"/>
        <w:rPr>
          <w:b/>
          <w:sz w:val="20"/>
        </w:rPr>
      </w:pPr>
      <w:r w:rsidRPr="00BF500A">
        <w:rPr>
          <w:b/>
          <w:sz w:val="20"/>
        </w:rPr>
        <w:t>ANEXO V</w:t>
      </w:r>
    </w:p>
    <w:p w14:paraId="2F490357" w14:textId="77777777" w:rsidR="001D0795" w:rsidRPr="00BF500A" w:rsidRDefault="001D0795" w:rsidP="001D0795">
      <w:pPr>
        <w:jc w:val="center"/>
        <w:rPr>
          <w:sz w:val="20"/>
          <w:lang w:eastAsia="pt-BR"/>
        </w:rPr>
      </w:pPr>
      <w:r w:rsidRPr="00BF500A">
        <w:rPr>
          <w:sz w:val="20"/>
          <w:lang w:eastAsia="pt-BR"/>
        </w:rPr>
        <w:t>MODELO DE CADASTRO DO RESPONSÁVEL PELA ASSINATURA DO CONTRATO</w:t>
      </w:r>
    </w:p>
    <w:p w14:paraId="1F11F726" w14:textId="77777777" w:rsidR="001D0795" w:rsidRPr="00BF500A" w:rsidRDefault="001D0795" w:rsidP="001D0795">
      <w:pPr>
        <w:jc w:val="center"/>
        <w:rPr>
          <w:sz w:val="20"/>
          <w:lang w:eastAsia="pt-BR"/>
        </w:rPr>
      </w:pPr>
    </w:p>
    <w:p w14:paraId="2272973F" w14:textId="77777777" w:rsidR="00606091" w:rsidRPr="00BF500A" w:rsidRDefault="001D0795" w:rsidP="00606091">
      <w:pPr>
        <w:jc w:val="both"/>
        <w:rPr>
          <w:sz w:val="20"/>
          <w:lang w:eastAsia="pt-BR"/>
        </w:rPr>
      </w:pPr>
      <w:r w:rsidRPr="00BF500A">
        <w:rPr>
          <w:b/>
          <w:sz w:val="20"/>
        </w:rPr>
        <w:t>OBJETO:</w:t>
      </w:r>
      <w:r w:rsidRPr="00BF500A">
        <w:rPr>
          <w:sz w:val="20"/>
        </w:rPr>
        <w:t xml:space="preserve"> </w:t>
      </w:r>
      <w:r w:rsidR="00606091">
        <w:rPr>
          <w:sz w:val="20"/>
        </w:rPr>
        <w:t>C</w:t>
      </w:r>
      <w:r w:rsidR="00606091" w:rsidRPr="00BF500A">
        <w:rPr>
          <w:sz w:val="20"/>
          <w:lang w:eastAsia="pt-BR"/>
        </w:rPr>
        <w:t xml:space="preserve">ontratação de empresa para a </w:t>
      </w:r>
      <w:r w:rsidR="00606091">
        <w:rPr>
          <w:sz w:val="20"/>
          <w:lang w:eastAsia="pt-BR"/>
        </w:rPr>
        <w:t xml:space="preserve">prestação de serviços de sonorização e iluminação com locação dos equipamentos e disponibilização de técnicos, bem como, de locação de móveis e materiais para decoração, cadeiras, gerador e materiais para forração e fechamentos de palco, </w:t>
      </w:r>
      <w:r w:rsidR="00606091" w:rsidRPr="00BF500A">
        <w:rPr>
          <w:sz w:val="20"/>
          <w:lang w:eastAsia="pt-BR"/>
        </w:rPr>
        <w:t>no Município de Joaçaba/SC.</w:t>
      </w:r>
    </w:p>
    <w:p w14:paraId="21CC2732" w14:textId="77777777" w:rsidR="001D0795" w:rsidRPr="00BF500A" w:rsidRDefault="001D0795" w:rsidP="001D0795">
      <w:pPr>
        <w:rPr>
          <w:sz w:val="20"/>
          <w:lang w:eastAsia="pt-BR"/>
        </w:rPr>
      </w:pPr>
    </w:p>
    <w:p w14:paraId="300866E8" w14:textId="77777777" w:rsidR="001D0795" w:rsidRPr="00BF500A" w:rsidRDefault="001D0795" w:rsidP="00EF7E6E">
      <w:pPr>
        <w:jc w:val="both"/>
        <w:rPr>
          <w:sz w:val="20"/>
          <w:lang w:eastAsia="pt-BR"/>
        </w:rPr>
      </w:pPr>
    </w:p>
    <w:p w14:paraId="4D609F88" w14:textId="6170BF0B" w:rsidR="001D0795" w:rsidRPr="00BF500A" w:rsidRDefault="001D0795" w:rsidP="00EF7E6E">
      <w:pPr>
        <w:jc w:val="both"/>
        <w:rPr>
          <w:sz w:val="20"/>
          <w:lang w:eastAsia="pt-BR"/>
        </w:rPr>
      </w:pPr>
      <w:r w:rsidRPr="00BF500A">
        <w:rPr>
          <w:b/>
          <w:sz w:val="20"/>
          <w:lang w:eastAsia="pt-BR"/>
        </w:rPr>
        <w:t>CONTRATANTE:</w:t>
      </w:r>
      <w:r w:rsidRPr="00BF500A">
        <w:rPr>
          <w:sz w:val="20"/>
          <w:lang w:eastAsia="pt-BR"/>
        </w:rPr>
        <w:t xml:space="preserve"> Município de Joaçaba, através da Secretaria Municipal de </w:t>
      </w:r>
      <w:r w:rsidR="00606091">
        <w:rPr>
          <w:sz w:val="20"/>
          <w:lang w:eastAsia="pt-BR"/>
        </w:rPr>
        <w:t>Comunicação, Cultura, Turismo e Eventos</w:t>
      </w:r>
      <w:r w:rsidRPr="00BF500A">
        <w:rPr>
          <w:sz w:val="20"/>
          <w:lang w:eastAsia="pt-BR"/>
        </w:rPr>
        <w:t>.</w:t>
      </w:r>
    </w:p>
    <w:p w14:paraId="0ED508AA" w14:textId="77777777" w:rsidR="001D0795" w:rsidRPr="00BF500A" w:rsidRDefault="001D0795" w:rsidP="001D0795">
      <w:pPr>
        <w:rPr>
          <w:sz w:val="20"/>
          <w:lang w:eastAsia="pt-BR"/>
        </w:rPr>
      </w:pPr>
    </w:p>
    <w:p w14:paraId="1DBA1696" w14:textId="77777777" w:rsidR="001D0795" w:rsidRPr="00BF500A" w:rsidRDefault="001D0795" w:rsidP="001D0795">
      <w:pPr>
        <w:rPr>
          <w:b/>
          <w:bCs w:val="0"/>
          <w:sz w:val="20"/>
          <w:lang w:eastAsia="pt-BR"/>
        </w:rPr>
      </w:pPr>
      <w:r w:rsidRPr="00BF500A">
        <w:rPr>
          <w:b/>
          <w:sz w:val="20"/>
          <w:lang w:eastAsia="pt-BR"/>
        </w:rPr>
        <w:t>EMPRESA:</w:t>
      </w:r>
    </w:p>
    <w:p w14:paraId="07012E25" w14:textId="77777777" w:rsidR="001D0795" w:rsidRPr="00BF500A" w:rsidRDefault="001D0795" w:rsidP="001D0795">
      <w:pPr>
        <w:rPr>
          <w:b/>
          <w:bCs w:val="0"/>
          <w:sz w:val="20"/>
          <w:lang w:eastAsia="pt-BR"/>
        </w:rPr>
      </w:pPr>
      <w:r w:rsidRPr="00BF500A">
        <w:rPr>
          <w:b/>
          <w:sz w:val="20"/>
          <w:lang w:eastAsia="pt-BR"/>
        </w:rPr>
        <w:t>CNPJ:</w:t>
      </w:r>
    </w:p>
    <w:p w14:paraId="5353F704" w14:textId="77777777" w:rsidR="001D0795" w:rsidRPr="00BF500A" w:rsidRDefault="001D0795" w:rsidP="001D0795">
      <w:pPr>
        <w:rPr>
          <w:sz w:val="20"/>
          <w:lang w:eastAsia="pt-BR"/>
        </w:rPr>
      </w:pPr>
    </w:p>
    <w:p w14:paraId="5738296C" w14:textId="77777777" w:rsidR="001D0795" w:rsidRPr="00BF500A" w:rsidRDefault="001D0795" w:rsidP="001D0795">
      <w:pPr>
        <w:rPr>
          <w:sz w:val="20"/>
          <w:lang w:eastAsia="pt-BR"/>
        </w:rPr>
      </w:pPr>
    </w:p>
    <w:p w14:paraId="2099ED54" w14:textId="77777777" w:rsidR="001D0795" w:rsidRPr="00BF500A" w:rsidRDefault="001D0795" w:rsidP="001D0795">
      <w:pPr>
        <w:rPr>
          <w:b/>
          <w:bCs w:val="0"/>
          <w:sz w:val="20"/>
          <w:lang w:eastAsia="pt-BR"/>
        </w:rPr>
      </w:pPr>
      <w:r w:rsidRPr="00BF500A">
        <w:rPr>
          <w:b/>
          <w:sz w:val="20"/>
          <w:lang w:eastAsia="pt-BR"/>
        </w:rPr>
        <w:t>DADOS DO RESPONSÁVEL PELA ASSINATURA DO CONTRATO:</w:t>
      </w:r>
    </w:p>
    <w:p w14:paraId="4C3261DE" w14:textId="77777777" w:rsidR="001D0795" w:rsidRPr="00BF500A" w:rsidRDefault="001D0795" w:rsidP="001D0795">
      <w:pPr>
        <w:rPr>
          <w:sz w:val="20"/>
          <w:lang w:eastAsia="pt-BR"/>
        </w:rPr>
      </w:pPr>
    </w:p>
    <w:p w14:paraId="43E15DE3" w14:textId="77777777" w:rsidR="001D0795" w:rsidRPr="00BF500A" w:rsidRDefault="001D0795" w:rsidP="001D0795">
      <w:pPr>
        <w:rPr>
          <w:sz w:val="20"/>
          <w:lang w:eastAsia="pt-BR"/>
        </w:rPr>
      </w:pPr>
      <w:r w:rsidRPr="00BF500A">
        <w:rPr>
          <w:sz w:val="20"/>
          <w:lang w:eastAsia="pt-BR"/>
        </w:rPr>
        <w:t>Nome Completo: ________________________________________</w:t>
      </w:r>
    </w:p>
    <w:p w14:paraId="37DB97F2" w14:textId="77777777" w:rsidR="001D0795" w:rsidRPr="00BF500A" w:rsidRDefault="001D0795" w:rsidP="001D0795">
      <w:pPr>
        <w:rPr>
          <w:sz w:val="20"/>
          <w:lang w:eastAsia="pt-BR"/>
        </w:rPr>
      </w:pPr>
    </w:p>
    <w:p w14:paraId="7E60E784" w14:textId="77777777" w:rsidR="001D0795" w:rsidRPr="00BF500A" w:rsidRDefault="001D0795" w:rsidP="001D0795">
      <w:pPr>
        <w:rPr>
          <w:sz w:val="20"/>
          <w:lang w:eastAsia="pt-BR"/>
        </w:rPr>
      </w:pPr>
      <w:r w:rsidRPr="00BF500A">
        <w:rPr>
          <w:sz w:val="20"/>
          <w:lang w:eastAsia="pt-BR"/>
        </w:rPr>
        <w:t>CPF: _________________________</w:t>
      </w:r>
    </w:p>
    <w:p w14:paraId="669EB387" w14:textId="77777777" w:rsidR="001D0795" w:rsidRPr="00BF500A" w:rsidRDefault="001D0795" w:rsidP="001D0795">
      <w:pPr>
        <w:rPr>
          <w:sz w:val="20"/>
          <w:lang w:eastAsia="pt-BR"/>
        </w:rPr>
      </w:pPr>
    </w:p>
    <w:p w14:paraId="715A368E" w14:textId="77777777" w:rsidR="001D0795" w:rsidRPr="00BF500A" w:rsidRDefault="001D0795" w:rsidP="001D0795">
      <w:pPr>
        <w:rPr>
          <w:sz w:val="20"/>
          <w:lang w:eastAsia="pt-BR"/>
        </w:rPr>
      </w:pPr>
      <w:r w:rsidRPr="00BF500A">
        <w:rPr>
          <w:sz w:val="20"/>
          <w:lang w:eastAsia="pt-BR"/>
        </w:rPr>
        <w:t>Cargo: ____________________________________</w:t>
      </w:r>
    </w:p>
    <w:p w14:paraId="2CEBD0BC" w14:textId="77777777" w:rsidR="001D0795" w:rsidRPr="00BF500A" w:rsidRDefault="001D0795" w:rsidP="001D0795">
      <w:pPr>
        <w:rPr>
          <w:sz w:val="20"/>
          <w:lang w:eastAsia="pt-BR"/>
        </w:rPr>
      </w:pPr>
    </w:p>
    <w:p w14:paraId="6DB38C8B" w14:textId="77777777" w:rsidR="001D0795" w:rsidRPr="00BF500A" w:rsidRDefault="001D0795" w:rsidP="001D0795">
      <w:pPr>
        <w:rPr>
          <w:sz w:val="20"/>
          <w:lang w:eastAsia="pt-BR"/>
        </w:rPr>
      </w:pPr>
      <w:r w:rsidRPr="00BF500A">
        <w:rPr>
          <w:sz w:val="20"/>
          <w:lang w:eastAsia="pt-BR"/>
        </w:rPr>
        <w:t>Endereço: _____________________________________ N. _____, complemento: _________________,</w:t>
      </w:r>
    </w:p>
    <w:p w14:paraId="1C239EF1" w14:textId="77777777" w:rsidR="001D0795" w:rsidRPr="00BF500A" w:rsidRDefault="001D0795" w:rsidP="001D0795">
      <w:pPr>
        <w:rPr>
          <w:sz w:val="20"/>
          <w:lang w:eastAsia="pt-BR"/>
        </w:rPr>
      </w:pPr>
      <w:r w:rsidRPr="00BF500A">
        <w:rPr>
          <w:sz w:val="20"/>
          <w:lang w:eastAsia="pt-BR"/>
        </w:rPr>
        <w:t>Bairro: ____________________________, Município de _________________- Estado________.</w:t>
      </w:r>
    </w:p>
    <w:p w14:paraId="1D955380" w14:textId="77777777" w:rsidR="001D0795" w:rsidRPr="00BF500A" w:rsidRDefault="001D0795" w:rsidP="001D0795">
      <w:pPr>
        <w:rPr>
          <w:sz w:val="20"/>
          <w:lang w:eastAsia="pt-BR"/>
        </w:rPr>
      </w:pPr>
    </w:p>
    <w:p w14:paraId="04B12813" w14:textId="77777777" w:rsidR="001D0795" w:rsidRPr="00BF500A" w:rsidRDefault="001D0795" w:rsidP="001D0795">
      <w:pPr>
        <w:rPr>
          <w:sz w:val="20"/>
          <w:lang w:eastAsia="pt-BR"/>
        </w:rPr>
      </w:pPr>
      <w:r w:rsidRPr="00BF500A">
        <w:rPr>
          <w:sz w:val="20"/>
          <w:lang w:eastAsia="pt-BR"/>
        </w:rPr>
        <w:t>Telefones/DDD: ___________________________</w:t>
      </w:r>
    </w:p>
    <w:p w14:paraId="1B5B1AD3" w14:textId="77777777" w:rsidR="001D0795" w:rsidRPr="00BF500A" w:rsidRDefault="001D0795" w:rsidP="001D0795">
      <w:pPr>
        <w:rPr>
          <w:sz w:val="20"/>
          <w:lang w:eastAsia="pt-BR"/>
        </w:rPr>
      </w:pPr>
    </w:p>
    <w:p w14:paraId="1120D3CB" w14:textId="77777777" w:rsidR="001D0795" w:rsidRPr="00BF500A" w:rsidRDefault="001D0795" w:rsidP="001D0795">
      <w:pPr>
        <w:rPr>
          <w:sz w:val="20"/>
          <w:lang w:eastAsia="pt-BR"/>
        </w:rPr>
      </w:pPr>
      <w:r w:rsidRPr="00BF500A">
        <w:rPr>
          <w:sz w:val="20"/>
          <w:lang w:eastAsia="pt-BR"/>
        </w:rPr>
        <w:t>Email: _________________________________________</w:t>
      </w:r>
    </w:p>
    <w:p w14:paraId="3369BCA2" w14:textId="77777777" w:rsidR="001D0795" w:rsidRPr="00BF500A" w:rsidRDefault="001D0795" w:rsidP="001D0795">
      <w:pPr>
        <w:rPr>
          <w:sz w:val="20"/>
          <w:lang w:eastAsia="pt-BR"/>
        </w:rPr>
      </w:pPr>
    </w:p>
    <w:p w14:paraId="7A765AEE" w14:textId="77777777" w:rsidR="001D0795" w:rsidRPr="00BF500A" w:rsidRDefault="001D0795" w:rsidP="001D0795">
      <w:pPr>
        <w:rPr>
          <w:sz w:val="20"/>
          <w:lang w:eastAsia="pt-BR"/>
        </w:rPr>
      </w:pPr>
      <w:r w:rsidRPr="00BF500A">
        <w:rPr>
          <w:sz w:val="20"/>
          <w:lang w:eastAsia="pt-BR"/>
        </w:rPr>
        <w:t xml:space="preserve">Assinatura digital: </w:t>
      </w:r>
      <w:proofErr w:type="gramStart"/>
      <w:r w:rsidRPr="00BF500A">
        <w:rPr>
          <w:sz w:val="20"/>
          <w:lang w:eastAsia="pt-BR"/>
        </w:rPr>
        <w:t xml:space="preserve">(  </w:t>
      </w:r>
      <w:proofErr w:type="gramEnd"/>
      <w:r w:rsidRPr="00BF500A">
        <w:rPr>
          <w:sz w:val="20"/>
          <w:lang w:eastAsia="pt-BR"/>
        </w:rPr>
        <w:t xml:space="preserve"> ) SIM </w:t>
      </w:r>
      <w:r w:rsidRPr="00BF500A">
        <w:rPr>
          <w:sz w:val="20"/>
          <w:lang w:eastAsia="pt-BR"/>
        </w:rPr>
        <w:tab/>
        <w:t>(   ) NÃO</w:t>
      </w:r>
    </w:p>
    <w:p w14:paraId="298B52A0" w14:textId="77777777" w:rsidR="001D0795" w:rsidRPr="00BF500A" w:rsidRDefault="001D0795" w:rsidP="001D0795">
      <w:pPr>
        <w:rPr>
          <w:sz w:val="20"/>
          <w:lang w:eastAsia="pt-BR"/>
        </w:rPr>
      </w:pPr>
    </w:p>
    <w:p w14:paraId="60ED88D5" w14:textId="77777777" w:rsidR="001D0795" w:rsidRPr="00BF500A" w:rsidRDefault="001D0795" w:rsidP="001D0795">
      <w:pPr>
        <w:rPr>
          <w:sz w:val="20"/>
          <w:lang w:eastAsia="pt-BR"/>
        </w:rPr>
      </w:pPr>
    </w:p>
    <w:p w14:paraId="13A742E0" w14:textId="77777777" w:rsidR="001D0795" w:rsidRPr="00BF500A" w:rsidRDefault="001D0795" w:rsidP="001D0795">
      <w:pPr>
        <w:rPr>
          <w:sz w:val="20"/>
          <w:lang w:eastAsia="pt-BR"/>
        </w:rPr>
      </w:pPr>
    </w:p>
    <w:p w14:paraId="12BD49A5"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02BEF040" w14:textId="77777777" w:rsidR="001D0795" w:rsidRPr="00BF500A" w:rsidRDefault="001D0795" w:rsidP="001D0795">
      <w:pPr>
        <w:jc w:val="center"/>
        <w:rPr>
          <w:sz w:val="20"/>
        </w:rPr>
      </w:pPr>
    </w:p>
    <w:p w14:paraId="7213684A" w14:textId="77777777" w:rsidR="001D0795" w:rsidRPr="00BF500A" w:rsidRDefault="001D0795" w:rsidP="001D0795">
      <w:pPr>
        <w:jc w:val="center"/>
        <w:rPr>
          <w:sz w:val="20"/>
        </w:rPr>
      </w:pPr>
    </w:p>
    <w:p w14:paraId="6D94E30E" w14:textId="77777777" w:rsidR="001D0795" w:rsidRPr="00BF500A" w:rsidRDefault="001D0795" w:rsidP="001D0795">
      <w:pPr>
        <w:jc w:val="center"/>
        <w:rPr>
          <w:sz w:val="20"/>
        </w:rPr>
      </w:pPr>
    </w:p>
    <w:p w14:paraId="03D790E4" w14:textId="77777777" w:rsidR="001D0795" w:rsidRPr="00BF500A" w:rsidRDefault="001D0795" w:rsidP="001D0795">
      <w:pPr>
        <w:jc w:val="center"/>
        <w:rPr>
          <w:sz w:val="20"/>
        </w:rPr>
      </w:pPr>
    </w:p>
    <w:p w14:paraId="7FDE3797" w14:textId="77777777" w:rsidR="001D0795" w:rsidRPr="00BF500A" w:rsidRDefault="001D0795" w:rsidP="001D0795">
      <w:pPr>
        <w:jc w:val="center"/>
        <w:rPr>
          <w:sz w:val="20"/>
        </w:rPr>
      </w:pPr>
    </w:p>
    <w:p w14:paraId="0B07A7FA" w14:textId="77777777" w:rsidR="001D0795" w:rsidRPr="00BF500A" w:rsidRDefault="001D0795" w:rsidP="001D0795">
      <w:pPr>
        <w:jc w:val="center"/>
        <w:rPr>
          <w:sz w:val="20"/>
        </w:rPr>
      </w:pPr>
      <w:r w:rsidRPr="00BF500A">
        <w:rPr>
          <w:sz w:val="20"/>
        </w:rPr>
        <w:t>_____________________________________________________</w:t>
      </w:r>
    </w:p>
    <w:p w14:paraId="3FC3C8B5" w14:textId="77777777" w:rsidR="001D0795" w:rsidRPr="00BF500A" w:rsidRDefault="001D0795" w:rsidP="001D0795">
      <w:pPr>
        <w:jc w:val="center"/>
        <w:rPr>
          <w:sz w:val="20"/>
        </w:rPr>
      </w:pPr>
      <w:r w:rsidRPr="00BF500A">
        <w:rPr>
          <w:sz w:val="20"/>
        </w:rPr>
        <w:t>Nome, CPF, cargo e assinatura do represente legal</w:t>
      </w:r>
    </w:p>
    <w:p w14:paraId="54F7AC02" w14:textId="77777777" w:rsidR="001D0795" w:rsidRPr="00BF500A" w:rsidRDefault="001D0795" w:rsidP="001D0795">
      <w:pPr>
        <w:rPr>
          <w:sz w:val="20"/>
          <w:lang w:eastAsia="pt-BR"/>
        </w:rPr>
      </w:pPr>
    </w:p>
    <w:p w14:paraId="3C8EA3EA" w14:textId="77777777" w:rsidR="001D0795" w:rsidRPr="00BF500A" w:rsidRDefault="001D0795" w:rsidP="001D0795">
      <w:pPr>
        <w:rPr>
          <w:sz w:val="20"/>
          <w:lang w:eastAsia="pt-BR"/>
        </w:rPr>
      </w:pPr>
    </w:p>
    <w:p w14:paraId="47332405" w14:textId="77777777" w:rsidR="001D0795" w:rsidRPr="00BF500A" w:rsidRDefault="001D0795" w:rsidP="001D0795">
      <w:pPr>
        <w:rPr>
          <w:b/>
          <w:bCs w:val="0"/>
          <w:i/>
          <w:iCs/>
          <w:sz w:val="20"/>
        </w:rPr>
      </w:pPr>
      <w:r w:rsidRPr="00BF500A">
        <w:rPr>
          <w:b/>
          <w:i/>
          <w:iCs/>
          <w:sz w:val="20"/>
        </w:rPr>
        <w:t>OBSERVAÇÕES:</w:t>
      </w:r>
    </w:p>
    <w:p w14:paraId="0FF9AFC2" w14:textId="77777777" w:rsidR="001D0795" w:rsidRPr="00BF500A" w:rsidRDefault="001D0795" w:rsidP="001D0795">
      <w:pPr>
        <w:pStyle w:val="PargrafodaLista"/>
        <w:numPr>
          <w:ilvl w:val="0"/>
          <w:numId w:val="21"/>
        </w:numPr>
        <w:contextualSpacing/>
        <w:rPr>
          <w:i/>
          <w:iCs/>
          <w:sz w:val="20"/>
        </w:rPr>
      </w:pPr>
      <w:r w:rsidRPr="00BF500A">
        <w:rPr>
          <w:i/>
          <w:iCs/>
          <w:sz w:val="20"/>
        </w:rPr>
        <w:t>A declaração deverá ser apresentada em papel timbrado da empresa.</w:t>
      </w:r>
    </w:p>
    <w:p w14:paraId="78D85414" w14:textId="77777777" w:rsidR="001D0795" w:rsidRPr="00BF500A" w:rsidRDefault="001D0795" w:rsidP="001D0795">
      <w:pPr>
        <w:pStyle w:val="PargrafodaLista"/>
        <w:numPr>
          <w:ilvl w:val="0"/>
          <w:numId w:val="21"/>
        </w:numPr>
        <w:contextualSpacing/>
        <w:rPr>
          <w:i/>
          <w:iCs/>
          <w:sz w:val="20"/>
        </w:rPr>
      </w:pPr>
      <w:r w:rsidRPr="00BF500A">
        <w:rPr>
          <w:i/>
          <w:iCs/>
          <w:sz w:val="20"/>
          <w:lang w:eastAsia="pt-BR"/>
        </w:rPr>
        <w:t>Caso o responsável pela assinatura do contrato não seja o proprietário, deverá encaminhar a procuração registrada valida e lhe dando esses poderes.</w:t>
      </w:r>
    </w:p>
    <w:p w14:paraId="1E1E82B9" w14:textId="77777777" w:rsidR="001D0795" w:rsidRPr="00BF500A" w:rsidRDefault="001D0795" w:rsidP="001D0795">
      <w:pPr>
        <w:rPr>
          <w:sz w:val="20"/>
          <w:lang w:eastAsia="pt-BR"/>
        </w:rPr>
      </w:pPr>
    </w:p>
    <w:p w14:paraId="1389A5A3" w14:textId="77777777" w:rsidR="001D0795" w:rsidRPr="00BF500A" w:rsidRDefault="001D0795" w:rsidP="001D0795">
      <w:pPr>
        <w:jc w:val="center"/>
        <w:rPr>
          <w:sz w:val="20"/>
          <w:lang w:eastAsia="pt-BR"/>
        </w:rPr>
      </w:pPr>
    </w:p>
    <w:p w14:paraId="22A41B0F" w14:textId="77777777" w:rsidR="001D0795" w:rsidRPr="00BF500A" w:rsidRDefault="001D0795" w:rsidP="001D0795">
      <w:pPr>
        <w:jc w:val="center"/>
        <w:rPr>
          <w:sz w:val="20"/>
          <w:lang w:eastAsia="pt-BR"/>
        </w:rPr>
      </w:pPr>
    </w:p>
    <w:p w14:paraId="0CAED4CF" w14:textId="77777777" w:rsidR="001D0795" w:rsidRDefault="001D0795" w:rsidP="001D0795">
      <w:pPr>
        <w:jc w:val="center"/>
        <w:rPr>
          <w:sz w:val="20"/>
          <w:lang w:eastAsia="pt-BR"/>
        </w:rPr>
      </w:pPr>
    </w:p>
    <w:p w14:paraId="3BE065CE" w14:textId="77777777" w:rsidR="00487179" w:rsidRDefault="00487179" w:rsidP="001D0795">
      <w:pPr>
        <w:jc w:val="center"/>
        <w:rPr>
          <w:sz w:val="20"/>
          <w:lang w:eastAsia="pt-BR"/>
        </w:rPr>
      </w:pPr>
    </w:p>
    <w:p w14:paraId="004CA132" w14:textId="77777777" w:rsidR="00487179" w:rsidRDefault="00487179" w:rsidP="001D0795">
      <w:pPr>
        <w:jc w:val="center"/>
        <w:rPr>
          <w:sz w:val="20"/>
          <w:lang w:eastAsia="pt-BR"/>
        </w:rPr>
      </w:pPr>
    </w:p>
    <w:p w14:paraId="5F1917A1" w14:textId="77777777" w:rsidR="00487179" w:rsidRPr="00BF500A" w:rsidRDefault="00487179" w:rsidP="001D0795">
      <w:pPr>
        <w:jc w:val="center"/>
        <w:rPr>
          <w:sz w:val="20"/>
          <w:lang w:eastAsia="pt-BR"/>
        </w:rPr>
      </w:pPr>
    </w:p>
    <w:p w14:paraId="4C9F04D0" w14:textId="77777777" w:rsidR="00EF7E6E" w:rsidRPr="00BF500A" w:rsidRDefault="00EF7E6E" w:rsidP="001D0795">
      <w:pPr>
        <w:jc w:val="center"/>
        <w:rPr>
          <w:b/>
          <w:sz w:val="20"/>
          <w:lang w:val="x-none" w:eastAsia="x-none"/>
        </w:rPr>
      </w:pPr>
    </w:p>
    <w:p w14:paraId="3A2DF892" w14:textId="77777777" w:rsidR="003F091E" w:rsidRPr="003F091E" w:rsidRDefault="003F091E" w:rsidP="003F091E">
      <w:pPr>
        <w:pStyle w:val="Ttulo2"/>
        <w:tabs>
          <w:tab w:val="clear" w:pos="536"/>
          <w:tab w:val="clear" w:pos="2270"/>
          <w:tab w:val="clear" w:pos="4294"/>
          <w:tab w:val="left" w:pos="0"/>
        </w:tabs>
        <w:jc w:val="center"/>
        <w:rPr>
          <w:rFonts w:ascii="Arial" w:hAnsi="Arial" w:cs="Arial"/>
          <w:sz w:val="20"/>
          <w:lang w:val="pt-BR"/>
        </w:rPr>
      </w:pPr>
      <w:r w:rsidRPr="003F091E">
        <w:rPr>
          <w:rFonts w:ascii="Arial" w:hAnsi="Arial" w:cs="Arial"/>
          <w:sz w:val="20"/>
        </w:rPr>
        <w:t>PROCESSO DE LICITAÇÃO Nº</w:t>
      </w:r>
      <w:r w:rsidRPr="003F091E">
        <w:rPr>
          <w:rFonts w:ascii="Arial" w:hAnsi="Arial" w:cs="Arial"/>
          <w:sz w:val="20"/>
          <w:lang w:val="pt-BR"/>
        </w:rPr>
        <w:t xml:space="preserve"> 108/</w:t>
      </w:r>
      <w:r w:rsidRPr="003F091E">
        <w:rPr>
          <w:rFonts w:ascii="Arial" w:hAnsi="Arial" w:cs="Arial"/>
          <w:sz w:val="20"/>
        </w:rPr>
        <w:t>20</w:t>
      </w:r>
      <w:r w:rsidRPr="003F091E">
        <w:rPr>
          <w:rFonts w:ascii="Arial" w:hAnsi="Arial" w:cs="Arial"/>
          <w:sz w:val="20"/>
          <w:lang w:val="pt-BR"/>
        </w:rPr>
        <w:t>23</w:t>
      </w:r>
      <w:r w:rsidRPr="003F091E">
        <w:rPr>
          <w:rFonts w:ascii="Arial" w:hAnsi="Arial" w:cs="Arial"/>
          <w:sz w:val="20"/>
        </w:rPr>
        <w:t>/</w:t>
      </w:r>
      <w:r w:rsidRPr="003F091E">
        <w:rPr>
          <w:rFonts w:ascii="Arial" w:hAnsi="Arial" w:cs="Arial"/>
          <w:sz w:val="20"/>
          <w:lang w:val="pt-BR"/>
        </w:rPr>
        <w:t>PMJ</w:t>
      </w:r>
    </w:p>
    <w:p w14:paraId="10A5DB46" w14:textId="77777777" w:rsidR="003F091E" w:rsidRPr="003F091E" w:rsidRDefault="003F091E" w:rsidP="003F091E">
      <w:pPr>
        <w:widowControl w:val="0"/>
        <w:jc w:val="center"/>
        <w:rPr>
          <w:b/>
          <w:bCs w:val="0"/>
          <w:sz w:val="20"/>
        </w:rPr>
      </w:pPr>
      <w:r w:rsidRPr="003F091E">
        <w:rPr>
          <w:b/>
          <w:bCs w:val="0"/>
          <w:sz w:val="20"/>
        </w:rPr>
        <w:t xml:space="preserve">EDITAL PREGÃO ELETRÔNICO Nº 31/2023/PMJ </w:t>
      </w:r>
    </w:p>
    <w:p w14:paraId="7569E786" w14:textId="77777777" w:rsidR="001D0795" w:rsidRPr="00BF500A" w:rsidRDefault="001D0795" w:rsidP="001D0795">
      <w:pPr>
        <w:pStyle w:val="Ttulo"/>
        <w:rPr>
          <w:rFonts w:ascii="Arial" w:hAnsi="Arial" w:cs="Arial"/>
          <w:b w:val="0"/>
          <w:sz w:val="20"/>
        </w:rPr>
      </w:pPr>
    </w:p>
    <w:p w14:paraId="7AE40533" w14:textId="77777777" w:rsidR="001D0795" w:rsidRPr="00BF500A" w:rsidRDefault="001D0795" w:rsidP="001D0795">
      <w:pPr>
        <w:jc w:val="center"/>
        <w:rPr>
          <w:b/>
          <w:sz w:val="20"/>
        </w:rPr>
      </w:pPr>
    </w:p>
    <w:p w14:paraId="18A869BE" w14:textId="668C9899" w:rsidR="001D0795" w:rsidRPr="00BF500A" w:rsidRDefault="001D0795" w:rsidP="001D0795">
      <w:pPr>
        <w:jc w:val="center"/>
        <w:rPr>
          <w:b/>
          <w:sz w:val="20"/>
        </w:rPr>
      </w:pPr>
      <w:r w:rsidRPr="00BF500A">
        <w:rPr>
          <w:b/>
          <w:sz w:val="20"/>
        </w:rPr>
        <w:t>ANEXO VI</w:t>
      </w:r>
    </w:p>
    <w:p w14:paraId="0FED6D60" w14:textId="77777777" w:rsidR="001D0795" w:rsidRPr="00BF500A" w:rsidRDefault="001D0795" w:rsidP="001D0795">
      <w:pPr>
        <w:jc w:val="center"/>
        <w:rPr>
          <w:sz w:val="20"/>
          <w:lang w:eastAsia="pt-BR"/>
        </w:rPr>
      </w:pPr>
      <w:r w:rsidRPr="00BF500A">
        <w:rPr>
          <w:sz w:val="20"/>
          <w:lang w:eastAsia="pt-BR"/>
        </w:rPr>
        <w:t>MINUTA DO CONTRATO</w:t>
      </w:r>
    </w:p>
    <w:p w14:paraId="2289BD11" w14:textId="77777777" w:rsidR="001D0795" w:rsidRPr="00BF500A" w:rsidRDefault="001D0795" w:rsidP="001D0795">
      <w:pPr>
        <w:rPr>
          <w:sz w:val="20"/>
        </w:rPr>
      </w:pPr>
    </w:p>
    <w:p w14:paraId="1926E9B4" w14:textId="77777777" w:rsidR="001D0795" w:rsidRPr="00BF500A" w:rsidRDefault="001D0795" w:rsidP="001D0795">
      <w:pPr>
        <w:jc w:val="center"/>
        <w:rPr>
          <w:b/>
          <w:bCs w:val="0"/>
          <w:sz w:val="20"/>
        </w:rPr>
      </w:pPr>
    </w:p>
    <w:p w14:paraId="04E05E88" w14:textId="77777777" w:rsidR="001D0795" w:rsidRPr="00BF500A" w:rsidRDefault="001D0795" w:rsidP="001D0795">
      <w:pPr>
        <w:jc w:val="center"/>
        <w:rPr>
          <w:b/>
          <w:bCs w:val="0"/>
          <w:sz w:val="20"/>
        </w:rPr>
      </w:pPr>
      <w:r w:rsidRPr="00BF500A">
        <w:rPr>
          <w:b/>
          <w:sz w:val="20"/>
        </w:rPr>
        <w:t>CONTRATO N. ______/2023</w:t>
      </w:r>
    </w:p>
    <w:p w14:paraId="2E974D77" w14:textId="77777777" w:rsidR="001D0795" w:rsidRPr="00BF500A" w:rsidRDefault="001D0795" w:rsidP="001D0795">
      <w:pPr>
        <w:rPr>
          <w:sz w:val="20"/>
        </w:rPr>
      </w:pPr>
    </w:p>
    <w:p w14:paraId="7D83A1B2" w14:textId="77777777" w:rsidR="001D0795" w:rsidRPr="00BF500A" w:rsidRDefault="001D0795" w:rsidP="001D0795">
      <w:pPr>
        <w:rPr>
          <w:sz w:val="20"/>
        </w:rPr>
      </w:pPr>
    </w:p>
    <w:p w14:paraId="3DDF3734" w14:textId="3A648809" w:rsidR="001D0795" w:rsidRPr="003F091E" w:rsidRDefault="001D0795" w:rsidP="001D0795">
      <w:pPr>
        <w:ind w:left="4253"/>
        <w:jc w:val="both"/>
        <w:rPr>
          <w:sz w:val="20"/>
        </w:rPr>
      </w:pPr>
      <w:r w:rsidRPr="00BF500A">
        <w:rPr>
          <w:sz w:val="20"/>
        </w:rPr>
        <w:t xml:space="preserve">TERMO DE CONTRATO, que entre si celebram o Município de Joaçaba (SC), por intermédio da SECRETARIA MUNICIPAL DE </w:t>
      </w:r>
      <w:r w:rsidR="00EF7E6E">
        <w:rPr>
          <w:sz w:val="20"/>
        </w:rPr>
        <w:t>GESTÃO ADMINISTRATIVA E FINANCEIRA</w:t>
      </w:r>
      <w:r w:rsidRPr="00BF500A">
        <w:rPr>
          <w:sz w:val="20"/>
        </w:rPr>
        <w:t xml:space="preserve">, denominado Contratante e a empresa _________________, denominada Contratada, para execução de obras e serviços de engenharia e em conformidade </w:t>
      </w:r>
      <w:r w:rsidRPr="003F091E">
        <w:rPr>
          <w:sz w:val="20"/>
        </w:rPr>
        <w:t xml:space="preserve">com </w:t>
      </w:r>
      <w:r w:rsidR="00EF7E6E" w:rsidRPr="003F091E">
        <w:rPr>
          <w:sz w:val="20"/>
        </w:rPr>
        <w:t xml:space="preserve">o Pregão Eletrônico </w:t>
      </w:r>
      <w:r w:rsidRPr="003F091E">
        <w:rPr>
          <w:sz w:val="20"/>
        </w:rPr>
        <w:t xml:space="preserve">n. </w:t>
      </w:r>
      <w:r w:rsidR="003F091E" w:rsidRPr="003F091E">
        <w:rPr>
          <w:sz w:val="20"/>
        </w:rPr>
        <w:t>108</w:t>
      </w:r>
      <w:r w:rsidRPr="003F091E">
        <w:rPr>
          <w:sz w:val="20"/>
        </w:rPr>
        <w:t xml:space="preserve">/2023 – Processo Licitatório n. </w:t>
      </w:r>
      <w:r w:rsidR="003F091E" w:rsidRPr="003F091E">
        <w:rPr>
          <w:sz w:val="20"/>
        </w:rPr>
        <w:t>31</w:t>
      </w:r>
      <w:r w:rsidRPr="003F091E">
        <w:rPr>
          <w:sz w:val="20"/>
        </w:rPr>
        <w:t>/2023.</w:t>
      </w:r>
    </w:p>
    <w:p w14:paraId="3755A460" w14:textId="77777777" w:rsidR="001D0795" w:rsidRPr="00BF500A" w:rsidRDefault="001D0795" w:rsidP="001D0795">
      <w:pPr>
        <w:ind w:left="5103"/>
        <w:jc w:val="both"/>
        <w:rPr>
          <w:sz w:val="20"/>
        </w:rPr>
      </w:pPr>
    </w:p>
    <w:p w14:paraId="2D4847A9" w14:textId="77777777" w:rsidR="00606091" w:rsidRPr="00BF500A" w:rsidRDefault="00606091" w:rsidP="00606091">
      <w:pPr>
        <w:jc w:val="both"/>
        <w:rPr>
          <w:sz w:val="20"/>
        </w:rPr>
      </w:pPr>
    </w:p>
    <w:p w14:paraId="078EAAEC" w14:textId="2D70140B" w:rsidR="001D0795" w:rsidRPr="00BF500A" w:rsidRDefault="001D0795" w:rsidP="00606091">
      <w:pPr>
        <w:jc w:val="both"/>
        <w:rPr>
          <w:sz w:val="20"/>
          <w:lang w:eastAsia="pt-BR"/>
        </w:rPr>
      </w:pPr>
      <w:r w:rsidRPr="00BF500A">
        <w:rPr>
          <w:sz w:val="20"/>
        </w:rPr>
        <w:t xml:space="preserve">O MUNICÍPIO DE JOAÇABA, por intermédio da </w:t>
      </w:r>
      <w:r w:rsidRPr="00BF500A">
        <w:rPr>
          <w:b/>
          <w:sz w:val="20"/>
        </w:rPr>
        <w:t xml:space="preserve">SECRETARIA MUNICIPAL </w:t>
      </w:r>
      <w:r w:rsidR="00606091">
        <w:rPr>
          <w:b/>
          <w:sz w:val="20"/>
          <w:lang w:eastAsia="pt-BR"/>
        </w:rPr>
        <w:t>COMUNICAÇÃO, CULTURA, TURISMO E EVENTOS</w:t>
      </w:r>
      <w:r w:rsidRPr="00BF500A">
        <w:rPr>
          <w:b/>
          <w:sz w:val="20"/>
        </w:rPr>
        <w:t>,</w:t>
      </w:r>
      <w:r w:rsidRPr="00BF500A">
        <w:rPr>
          <w:sz w:val="20"/>
        </w:rPr>
        <w:t xml:space="preserve"> na qualidade de </w:t>
      </w:r>
      <w:r w:rsidRPr="00BF500A">
        <w:rPr>
          <w:b/>
          <w:sz w:val="20"/>
        </w:rPr>
        <w:t>CONTRATANTE</w:t>
      </w:r>
      <w:r w:rsidRPr="00BF500A">
        <w:rPr>
          <w:sz w:val="20"/>
        </w:rPr>
        <w:t>, com sede à Avenida XV de Novembro, 378, inscrito no CNPJ/MF sob nº 82.939.380/0001-99, neste ato representada pel</w:t>
      </w:r>
      <w:r w:rsidR="00A52CFE">
        <w:rPr>
          <w:sz w:val="20"/>
        </w:rPr>
        <w:t xml:space="preserve">o(a) </w:t>
      </w:r>
      <w:r w:rsidRPr="00BF500A">
        <w:rPr>
          <w:sz w:val="20"/>
        </w:rPr>
        <w:t>Secretário</w:t>
      </w:r>
      <w:r w:rsidR="00A52CFE">
        <w:rPr>
          <w:sz w:val="20"/>
        </w:rPr>
        <w:t>(a)</w:t>
      </w:r>
      <w:r w:rsidRPr="00BF500A">
        <w:rPr>
          <w:sz w:val="20"/>
        </w:rPr>
        <w:t xml:space="preserve">, </w:t>
      </w:r>
      <w:proofErr w:type="spellStart"/>
      <w:r w:rsidRPr="00BF500A">
        <w:rPr>
          <w:sz w:val="20"/>
        </w:rPr>
        <w:t>Sr</w:t>
      </w:r>
      <w:proofErr w:type="spellEnd"/>
      <w:r w:rsidR="00A52CFE">
        <w:rPr>
          <w:sz w:val="20"/>
        </w:rPr>
        <w:t>(a)</w:t>
      </w:r>
      <w:r w:rsidRPr="00BF500A">
        <w:rPr>
          <w:sz w:val="20"/>
        </w:rPr>
        <w:t xml:space="preserve">. </w:t>
      </w:r>
      <w:r w:rsidR="00606091">
        <w:rPr>
          <w:sz w:val="20"/>
          <w:lang w:eastAsia="pt-BR"/>
        </w:rPr>
        <w:t>PAULO GUILHERME KRAUSE</w:t>
      </w:r>
      <w:r w:rsidRPr="00BF500A">
        <w:rPr>
          <w:sz w:val="20"/>
        </w:rPr>
        <w:t xml:space="preserve"> e a Empresa ___________________, na qualidade de </w:t>
      </w:r>
      <w:r w:rsidRPr="00BF500A">
        <w:rPr>
          <w:b/>
          <w:sz w:val="20"/>
        </w:rPr>
        <w:t>CONTRATADA</w:t>
      </w:r>
      <w:r w:rsidRPr="00BF500A">
        <w:rPr>
          <w:sz w:val="20"/>
        </w:rPr>
        <w:t xml:space="preserve">, inscrita no CNPJ/MF sob o n. __________________ estabelecida na __________________, Bairro ____________, no Município de  _________________/_____, doravante denominada </w:t>
      </w:r>
      <w:r w:rsidRPr="00BF500A">
        <w:rPr>
          <w:b/>
          <w:sz w:val="20"/>
        </w:rPr>
        <w:t>CONTRATADA</w:t>
      </w:r>
      <w:r w:rsidRPr="00BF500A">
        <w:rPr>
          <w:sz w:val="20"/>
        </w:rPr>
        <w:t xml:space="preserve">, neste ato representada pelo(a) </w:t>
      </w:r>
      <w:proofErr w:type="spellStart"/>
      <w:r w:rsidRPr="00BF500A">
        <w:rPr>
          <w:sz w:val="20"/>
        </w:rPr>
        <w:t>Sr</w:t>
      </w:r>
      <w:proofErr w:type="spellEnd"/>
      <w:r w:rsidRPr="00BF500A">
        <w:rPr>
          <w:sz w:val="20"/>
        </w:rPr>
        <w:t>(a). _____________________________, inscrito(a) no CPF sob o nº ____.</w:t>
      </w:r>
      <w:proofErr w:type="spellStart"/>
      <w:r w:rsidRPr="00BF500A">
        <w:rPr>
          <w:sz w:val="20"/>
        </w:rPr>
        <w:t>xxx.xxx</w:t>
      </w:r>
      <w:proofErr w:type="spellEnd"/>
      <w:r w:rsidRPr="00BF500A">
        <w:rPr>
          <w:sz w:val="20"/>
        </w:rPr>
        <w:t>-___, celebram entre si o presente TERMO DE CONTRATO, em consonância com as regras gerais da Lei federal n. 14.133/2021, Lei Federal Complementar n. 123 de 17/12/2006,</w:t>
      </w:r>
      <w:r w:rsidR="007117BC">
        <w:rPr>
          <w:sz w:val="20"/>
        </w:rPr>
        <w:t xml:space="preserve"> </w:t>
      </w:r>
      <w:r w:rsidR="007117BC">
        <w:rPr>
          <w:sz w:val="20"/>
          <w:lang w:eastAsia="pt-BR"/>
        </w:rPr>
        <w:t>Decreto Federal nº 10.024/2019,</w:t>
      </w:r>
      <w:r w:rsidRPr="00BF500A">
        <w:rPr>
          <w:sz w:val="20"/>
        </w:rPr>
        <w:t xml:space="preserve"> dentre outras cominações legais, ficando justas e acordadas as cláusulas seguintes:</w:t>
      </w:r>
    </w:p>
    <w:p w14:paraId="569BB769" w14:textId="77777777" w:rsidR="003320AB" w:rsidRPr="003320AB" w:rsidRDefault="003320AB" w:rsidP="003320AB">
      <w:pPr>
        <w:rPr>
          <w:lang w:val="x-none"/>
        </w:rPr>
      </w:pPr>
    </w:p>
    <w:p w14:paraId="3856FC1D" w14:textId="77777777" w:rsidR="001D0795" w:rsidRPr="00BF500A" w:rsidRDefault="001D0795" w:rsidP="001D0795">
      <w:pPr>
        <w:pStyle w:val="Ttulo2"/>
        <w:rPr>
          <w:rFonts w:ascii="Arial" w:hAnsi="Arial" w:cs="Arial"/>
          <w:sz w:val="20"/>
        </w:rPr>
      </w:pPr>
      <w:r w:rsidRPr="00BF500A">
        <w:rPr>
          <w:rFonts w:ascii="Arial" w:hAnsi="Arial" w:cs="Arial"/>
          <w:sz w:val="20"/>
        </w:rPr>
        <w:t>CLÁUSULA PRIMEIRA – DO OBJETO</w:t>
      </w:r>
    </w:p>
    <w:p w14:paraId="7C12C736" w14:textId="77777777" w:rsidR="001D0795" w:rsidRPr="00BF500A" w:rsidRDefault="001D0795" w:rsidP="001D0795">
      <w:pPr>
        <w:tabs>
          <w:tab w:val="left" w:pos="1134"/>
        </w:tabs>
        <w:jc w:val="center"/>
        <w:rPr>
          <w:sz w:val="20"/>
        </w:rPr>
      </w:pPr>
    </w:p>
    <w:p w14:paraId="5A042D2D" w14:textId="4CF577AB" w:rsidR="00606091" w:rsidRPr="00BF500A" w:rsidRDefault="001D0795" w:rsidP="00606091">
      <w:pPr>
        <w:jc w:val="both"/>
        <w:rPr>
          <w:sz w:val="20"/>
          <w:lang w:eastAsia="pt-BR"/>
        </w:rPr>
      </w:pPr>
      <w:r w:rsidRPr="00BF500A">
        <w:rPr>
          <w:sz w:val="20"/>
        </w:rPr>
        <w:t xml:space="preserve">O presente contrato tem por objeto a execução pela CONTRATADA, </w:t>
      </w:r>
      <w:r w:rsidR="00606091">
        <w:rPr>
          <w:sz w:val="20"/>
          <w:lang w:eastAsia="pt-BR"/>
        </w:rPr>
        <w:t xml:space="preserve">de serviços de sonorização e iluminação com locação dos equipamentos e disponibilização de técnicos, bem como, de locação de móveis e materiais para decoração, cadeiras, gerador e materiais para forração e fechamentos de palco, </w:t>
      </w:r>
      <w:r w:rsidR="00606091" w:rsidRPr="00BF500A">
        <w:rPr>
          <w:sz w:val="20"/>
          <w:lang w:eastAsia="pt-BR"/>
        </w:rPr>
        <w:t>no Município de Joaçaba/SC.</w:t>
      </w:r>
    </w:p>
    <w:p w14:paraId="32134517" w14:textId="77777777" w:rsidR="003320AB" w:rsidRPr="00BF500A" w:rsidRDefault="003320AB" w:rsidP="001D0795">
      <w:pPr>
        <w:jc w:val="both"/>
        <w:rPr>
          <w:bCs w:val="0"/>
          <w:sz w:val="20"/>
        </w:rPr>
      </w:pPr>
    </w:p>
    <w:p w14:paraId="5592EB7A" w14:textId="77777777" w:rsidR="001D0795" w:rsidRPr="00BF500A" w:rsidRDefault="001D0795" w:rsidP="001D0795">
      <w:pPr>
        <w:ind w:left="705" w:hanging="705"/>
        <w:jc w:val="both"/>
        <w:rPr>
          <w:b/>
          <w:bCs w:val="0"/>
          <w:sz w:val="20"/>
        </w:rPr>
      </w:pPr>
      <w:r w:rsidRPr="00BF500A">
        <w:rPr>
          <w:b/>
          <w:sz w:val="20"/>
        </w:rPr>
        <w:t xml:space="preserve">CLÁUSULA SEGUNDA – DA FORMA DE EXECUÇÃO </w:t>
      </w:r>
    </w:p>
    <w:p w14:paraId="0060807D" w14:textId="77777777" w:rsidR="001D0795" w:rsidRPr="00BF500A" w:rsidRDefault="001D0795" w:rsidP="001D0795">
      <w:pPr>
        <w:jc w:val="both"/>
        <w:rPr>
          <w:sz w:val="20"/>
        </w:rPr>
      </w:pPr>
    </w:p>
    <w:p w14:paraId="60AF0858" w14:textId="4732CB21" w:rsidR="00C20EE9" w:rsidRDefault="00C20EE9" w:rsidP="00C20EE9">
      <w:pPr>
        <w:pStyle w:val="Recuodecorpodetexto2"/>
        <w:widowControl w:val="0"/>
        <w:numPr>
          <w:ilvl w:val="1"/>
          <w:numId w:val="21"/>
        </w:numPr>
        <w:suppressAutoHyphens w:val="0"/>
        <w:spacing w:after="0" w:line="240" w:lineRule="auto"/>
        <w:ind w:left="426" w:hanging="426"/>
        <w:jc w:val="both"/>
        <w:rPr>
          <w:sz w:val="20"/>
        </w:rPr>
      </w:pPr>
      <w:r w:rsidRPr="00BF500A">
        <w:rPr>
          <w:sz w:val="20"/>
        </w:rPr>
        <w:t xml:space="preserve">Os </w:t>
      </w:r>
      <w:r>
        <w:rPr>
          <w:sz w:val="20"/>
        </w:rPr>
        <w:t xml:space="preserve">materiais, equipamentos e </w:t>
      </w:r>
      <w:r w:rsidRPr="00BF500A">
        <w:rPr>
          <w:sz w:val="20"/>
        </w:rPr>
        <w:t xml:space="preserve">serviços deverão ser </w:t>
      </w:r>
      <w:r>
        <w:rPr>
          <w:sz w:val="20"/>
        </w:rPr>
        <w:t xml:space="preserve">fornecidos e </w:t>
      </w:r>
      <w:r w:rsidRPr="00BF500A">
        <w:rPr>
          <w:sz w:val="20"/>
        </w:rPr>
        <w:t xml:space="preserve">executados conforme as especificações constantes do </w:t>
      </w:r>
      <w:r w:rsidRPr="00BF500A">
        <w:rPr>
          <w:b/>
          <w:sz w:val="20"/>
        </w:rPr>
        <w:t>Anexo I</w:t>
      </w:r>
      <w:r w:rsidRPr="00BF500A">
        <w:rPr>
          <w:bCs w:val="0"/>
          <w:sz w:val="20"/>
        </w:rPr>
        <w:t xml:space="preserve">, </w:t>
      </w:r>
      <w:r w:rsidRPr="00BF500A">
        <w:rPr>
          <w:sz w:val="20"/>
        </w:rPr>
        <w:t>deste Edital</w:t>
      </w:r>
      <w:r>
        <w:rPr>
          <w:sz w:val="20"/>
        </w:rPr>
        <w:t>.</w:t>
      </w:r>
    </w:p>
    <w:p w14:paraId="6E09C450" w14:textId="77777777" w:rsidR="00C20EE9" w:rsidRDefault="00C20EE9" w:rsidP="00C20EE9">
      <w:pPr>
        <w:pStyle w:val="Recuodecorpodetexto2"/>
        <w:widowControl w:val="0"/>
        <w:suppressAutoHyphens w:val="0"/>
        <w:spacing w:after="0" w:line="240" w:lineRule="auto"/>
        <w:ind w:left="426"/>
        <w:jc w:val="both"/>
        <w:rPr>
          <w:sz w:val="20"/>
        </w:rPr>
      </w:pPr>
    </w:p>
    <w:p w14:paraId="72C2F2E7" w14:textId="77777777" w:rsidR="00C20EE9" w:rsidRDefault="00C20EE9" w:rsidP="00C20EE9">
      <w:pPr>
        <w:pStyle w:val="Recuodecorpodetexto2"/>
        <w:widowControl w:val="0"/>
        <w:numPr>
          <w:ilvl w:val="1"/>
          <w:numId w:val="21"/>
        </w:numPr>
        <w:suppressAutoHyphens w:val="0"/>
        <w:spacing w:after="0" w:line="240" w:lineRule="auto"/>
        <w:ind w:left="426" w:hanging="426"/>
        <w:jc w:val="both"/>
        <w:rPr>
          <w:sz w:val="20"/>
        </w:rPr>
      </w:pPr>
      <w:r w:rsidRPr="00C20EE9">
        <w:rPr>
          <w:sz w:val="20"/>
        </w:rPr>
        <w:t>O evento “30º Dance Joaçaba” (Festival de Dança), será realizado de 17 a 20 de agosto de 2023, no Ginásio de Esportes da UNOESC – Campus 02 (Rua José Firmo Bernardi) em Joaçaba/SC.</w:t>
      </w:r>
    </w:p>
    <w:p w14:paraId="3BED83A0" w14:textId="77777777" w:rsidR="00C20EE9" w:rsidRDefault="00C20EE9" w:rsidP="00C20EE9">
      <w:pPr>
        <w:pStyle w:val="PargrafodaLista"/>
        <w:rPr>
          <w:sz w:val="20"/>
        </w:rPr>
      </w:pPr>
    </w:p>
    <w:p w14:paraId="58807CA8" w14:textId="0F38A899" w:rsidR="00C20EE9" w:rsidRDefault="00C20EE9" w:rsidP="00C20EE9">
      <w:pPr>
        <w:pStyle w:val="Recuodecorpodetexto2"/>
        <w:widowControl w:val="0"/>
        <w:numPr>
          <w:ilvl w:val="1"/>
          <w:numId w:val="21"/>
        </w:numPr>
        <w:suppressAutoHyphens w:val="0"/>
        <w:spacing w:after="0" w:line="240" w:lineRule="auto"/>
        <w:ind w:left="426" w:hanging="426"/>
        <w:jc w:val="both"/>
        <w:rPr>
          <w:sz w:val="20"/>
        </w:rPr>
      </w:pPr>
      <w:r w:rsidRPr="00C20EE9">
        <w:rPr>
          <w:sz w:val="20"/>
        </w:rPr>
        <w:t xml:space="preserve">A </w:t>
      </w:r>
      <w:r w:rsidR="006D493D">
        <w:rPr>
          <w:sz w:val="20"/>
        </w:rPr>
        <w:t>contratada</w:t>
      </w:r>
      <w:r w:rsidRPr="00C20EE9">
        <w:rPr>
          <w:sz w:val="20"/>
        </w:rPr>
        <w:t xml:space="preserve"> deverá disponibilizar na totalidade os equipamentos e materiais descritos em cada item, bem como, disponibilizar responsável técnico e prestar a assistência necessária para a operacionalização e execução dos serviços.</w:t>
      </w:r>
    </w:p>
    <w:p w14:paraId="543B26CD" w14:textId="77777777" w:rsidR="00C20EE9" w:rsidRDefault="00C20EE9" w:rsidP="00C20EE9">
      <w:pPr>
        <w:pStyle w:val="PargrafodaLista"/>
        <w:rPr>
          <w:sz w:val="20"/>
        </w:rPr>
      </w:pPr>
    </w:p>
    <w:p w14:paraId="47B13101" w14:textId="025A2D17" w:rsidR="00C20EE9" w:rsidRPr="00C20EE9" w:rsidRDefault="00C20EE9" w:rsidP="00C20EE9">
      <w:pPr>
        <w:pStyle w:val="Recuodecorpodetexto2"/>
        <w:widowControl w:val="0"/>
        <w:numPr>
          <w:ilvl w:val="1"/>
          <w:numId w:val="21"/>
        </w:numPr>
        <w:suppressAutoHyphens w:val="0"/>
        <w:spacing w:after="0" w:line="240" w:lineRule="auto"/>
        <w:ind w:left="426" w:hanging="426"/>
        <w:jc w:val="both"/>
        <w:rPr>
          <w:sz w:val="20"/>
        </w:rPr>
      </w:pPr>
      <w:r w:rsidRPr="00C20EE9">
        <w:rPr>
          <w:sz w:val="20"/>
        </w:rPr>
        <w:t>Os equipamentos e materiais deverão estar instalados e disponíveis para o Festival de Dança (Dance Joaçaba), que será realizado nos dias 17 a 20 de agosto de 2023, das 08h às 23h, no Município de Joaçaba.</w:t>
      </w:r>
    </w:p>
    <w:p w14:paraId="7F1703D3" w14:textId="77777777" w:rsidR="00C20EE9" w:rsidRDefault="00C20EE9" w:rsidP="00C20EE9">
      <w:pPr>
        <w:pStyle w:val="Recuodecorpodetexto2"/>
        <w:widowControl w:val="0"/>
        <w:numPr>
          <w:ilvl w:val="2"/>
          <w:numId w:val="21"/>
        </w:numPr>
        <w:suppressAutoHyphens w:val="0"/>
        <w:spacing w:after="0" w:line="240" w:lineRule="auto"/>
        <w:ind w:left="567" w:hanging="567"/>
        <w:jc w:val="both"/>
        <w:rPr>
          <w:sz w:val="20"/>
        </w:rPr>
      </w:pPr>
      <w:r>
        <w:rPr>
          <w:sz w:val="20"/>
        </w:rPr>
        <w:t>Os equipamentos e materiais deverão estar devidamente instalados em perfeitas condições de funcionamento, no local estabelecido em, no mínimo, 12 (doze) horas antes do horário previsto para o início dos ensaios.</w:t>
      </w:r>
    </w:p>
    <w:p w14:paraId="697C84F8" w14:textId="58F47271" w:rsidR="00C20EE9" w:rsidRDefault="00C20EE9" w:rsidP="00C20EE9">
      <w:pPr>
        <w:pStyle w:val="Recuodecorpodetexto2"/>
        <w:widowControl w:val="0"/>
        <w:numPr>
          <w:ilvl w:val="2"/>
          <w:numId w:val="21"/>
        </w:numPr>
        <w:suppressAutoHyphens w:val="0"/>
        <w:spacing w:after="0" w:line="240" w:lineRule="auto"/>
        <w:ind w:left="567" w:hanging="567"/>
        <w:jc w:val="both"/>
        <w:rPr>
          <w:sz w:val="20"/>
        </w:rPr>
      </w:pPr>
      <w:r w:rsidRPr="00C20EE9">
        <w:rPr>
          <w:sz w:val="20"/>
        </w:rPr>
        <w:t xml:space="preserve">A </w:t>
      </w:r>
      <w:r w:rsidR="006D493D">
        <w:rPr>
          <w:sz w:val="20"/>
        </w:rPr>
        <w:t>contratada</w:t>
      </w:r>
      <w:r w:rsidRPr="00C20EE9">
        <w:rPr>
          <w:sz w:val="20"/>
        </w:rPr>
        <w:t xml:space="preserve"> poderá iniciar a montagem dos equipamentos com até 03 (três) dias de antecedência da abertura do Festival.</w:t>
      </w:r>
    </w:p>
    <w:p w14:paraId="24BDE172" w14:textId="09ED23A1" w:rsidR="00C20EE9" w:rsidRPr="00C20EE9" w:rsidRDefault="00C20EE9" w:rsidP="00C20EE9">
      <w:pPr>
        <w:pStyle w:val="Recuodecorpodetexto2"/>
        <w:widowControl w:val="0"/>
        <w:numPr>
          <w:ilvl w:val="2"/>
          <w:numId w:val="21"/>
        </w:numPr>
        <w:suppressAutoHyphens w:val="0"/>
        <w:spacing w:after="0" w:line="240" w:lineRule="auto"/>
        <w:ind w:left="567" w:hanging="567"/>
        <w:jc w:val="both"/>
        <w:rPr>
          <w:sz w:val="20"/>
        </w:rPr>
      </w:pPr>
      <w:r w:rsidRPr="00C20EE9">
        <w:rPr>
          <w:sz w:val="20"/>
        </w:rPr>
        <w:t xml:space="preserve">A critério da fiscalização, os serviços de montagem e desmontagem das estruturas e equipamentos poderão ser realizados em horário noturno ou em finais de semana, sem alteração dos prazos </w:t>
      </w:r>
      <w:r w:rsidRPr="00C20EE9">
        <w:rPr>
          <w:sz w:val="20"/>
        </w:rPr>
        <w:lastRenderedPageBreak/>
        <w:t>estabelecidos.</w:t>
      </w:r>
    </w:p>
    <w:p w14:paraId="237E872A" w14:textId="77777777" w:rsidR="00C20EE9" w:rsidRDefault="00C20EE9" w:rsidP="00C20EE9">
      <w:pPr>
        <w:pStyle w:val="PargrafodaLista"/>
        <w:rPr>
          <w:sz w:val="20"/>
        </w:rPr>
      </w:pPr>
    </w:p>
    <w:p w14:paraId="3277471A" w14:textId="77777777" w:rsidR="00C20EE9" w:rsidRDefault="00C20EE9" w:rsidP="00C20EE9">
      <w:pPr>
        <w:pStyle w:val="Recuodecorpodetexto2"/>
        <w:widowControl w:val="0"/>
        <w:numPr>
          <w:ilvl w:val="1"/>
          <w:numId w:val="21"/>
        </w:numPr>
        <w:suppressAutoHyphens w:val="0"/>
        <w:spacing w:after="0" w:line="240" w:lineRule="auto"/>
        <w:ind w:left="426" w:hanging="426"/>
        <w:jc w:val="both"/>
        <w:rPr>
          <w:sz w:val="20"/>
        </w:rPr>
      </w:pPr>
      <w:r>
        <w:rPr>
          <w:sz w:val="20"/>
        </w:rPr>
        <w:t>Na ocasião da execução dos serviços deverão ser observadas, de modo geral, as especificações das normas técnicas e legais vigentes e aquelas complementares e pertinentes aos serviços ora licitados, bem como, as instruções, recomendações e determinações da fiscalização, dos órgãos ambientais de controle e demais aplicáveis a espécie.</w:t>
      </w:r>
    </w:p>
    <w:p w14:paraId="117F87E3" w14:textId="77777777" w:rsidR="00C20EE9" w:rsidRDefault="00C20EE9" w:rsidP="00C20EE9">
      <w:pPr>
        <w:pStyle w:val="Recuodecorpodetexto2"/>
        <w:widowControl w:val="0"/>
        <w:suppressAutoHyphens w:val="0"/>
        <w:spacing w:after="0" w:line="240" w:lineRule="auto"/>
        <w:ind w:left="426"/>
        <w:jc w:val="both"/>
        <w:rPr>
          <w:sz w:val="20"/>
        </w:rPr>
      </w:pPr>
    </w:p>
    <w:p w14:paraId="1048861F" w14:textId="682FF883" w:rsidR="006D493D" w:rsidRDefault="00C20EE9" w:rsidP="006D493D">
      <w:pPr>
        <w:pStyle w:val="Recuodecorpodetexto2"/>
        <w:widowControl w:val="0"/>
        <w:numPr>
          <w:ilvl w:val="1"/>
          <w:numId w:val="21"/>
        </w:numPr>
        <w:suppressAutoHyphens w:val="0"/>
        <w:spacing w:after="0" w:line="240" w:lineRule="auto"/>
        <w:ind w:left="426" w:hanging="426"/>
        <w:jc w:val="both"/>
        <w:rPr>
          <w:sz w:val="20"/>
        </w:rPr>
      </w:pPr>
      <w:r w:rsidRPr="00C20EE9">
        <w:rPr>
          <w:sz w:val="20"/>
        </w:rPr>
        <w:t xml:space="preserve">Os serviços deverão ser exercidos por profissionais com comprovada habilitação e experiencia, contratados pela </w:t>
      </w:r>
      <w:r w:rsidR="006D493D">
        <w:rPr>
          <w:sz w:val="20"/>
        </w:rPr>
        <w:t>contratada</w:t>
      </w:r>
      <w:r w:rsidRPr="00C20EE9">
        <w:rPr>
          <w:sz w:val="20"/>
        </w:rPr>
        <w:t>, que deverá garantir a adequada e plena execução de todas as atividades, conforme as necessidades do Município.</w:t>
      </w:r>
    </w:p>
    <w:p w14:paraId="494E0191" w14:textId="77777777" w:rsidR="006D493D" w:rsidRDefault="006D493D" w:rsidP="006D493D">
      <w:pPr>
        <w:pStyle w:val="PargrafodaLista"/>
        <w:rPr>
          <w:sz w:val="20"/>
        </w:rPr>
      </w:pPr>
    </w:p>
    <w:p w14:paraId="118AD8E8" w14:textId="3B4A479C" w:rsidR="006D493D" w:rsidRDefault="00C20EE9" w:rsidP="006D493D">
      <w:pPr>
        <w:pStyle w:val="Recuodecorpodetexto2"/>
        <w:widowControl w:val="0"/>
        <w:numPr>
          <w:ilvl w:val="1"/>
          <w:numId w:val="21"/>
        </w:numPr>
        <w:suppressAutoHyphens w:val="0"/>
        <w:spacing w:after="0" w:line="240" w:lineRule="auto"/>
        <w:ind w:left="426" w:hanging="426"/>
        <w:jc w:val="both"/>
        <w:rPr>
          <w:sz w:val="20"/>
        </w:rPr>
      </w:pPr>
      <w:r w:rsidRPr="006D493D">
        <w:rPr>
          <w:sz w:val="20"/>
        </w:rPr>
        <w:t xml:space="preserve">As despesas de locomoção, diárias, hospedagem e alimentação, quando do deslocamento e permanência no Município para a prestação dos serviços, são de inteira responsabilidade da </w:t>
      </w:r>
      <w:r w:rsidR="006D493D">
        <w:rPr>
          <w:sz w:val="20"/>
        </w:rPr>
        <w:t>contratada</w:t>
      </w:r>
      <w:r w:rsidRPr="006D493D">
        <w:rPr>
          <w:sz w:val="20"/>
        </w:rPr>
        <w:t>.</w:t>
      </w:r>
    </w:p>
    <w:p w14:paraId="16AFF980" w14:textId="77777777" w:rsidR="006D493D" w:rsidRDefault="006D493D" w:rsidP="006D493D">
      <w:pPr>
        <w:pStyle w:val="PargrafodaLista"/>
        <w:rPr>
          <w:sz w:val="20"/>
        </w:rPr>
      </w:pPr>
    </w:p>
    <w:p w14:paraId="2501320F" w14:textId="41F93B1B" w:rsidR="006D493D" w:rsidRDefault="00C20EE9" w:rsidP="006D493D">
      <w:pPr>
        <w:pStyle w:val="Recuodecorpodetexto2"/>
        <w:widowControl w:val="0"/>
        <w:numPr>
          <w:ilvl w:val="1"/>
          <w:numId w:val="21"/>
        </w:numPr>
        <w:suppressAutoHyphens w:val="0"/>
        <w:spacing w:after="0" w:line="240" w:lineRule="auto"/>
        <w:ind w:left="426" w:hanging="426"/>
        <w:jc w:val="both"/>
        <w:rPr>
          <w:sz w:val="20"/>
        </w:rPr>
      </w:pPr>
      <w:r w:rsidRPr="006D493D">
        <w:rPr>
          <w:sz w:val="20"/>
        </w:rPr>
        <w:t xml:space="preserve">Serão de total responsabilidade da </w:t>
      </w:r>
      <w:r w:rsidR="006D493D">
        <w:rPr>
          <w:sz w:val="20"/>
        </w:rPr>
        <w:t>contratada</w:t>
      </w:r>
      <w:r w:rsidRPr="006D493D">
        <w:rPr>
          <w:sz w:val="20"/>
        </w:rPr>
        <w:t xml:space="preserve">, eventuais danos decorrentes de acidentes de veículos quando do deslocamento para realização dos trabalhos contratados, sejam eles pessoais, materiais ou morais, inclusive de terceiros, além de notificações por infrações de trânsito. </w:t>
      </w:r>
    </w:p>
    <w:p w14:paraId="39EA37DD" w14:textId="77777777" w:rsidR="006D493D" w:rsidRDefault="006D493D" w:rsidP="006D493D">
      <w:pPr>
        <w:pStyle w:val="PargrafodaLista"/>
        <w:rPr>
          <w:sz w:val="20"/>
        </w:rPr>
      </w:pPr>
    </w:p>
    <w:p w14:paraId="0B44AB9D" w14:textId="0CFFE757" w:rsidR="006D493D" w:rsidRDefault="00C20EE9" w:rsidP="006D493D">
      <w:pPr>
        <w:pStyle w:val="Recuodecorpodetexto2"/>
        <w:widowControl w:val="0"/>
        <w:numPr>
          <w:ilvl w:val="1"/>
          <w:numId w:val="21"/>
        </w:numPr>
        <w:suppressAutoHyphens w:val="0"/>
        <w:spacing w:after="0" w:line="240" w:lineRule="auto"/>
        <w:ind w:left="426" w:hanging="426"/>
        <w:jc w:val="both"/>
        <w:rPr>
          <w:sz w:val="20"/>
        </w:rPr>
      </w:pPr>
      <w:r w:rsidRPr="006D493D">
        <w:rPr>
          <w:sz w:val="20"/>
        </w:rPr>
        <w:t xml:space="preserve">Caberá exclusivamente a </w:t>
      </w:r>
      <w:r w:rsidR="006D493D">
        <w:rPr>
          <w:sz w:val="20"/>
        </w:rPr>
        <w:t>contratada</w:t>
      </w:r>
      <w:r w:rsidRPr="006D493D">
        <w:rPr>
          <w:sz w:val="20"/>
        </w:rPr>
        <w:t xml:space="preserve">, na prestação dos serviços, a responsabilidade pelo pagamento dos encargos trabalhistas, previdenciários e de acidentes do trabalho, referentes ao pessoal integrante de sua sociedade, e bem assim, empregados, funcionários, prepostos ou terceiros que a empresa contratada colocar a serviço no atendimento do objeto. </w:t>
      </w:r>
    </w:p>
    <w:p w14:paraId="64784B0C" w14:textId="77777777" w:rsidR="006D493D" w:rsidRDefault="006D493D" w:rsidP="006D493D">
      <w:pPr>
        <w:pStyle w:val="PargrafodaLista"/>
        <w:rPr>
          <w:sz w:val="20"/>
        </w:rPr>
      </w:pPr>
    </w:p>
    <w:p w14:paraId="26D84101" w14:textId="07A2D173" w:rsidR="006D493D" w:rsidRDefault="00C20EE9" w:rsidP="006D493D">
      <w:pPr>
        <w:pStyle w:val="Recuodecorpodetexto2"/>
        <w:widowControl w:val="0"/>
        <w:numPr>
          <w:ilvl w:val="1"/>
          <w:numId w:val="21"/>
        </w:numPr>
        <w:suppressAutoHyphens w:val="0"/>
        <w:spacing w:after="0" w:line="240" w:lineRule="auto"/>
        <w:ind w:left="567" w:hanging="567"/>
        <w:jc w:val="both"/>
        <w:rPr>
          <w:sz w:val="20"/>
        </w:rPr>
      </w:pPr>
      <w:r w:rsidRPr="006D493D">
        <w:rPr>
          <w:sz w:val="20"/>
        </w:rPr>
        <w:t xml:space="preserve">A </w:t>
      </w:r>
      <w:r w:rsidR="006D493D">
        <w:rPr>
          <w:sz w:val="20"/>
        </w:rPr>
        <w:t>contratada</w:t>
      </w:r>
      <w:r w:rsidRPr="006D493D">
        <w:rPr>
          <w:sz w:val="20"/>
        </w:rPr>
        <w:t xml:space="preserve"> deverá fornecer, as suas expensas, os veículos para o transporte de materiais e pessoal, as ferramentas e equipamentos necessários à execução dos serviços.</w:t>
      </w:r>
    </w:p>
    <w:p w14:paraId="51428D9E" w14:textId="77777777" w:rsidR="006D493D" w:rsidRDefault="006D493D" w:rsidP="006D493D">
      <w:pPr>
        <w:pStyle w:val="PargrafodaLista"/>
        <w:rPr>
          <w:sz w:val="20"/>
          <w:lang w:eastAsia="pt-BR"/>
        </w:rPr>
      </w:pPr>
    </w:p>
    <w:p w14:paraId="79A23829" w14:textId="6C98D838" w:rsidR="00C20EE9" w:rsidRPr="006D493D" w:rsidRDefault="00C20EE9" w:rsidP="006D493D">
      <w:pPr>
        <w:pStyle w:val="Recuodecorpodetexto2"/>
        <w:widowControl w:val="0"/>
        <w:numPr>
          <w:ilvl w:val="1"/>
          <w:numId w:val="21"/>
        </w:numPr>
        <w:suppressAutoHyphens w:val="0"/>
        <w:spacing w:after="0" w:line="240" w:lineRule="auto"/>
        <w:ind w:left="567" w:hanging="567"/>
        <w:jc w:val="both"/>
        <w:rPr>
          <w:sz w:val="20"/>
        </w:rPr>
      </w:pPr>
      <w:r w:rsidRPr="006D493D">
        <w:rPr>
          <w:sz w:val="20"/>
          <w:lang w:eastAsia="pt-BR"/>
        </w:rPr>
        <w:t xml:space="preserve">O Município reserva-se no direito de exercer ampla fiscalização do fornecimento dos materiais e serviços, verificando se estão sendo cumpridos os termos contratuais, não se excluindo a </w:t>
      </w:r>
      <w:r w:rsidR="006D493D">
        <w:rPr>
          <w:sz w:val="20"/>
        </w:rPr>
        <w:t>contratada</w:t>
      </w:r>
      <w:r w:rsidRPr="006D493D">
        <w:rPr>
          <w:sz w:val="20"/>
          <w:lang w:eastAsia="pt-BR"/>
        </w:rPr>
        <w:t xml:space="preserve"> da responsabilidade por qualquer irregularidade. </w:t>
      </w:r>
    </w:p>
    <w:p w14:paraId="2C8921FA" w14:textId="77777777" w:rsidR="006D493D" w:rsidRPr="006D493D" w:rsidRDefault="00C20EE9" w:rsidP="006D493D">
      <w:pPr>
        <w:pStyle w:val="PargrafodaLista"/>
        <w:numPr>
          <w:ilvl w:val="2"/>
          <w:numId w:val="21"/>
        </w:numPr>
        <w:suppressAutoHyphens w:val="0"/>
        <w:ind w:left="709"/>
        <w:jc w:val="both"/>
        <w:rPr>
          <w:bCs w:val="0"/>
          <w:sz w:val="20"/>
          <w:lang w:eastAsia="pt-BR"/>
        </w:rPr>
      </w:pPr>
      <w:r w:rsidRPr="006D493D">
        <w:rPr>
          <w:sz w:val="20"/>
        </w:rPr>
        <w:t>Constatado o fornecimento de materiais de má qualidade, o órgão requisitante poderá utilizar-se do disposto na Lei 8.078/90 – Código de Defesa do Consumidor</w:t>
      </w:r>
      <w:r w:rsidR="006D493D">
        <w:rPr>
          <w:sz w:val="20"/>
        </w:rPr>
        <w:t>.</w:t>
      </w:r>
    </w:p>
    <w:p w14:paraId="55472DAC" w14:textId="5F49C7F6" w:rsidR="00C20EE9" w:rsidRPr="006D493D" w:rsidRDefault="00C20EE9" w:rsidP="006D493D">
      <w:pPr>
        <w:pStyle w:val="PargrafodaLista"/>
        <w:numPr>
          <w:ilvl w:val="2"/>
          <w:numId w:val="21"/>
        </w:numPr>
        <w:suppressAutoHyphens w:val="0"/>
        <w:ind w:left="709"/>
        <w:jc w:val="both"/>
        <w:rPr>
          <w:bCs w:val="0"/>
          <w:sz w:val="20"/>
          <w:lang w:eastAsia="pt-BR"/>
        </w:rPr>
      </w:pPr>
      <w:r w:rsidRPr="006D493D">
        <w:rPr>
          <w:sz w:val="20"/>
          <w:lang w:val="x-none" w:eastAsia="x-none"/>
        </w:rPr>
        <w:t>A prestação dos serviços e/ou o fornecimento de materiais de forma inadequada que não atenderem às exigibilidades não serão recebidos e o pagamento ficará suspenso até sua regularização de forma integral.</w:t>
      </w:r>
    </w:p>
    <w:p w14:paraId="60AAC0B9" w14:textId="77777777" w:rsidR="003320AB" w:rsidRPr="00BF500A" w:rsidRDefault="003320AB" w:rsidP="002333A6">
      <w:pPr>
        <w:jc w:val="both"/>
        <w:rPr>
          <w:sz w:val="20"/>
        </w:rPr>
      </w:pPr>
    </w:p>
    <w:p w14:paraId="5D7C8CC7" w14:textId="77777777" w:rsidR="001D0795" w:rsidRPr="00BF500A" w:rsidRDefault="001D0795" w:rsidP="001D0795">
      <w:pPr>
        <w:jc w:val="both"/>
        <w:rPr>
          <w:b/>
          <w:sz w:val="20"/>
        </w:rPr>
      </w:pPr>
      <w:r w:rsidRPr="00BF500A">
        <w:rPr>
          <w:b/>
          <w:sz w:val="20"/>
        </w:rPr>
        <w:t>CLÁUSULA TERCEIRA – DA VIGÊNCIA</w:t>
      </w:r>
    </w:p>
    <w:p w14:paraId="0E31879C" w14:textId="77777777" w:rsidR="001D0795" w:rsidRPr="00BF500A" w:rsidRDefault="001D0795" w:rsidP="001D0795">
      <w:pPr>
        <w:jc w:val="both"/>
        <w:rPr>
          <w:sz w:val="20"/>
        </w:rPr>
      </w:pPr>
    </w:p>
    <w:p w14:paraId="1D2C32EE" w14:textId="3A486DC0" w:rsidR="001D0795" w:rsidRPr="00BF500A" w:rsidRDefault="001D0795" w:rsidP="001D0795">
      <w:pPr>
        <w:numPr>
          <w:ilvl w:val="1"/>
          <w:numId w:val="22"/>
        </w:numPr>
        <w:suppressAutoHyphens w:val="0"/>
        <w:jc w:val="both"/>
        <w:rPr>
          <w:snapToGrid w:val="0"/>
          <w:sz w:val="20"/>
        </w:rPr>
      </w:pPr>
      <w:r w:rsidRPr="00BF500A">
        <w:rPr>
          <w:snapToGrid w:val="0"/>
          <w:sz w:val="20"/>
        </w:rPr>
        <w:t xml:space="preserve">O presente contrato terá </w:t>
      </w:r>
      <w:r w:rsidR="00CA5AF7" w:rsidRPr="00BF500A">
        <w:rPr>
          <w:b/>
          <w:sz w:val="20"/>
          <w:lang w:eastAsia="pt-BR"/>
        </w:rPr>
        <w:t xml:space="preserve">vigência </w:t>
      </w:r>
      <w:r w:rsidR="00CA5AF7" w:rsidRPr="00CA5AF7">
        <w:rPr>
          <w:bCs w:val="0"/>
          <w:sz w:val="20"/>
          <w:lang w:eastAsia="pt-BR"/>
        </w:rPr>
        <w:t>da</w:t>
      </w:r>
      <w:r w:rsidR="00CA5AF7">
        <w:rPr>
          <w:sz w:val="20"/>
          <w:lang w:eastAsia="pt-BR"/>
        </w:rPr>
        <w:t xml:space="preserve"> sua assinatura </w:t>
      </w:r>
      <w:r w:rsidR="00CA5AF7" w:rsidRPr="009F1F13">
        <w:rPr>
          <w:b/>
          <w:bCs w:val="0"/>
          <w:sz w:val="20"/>
          <w:lang w:eastAsia="pt-BR"/>
        </w:rPr>
        <w:t>até 31/12/2023</w:t>
      </w:r>
      <w:r w:rsidRPr="00BF500A">
        <w:rPr>
          <w:snapToGrid w:val="0"/>
          <w:sz w:val="20"/>
        </w:rPr>
        <w:t>, contados da data de assinatura do mesmo, podendo ser prorrogado, na forma da lei a critério da Administração.</w:t>
      </w:r>
    </w:p>
    <w:p w14:paraId="43AAA456" w14:textId="77777777" w:rsidR="001D0795" w:rsidRPr="00BF500A" w:rsidRDefault="001D0795" w:rsidP="001D0795">
      <w:pPr>
        <w:ind w:left="360"/>
        <w:jc w:val="both"/>
        <w:rPr>
          <w:snapToGrid w:val="0"/>
          <w:sz w:val="20"/>
        </w:rPr>
      </w:pPr>
    </w:p>
    <w:p w14:paraId="046F42D9" w14:textId="77777777" w:rsidR="001D0795" w:rsidRPr="00BF500A" w:rsidRDefault="001D0795" w:rsidP="001D0795">
      <w:pPr>
        <w:pStyle w:val="Corpodetexto"/>
        <w:widowControl/>
        <w:numPr>
          <w:ilvl w:val="1"/>
          <w:numId w:val="22"/>
        </w:numPr>
        <w:tabs>
          <w:tab w:val="clear" w:pos="708"/>
          <w:tab w:val="clear" w:pos="2270"/>
          <w:tab w:val="clear" w:pos="4294"/>
        </w:tabs>
        <w:suppressAutoHyphens w:val="0"/>
        <w:autoSpaceDE w:val="0"/>
        <w:autoSpaceDN w:val="0"/>
        <w:ind w:left="426" w:hanging="426"/>
        <w:rPr>
          <w:rFonts w:cs="Arial"/>
          <w:b/>
          <w:sz w:val="20"/>
        </w:rPr>
      </w:pPr>
      <w:r w:rsidRPr="00BF500A">
        <w:rPr>
          <w:rFonts w:cs="Arial"/>
          <w:sz w:val="20"/>
        </w:rPr>
        <w:t>Todos os prazos são em dias corridos e em sua contagem excluir-se-á o dia do início e incluir-se-á o dia do vencimento.</w:t>
      </w:r>
    </w:p>
    <w:p w14:paraId="4681023E" w14:textId="77777777" w:rsidR="002D7AF4" w:rsidRPr="00BF500A" w:rsidRDefault="002D7AF4" w:rsidP="001D0795">
      <w:pPr>
        <w:pStyle w:val="Corpodetexto"/>
        <w:autoSpaceDE w:val="0"/>
        <w:autoSpaceDN w:val="0"/>
        <w:rPr>
          <w:rFonts w:cs="Arial"/>
          <w:b/>
          <w:sz w:val="20"/>
        </w:rPr>
      </w:pPr>
    </w:p>
    <w:p w14:paraId="0F802024" w14:textId="77777777" w:rsidR="001D0795" w:rsidRPr="00BF500A" w:rsidRDefault="001D0795" w:rsidP="001D0795">
      <w:pPr>
        <w:pStyle w:val="Corpodetexto"/>
        <w:autoSpaceDE w:val="0"/>
        <w:autoSpaceDN w:val="0"/>
        <w:rPr>
          <w:rFonts w:cs="Arial"/>
          <w:b/>
          <w:sz w:val="20"/>
        </w:rPr>
      </w:pPr>
      <w:r w:rsidRPr="00BF500A">
        <w:rPr>
          <w:rFonts w:cs="Arial"/>
          <w:b/>
          <w:sz w:val="20"/>
        </w:rPr>
        <w:t>CLÁUSULA QUARTA – DOS PREÇOS E CONDIÇÕES DE PAGAMENTO</w:t>
      </w:r>
    </w:p>
    <w:p w14:paraId="415DB27C" w14:textId="77777777" w:rsidR="001D0795" w:rsidRPr="00BF500A" w:rsidRDefault="001D0795" w:rsidP="001D0795">
      <w:pPr>
        <w:pStyle w:val="Corpodetexto"/>
        <w:autoSpaceDE w:val="0"/>
        <w:autoSpaceDN w:val="0"/>
        <w:rPr>
          <w:rFonts w:cs="Arial"/>
          <w:b/>
          <w:sz w:val="20"/>
        </w:rPr>
      </w:pPr>
    </w:p>
    <w:p w14:paraId="2AFAEB7F" w14:textId="77777777" w:rsidR="00555D58" w:rsidRPr="00555D58" w:rsidRDefault="001D0795" w:rsidP="001D0795">
      <w:pPr>
        <w:pStyle w:val="Corpodetexto"/>
        <w:widowControl/>
        <w:numPr>
          <w:ilvl w:val="1"/>
          <w:numId w:val="29"/>
        </w:numPr>
        <w:tabs>
          <w:tab w:val="clear" w:pos="708"/>
          <w:tab w:val="clear" w:pos="2270"/>
          <w:tab w:val="clear" w:pos="4294"/>
        </w:tabs>
        <w:suppressAutoHyphens w:val="0"/>
        <w:autoSpaceDE w:val="0"/>
        <w:autoSpaceDN w:val="0"/>
        <w:ind w:left="426" w:hanging="426"/>
        <w:rPr>
          <w:rFonts w:cs="Arial"/>
          <w:bCs w:val="0"/>
          <w:sz w:val="20"/>
        </w:rPr>
      </w:pPr>
      <w:r w:rsidRPr="00BF500A">
        <w:rPr>
          <w:rFonts w:cs="Arial"/>
          <w:sz w:val="20"/>
        </w:rPr>
        <w:t xml:space="preserve">O Contratante compromete-se a pagar à Contratada </w:t>
      </w:r>
      <w:r w:rsidR="00555D58">
        <w:rPr>
          <w:rFonts w:cs="Arial"/>
          <w:sz w:val="20"/>
          <w:lang w:val="pt-BR"/>
        </w:rPr>
        <w:t>os valores abaixo especificados:</w:t>
      </w:r>
    </w:p>
    <w:p w14:paraId="5E3FEF85" w14:textId="77777777" w:rsidR="002D7AF4" w:rsidRDefault="002D7AF4" w:rsidP="002D7AF4">
      <w:pPr>
        <w:pStyle w:val="Ttulo2"/>
        <w:tabs>
          <w:tab w:val="clear" w:pos="536"/>
          <w:tab w:val="clear" w:pos="2270"/>
          <w:tab w:val="clear" w:pos="4294"/>
          <w:tab w:val="left" w:pos="0"/>
        </w:tabs>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2D7AF4" w:rsidRPr="00E30CE9" w14:paraId="0351CD6E" w14:textId="77777777" w:rsidTr="00D14E74">
        <w:tc>
          <w:tcPr>
            <w:tcW w:w="695" w:type="dxa"/>
            <w:vAlign w:val="center"/>
          </w:tcPr>
          <w:p w14:paraId="55D4A9D7" w14:textId="77777777" w:rsidR="002D7AF4" w:rsidRPr="00E30CE9" w:rsidRDefault="002D7AF4"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5A8485DB" w14:textId="77777777" w:rsidR="002D7AF4" w:rsidRPr="00E30CE9" w:rsidRDefault="002D7AF4"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290FF9DA" w14:textId="77777777" w:rsidR="002D7AF4" w:rsidRPr="00E30CE9" w:rsidRDefault="002D7AF4" w:rsidP="00D14E74">
            <w:pPr>
              <w:widowControl w:val="0"/>
              <w:suppressAutoHyphens w:val="0"/>
              <w:snapToGrid w:val="0"/>
              <w:jc w:val="center"/>
              <w:rPr>
                <w:b/>
                <w:bCs w:val="0"/>
                <w:sz w:val="20"/>
              </w:rPr>
            </w:pPr>
            <w:r w:rsidRPr="00E30CE9">
              <w:rPr>
                <w:b/>
                <w:bCs w:val="0"/>
                <w:sz w:val="20"/>
              </w:rPr>
              <w:t>UN</w:t>
            </w:r>
          </w:p>
        </w:tc>
        <w:tc>
          <w:tcPr>
            <w:tcW w:w="4492" w:type="dxa"/>
            <w:vAlign w:val="center"/>
          </w:tcPr>
          <w:p w14:paraId="64F0EB1F" w14:textId="77777777" w:rsidR="002D7AF4" w:rsidRPr="00E30CE9" w:rsidRDefault="002D7AF4"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0978F6AE" w14:textId="77777777" w:rsidR="002D7AF4" w:rsidRPr="00E30CE9" w:rsidRDefault="002D7AF4"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009C32B4" w14:textId="77777777" w:rsidR="002D7AF4" w:rsidRPr="00E30CE9" w:rsidRDefault="002D7AF4" w:rsidP="00D14E74">
            <w:pPr>
              <w:widowControl w:val="0"/>
              <w:suppressAutoHyphens w:val="0"/>
              <w:snapToGrid w:val="0"/>
              <w:jc w:val="center"/>
              <w:rPr>
                <w:b/>
                <w:bCs w:val="0"/>
                <w:sz w:val="20"/>
              </w:rPr>
            </w:pPr>
            <w:r w:rsidRPr="00E30CE9">
              <w:rPr>
                <w:b/>
                <w:bCs w:val="0"/>
                <w:sz w:val="20"/>
              </w:rPr>
              <w:t>VALOR TOTAL MÁXIMO (R$)</w:t>
            </w:r>
          </w:p>
        </w:tc>
      </w:tr>
      <w:tr w:rsidR="002D7AF4" w:rsidRPr="00E30CE9" w14:paraId="65FD76D8" w14:textId="77777777" w:rsidTr="00D14E74">
        <w:tc>
          <w:tcPr>
            <w:tcW w:w="695" w:type="dxa"/>
            <w:vAlign w:val="center"/>
          </w:tcPr>
          <w:p w14:paraId="7442A49D" w14:textId="59BC8675" w:rsidR="002D7AF4" w:rsidRPr="00E30CE9" w:rsidRDefault="002D7AF4" w:rsidP="00D14E74">
            <w:pPr>
              <w:widowControl w:val="0"/>
              <w:suppressAutoHyphens w:val="0"/>
              <w:snapToGrid w:val="0"/>
              <w:jc w:val="center"/>
              <w:rPr>
                <w:sz w:val="20"/>
              </w:rPr>
            </w:pPr>
          </w:p>
        </w:tc>
        <w:tc>
          <w:tcPr>
            <w:tcW w:w="853" w:type="dxa"/>
            <w:vAlign w:val="center"/>
          </w:tcPr>
          <w:p w14:paraId="3BB21474" w14:textId="454A982B" w:rsidR="002D7AF4" w:rsidRPr="00E30CE9" w:rsidRDefault="002D7AF4" w:rsidP="00D14E74">
            <w:pPr>
              <w:widowControl w:val="0"/>
              <w:suppressAutoHyphens w:val="0"/>
              <w:snapToGrid w:val="0"/>
              <w:jc w:val="center"/>
              <w:rPr>
                <w:sz w:val="20"/>
              </w:rPr>
            </w:pPr>
          </w:p>
        </w:tc>
        <w:tc>
          <w:tcPr>
            <w:tcW w:w="717" w:type="dxa"/>
            <w:vAlign w:val="center"/>
          </w:tcPr>
          <w:p w14:paraId="39C78992" w14:textId="35A2E57C" w:rsidR="002D7AF4" w:rsidRPr="00E30CE9" w:rsidRDefault="002D7AF4" w:rsidP="00D14E74">
            <w:pPr>
              <w:widowControl w:val="0"/>
              <w:suppressAutoHyphens w:val="0"/>
              <w:snapToGrid w:val="0"/>
              <w:rPr>
                <w:sz w:val="20"/>
              </w:rPr>
            </w:pPr>
          </w:p>
        </w:tc>
        <w:tc>
          <w:tcPr>
            <w:tcW w:w="4492" w:type="dxa"/>
            <w:vAlign w:val="center"/>
          </w:tcPr>
          <w:p w14:paraId="36F5814D" w14:textId="07A73B84" w:rsidR="002D7AF4" w:rsidRPr="00E30CE9" w:rsidRDefault="002D7AF4" w:rsidP="00D14E74">
            <w:pPr>
              <w:widowControl w:val="0"/>
              <w:suppressAutoHyphens w:val="0"/>
              <w:snapToGrid w:val="0"/>
              <w:jc w:val="both"/>
              <w:rPr>
                <w:sz w:val="20"/>
              </w:rPr>
            </w:pPr>
          </w:p>
        </w:tc>
        <w:tc>
          <w:tcPr>
            <w:tcW w:w="1576" w:type="dxa"/>
            <w:vAlign w:val="center"/>
          </w:tcPr>
          <w:p w14:paraId="036E49F5" w14:textId="77777777" w:rsidR="002D7AF4" w:rsidRPr="00E30CE9" w:rsidRDefault="002D7AF4" w:rsidP="00D14E74">
            <w:pPr>
              <w:widowControl w:val="0"/>
              <w:suppressAutoHyphens w:val="0"/>
              <w:snapToGrid w:val="0"/>
              <w:jc w:val="center"/>
              <w:rPr>
                <w:sz w:val="20"/>
              </w:rPr>
            </w:pPr>
          </w:p>
        </w:tc>
        <w:tc>
          <w:tcPr>
            <w:tcW w:w="1577" w:type="dxa"/>
            <w:vAlign w:val="center"/>
          </w:tcPr>
          <w:p w14:paraId="3917ED75" w14:textId="77777777" w:rsidR="002D7AF4" w:rsidRPr="00E30CE9" w:rsidRDefault="002D7AF4" w:rsidP="00D14E74">
            <w:pPr>
              <w:widowControl w:val="0"/>
              <w:suppressAutoHyphens w:val="0"/>
              <w:snapToGrid w:val="0"/>
              <w:jc w:val="center"/>
              <w:rPr>
                <w:sz w:val="20"/>
              </w:rPr>
            </w:pPr>
          </w:p>
        </w:tc>
      </w:tr>
      <w:tr w:rsidR="002D7AF4" w:rsidRPr="00E30CE9" w14:paraId="60229827" w14:textId="77777777" w:rsidTr="00D14E74">
        <w:tc>
          <w:tcPr>
            <w:tcW w:w="8333" w:type="dxa"/>
            <w:gridSpan w:val="5"/>
            <w:vAlign w:val="center"/>
          </w:tcPr>
          <w:p w14:paraId="47C53866" w14:textId="77777777" w:rsidR="002D7AF4" w:rsidRPr="00E30CE9" w:rsidRDefault="002D7AF4" w:rsidP="00D14E74">
            <w:pPr>
              <w:widowControl w:val="0"/>
              <w:suppressAutoHyphens w:val="0"/>
              <w:snapToGrid w:val="0"/>
              <w:jc w:val="right"/>
              <w:rPr>
                <w:b/>
                <w:bCs w:val="0"/>
                <w:sz w:val="20"/>
              </w:rPr>
            </w:pPr>
            <w:r w:rsidRPr="00E30CE9">
              <w:rPr>
                <w:b/>
                <w:bCs w:val="0"/>
                <w:sz w:val="20"/>
              </w:rPr>
              <w:t>TOTAL</w:t>
            </w:r>
          </w:p>
        </w:tc>
        <w:tc>
          <w:tcPr>
            <w:tcW w:w="1577" w:type="dxa"/>
            <w:vAlign w:val="center"/>
          </w:tcPr>
          <w:p w14:paraId="74118B86" w14:textId="77777777" w:rsidR="002D7AF4" w:rsidRPr="00E30CE9" w:rsidRDefault="002D7AF4" w:rsidP="00D14E74">
            <w:pPr>
              <w:widowControl w:val="0"/>
              <w:suppressAutoHyphens w:val="0"/>
              <w:snapToGrid w:val="0"/>
              <w:jc w:val="center"/>
              <w:rPr>
                <w:b/>
                <w:bCs w:val="0"/>
                <w:sz w:val="20"/>
              </w:rPr>
            </w:pPr>
          </w:p>
        </w:tc>
      </w:tr>
    </w:tbl>
    <w:p w14:paraId="2A33EF67" w14:textId="77777777" w:rsidR="002D7AF4" w:rsidRDefault="002D7AF4" w:rsidP="002D7AF4">
      <w:pPr>
        <w:rPr>
          <w:lang w:val="x-none"/>
        </w:rPr>
      </w:pPr>
    </w:p>
    <w:p w14:paraId="1D1EEC3E" w14:textId="443E7DAB" w:rsidR="002D7AF4" w:rsidRPr="002D7AF4" w:rsidRDefault="002D7AF4" w:rsidP="002D7AF4">
      <w:pPr>
        <w:pStyle w:val="PargrafodaLista"/>
        <w:widowControl w:val="0"/>
        <w:numPr>
          <w:ilvl w:val="2"/>
          <w:numId w:val="29"/>
        </w:numPr>
        <w:ind w:left="567" w:hanging="567"/>
        <w:jc w:val="both"/>
        <w:rPr>
          <w:bCs w:val="0"/>
          <w:sz w:val="20"/>
        </w:rPr>
      </w:pPr>
      <w:r w:rsidRPr="002D7AF4">
        <w:rPr>
          <w:sz w:val="20"/>
        </w:rPr>
        <w:t>No preço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236ECAB6" w14:textId="77777777" w:rsidR="002213DA" w:rsidRDefault="002213DA" w:rsidP="002213DA">
      <w:pPr>
        <w:suppressAutoHyphens w:val="0"/>
        <w:jc w:val="both"/>
        <w:rPr>
          <w:sz w:val="20"/>
          <w:lang w:eastAsia="pt-BR"/>
        </w:rPr>
      </w:pPr>
    </w:p>
    <w:p w14:paraId="755EEB0A" w14:textId="0C350C87" w:rsidR="002333A6" w:rsidRPr="002213DA" w:rsidRDefault="002333A6" w:rsidP="002213DA">
      <w:pPr>
        <w:pStyle w:val="PargrafodaLista"/>
        <w:numPr>
          <w:ilvl w:val="1"/>
          <w:numId w:val="29"/>
        </w:numPr>
        <w:suppressAutoHyphens w:val="0"/>
        <w:ind w:left="426" w:hanging="426"/>
        <w:jc w:val="both"/>
        <w:rPr>
          <w:sz w:val="20"/>
          <w:lang w:eastAsia="pt-BR"/>
        </w:rPr>
      </w:pPr>
      <w:r w:rsidRPr="002213DA">
        <w:rPr>
          <w:sz w:val="20"/>
          <w:lang w:eastAsia="pt-BR"/>
        </w:rPr>
        <w:t xml:space="preserve">O pagamento será efetuado </w:t>
      </w:r>
      <w:r w:rsidRPr="002213DA">
        <w:rPr>
          <w:sz w:val="20"/>
        </w:rPr>
        <w:t xml:space="preserve">pelo Departamento de Contabilidade e Finanças da Prefeitura Municipal de Joaçaba </w:t>
      </w:r>
      <w:r w:rsidR="002213DA" w:rsidRPr="002213DA">
        <w:rPr>
          <w:b/>
          <w:bCs w:val="0"/>
          <w:sz w:val="20"/>
        </w:rPr>
        <w:t>em até 10 dias após o recebimento da nota fiscal</w:t>
      </w:r>
      <w:r w:rsidR="002213DA" w:rsidRPr="002213DA">
        <w:rPr>
          <w:sz w:val="20"/>
        </w:rPr>
        <w:t xml:space="preserve">, devidamente conferida pelo órgão requisitante. </w:t>
      </w:r>
    </w:p>
    <w:p w14:paraId="35F44D25" w14:textId="77777777" w:rsidR="00555D58" w:rsidRPr="00BF500A" w:rsidRDefault="00555D58" w:rsidP="002C0B55">
      <w:pPr>
        <w:numPr>
          <w:ilvl w:val="2"/>
          <w:numId w:val="29"/>
        </w:numPr>
        <w:suppressAutoHyphens w:val="0"/>
        <w:ind w:left="567" w:hanging="567"/>
        <w:jc w:val="both"/>
        <w:rPr>
          <w:sz w:val="20"/>
          <w:lang w:eastAsia="pt-BR"/>
        </w:rPr>
      </w:pPr>
      <w:r w:rsidRPr="00BF500A">
        <w:rPr>
          <w:sz w:val="20"/>
          <w:lang w:eastAsia="pt-BR"/>
        </w:rPr>
        <w:lastRenderedPageBreak/>
        <w:t>O pagamento só poderá ser efetuado após a apresentação de Nota Fiscal/Fatura atestada por servidor designado.</w:t>
      </w:r>
    </w:p>
    <w:p w14:paraId="784064F2" w14:textId="0C97B407" w:rsidR="00555D58" w:rsidRDefault="00555D58" w:rsidP="002C0B55">
      <w:pPr>
        <w:numPr>
          <w:ilvl w:val="2"/>
          <w:numId w:val="29"/>
        </w:numPr>
        <w:suppressAutoHyphens w:val="0"/>
        <w:ind w:left="567" w:hanging="567"/>
        <w:jc w:val="both"/>
        <w:rPr>
          <w:sz w:val="20"/>
          <w:lang w:eastAsia="pt-BR"/>
        </w:rPr>
      </w:pPr>
      <w:r w:rsidRPr="00BF500A">
        <w:rPr>
          <w:sz w:val="20"/>
          <w:lang w:eastAsia="pt-BR"/>
        </w:rPr>
        <w:t xml:space="preserve">O pagamento será efetuado por meio de transferência bancária, cujos dados (banco, agência, nº da conta), deverão ser informados pela </w:t>
      </w:r>
      <w:r w:rsidR="002C0B55">
        <w:rPr>
          <w:sz w:val="20"/>
        </w:rPr>
        <w:t>contratada</w:t>
      </w:r>
      <w:r w:rsidRPr="00BF500A">
        <w:rPr>
          <w:sz w:val="20"/>
          <w:lang w:eastAsia="pt-BR"/>
        </w:rPr>
        <w:t xml:space="preserve"> na Nota Fiscal.</w:t>
      </w:r>
    </w:p>
    <w:p w14:paraId="0A31A84B" w14:textId="0060FD9E" w:rsidR="00FA1DC1" w:rsidRPr="00BF500A" w:rsidRDefault="00FA1DC1" w:rsidP="002C0B55">
      <w:pPr>
        <w:numPr>
          <w:ilvl w:val="2"/>
          <w:numId w:val="29"/>
        </w:numPr>
        <w:suppressAutoHyphens w:val="0"/>
        <w:ind w:left="567" w:hanging="567"/>
        <w:jc w:val="both"/>
        <w:rPr>
          <w:sz w:val="20"/>
          <w:lang w:eastAsia="pt-BR"/>
        </w:rPr>
      </w:pPr>
      <w:r>
        <w:rPr>
          <w:sz w:val="20"/>
          <w:lang w:eastAsia="pt-BR"/>
        </w:rPr>
        <w:t>Caso não seja mencionado na Nota Fiscal os dados bancários da empresa</w:t>
      </w:r>
      <w:r w:rsidRPr="00ED21E3">
        <w:rPr>
          <w:sz w:val="20"/>
          <w:lang w:eastAsia="pt-BR"/>
        </w:rPr>
        <w:t>, o pagamento será por meio de boleto bancário</w:t>
      </w:r>
      <w:r>
        <w:rPr>
          <w:sz w:val="20"/>
          <w:lang w:eastAsia="pt-BR"/>
        </w:rPr>
        <w:t>.</w:t>
      </w:r>
    </w:p>
    <w:p w14:paraId="33FA14ED" w14:textId="77777777" w:rsidR="00555D58" w:rsidRPr="00BF500A" w:rsidRDefault="00555D58" w:rsidP="002C0B55">
      <w:pPr>
        <w:numPr>
          <w:ilvl w:val="2"/>
          <w:numId w:val="29"/>
        </w:numPr>
        <w:suppressAutoHyphens w:val="0"/>
        <w:ind w:left="567" w:hanging="567"/>
        <w:jc w:val="both"/>
        <w:rPr>
          <w:sz w:val="20"/>
          <w:lang w:eastAsia="pt-BR"/>
        </w:rPr>
      </w:pPr>
      <w:r w:rsidRPr="00BF500A">
        <w:rPr>
          <w:sz w:val="20"/>
          <w:lang w:eastAsia="pt-BR"/>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p>
    <w:p w14:paraId="62F66264" w14:textId="77777777" w:rsidR="00555D58" w:rsidRPr="00BF500A" w:rsidRDefault="00555D58" w:rsidP="00555D58">
      <w:pPr>
        <w:autoSpaceDE w:val="0"/>
        <w:autoSpaceDN w:val="0"/>
        <w:ind w:left="720"/>
        <w:jc w:val="both"/>
        <w:rPr>
          <w:sz w:val="20"/>
          <w:lang w:val="x-none" w:eastAsia="x-none"/>
        </w:rPr>
      </w:pPr>
    </w:p>
    <w:p w14:paraId="21298261" w14:textId="77777777" w:rsidR="00555D58" w:rsidRPr="00BF500A" w:rsidRDefault="00555D58" w:rsidP="002D7AF4">
      <w:pPr>
        <w:numPr>
          <w:ilvl w:val="1"/>
          <w:numId w:val="29"/>
        </w:numPr>
        <w:suppressAutoHyphens w:val="0"/>
        <w:ind w:left="567" w:hanging="567"/>
        <w:jc w:val="both"/>
        <w:rPr>
          <w:sz w:val="20"/>
          <w:lang w:eastAsia="pt-BR"/>
        </w:rPr>
      </w:pPr>
      <w:r w:rsidRPr="00BF500A">
        <w:rPr>
          <w:sz w:val="20"/>
          <w:lang w:eastAsia="pt-BR"/>
        </w:rPr>
        <w:t xml:space="preserve">A Nota Fiscal ou outro documento fiscal correlato deverá ser emitido para a PREFEITURA DE JOAÇABA, Avenida XV de Novembro, 378, centro, Joaçaba - SC, CNPJ/MF 82.939.380/0001-99, e ter a mesma Razão Social e CNPJ dos documentos apresentados por ocasião da habilitação. </w:t>
      </w:r>
    </w:p>
    <w:p w14:paraId="2E8B595D" w14:textId="4C8F41B5" w:rsidR="00555D58" w:rsidRPr="00BF500A" w:rsidRDefault="002C0B55" w:rsidP="002C0B55">
      <w:pPr>
        <w:numPr>
          <w:ilvl w:val="2"/>
          <w:numId w:val="29"/>
        </w:numPr>
        <w:suppressAutoHyphens w:val="0"/>
        <w:ind w:left="567" w:hanging="567"/>
        <w:jc w:val="both"/>
        <w:rPr>
          <w:sz w:val="20"/>
          <w:lang w:eastAsia="pt-BR"/>
        </w:rPr>
      </w:pPr>
      <w:r>
        <w:rPr>
          <w:sz w:val="20"/>
          <w:lang w:eastAsia="pt-BR"/>
        </w:rPr>
        <w:t>A</w:t>
      </w:r>
      <w:r w:rsidR="00555D58" w:rsidRPr="00BF500A">
        <w:rPr>
          <w:sz w:val="20"/>
          <w:lang w:eastAsia="pt-BR"/>
        </w:rPr>
        <w:t xml:space="preserve"> </w:t>
      </w:r>
      <w:r>
        <w:rPr>
          <w:sz w:val="20"/>
        </w:rPr>
        <w:t>contratada</w:t>
      </w:r>
      <w:r w:rsidRPr="00BF500A">
        <w:rPr>
          <w:sz w:val="20"/>
          <w:lang w:eastAsia="pt-BR"/>
        </w:rPr>
        <w:t xml:space="preserve"> </w:t>
      </w:r>
      <w:r w:rsidR="00555D58" w:rsidRPr="00BF500A">
        <w:rPr>
          <w:sz w:val="20"/>
          <w:lang w:eastAsia="pt-BR"/>
        </w:rPr>
        <w:t xml:space="preserve">deverá mencionar na nota fiscal o número da conta bancária da </w:t>
      </w:r>
      <w:r w:rsidR="00577D06">
        <w:rPr>
          <w:sz w:val="20"/>
          <w:lang w:eastAsia="pt-BR"/>
        </w:rPr>
        <w:t>contratada</w:t>
      </w:r>
      <w:r w:rsidR="00555D58" w:rsidRPr="00BF500A">
        <w:rPr>
          <w:sz w:val="20"/>
          <w:lang w:eastAsia="pt-BR"/>
        </w:rPr>
        <w:t>, uma vez que o pagamento será efetuado através de crédito bancário, bem como o número do empenho e do processo licitatório.</w:t>
      </w:r>
    </w:p>
    <w:p w14:paraId="0003A851" w14:textId="1D101BCB" w:rsidR="001D0795" w:rsidRPr="002333A6" w:rsidRDefault="00555D58" w:rsidP="001D0795">
      <w:pPr>
        <w:numPr>
          <w:ilvl w:val="2"/>
          <w:numId w:val="29"/>
        </w:numPr>
        <w:suppressAutoHyphens w:val="0"/>
        <w:ind w:left="567" w:hanging="567"/>
        <w:jc w:val="both"/>
        <w:rPr>
          <w:sz w:val="20"/>
          <w:lang w:eastAsia="pt-BR"/>
        </w:rPr>
      </w:pPr>
      <w:r w:rsidRPr="00BF500A">
        <w:rPr>
          <w:sz w:val="20"/>
          <w:lang w:eastAsia="pt-BR"/>
        </w:rPr>
        <w:t>A apresentação do documento fiscal que contrarie essas exigências inviabilizará o pagamento, isentando o Município do ressarcimento de qualquer prejuízo para a contratada.</w:t>
      </w:r>
    </w:p>
    <w:p w14:paraId="378B0135" w14:textId="77777777" w:rsidR="003320AB" w:rsidRPr="00BF500A" w:rsidRDefault="003320AB" w:rsidP="001D0795">
      <w:pPr>
        <w:pStyle w:val="Corpodetexto"/>
        <w:rPr>
          <w:rFonts w:cs="Arial"/>
          <w:sz w:val="20"/>
        </w:rPr>
      </w:pPr>
    </w:p>
    <w:p w14:paraId="275CD982" w14:textId="77777777" w:rsidR="001D0795" w:rsidRPr="00BF500A" w:rsidRDefault="001D0795" w:rsidP="001D0795">
      <w:pPr>
        <w:jc w:val="both"/>
        <w:rPr>
          <w:b/>
          <w:sz w:val="20"/>
        </w:rPr>
      </w:pPr>
      <w:r w:rsidRPr="00BF500A">
        <w:rPr>
          <w:b/>
          <w:sz w:val="20"/>
        </w:rPr>
        <w:t>CLÁUSULA QUINTA – DO REAJUSTE E REALINHAMENTO DE PREÇOS</w:t>
      </w:r>
    </w:p>
    <w:p w14:paraId="30111EE7" w14:textId="77777777" w:rsidR="001D0795" w:rsidRPr="00BF500A" w:rsidRDefault="001D0795" w:rsidP="001D0795">
      <w:pPr>
        <w:jc w:val="both"/>
        <w:rPr>
          <w:bCs w:val="0"/>
          <w:sz w:val="20"/>
        </w:rPr>
      </w:pPr>
    </w:p>
    <w:p w14:paraId="1BDB60F2" w14:textId="77777777" w:rsidR="001D0795" w:rsidRPr="00BF500A" w:rsidRDefault="001D0795" w:rsidP="001D0795">
      <w:pPr>
        <w:pStyle w:val="PargrafodaLista"/>
        <w:numPr>
          <w:ilvl w:val="1"/>
          <w:numId w:val="30"/>
        </w:numPr>
        <w:ind w:left="426" w:hanging="426"/>
        <w:contextualSpacing/>
        <w:jc w:val="both"/>
        <w:rPr>
          <w:sz w:val="20"/>
          <w:lang w:eastAsia="pt-BR"/>
        </w:rPr>
      </w:pPr>
      <w:r w:rsidRPr="00BF500A">
        <w:rPr>
          <w:sz w:val="20"/>
          <w:lang w:eastAsia="pt-BR"/>
        </w:rPr>
        <w:t xml:space="preserve">Não haverá reajuste de preços no período em vigor do Contrato. </w:t>
      </w:r>
    </w:p>
    <w:p w14:paraId="4A22D7A7" w14:textId="77777777" w:rsidR="001D0795" w:rsidRPr="00BF500A" w:rsidRDefault="001D0795" w:rsidP="001D0795">
      <w:pPr>
        <w:pStyle w:val="PargrafodaLista"/>
        <w:ind w:left="426"/>
        <w:jc w:val="both"/>
        <w:rPr>
          <w:sz w:val="20"/>
          <w:lang w:eastAsia="pt-BR"/>
        </w:rPr>
      </w:pPr>
    </w:p>
    <w:p w14:paraId="04173955" w14:textId="4AC9E70D" w:rsidR="001D0795" w:rsidRPr="002333A6" w:rsidRDefault="001D0795" w:rsidP="002333A6">
      <w:pPr>
        <w:pStyle w:val="PargrafodaLista"/>
        <w:numPr>
          <w:ilvl w:val="1"/>
          <w:numId w:val="30"/>
        </w:numPr>
        <w:ind w:left="426" w:hanging="426"/>
        <w:contextualSpacing/>
        <w:jc w:val="both"/>
        <w:rPr>
          <w:sz w:val="20"/>
          <w:lang w:eastAsia="pt-BR"/>
        </w:rPr>
      </w:pPr>
      <w:r w:rsidRPr="00BF500A">
        <w:rPr>
          <w:sz w:val="20"/>
          <w:lang w:eastAsia="pt-BR"/>
        </w:rPr>
        <w:t>A manutenção do equilíbrio econômico-financeiro, conforme disposto na alínea “d”, do inciso II, do Art. 124 da Lei Federal nº 14.133/2021, será obtida mediante a solicitação da Contratada ao Contratante, através de protocolo acompanhado de documentos que comprovem a procedência do pedido, sendo que eventuais alterações deferidas serão aplicadas a partir do primeiro dia útil do mês posterior ao pedido.</w:t>
      </w:r>
    </w:p>
    <w:p w14:paraId="0F640C34" w14:textId="77777777" w:rsidR="003320AB" w:rsidRPr="00BF500A" w:rsidRDefault="003320AB" w:rsidP="001D0795">
      <w:pPr>
        <w:pStyle w:val="Corpodetexto"/>
        <w:ind w:left="567"/>
        <w:rPr>
          <w:rFonts w:cs="Arial"/>
          <w:sz w:val="20"/>
        </w:rPr>
      </w:pPr>
    </w:p>
    <w:p w14:paraId="09FF2043" w14:textId="77777777" w:rsidR="001D0795" w:rsidRPr="00BF500A" w:rsidRDefault="001D0795" w:rsidP="001D0795">
      <w:pPr>
        <w:jc w:val="both"/>
        <w:rPr>
          <w:b/>
          <w:sz w:val="20"/>
        </w:rPr>
      </w:pPr>
      <w:r w:rsidRPr="00BF500A">
        <w:rPr>
          <w:b/>
          <w:sz w:val="20"/>
        </w:rPr>
        <w:t>CLÁUSULA SEXTA – DA DOTAÇÃO ORÇAMENTÁRIA</w:t>
      </w:r>
    </w:p>
    <w:p w14:paraId="1B856E87" w14:textId="77777777" w:rsidR="001D0795" w:rsidRPr="00BF500A" w:rsidRDefault="001D0795" w:rsidP="001D0795">
      <w:pPr>
        <w:jc w:val="both"/>
        <w:rPr>
          <w:b/>
          <w:sz w:val="20"/>
        </w:rPr>
      </w:pPr>
    </w:p>
    <w:p w14:paraId="68EDEFC1" w14:textId="77777777" w:rsidR="001D0795" w:rsidRPr="00BF500A" w:rsidRDefault="001D0795" w:rsidP="001D0795">
      <w:pPr>
        <w:numPr>
          <w:ilvl w:val="1"/>
          <w:numId w:val="30"/>
        </w:numPr>
        <w:suppressAutoHyphens w:val="0"/>
        <w:ind w:left="426" w:hanging="426"/>
        <w:jc w:val="both"/>
        <w:rPr>
          <w:sz w:val="20"/>
        </w:rPr>
      </w:pPr>
      <w:r w:rsidRPr="00BF500A">
        <w:rPr>
          <w:sz w:val="20"/>
        </w:rPr>
        <w:t>Os recursos necessários ao atendimento dos custos desta contratação correrão por conta da seguinte Dotação Orçamentária:</w:t>
      </w:r>
    </w:p>
    <w:p w14:paraId="0B13C098" w14:textId="77777777" w:rsidR="001D0795" w:rsidRPr="00BF500A" w:rsidRDefault="001D0795" w:rsidP="001D0795">
      <w:pPr>
        <w:tabs>
          <w:tab w:val="left" w:pos="0"/>
        </w:tabs>
        <w:jc w:val="both"/>
        <w:rPr>
          <w:sz w:val="20"/>
        </w:rPr>
      </w:pPr>
    </w:p>
    <w:p w14:paraId="58323BFB" w14:textId="77777777" w:rsidR="002333A6" w:rsidRPr="00B61476" w:rsidRDefault="002333A6" w:rsidP="002333A6">
      <w:pPr>
        <w:pStyle w:val="Recuodecorpodetexto2"/>
        <w:tabs>
          <w:tab w:val="left" w:pos="0"/>
        </w:tabs>
        <w:spacing w:after="0" w:line="240" w:lineRule="auto"/>
        <w:ind w:left="0"/>
        <w:rPr>
          <w:b/>
          <w:sz w:val="20"/>
        </w:rPr>
      </w:pPr>
      <w:r w:rsidRPr="00B61476">
        <w:rPr>
          <w:bCs w:val="0"/>
          <w:sz w:val="20"/>
        </w:rPr>
        <w:t xml:space="preserve">Órgão: </w:t>
      </w:r>
      <w:r w:rsidRPr="00B61476">
        <w:rPr>
          <w:b/>
          <w:sz w:val="20"/>
        </w:rPr>
        <w:t>23.001 - SECRETARIA DE COMUNICAÇÃO, CULTURA, TURISMO E EVENTOS</w:t>
      </w:r>
    </w:p>
    <w:p w14:paraId="1A33E9C6" w14:textId="77777777" w:rsidR="002333A6" w:rsidRPr="00B61476" w:rsidRDefault="002333A6" w:rsidP="002333A6">
      <w:pPr>
        <w:pStyle w:val="Recuodecorpodetexto2"/>
        <w:tabs>
          <w:tab w:val="left" w:pos="0"/>
        </w:tabs>
        <w:spacing w:after="0" w:line="240" w:lineRule="auto"/>
        <w:ind w:left="0"/>
        <w:rPr>
          <w:bCs w:val="0"/>
          <w:sz w:val="20"/>
        </w:rPr>
      </w:pPr>
      <w:r w:rsidRPr="00B61476">
        <w:rPr>
          <w:bCs w:val="0"/>
          <w:sz w:val="20"/>
        </w:rPr>
        <w:t xml:space="preserve">Despesa: </w:t>
      </w:r>
      <w:r w:rsidRPr="00B61476">
        <w:rPr>
          <w:b/>
          <w:sz w:val="20"/>
        </w:rPr>
        <w:t>2</w:t>
      </w:r>
      <w:r>
        <w:rPr>
          <w:b/>
          <w:sz w:val="20"/>
        </w:rPr>
        <w:t>87</w:t>
      </w:r>
    </w:p>
    <w:p w14:paraId="549BFF62" w14:textId="77777777" w:rsidR="002333A6" w:rsidRPr="00B61476" w:rsidRDefault="002333A6" w:rsidP="002333A6">
      <w:pPr>
        <w:jc w:val="both"/>
        <w:rPr>
          <w:bCs w:val="0"/>
          <w:sz w:val="20"/>
        </w:rPr>
      </w:pPr>
      <w:r w:rsidRPr="00B61476">
        <w:rPr>
          <w:bCs w:val="0"/>
          <w:sz w:val="20"/>
        </w:rPr>
        <w:t>Projeto Atividade: 2.186 – Eventos da Secretaria</w:t>
      </w:r>
    </w:p>
    <w:p w14:paraId="7F9DEC54" w14:textId="2BB482EB" w:rsidR="00447EC8" w:rsidRPr="002333A6" w:rsidRDefault="002333A6" w:rsidP="002333A6">
      <w:pPr>
        <w:jc w:val="both"/>
        <w:rPr>
          <w:bCs w:val="0"/>
          <w:sz w:val="20"/>
        </w:rPr>
      </w:pPr>
      <w:r w:rsidRPr="00B61476">
        <w:rPr>
          <w:bCs w:val="0"/>
          <w:sz w:val="20"/>
        </w:rPr>
        <w:t>Dotação: 3.3.90.00.00.00.00.00.</w:t>
      </w:r>
      <w:r w:rsidR="00B91805">
        <w:rPr>
          <w:bCs w:val="0"/>
          <w:sz w:val="20"/>
        </w:rPr>
        <w:t>1</w:t>
      </w:r>
      <w:r>
        <w:rPr>
          <w:bCs w:val="0"/>
          <w:sz w:val="20"/>
        </w:rPr>
        <w:t>.500.0000.0000 – Aplicações Diretas</w:t>
      </w:r>
    </w:p>
    <w:p w14:paraId="1DAD31B2" w14:textId="77777777" w:rsidR="00447EC8" w:rsidRPr="00BF500A" w:rsidRDefault="00447EC8" w:rsidP="001D0795">
      <w:pPr>
        <w:tabs>
          <w:tab w:val="left" w:pos="0"/>
        </w:tabs>
        <w:jc w:val="both"/>
        <w:rPr>
          <w:sz w:val="20"/>
        </w:rPr>
      </w:pPr>
    </w:p>
    <w:p w14:paraId="69A849C7" w14:textId="77777777" w:rsidR="001D0795" w:rsidRPr="00BF500A" w:rsidRDefault="001D0795" w:rsidP="001D0795">
      <w:pPr>
        <w:pStyle w:val="Ttulo2"/>
        <w:rPr>
          <w:rFonts w:ascii="Arial" w:hAnsi="Arial" w:cs="Arial"/>
          <w:b w:val="0"/>
          <w:bCs/>
          <w:sz w:val="20"/>
          <w:lang w:eastAsia="pt-BR"/>
        </w:rPr>
      </w:pPr>
      <w:r w:rsidRPr="00BF500A">
        <w:rPr>
          <w:rFonts w:ascii="Arial" w:hAnsi="Arial" w:cs="Arial"/>
          <w:sz w:val="20"/>
        </w:rPr>
        <w:t xml:space="preserve">CLÁUSULA SÉTIMA – </w:t>
      </w:r>
      <w:r w:rsidRPr="00BF500A">
        <w:rPr>
          <w:rFonts w:ascii="Arial" w:hAnsi="Arial" w:cs="Arial"/>
          <w:sz w:val="20"/>
          <w:lang w:eastAsia="pt-BR"/>
        </w:rPr>
        <w:t>DO RECEBIMENTO DO OBJETO E DA FISCALIZAÇÃO</w:t>
      </w:r>
    </w:p>
    <w:p w14:paraId="782359BD" w14:textId="77777777" w:rsidR="001D0795" w:rsidRPr="00BF500A" w:rsidRDefault="001D0795" w:rsidP="001D0795">
      <w:pPr>
        <w:tabs>
          <w:tab w:val="left" w:pos="709"/>
        </w:tabs>
        <w:autoSpaceDE w:val="0"/>
        <w:autoSpaceDN w:val="0"/>
        <w:jc w:val="both"/>
        <w:rPr>
          <w:sz w:val="20"/>
          <w:lang w:eastAsia="pt-BR"/>
        </w:rPr>
      </w:pPr>
    </w:p>
    <w:p w14:paraId="7F36B0ED" w14:textId="7E4D824A"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O Contratante, através do(a) </w:t>
      </w:r>
      <w:proofErr w:type="spellStart"/>
      <w:r w:rsidRPr="00BF500A">
        <w:rPr>
          <w:sz w:val="20"/>
          <w:lang w:eastAsia="pt-BR"/>
        </w:rPr>
        <w:t>Sr</w:t>
      </w:r>
      <w:proofErr w:type="spellEnd"/>
      <w:r w:rsidRPr="00BF500A">
        <w:rPr>
          <w:sz w:val="20"/>
          <w:lang w:eastAsia="pt-BR"/>
        </w:rPr>
        <w:t xml:space="preserve">(a). _______________________, ___________________, acompanhará e fiscalizará a entrega dos bens, anotando em registro próprio todas as ocorrências relacionadas com a execução e determinando o que for necessário à regularização de falhas ou defeitos observados. </w:t>
      </w:r>
    </w:p>
    <w:p w14:paraId="702E6B4E" w14:textId="77777777" w:rsidR="001D0795" w:rsidRPr="00BF500A" w:rsidRDefault="001D0795" w:rsidP="001D0795">
      <w:pPr>
        <w:pStyle w:val="PargrafodaLista"/>
        <w:tabs>
          <w:tab w:val="left" w:pos="426"/>
        </w:tabs>
        <w:autoSpaceDE w:val="0"/>
        <w:autoSpaceDN w:val="0"/>
        <w:ind w:left="426"/>
        <w:jc w:val="both"/>
        <w:rPr>
          <w:sz w:val="20"/>
          <w:lang w:eastAsia="pt-BR"/>
        </w:rPr>
      </w:pPr>
    </w:p>
    <w:p w14:paraId="3FD78F3D"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A fiscalização de que trata o subitem acima,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4B9EF366" w14:textId="77777777" w:rsidR="001D0795" w:rsidRPr="00BF500A" w:rsidRDefault="001D0795" w:rsidP="001D0795">
      <w:pPr>
        <w:pStyle w:val="PargrafodaLista"/>
        <w:rPr>
          <w:sz w:val="20"/>
          <w:lang w:eastAsia="pt-BR"/>
        </w:rPr>
      </w:pPr>
    </w:p>
    <w:p w14:paraId="2BEC5A89"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255A0261" w14:textId="77777777" w:rsidR="001D0795" w:rsidRPr="00BF500A" w:rsidRDefault="001D0795" w:rsidP="001D0795">
      <w:pPr>
        <w:pStyle w:val="PargrafodaLista"/>
        <w:rPr>
          <w:sz w:val="20"/>
          <w:lang w:eastAsia="pt-BR"/>
        </w:rPr>
      </w:pPr>
    </w:p>
    <w:p w14:paraId="0919F718"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A Gestão deste contrato será realizada pelo(a) </w:t>
      </w:r>
      <w:proofErr w:type="spellStart"/>
      <w:r w:rsidRPr="00BF500A">
        <w:rPr>
          <w:sz w:val="20"/>
          <w:lang w:eastAsia="pt-BR"/>
        </w:rPr>
        <w:t>Sr</w:t>
      </w:r>
      <w:proofErr w:type="spellEnd"/>
      <w:r w:rsidRPr="00BF500A">
        <w:rPr>
          <w:sz w:val="20"/>
          <w:lang w:eastAsia="pt-BR"/>
        </w:rPr>
        <w:t>(a). _______________________, ______________.</w:t>
      </w:r>
    </w:p>
    <w:p w14:paraId="4428FB81" w14:textId="77777777" w:rsidR="001D0795" w:rsidRPr="00BF500A" w:rsidRDefault="001D0795" w:rsidP="001D0795">
      <w:pPr>
        <w:pStyle w:val="PargrafodaLista"/>
        <w:rPr>
          <w:sz w:val="20"/>
          <w:lang w:eastAsia="pt-BR"/>
        </w:rPr>
      </w:pPr>
    </w:p>
    <w:p w14:paraId="73456F02"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49C09630" w14:textId="77777777" w:rsidR="001D0795" w:rsidRPr="00BF500A" w:rsidRDefault="001D0795" w:rsidP="001D0795">
      <w:pPr>
        <w:pStyle w:val="PargrafodaLista"/>
        <w:numPr>
          <w:ilvl w:val="2"/>
          <w:numId w:val="31"/>
        </w:numPr>
        <w:tabs>
          <w:tab w:val="left" w:pos="567"/>
        </w:tabs>
        <w:autoSpaceDE w:val="0"/>
        <w:autoSpaceDN w:val="0"/>
        <w:ind w:left="567" w:hanging="567"/>
        <w:contextualSpacing/>
        <w:jc w:val="both"/>
        <w:rPr>
          <w:sz w:val="20"/>
          <w:lang w:eastAsia="pt-BR"/>
        </w:rPr>
      </w:pPr>
      <w:r w:rsidRPr="00BF500A">
        <w:rPr>
          <w:sz w:val="20"/>
          <w:lang w:eastAsia="pt-BR"/>
        </w:rPr>
        <w:lastRenderedPageBreak/>
        <w:t xml:space="preserve">O apoio dos órgãos de assessoramento jurídico e de controle interno restringir-se-á às questões formais em que pairar dúvida fundamentada do Fiscal ou Gestor de contratos. </w:t>
      </w:r>
    </w:p>
    <w:p w14:paraId="7C4E9004" w14:textId="77777777" w:rsidR="001D0795" w:rsidRPr="00BF500A" w:rsidRDefault="001D0795" w:rsidP="001D0795">
      <w:pPr>
        <w:tabs>
          <w:tab w:val="left" w:pos="709"/>
        </w:tabs>
        <w:autoSpaceDE w:val="0"/>
        <w:autoSpaceDN w:val="0"/>
        <w:jc w:val="both"/>
        <w:rPr>
          <w:sz w:val="20"/>
          <w:lang w:eastAsia="pt-BR"/>
        </w:rPr>
      </w:pPr>
    </w:p>
    <w:p w14:paraId="6CF7EED3" w14:textId="77777777" w:rsidR="001D0795" w:rsidRPr="00BF500A" w:rsidRDefault="001D0795" w:rsidP="001D0795">
      <w:pPr>
        <w:numPr>
          <w:ilvl w:val="1"/>
          <w:numId w:val="31"/>
        </w:numPr>
        <w:tabs>
          <w:tab w:val="left" w:pos="426"/>
        </w:tabs>
        <w:suppressAutoHyphens w:val="0"/>
        <w:autoSpaceDE w:val="0"/>
        <w:autoSpaceDN w:val="0"/>
        <w:ind w:left="426" w:hanging="426"/>
        <w:jc w:val="both"/>
        <w:rPr>
          <w:sz w:val="20"/>
          <w:lang w:eastAsia="pt-BR"/>
        </w:rPr>
      </w:pPr>
      <w:r w:rsidRPr="00BF500A">
        <w:rPr>
          <w:sz w:val="20"/>
          <w:lang w:eastAsia="pt-BR"/>
        </w:rPr>
        <w:t xml:space="preserve">O objeto licitado será recebido: </w:t>
      </w:r>
    </w:p>
    <w:p w14:paraId="7E91FAC7" w14:textId="77777777" w:rsidR="001D0795" w:rsidRPr="00BF500A" w:rsidRDefault="001D0795" w:rsidP="001D0795">
      <w:pPr>
        <w:numPr>
          <w:ilvl w:val="2"/>
          <w:numId w:val="31"/>
        </w:numPr>
        <w:tabs>
          <w:tab w:val="left" w:pos="567"/>
        </w:tabs>
        <w:suppressAutoHyphens w:val="0"/>
        <w:autoSpaceDE w:val="0"/>
        <w:autoSpaceDN w:val="0"/>
        <w:ind w:left="567" w:hanging="567"/>
        <w:jc w:val="both"/>
        <w:rPr>
          <w:sz w:val="20"/>
          <w:lang w:eastAsia="pt-BR"/>
        </w:rPr>
      </w:pPr>
      <w:r w:rsidRPr="00BF500A">
        <w:rPr>
          <w:sz w:val="20"/>
          <w:lang w:eastAsia="pt-BR"/>
        </w:rPr>
        <w:t xml:space="preserve">Provisoriamente, em até 15 (quinze) dias da comunicação escrita do contratado de término da execução; </w:t>
      </w:r>
    </w:p>
    <w:p w14:paraId="414E9450" w14:textId="77777777" w:rsidR="001D0795" w:rsidRPr="00BF500A" w:rsidRDefault="001D0795" w:rsidP="001D0795">
      <w:pPr>
        <w:numPr>
          <w:ilvl w:val="2"/>
          <w:numId w:val="31"/>
        </w:numPr>
        <w:tabs>
          <w:tab w:val="left" w:pos="567"/>
        </w:tabs>
        <w:suppressAutoHyphens w:val="0"/>
        <w:autoSpaceDE w:val="0"/>
        <w:autoSpaceDN w:val="0"/>
        <w:ind w:left="567" w:hanging="567"/>
        <w:jc w:val="both"/>
        <w:rPr>
          <w:sz w:val="20"/>
          <w:lang w:eastAsia="pt-BR"/>
        </w:rPr>
      </w:pPr>
      <w:r w:rsidRPr="00BF500A">
        <w:rPr>
          <w:sz w:val="20"/>
          <w:lang w:eastAsia="pt-BR"/>
        </w:rPr>
        <w:t xml:space="preserve">Definitivamente, após prazo de observação ou vistoria, que não poderá ser superior a 90 (noventa) dias, salvo em casos excepcionais, devidamente justificados. </w:t>
      </w:r>
    </w:p>
    <w:p w14:paraId="7E9C89D0" w14:textId="77777777" w:rsidR="001D0795" w:rsidRPr="00BF500A" w:rsidRDefault="001D0795" w:rsidP="001D0795">
      <w:pPr>
        <w:tabs>
          <w:tab w:val="left" w:pos="709"/>
        </w:tabs>
        <w:autoSpaceDE w:val="0"/>
        <w:autoSpaceDN w:val="0"/>
        <w:jc w:val="both"/>
        <w:rPr>
          <w:sz w:val="20"/>
          <w:lang w:eastAsia="pt-BR"/>
        </w:rPr>
      </w:pPr>
    </w:p>
    <w:p w14:paraId="565FFF13" w14:textId="77777777" w:rsidR="001D0795" w:rsidRPr="00BF500A" w:rsidRDefault="001D0795" w:rsidP="001D0795">
      <w:pPr>
        <w:numPr>
          <w:ilvl w:val="1"/>
          <w:numId w:val="31"/>
        </w:numPr>
        <w:tabs>
          <w:tab w:val="left" w:pos="426"/>
        </w:tabs>
        <w:suppressAutoHyphens w:val="0"/>
        <w:autoSpaceDE w:val="0"/>
        <w:autoSpaceDN w:val="0"/>
        <w:ind w:left="426" w:hanging="426"/>
        <w:jc w:val="both"/>
        <w:rPr>
          <w:sz w:val="20"/>
          <w:lang w:eastAsia="pt-BR"/>
        </w:rPr>
      </w:pPr>
      <w:r w:rsidRPr="00BF500A">
        <w:rPr>
          <w:sz w:val="20"/>
          <w:lang w:eastAsia="pt-BR"/>
        </w:rPr>
        <w:t>Constatada alguma irregularidade no serviço executado, o município poderá rejeitá-lo no todo ou em parte, determinando sua substituição, sem prejuízo das penalidades cabíveis.</w:t>
      </w:r>
    </w:p>
    <w:p w14:paraId="38B40BA0" w14:textId="77777777" w:rsidR="001D0795" w:rsidRPr="00BF500A" w:rsidRDefault="001D0795" w:rsidP="001D0795">
      <w:pPr>
        <w:tabs>
          <w:tab w:val="left" w:pos="709"/>
        </w:tabs>
        <w:autoSpaceDE w:val="0"/>
        <w:autoSpaceDN w:val="0"/>
        <w:jc w:val="both"/>
        <w:rPr>
          <w:sz w:val="20"/>
          <w:lang w:eastAsia="pt-BR"/>
        </w:rPr>
      </w:pPr>
    </w:p>
    <w:p w14:paraId="6E2EB9EF" w14:textId="77777777" w:rsidR="001D0795" w:rsidRPr="00BF500A" w:rsidRDefault="001D0795" w:rsidP="001D0795">
      <w:pPr>
        <w:jc w:val="both"/>
        <w:rPr>
          <w:b/>
          <w:bCs w:val="0"/>
          <w:sz w:val="20"/>
          <w:lang w:eastAsia="pt-BR"/>
        </w:rPr>
      </w:pPr>
      <w:r w:rsidRPr="00BF500A">
        <w:rPr>
          <w:b/>
          <w:sz w:val="20"/>
          <w:lang w:eastAsia="pt-BR"/>
        </w:rPr>
        <w:t xml:space="preserve">CLÁUSULA OITAVA – DAS OBRIGAÇÕES DA CONTRATADA E DO CONTRATANTE </w:t>
      </w:r>
    </w:p>
    <w:p w14:paraId="11A00A9A" w14:textId="77777777" w:rsidR="001D0795" w:rsidRPr="00BF500A" w:rsidRDefault="001D0795" w:rsidP="001D0795">
      <w:pPr>
        <w:jc w:val="both"/>
        <w:rPr>
          <w:sz w:val="20"/>
          <w:lang w:eastAsia="pt-BR"/>
        </w:rPr>
      </w:pPr>
    </w:p>
    <w:p w14:paraId="43C36453" w14:textId="77777777" w:rsidR="001D0795" w:rsidRPr="00BF500A" w:rsidRDefault="001D0795" w:rsidP="001D0795">
      <w:pPr>
        <w:pStyle w:val="PargrafodaLista"/>
        <w:numPr>
          <w:ilvl w:val="1"/>
          <w:numId w:val="32"/>
        </w:numPr>
        <w:ind w:left="426" w:hanging="426"/>
        <w:contextualSpacing/>
        <w:jc w:val="both"/>
        <w:rPr>
          <w:sz w:val="20"/>
          <w:lang w:eastAsia="pt-BR"/>
        </w:rPr>
      </w:pPr>
      <w:r w:rsidRPr="00BF500A">
        <w:rPr>
          <w:sz w:val="20"/>
          <w:lang w:eastAsia="pt-BR"/>
        </w:rPr>
        <w:t xml:space="preserve">DAS OBRIGAÇÕES DA </w:t>
      </w:r>
      <w:r w:rsidRPr="00BF500A">
        <w:rPr>
          <w:b/>
          <w:sz w:val="20"/>
          <w:lang w:eastAsia="pt-BR"/>
        </w:rPr>
        <w:t>CONTRATADA</w:t>
      </w:r>
      <w:r w:rsidRPr="00BF500A">
        <w:rPr>
          <w:sz w:val="20"/>
          <w:lang w:eastAsia="pt-BR"/>
        </w:rPr>
        <w:t>:</w:t>
      </w:r>
    </w:p>
    <w:p w14:paraId="7BEC58FF" w14:textId="77777777" w:rsidR="002333A6" w:rsidRPr="00BF500A" w:rsidRDefault="002333A6" w:rsidP="002333A6">
      <w:pPr>
        <w:numPr>
          <w:ilvl w:val="2"/>
          <w:numId w:val="32"/>
        </w:numPr>
        <w:suppressAutoHyphens w:val="0"/>
        <w:ind w:left="567" w:hanging="567"/>
        <w:jc w:val="both"/>
        <w:rPr>
          <w:sz w:val="20"/>
          <w:lang w:eastAsia="pt-BR"/>
        </w:rPr>
      </w:pPr>
      <w:r w:rsidRPr="00BF500A">
        <w:rPr>
          <w:sz w:val="20"/>
          <w:lang w:eastAsia="pt-BR"/>
        </w:rPr>
        <w:t xml:space="preserve">Cumprir todas as obrigações constantes no Edital, seus anexos e sua proposta, assumindo como exclusivamente seus os riscos e as despesas decorrentes da boa e perfeita execução do objeto; </w:t>
      </w:r>
    </w:p>
    <w:p w14:paraId="351F2EB1" w14:textId="77777777" w:rsidR="002333A6" w:rsidRPr="00BF500A" w:rsidRDefault="002333A6" w:rsidP="002333A6">
      <w:pPr>
        <w:numPr>
          <w:ilvl w:val="2"/>
          <w:numId w:val="32"/>
        </w:numPr>
        <w:suppressAutoHyphens w:val="0"/>
        <w:ind w:left="567" w:hanging="567"/>
        <w:jc w:val="both"/>
        <w:rPr>
          <w:sz w:val="20"/>
          <w:lang w:eastAsia="pt-BR"/>
        </w:rPr>
      </w:pPr>
      <w:r w:rsidRPr="00BF500A">
        <w:rPr>
          <w:sz w:val="20"/>
          <w:lang w:eastAsia="pt-BR"/>
        </w:rPr>
        <w:t xml:space="preserve">Efetuar a execução do objeto em perfeitas condições, conforme especificações, prazo e local constantes no Termo de Referência e seus anexos, acompanhado da respectiva nota fiscal, na qual constarão as indicações referentes a: marca, procedência e prazo de validade; </w:t>
      </w:r>
    </w:p>
    <w:p w14:paraId="084F001D" w14:textId="77777777" w:rsidR="002333A6" w:rsidRPr="00BF500A" w:rsidRDefault="002333A6" w:rsidP="002333A6">
      <w:pPr>
        <w:numPr>
          <w:ilvl w:val="2"/>
          <w:numId w:val="32"/>
        </w:numPr>
        <w:suppressAutoHyphens w:val="0"/>
        <w:ind w:left="567" w:hanging="567"/>
        <w:jc w:val="both"/>
        <w:rPr>
          <w:sz w:val="20"/>
          <w:lang w:eastAsia="pt-BR"/>
        </w:rPr>
      </w:pPr>
      <w:r w:rsidRPr="00BF500A">
        <w:rPr>
          <w:sz w:val="20"/>
          <w:lang w:eastAsia="pt-BR"/>
        </w:rPr>
        <w:t xml:space="preserve">Responsabilizar-se pelos vícios e danos decorrentes do objeto, de acordo com os artigos 12, 13 e 17 a 27, do Código de Defesa do Consumidor (Lei nº 8.078, de 1990); </w:t>
      </w:r>
    </w:p>
    <w:p w14:paraId="59C41AC5" w14:textId="77777777" w:rsidR="002333A6" w:rsidRPr="00BF500A" w:rsidRDefault="002333A6" w:rsidP="002333A6">
      <w:pPr>
        <w:numPr>
          <w:ilvl w:val="2"/>
          <w:numId w:val="32"/>
        </w:numPr>
        <w:suppressAutoHyphens w:val="0"/>
        <w:ind w:left="567" w:hanging="567"/>
        <w:jc w:val="both"/>
        <w:rPr>
          <w:sz w:val="20"/>
          <w:lang w:eastAsia="pt-BR"/>
        </w:rPr>
      </w:pPr>
      <w:r w:rsidRPr="00BF500A">
        <w:rPr>
          <w:sz w:val="20"/>
          <w:lang w:eastAsia="pt-BR"/>
        </w:rPr>
        <w:t xml:space="preserve">Responsabilizar-se pelos danos causados diretamente à Administração ou a terceiros em razão da execução do contrato; </w:t>
      </w:r>
    </w:p>
    <w:p w14:paraId="5343E749" w14:textId="77777777" w:rsidR="002333A6" w:rsidRPr="00BF500A" w:rsidRDefault="002333A6" w:rsidP="002333A6">
      <w:pPr>
        <w:numPr>
          <w:ilvl w:val="2"/>
          <w:numId w:val="32"/>
        </w:numPr>
        <w:suppressAutoHyphens w:val="0"/>
        <w:ind w:left="567" w:hanging="567"/>
        <w:jc w:val="both"/>
        <w:rPr>
          <w:sz w:val="20"/>
          <w:lang w:eastAsia="pt-BR"/>
        </w:rPr>
      </w:pPr>
      <w:r w:rsidRPr="00BF500A">
        <w:rPr>
          <w:sz w:val="20"/>
          <w:lang w:eastAsia="pt-BR"/>
        </w:rPr>
        <w:t xml:space="preserve">Reparar, corrigir, remover, reconstruir ou substituir, a suas expensas, no total ou em parte, o objeto do contrato em que se verificarem vícios, defeitos ou incorreções resultantes de sua execução ou de materiais nela empregados; </w:t>
      </w:r>
    </w:p>
    <w:p w14:paraId="6F0CAEB0" w14:textId="77777777" w:rsidR="002333A6" w:rsidRPr="00BF500A" w:rsidRDefault="002333A6" w:rsidP="002333A6">
      <w:pPr>
        <w:numPr>
          <w:ilvl w:val="2"/>
          <w:numId w:val="32"/>
        </w:numPr>
        <w:suppressAutoHyphens w:val="0"/>
        <w:ind w:left="567" w:hanging="567"/>
        <w:jc w:val="both"/>
        <w:rPr>
          <w:sz w:val="20"/>
          <w:lang w:eastAsia="pt-BR"/>
        </w:rPr>
      </w:pPr>
      <w:r w:rsidRPr="00BF500A">
        <w:rPr>
          <w:sz w:val="20"/>
          <w:lang w:eastAsia="pt-BR"/>
        </w:rPr>
        <w:t xml:space="preserve">Comunicar à Contratante, no prazo máximo de 24 (vinte e quatro) horas que antecede a data da entrega, os motivos que impossibilitem o cumprimento do prazo previsto, com a devida comprovação; </w:t>
      </w:r>
    </w:p>
    <w:p w14:paraId="5496879A" w14:textId="77777777" w:rsidR="002333A6" w:rsidRPr="00BF500A" w:rsidRDefault="002333A6" w:rsidP="002333A6">
      <w:pPr>
        <w:numPr>
          <w:ilvl w:val="2"/>
          <w:numId w:val="32"/>
        </w:numPr>
        <w:suppressAutoHyphens w:val="0"/>
        <w:ind w:left="567" w:hanging="567"/>
        <w:jc w:val="both"/>
        <w:rPr>
          <w:sz w:val="20"/>
          <w:lang w:eastAsia="pt-BR"/>
        </w:rPr>
      </w:pPr>
      <w:r w:rsidRPr="00BF500A">
        <w:rPr>
          <w:sz w:val="20"/>
          <w:lang w:eastAsia="pt-BR"/>
        </w:rPr>
        <w:t>Manter, durante toda a execução do contrato, em compatibilidade com as obrigações assumidas, todas as condições de habilitação e qualificação exigidas na licitação;</w:t>
      </w:r>
    </w:p>
    <w:p w14:paraId="2DDD0DEA" w14:textId="77777777" w:rsidR="002333A6" w:rsidRPr="00BF500A" w:rsidRDefault="002333A6" w:rsidP="002333A6">
      <w:pPr>
        <w:numPr>
          <w:ilvl w:val="2"/>
          <w:numId w:val="32"/>
        </w:numPr>
        <w:suppressAutoHyphens w:val="0"/>
        <w:ind w:left="567" w:hanging="567"/>
        <w:jc w:val="both"/>
        <w:rPr>
          <w:sz w:val="20"/>
          <w:lang w:eastAsia="pt-BR"/>
        </w:rPr>
      </w:pPr>
      <w:r w:rsidRPr="00BF500A">
        <w:rPr>
          <w:sz w:val="20"/>
          <w:lang w:eastAsia="pt-BR"/>
        </w:rPr>
        <w:t xml:space="preserve">Indicar preposto para representá-la durante a execução do contrato; </w:t>
      </w:r>
    </w:p>
    <w:p w14:paraId="146BA439" w14:textId="77777777" w:rsidR="002333A6" w:rsidRPr="00BF500A" w:rsidRDefault="002333A6" w:rsidP="002333A6">
      <w:pPr>
        <w:numPr>
          <w:ilvl w:val="2"/>
          <w:numId w:val="32"/>
        </w:numPr>
        <w:suppressAutoHyphens w:val="0"/>
        <w:ind w:left="567" w:hanging="567"/>
        <w:jc w:val="both"/>
        <w:rPr>
          <w:sz w:val="20"/>
          <w:lang w:eastAsia="pt-BR"/>
        </w:rPr>
      </w:pPr>
      <w:r w:rsidRPr="00BF500A">
        <w:rPr>
          <w:sz w:val="20"/>
          <w:lang w:eastAsia="pt-BR"/>
        </w:rPr>
        <w:t xml:space="preserve">Implantação de programa de integridade pelo licitante vencedor, no prazo de 06 (seis) meses, em caso de licitação de grande vulto, nos termos do Art. 25, §4º da Lei Federal nº 14.133/2021; </w:t>
      </w:r>
    </w:p>
    <w:p w14:paraId="799678B4" w14:textId="77777777" w:rsidR="002333A6" w:rsidRPr="00E87D5A" w:rsidRDefault="002333A6" w:rsidP="002333A6">
      <w:pPr>
        <w:numPr>
          <w:ilvl w:val="2"/>
          <w:numId w:val="32"/>
        </w:numPr>
        <w:suppressAutoHyphens w:val="0"/>
        <w:jc w:val="both"/>
        <w:rPr>
          <w:sz w:val="20"/>
          <w:lang w:eastAsia="pt-BR"/>
        </w:rPr>
      </w:pPr>
      <w:r w:rsidRPr="00E87D5A">
        <w:rPr>
          <w:sz w:val="20"/>
        </w:rPr>
        <w:t>Responsabilizar-se pelos custos inerentes a encargos tributários, sociais, fiscais, trabalhistas, previdenciários, securitários e de gerenciamento, resultantes da execução do contrato</w:t>
      </w:r>
      <w:r>
        <w:rPr>
          <w:sz w:val="20"/>
        </w:rPr>
        <w:t>;</w:t>
      </w:r>
    </w:p>
    <w:p w14:paraId="1CA187DB" w14:textId="77777777" w:rsidR="002333A6" w:rsidRDefault="002333A6" w:rsidP="002333A6">
      <w:pPr>
        <w:numPr>
          <w:ilvl w:val="2"/>
          <w:numId w:val="32"/>
        </w:numPr>
        <w:suppressAutoHyphens w:val="0"/>
        <w:jc w:val="both"/>
        <w:rPr>
          <w:sz w:val="20"/>
          <w:lang w:eastAsia="pt-BR"/>
        </w:rPr>
      </w:pPr>
      <w:r>
        <w:rPr>
          <w:sz w:val="20"/>
          <w:lang w:eastAsia="pt-BR"/>
        </w:rPr>
        <w:t>Facilitar todas as atividades de fiscalização durante toda execução do contrato;</w:t>
      </w:r>
    </w:p>
    <w:p w14:paraId="7BE5A250" w14:textId="77777777" w:rsidR="002333A6" w:rsidRPr="006E5419" w:rsidRDefault="002333A6" w:rsidP="002333A6">
      <w:pPr>
        <w:numPr>
          <w:ilvl w:val="2"/>
          <w:numId w:val="32"/>
        </w:numPr>
        <w:suppressAutoHyphens w:val="0"/>
        <w:jc w:val="both"/>
        <w:rPr>
          <w:b/>
          <w:sz w:val="20"/>
        </w:rPr>
      </w:pPr>
      <w:r w:rsidRPr="006E5419">
        <w:rPr>
          <w:sz w:val="20"/>
        </w:rPr>
        <w:t xml:space="preserve">Manter todos os empregados colocados a serviço na execução do objeto devidamente uniformizados e munidos dos </w:t>
      </w:r>
      <w:proofErr w:type="spellStart"/>
      <w:r w:rsidRPr="006E5419">
        <w:rPr>
          <w:sz w:val="20"/>
        </w:rPr>
        <w:t>EPI’s</w:t>
      </w:r>
      <w:proofErr w:type="spellEnd"/>
      <w:r w:rsidRPr="006E5419">
        <w:rPr>
          <w:sz w:val="20"/>
        </w:rPr>
        <w:t xml:space="preserve"> adequados, com a identificação da </w:t>
      </w:r>
      <w:r>
        <w:rPr>
          <w:sz w:val="20"/>
        </w:rPr>
        <w:t>proponente vencedora;</w:t>
      </w:r>
    </w:p>
    <w:p w14:paraId="3390DB63" w14:textId="77777777" w:rsidR="002333A6" w:rsidRPr="006E5419" w:rsidRDefault="002333A6" w:rsidP="002333A6">
      <w:pPr>
        <w:numPr>
          <w:ilvl w:val="2"/>
          <w:numId w:val="32"/>
        </w:numPr>
        <w:suppressAutoHyphens w:val="0"/>
        <w:jc w:val="both"/>
        <w:rPr>
          <w:b/>
          <w:sz w:val="20"/>
        </w:rPr>
      </w:pPr>
      <w:r w:rsidRPr="006E5419">
        <w:rPr>
          <w:sz w:val="20"/>
        </w:rPr>
        <w:t>Armazenar todos os materiais e utensílios utilizados na execução do objeto, sendo de sua inteira responsabilidade a guarda, conservação e danos que porventura vierem a sofrer</w:t>
      </w:r>
      <w:r>
        <w:rPr>
          <w:sz w:val="20"/>
        </w:rPr>
        <w:t>;</w:t>
      </w:r>
    </w:p>
    <w:p w14:paraId="573D3669" w14:textId="77777777" w:rsidR="002333A6" w:rsidRPr="006E5419" w:rsidRDefault="002333A6" w:rsidP="002333A6">
      <w:pPr>
        <w:numPr>
          <w:ilvl w:val="2"/>
          <w:numId w:val="32"/>
        </w:numPr>
        <w:suppressAutoHyphens w:val="0"/>
        <w:jc w:val="both"/>
        <w:rPr>
          <w:b/>
          <w:sz w:val="20"/>
        </w:rPr>
      </w:pPr>
      <w:r w:rsidRPr="006E5419">
        <w:rPr>
          <w:sz w:val="20"/>
        </w:rPr>
        <w:t>Apresentar laudo técnico de profissional qualificado, quando solicitado, responsabilizando-se pelos serviços</w:t>
      </w:r>
      <w:r>
        <w:rPr>
          <w:sz w:val="20"/>
        </w:rPr>
        <w:t>;</w:t>
      </w:r>
    </w:p>
    <w:p w14:paraId="625D44FE" w14:textId="77777777" w:rsidR="002333A6" w:rsidRPr="006E5419" w:rsidRDefault="002333A6" w:rsidP="002333A6">
      <w:pPr>
        <w:numPr>
          <w:ilvl w:val="2"/>
          <w:numId w:val="32"/>
        </w:numPr>
        <w:suppressAutoHyphens w:val="0"/>
        <w:jc w:val="both"/>
        <w:rPr>
          <w:b/>
          <w:sz w:val="20"/>
        </w:rPr>
      </w:pPr>
      <w:r w:rsidRPr="006E5419">
        <w:rPr>
          <w:sz w:val="20"/>
        </w:rPr>
        <w:t>Instalar os equipamentos e prestar assistência técnica corretiva durante a realização dos eventos, com reposição de todas as peças que se fizerem necessárias, a fim de manter os equipamentos em perfeitas condições de uso</w:t>
      </w:r>
      <w:r>
        <w:rPr>
          <w:sz w:val="20"/>
        </w:rPr>
        <w:t>;</w:t>
      </w:r>
    </w:p>
    <w:p w14:paraId="2F2C9EDD" w14:textId="77777777" w:rsidR="002333A6" w:rsidRPr="006E5419" w:rsidRDefault="002333A6" w:rsidP="002333A6">
      <w:pPr>
        <w:numPr>
          <w:ilvl w:val="2"/>
          <w:numId w:val="32"/>
        </w:numPr>
        <w:suppressAutoHyphens w:val="0"/>
        <w:jc w:val="both"/>
        <w:rPr>
          <w:b/>
          <w:sz w:val="20"/>
        </w:rPr>
      </w:pPr>
      <w:r w:rsidRPr="006E5419">
        <w:rPr>
          <w:sz w:val="20"/>
        </w:rPr>
        <w:t>Iniciar a montagem dos equipamentos e materiais com até 03 (três) dias de antecedência</w:t>
      </w:r>
      <w:r>
        <w:rPr>
          <w:sz w:val="20"/>
        </w:rPr>
        <w:t>;</w:t>
      </w:r>
    </w:p>
    <w:p w14:paraId="5DD74EEA" w14:textId="77777777" w:rsidR="002333A6" w:rsidRPr="00B06D52" w:rsidRDefault="002333A6" w:rsidP="002333A6">
      <w:pPr>
        <w:numPr>
          <w:ilvl w:val="2"/>
          <w:numId w:val="32"/>
        </w:numPr>
        <w:suppressAutoHyphens w:val="0"/>
        <w:jc w:val="both"/>
        <w:rPr>
          <w:b/>
          <w:sz w:val="20"/>
        </w:rPr>
      </w:pPr>
      <w:r w:rsidRPr="006E5419">
        <w:rPr>
          <w:sz w:val="20"/>
        </w:rPr>
        <w:t xml:space="preserve">Realizar a passagem de som e ensaio de palco durante o período matutino e vespertino nos dias da </w:t>
      </w:r>
      <w:r w:rsidRPr="00B06D52">
        <w:rPr>
          <w:sz w:val="20"/>
        </w:rPr>
        <w:t>realização do evento</w:t>
      </w:r>
      <w:r>
        <w:rPr>
          <w:sz w:val="20"/>
        </w:rPr>
        <w:t>;</w:t>
      </w:r>
    </w:p>
    <w:p w14:paraId="27FB3D8D" w14:textId="3F3B195A" w:rsidR="002333A6" w:rsidRPr="00B06D52" w:rsidRDefault="002333A6" w:rsidP="002333A6">
      <w:pPr>
        <w:numPr>
          <w:ilvl w:val="2"/>
          <w:numId w:val="32"/>
        </w:numPr>
        <w:suppressAutoHyphens w:val="0"/>
        <w:jc w:val="both"/>
        <w:rPr>
          <w:b/>
          <w:sz w:val="20"/>
        </w:rPr>
      </w:pPr>
      <w:r w:rsidRPr="00B06D52">
        <w:rPr>
          <w:sz w:val="20"/>
        </w:rPr>
        <w:t xml:space="preserve">A </w:t>
      </w:r>
      <w:r>
        <w:rPr>
          <w:sz w:val="20"/>
        </w:rPr>
        <w:t>contratada</w:t>
      </w:r>
      <w:r w:rsidRPr="00B06D52">
        <w:rPr>
          <w:sz w:val="20"/>
        </w:rPr>
        <w:t xml:space="preserve"> deve possuir registro no CREA-SC</w:t>
      </w:r>
      <w:r>
        <w:rPr>
          <w:sz w:val="20"/>
        </w:rPr>
        <w:t>;</w:t>
      </w:r>
    </w:p>
    <w:p w14:paraId="6C751C31" w14:textId="61C1C561" w:rsidR="002333A6" w:rsidRPr="006E5419" w:rsidRDefault="002333A6" w:rsidP="002333A6">
      <w:pPr>
        <w:numPr>
          <w:ilvl w:val="2"/>
          <w:numId w:val="32"/>
        </w:numPr>
        <w:suppressAutoHyphens w:val="0"/>
        <w:jc w:val="both"/>
        <w:rPr>
          <w:b/>
          <w:sz w:val="20"/>
        </w:rPr>
      </w:pPr>
      <w:r w:rsidRPr="00B06D52">
        <w:rPr>
          <w:sz w:val="20"/>
        </w:rPr>
        <w:t xml:space="preserve">A </w:t>
      </w:r>
      <w:r>
        <w:rPr>
          <w:sz w:val="20"/>
        </w:rPr>
        <w:t>contratada</w:t>
      </w:r>
      <w:r w:rsidRPr="00B06D52">
        <w:rPr>
          <w:sz w:val="20"/>
        </w:rPr>
        <w:t xml:space="preserve"> deve fornecer ART referente a montagem</w:t>
      </w:r>
      <w:r w:rsidRPr="006E5419">
        <w:rPr>
          <w:sz w:val="20"/>
        </w:rPr>
        <w:t xml:space="preserve"> e instalação dos equipamentos</w:t>
      </w:r>
      <w:r>
        <w:rPr>
          <w:sz w:val="20"/>
        </w:rPr>
        <w:t>;</w:t>
      </w:r>
    </w:p>
    <w:p w14:paraId="63C77910" w14:textId="41954BED" w:rsidR="002333A6" w:rsidRPr="00E87D5A" w:rsidRDefault="002333A6" w:rsidP="002333A6">
      <w:pPr>
        <w:numPr>
          <w:ilvl w:val="2"/>
          <w:numId w:val="32"/>
        </w:numPr>
        <w:suppressAutoHyphens w:val="0"/>
        <w:jc w:val="both"/>
        <w:rPr>
          <w:b/>
          <w:sz w:val="20"/>
        </w:rPr>
      </w:pPr>
      <w:r w:rsidRPr="006E5419">
        <w:rPr>
          <w:sz w:val="20"/>
        </w:rPr>
        <w:t xml:space="preserve">As despesas de transporte e montagem dos equipamentos são de responsabilidade da </w:t>
      </w:r>
      <w:r>
        <w:rPr>
          <w:sz w:val="20"/>
        </w:rPr>
        <w:t>contratada.</w:t>
      </w:r>
    </w:p>
    <w:p w14:paraId="767C3EFD" w14:textId="77777777" w:rsidR="002333A6" w:rsidRPr="006E5419" w:rsidRDefault="002333A6" w:rsidP="002333A6">
      <w:pPr>
        <w:suppressAutoHyphens w:val="0"/>
        <w:ind w:left="851"/>
        <w:jc w:val="both"/>
        <w:rPr>
          <w:b/>
          <w:sz w:val="20"/>
        </w:rPr>
      </w:pPr>
    </w:p>
    <w:p w14:paraId="17896A7F" w14:textId="77777777" w:rsidR="002333A6" w:rsidRPr="00BF500A" w:rsidRDefault="002333A6" w:rsidP="002333A6">
      <w:pPr>
        <w:numPr>
          <w:ilvl w:val="1"/>
          <w:numId w:val="32"/>
        </w:numPr>
        <w:suppressAutoHyphens w:val="0"/>
        <w:jc w:val="both"/>
        <w:rPr>
          <w:b/>
          <w:bCs w:val="0"/>
          <w:sz w:val="20"/>
          <w:lang w:eastAsia="pt-BR"/>
        </w:rPr>
      </w:pPr>
      <w:r w:rsidRPr="00BF500A">
        <w:rPr>
          <w:sz w:val="20"/>
          <w:lang w:eastAsia="pt-BR"/>
        </w:rPr>
        <w:t>DAS OBRIGAÇÕES DO</w:t>
      </w:r>
      <w:r w:rsidRPr="00BF500A">
        <w:rPr>
          <w:b/>
          <w:sz w:val="20"/>
          <w:lang w:eastAsia="pt-BR"/>
        </w:rPr>
        <w:t xml:space="preserve"> CONTRATANTE</w:t>
      </w:r>
      <w:r w:rsidRPr="00BF500A">
        <w:rPr>
          <w:sz w:val="20"/>
          <w:lang w:eastAsia="pt-BR"/>
        </w:rPr>
        <w:t>:</w:t>
      </w:r>
      <w:r w:rsidRPr="00BF500A">
        <w:rPr>
          <w:b/>
          <w:sz w:val="20"/>
          <w:lang w:eastAsia="pt-BR"/>
        </w:rPr>
        <w:t xml:space="preserve"> </w:t>
      </w:r>
    </w:p>
    <w:p w14:paraId="0DC743E9" w14:textId="77777777" w:rsidR="002333A6" w:rsidRPr="00BF500A" w:rsidRDefault="002333A6" w:rsidP="002333A6">
      <w:pPr>
        <w:numPr>
          <w:ilvl w:val="2"/>
          <w:numId w:val="32"/>
        </w:numPr>
        <w:suppressAutoHyphens w:val="0"/>
        <w:jc w:val="both"/>
        <w:rPr>
          <w:sz w:val="20"/>
          <w:lang w:eastAsia="pt-BR"/>
        </w:rPr>
      </w:pPr>
      <w:r w:rsidRPr="00BF500A">
        <w:rPr>
          <w:sz w:val="20"/>
          <w:lang w:eastAsia="pt-BR"/>
        </w:rPr>
        <w:t xml:space="preserve">Receber o objeto no prazo e condições estabelecidas no Edital e seus anexos; </w:t>
      </w:r>
    </w:p>
    <w:p w14:paraId="3084F6D8" w14:textId="77777777" w:rsidR="002333A6" w:rsidRPr="00BF500A" w:rsidRDefault="002333A6" w:rsidP="002333A6">
      <w:pPr>
        <w:numPr>
          <w:ilvl w:val="2"/>
          <w:numId w:val="32"/>
        </w:numPr>
        <w:tabs>
          <w:tab w:val="left" w:pos="709"/>
        </w:tabs>
        <w:suppressAutoHyphens w:val="0"/>
        <w:jc w:val="both"/>
        <w:rPr>
          <w:sz w:val="20"/>
          <w:lang w:eastAsia="pt-BR"/>
        </w:rPr>
      </w:pPr>
      <w:r w:rsidRPr="00BF500A">
        <w:rPr>
          <w:sz w:val="20"/>
          <w:lang w:eastAsia="pt-BR"/>
        </w:rPr>
        <w:t xml:space="preserve">Verificar minuciosamente, no prazo fixado, a conformidade dos bens recebidos provisoriamente com as especificações constantes do Edital e da proposta, para fins de aceitação e recebimento definitivo; </w:t>
      </w:r>
    </w:p>
    <w:p w14:paraId="77FE94F5" w14:textId="77777777" w:rsidR="002333A6" w:rsidRPr="00BF500A" w:rsidRDefault="002333A6" w:rsidP="002333A6">
      <w:pPr>
        <w:numPr>
          <w:ilvl w:val="2"/>
          <w:numId w:val="32"/>
        </w:numPr>
        <w:tabs>
          <w:tab w:val="left" w:pos="709"/>
        </w:tabs>
        <w:suppressAutoHyphens w:val="0"/>
        <w:jc w:val="both"/>
        <w:rPr>
          <w:sz w:val="20"/>
          <w:lang w:eastAsia="pt-BR"/>
        </w:rPr>
      </w:pPr>
      <w:r w:rsidRPr="00BF500A">
        <w:rPr>
          <w:sz w:val="20"/>
          <w:lang w:eastAsia="pt-BR"/>
        </w:rPr>
        <w:t xml:space="preserve">Comunicar à </w:t>
      </w:r>
      <w:r>
        <w:rPr>
          <w:sz w:val="20"/>
        </w:rPr>
        <w:t>proponente vencedora</w:t>
      </w:r>
      <w:r w:rsidRPr="00BF500A">
        <w:rPr>
          <w:sz w:val="20"/>
          <w:lang w:eastAsia="pt-BR"/>
        </w:rPr>
        <w:t xml:space="preserve">, por escrito, sobre imperfeições, falhas ou irregularidades verificadas no objeto fornecido, para que seja substituído, reparado ou corrigido; </w:t>
      </w:r>
    </w:p>
    <w:p w14:paraId="7CA568B2" w14:textId="77777777" w:rsidR="002333A6" w:rsidRPr="00BF500A" w:rsidRDefault="002333A6" w:rsidP="002333A6">
      <w:pPr>
        <w:numPr>
          <w:ilvl w:val="2"/>
          <w:numId w:val="32"/>
        </w:numPr>
        <w:tabs>
          <w:tab w:val="left" w:pos="709"/>
        </w:tabs>
        <w:suppressAutoHyphens w:val="0"/>
        <w:jc w:val="both"/>
        <w:rPr>
          <w:sz w:val="20"/>
          <w:lang w:eastAsia="pt-BR"/>
        </w:rPr>
      </w:pPr>
      <w:r w:rsidRPr="00BF500A">
        <w:rPr>
          <w:sz w:val="20"/>
          <w:lang w:eastAsia="pt-BR"/>
        </w:rPr>
        <w:t xml:space="preserve">Acompanhar e fiscalizar o cumprimento das obrigações da </w:t>
      </w:r>
      <w:r>
        <w:rPr>
          <w:sz w:val="20"/>
        </w:rPr>
        <w:t>proponente vencedora</w:t>
      </w:r>
      <w:r w:rsidRPr="00BF500A">
        <w:rPr>
          <w:sz w:val="20"/>
          <w:lang w:eastAsia="pt-BR"/>
        </w:rPr>
        <w:t xml:space="preserve">, através de comissão/servidor especialmente designado; </w:t>
      </w:r>
    </w:p>
    <w:p w14:paraId="70AE71DE" w14:textId="77777777" w:rsidR="002333A6" w:rsidRPr="00BF500A" w:rsidRDefault="002333A6" w:rsidP="002333A6">
      <w:pPr>
        <w:numPr>
          <w:ilvl w:val="2"/>
          <w:numId w:val="32"/>
        </w:numPr>
        <w:tabs>
          <w:tab w:val="left" w:pos="709"/>
        </w:tabs>
        <w:suppressAutoHyphens w:val="0"/>
        <w:jc w:val="both"/>
        <w:rPr>
          <w:sz w:val="20"/>
          <w:lang w:eastAsia="pt-BR"/>
        </w:rPr>
      </w:pPr>
      <w:r w:rsidRPr="00BF500A">
        <w:rPr>
          <w:sz w:val="20"/>
          <w:lang w:eastAsia="pt-BR"/>
        </w:rPr>
        <w:lastRenderedPageBreak/>
        <w:t xml:space="preserve">Efetuar o pagamento à </w:t>
      </w:r>
      <w:r>
        <w:rPr>
          <w:sz w:val="20"/>
        </w:rPr>
        <w:t>proponente vencedora</w:t>
      </w:r>
      <w:r w:rsidRPr="00BF500A">
        <w:rPr>
          <w:sz w:val="20"/>
          <w:lang w:eastAsia="pt-BR"/>
        </w:rPr>
        <w:t xml:space="preserve"> no valor correspondente ao fornecimento/execução do objeto, no prazo e forma estabelecidos no Edital e seus anexos, observada a ordem cronológica para cada fonte diferenciada de recursos, nos termos do Art. 141 da Lei Federal nº 14.133/2021;</w:t>
      </w:r>
    </w:p>
    <w:p w14:paraId="6F533F91" w14:textId="77777777" w:rsidR="002333A6" w:rsidRDefault="002333A6" w:rsidP="002333A6">
      <w:pPr>
        <w:numPr>
          <w:ilvl w:val="2"/>
          <w:numId w:val="32"/>
        </w:numPr>
        <w:tabs>
          <w:tab w:val="left" w:pos="709"/>
        </w:tabs>
        <w:suppressAutoHyphens w:val="0"/>
        <w:jc w:val="both"/>
        <w:rPr>
          <w:sz w:val="20"/>
          <w:lang w:eastAsia="pt-BR"/>
        </w:rPr>
      </w:pPr>
      <w:r>
        <w:rPr>
          <w:sz w:val="20"/>
          <w:lang w:eastAsia="pt-BR"/>
        </w:rPr>
        <w:t xml:space="preserve">A </w:t>
      </w:r>
      <w:r w:rsidRPr="00BF500A">
        <w:rPr>
          <w:sz w:val="20"/>
          <w:lang w:eastAsia="pt-BR"/>
        </w:rPr>
        <w:t xml:space="preserve">Administração não responderá por quaisquer compromissos assumidos pela </w:t>
      </w:r>
      <w:r>
        <w:rPr>
          <w:sz w:val="20"/>
        </w:rPr>
        <w:t>proponente vencedora</w:t>
      </w:r>
      <w:r w:rsidRPr="00BF500A">
        <w:rPr>
          <w:sz w:val="20"/>
          <w:lang w:eastAsia="pt-BR"/>
        </w:rPr>
        <w:t xml:space="preserve"> com terceiros, ainda que vinculados à execução do objeto licitado, bem como por qualquer dano causado a terceiros em decorrência de ato da </w:t>
      </w:r>
      <w:r>
        <w:rPr>
          <w:sz w:val="20"/>
        </w:rPr>
        <w:t>proponente vencedora</w:t>
      </w:r>
      <w:r w:rsidRPr="00BF500A">
        <w:rPr>
          <w:sz w:val="20"/>
          <w:lang w:eastAsia="pt-BR"/>
        </w:rPr>
        <w:t>, de seus empregados, prepostos ou subordinados;</w:t>
      </w:r>
    </w:p>
    <w:p w14:paraId="67BA897F" w14:textId="77777777" w:rsidR="002333A6" w:rsidRDefault="002333A6" w:rsidP="002333A6">
      <w:pPr>
        <w:numPr>
          <w:ilvl w:val="2"/>
          <w:numId w:val="32"/>
        </w:numPr>
        <w:tabs>
          <w:tab w:val="left" w:pos="709"/>
        </w:tabs>
        <w:suppressAutoHyphens w:val="0"/>
        <w:jc w:val="both"/>
        <w:rPr>
          <w:sz w:val="20"/>
          <w:lang w:eastAsia="pt-BR"/>
        </w:rPr>
      </w:pPr>
      <w:r>
        <w:rPr>
          <w:sz w:val="20"/>
          <w:lang w:eastAsia="pt-BR"/>
        </w:rPr>
        <w:t>Rejeitar, no todo ou em parte, os serviços executados em desacordo com as exigências deste Edital e seus Anexos.</w:t>
      </w:r>
    </w:p>
    <w:p w14:paraId="7F6714F2" w14:textId="77777777" w:rsidR="00447EC8" w:rsidRPr="00BF500A" w:rsidRDefault="00447EC8" w:rsidP="001D0795">
      <w:pPr>
        <w:tabs>
          <w:tab w:val="left" w:pos="1134"/>
        </w:tabs>
        <w:jc w:val="both"/>
        <w:rPr>
          <w:sz w:val="20"/>
        </w:rPr>
      </w:pPr>
    </w:p>
    <w:p w14:paraId="2400DA0E" w14:textId="77777777" w:rsidR="001D0795" w:rsidRPr="00BF500A" w:rsidRDefault="001D0795" w:rsidP="003320AB">
      <w:pPr>
        <w:pStyle w:val="Ttulo3"/>
        <w:tabs>
          <w:tab w:val="left" w:pos="1134"/>
        </w:tabs>
        <w:jc w:val="left"/>
        <w:rPr>
          <w:rFonts w:ascii="Arial" w:hAnsi="Arial" w:cs="Arial"/>
          <w:b/>
          <w:bCs/>
          <w:sz w:val="20"/>
        </w:rPr>
      </w:pPr>
      <w:r w:rsidRPr="00BF500A">
        <w:rPr>
          <w:rFonts w:ascii="Arial" w:hAnsi="Arial" w:cs="Arial"/>
          <w:b/>
          <w:bCs/>
          <w:sz w:val="20"/>
        </w:rPr>
        <w:t>CLÁUSULA NONA – DAS INFRAÇÕES E SANÇÕES ADMINISTRATIVAS</w:t>
      </w:r>
    </w:p>
    <w:p w14:paraId="4FBA1590" w14:textId="77777777" w:rsidR="001D0795" w:rsidRPr="00BF500A" w:rsidRDefault="001D0795" w:rsidP="001D0795">
      <w:pPr>
        <w:rPr>
          <w:sz w:val="20"/>
        </w:rPr>
      </w:pPr>
      <w:r w:rsidRPr="00BF500A">
        <w:rPr>
          <w:color w:val="FF0000"/>
          <w:sz w:val="20"/>
        </w:rPr>
        <w:t xml:space="preserve"> </w:t>
      </w:r>
    </w:p>
    <w:p w14:paraId="30DA2448" w14:textId="77777777" w:rsidR="001D0795" w:rsidRPr="00BF500A" w:rsidRDefault="001D0795" w:rsidP="001D0795">
      <w:pPr>
        <w:pStyle w:val="PargrafodaLista"/>
        <w:numPr>
          <w:ilvl w:val="1"/>
          <w:numId w:val="33"/>
        </w:numPr>
        <w:contextualSpacing/>
        <w:jc w:val="both"/>
        <w:rPr>
          <w:sz w:val="20"/>
        </w:rPr>
      </w:pPr>
      <w:r w:rsidRPr="00BF500A">
        <w:rPr>
          <w:sz w:val="20"/>
        </w:rPr>
        <w:t xml:space="preserve">Comete infração administrativa, nos termos da Lei 14.133/2021, o contratado que:  </w:t>
      </w:r>
    </w:p>
    <w:p w14:paraId="3BAEB85F"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der causa à inexecução parcial do contrato; </w:t>
      </w:r>
    </w:p>
    <w:p w14:paraId="38E3E2AA"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der causa à inexecução parcial do contrato que cause grave dano à Administração ou ao funcionamento dos serviços públicos ou ao interesse coletivo; </w:t>
      </w:r>
    </w:p>
    <w:p w14:paraId="197B588B"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der causa à inexecução total do contrato; </w:t>
      </w:r>
    </w:p>
    <w:p w14:paraId="2C009C99"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ensejar o retardamento da execução ou da entrega do objeto da contratação sem motivo justificado; </w:t>
      </w:r>
    </w:p>
    <w:p w14:paraId="2E8453BA"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apresentar documentação falsa ou prestar declaração falsa durante a execução do contrato; </w:t>
      </w:r>
    </w:p>
    <w:p w14:paraId="258CDE9D"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praticar ato fraudulento na execução do contrato; </w:t>
      </w:r>
    </w:p>
    <w:p w14:paraId="2844F0EC"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comportar-se de modo inidôneo ou cometer fraude de qualquer natureza;</w:t>
      </w:r>
    </w:p>
    <w:p w14:paraId="77DB56F0"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praticar ato lesivo previsto no art. 5º da Lei nº 12.846, de 1º de agosto de 2013. </w:t>
      </w:r>
    </w:p>
    <w:p w14:paraId="34A320C9" w14:textId="77777777" w:rsidR="001D0795" w:rsidRPr="00BF500A" w:rsidRDefault="001D0795" w:rsidP="001D0795">
      <w:pPr>
        <w:ind w:left="567" w:hanging="567"/>
        <w:jc w:val="both"/>
        <w:rPr>
          <w:sz w:val="20"/>
        </w:rPr>
      </w:pPr>
    </w:p>
    <w:p w14:paraId="712D9290" w14:textId="77777777" w:rsidR="001D0795" w:rsidRPr="00BF500A" w:rsidRDefault="001D0795" w:rsidP="001D0795">
      <w:pPr>
        <w:pStyle w:val="PargrafodaLista"/>
        <w:numPr>
          <w:ilvl w:val="1"/>
          <w:numId w:val="33"/>
        </w:numPr>
        <w:ind w:left="567" w:hanging="567"/>
        <w:contextualSpacing/>
        <w:jc w:val="both"/>
        <w:rPr>
          <w:sz w:val="20"/>
        </w:rPr>
      </w:pPr>
      <w:r w:rsidRPr="00BF500A">
        <w:rPr>
          <w:sz w:val="20"/>
        </w:rPr>
        <w:t>Serão aplicadas ao contratado que incorrer nas infrações acima descritas as seguintes sanções:</w:t>
      </w:r>
    </w:p>
    <w:p w14:paraId="7C5C8C74" w14:textId="77777777" w:rsidR="001D0795" w:rsidRPr="00BF500A" w:rsidRDefault="001D0795" w:rsidP="001D0795">
      <w:pPr>
        <w:pStyle w:val="PargrafodaLista"/>
        <w:ind w:left="567"/>
        <w:jc w:val="both"/>
        <w:rPr>
          <w:sz w:val="20"/>
        </w:rPr>
      </w:pPr>
      <w:r w:rsidRPr="00BF500A">
        <w:rPr>
          <w:sz w:val="20"/>
        </w:rPr>
        <w:t xml:space="preserve"> </w:t>
      </w:r>
    </w:p>
    <w:p w14:paraId="05853EF2"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Advertência, quando o contratado der causa à inexecução parcial do contrato, sempre que não se justificar a imposição de penalidade mais grave (art. 156, §2º, da Lei nº 14.133, de 2021).</w:t>
      </w:r>
    </w:p>
    <w:p w14:paraId="63CC86AE" w14:textId="77777777" w:rsidR="001D0795" w:rsidRPr="00BF500A" w:rsidRDefault="001D0795" w:rsidP="001D0795">
      <w:pPr>
        <w:pStyle w:val="PargrafodaLista"/>
        <w:ind w:left="567"/>
        <w:jc w:val="both"/>
        <w:rPr>
          <w:sz w:val="20"/>
        </w:rPr>
      </w:pPr>
    </w:p>
    <w:p w14:paraId="3857A6F7"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 xml:space="preserve">Multa: </w:t>
      </w:r>
    </w:p>
    <w:p w14:paraId="15AD1ED6" w14:textId="77777777" w:rsidR="001D0795" w:rsidRPr="00BF500A" w:rsidRDefault="001D0795" w:rsidP="001D0795">
      <w:pPr>
        <w:pStyle w:val="PargrafodaLista"/>
        <w:numPr>
          <w:ilvl w:val="3"/>
          <w:numId w:val="33"/>
        </w:numPr>
        <w:ind w:left="567" w:hanging="567"/>
        <w:contextualSpacing/>
        <w:jc w:val="both"/>
        <w:rPr>
          <w:sz w:val="20"/>
        </w:rPr>
      </w:pPr>
      <w:r w:rsidRPr="00BF500A">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2D84A7B3" w14:textId="77777777" w:rsidR="001D0795" w:rsidRPr="00BF500A" w:rsidRDefault="001D0795" w:rsidP="001D0795">
      <w:pPr>
        <w:pStyle w:val="PargrafodaLista"/>
        <w:numPr>
          <w:ilvl w:val="1"/>
          <w:numId w:val="35"/>
        </w:numPr>
        <w:ind w:left="851" w:hanging="284"/>
        <w:contextualSpacing/>
        <w:jc w:val="both"/>
        <w:rPr>
          <w:sz w:val="20"/>
        </w:rPr>
      </w:pPr>
      <w:r w:rsidRPr="00BF500A">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5223B18" w14:textId="77777777" w:rsidR="001D0795" w:rsidRPr="00BF500A" w:rsidRDefault="001D0795" w:rsidP="001D0795">
      <w:pPr>
        <w:pStyle w:val="PargrafodaLista"/>
        <w:numPr>
          <w:ilvl w:val="1"/>
          <w:numId w:val="35"/>
        </w:numPr>
        <w:ind w:left="851" w:hanging="284"/>
        <w:contextualSpacing/>
        <w:jc w:val="both"/>
        <w:rPr>
          <w:sz w:val="20"/>
        </w:rPr>
      </w:pPr>
      <w:r w:rsidRPr="00BF500A">
        <w:rPr>
          <w:sz w:val="20"/>
        </w:rPr>
        <w:t xml:space="preserve">Até o máximo de 20% (vinte por cento) do valor do contrato no caso de inexecução parcial do contrato; </w:t>
      </w:r>
    </w:p>
    <w:p w14:paraId="1D41E2FC" w14:textId="77777777" w:rsidR="001D0795" w:rsidRPr="00BF500A" w:rsidRDefault="001D0795" w:rsidP="001D0795">
      <w:pPr>
        <w:pStyle w:val="PargrafodaLista"/>
        <w:numPr>
          <w:ilvl w:val="1"/>
          <w:numId w:val="35"/>
        </w:numPr>
        <w:ind w:left="851" w:hanging="284"/>
        <w:contextualSpacing/>
        <w:jc w:val="both"/>
        <w:rPr>
          <w:sz w:val="20"/>
        </w:rPr>
      </w:pPr>
      <w:r w:rsidRPr="00BF500A">
        <w:rPr>
          <w:sz w:val="20"/>
        </w:rPr>
        <w:t xml:space="preserve">30% (trinta por cento) do valor do contrato no caso de inexecução total do contrato. </w:t>
      </w:r>
    </w:p>
    <w:p w14:paraId="03AD9A2B" w14:textId="77777777" w:rsidR="001D0795" w:rsidRPr="00BF500A" w:rsidRDefault="001D0795" w:rsidP="001D0795">
      <w:pPr>
        <w:pStyle w:val="PargrafodaLista"/>
        <w:numPr>
          <w:ilvl w:val="3"/>
          <w:numId w:val="33"/>
        </w:numPr>
        <w:ind w:left="567" w:hanging="567"/>
        <w:contextualSpacing/>
        <w:jc w:val="both"/>
        <w:rPr>
          <w:sz w:val="20"/>
        </w:rPr>
      </w:pPr>
      <w:r w:rsidRPr="00BF500A">
        <w:rPr>
          <w:sz w:val="20"/>
        </w:rPr>
        <w:t xml:space="preserve"> Será configurada a inexecução total do objeto, quando: </w:t>
      </w:r>
    </w:p>
    <w:p w14:paraId="36001513" w14:textId="77777777" w:rsidR="001D0795" w:rsidRPr="00BF500A" w:rsidRDefault="001D0795" w:rsidP="001D0795">
      <w:pPr>
        <w:pStyle w:val="PargrafodaLista"/>
        <w:numPr>
          <w:ilvl w:val="1"/>
          <w:numId w:val="36"/>
        </w:numPr>
        <w:ind w:left="851" w:hanging="284"/>
        <w:contextualSpacing/>
        <w:jc w:val="both"/>
        <w:rPr>
          <w:sz w:val="20"/>
        </w:rPr>
      </w:pPr>
      <w:r w:rsidRPr="00BF500A">
        <w:rPr>
          <w:sz w:val="20"/>
        </w:rPr>
        <w:t xml:space="preserve">Houver atraso injustificado, do início dos serviços ou entrega dos materiais, na totalidade requerida, por mais de 07 (sete) dias corridos após o recebimento pela Contratada da ordem de serviços. </w:t>
      </w:r>
    </w:p>
    <w:p w14:paraId="3C354F3F" w14:textId="77777777" w:rsidR="001D0795" w:rsidRPr="00BF500A" w:rsidRDefault="001D0795" w:rsidP="001D0795">
      <w:pPr>
        <w:pStyle w:val="PargrafodaLista"/>
        <w:numPr>
          <w:ilvl w:val="1"/>
          <w:numId w:val="36"/>
        </w:numPr>
        <w:ind w:left="851" w:hanging="284"/>
        <w:contextualSpacing/>
        <w:jc w:val="both"/>
        <w:rPr>
          <w:sz w:val="20"/>
        </w:rPr>
      </w:pPr>
      <w:r w:rsidRPr="00BF500A">
        <w:rPr>
          <w:sz w:val="20"/>
        </w:rPr>
        <w:t xml:space="preserve">Todos os serviços executados não forem aceitos pelo Município por não atenderem às especificações deste documento, durante 30 (trinta) dias consecutivos de prestação dos serviços ou entrega de materiais. </w:t>
      </w:r>
    </w:p>
    <w:p w14:paraId="642DF974" w14:textId="791C1CD9" w:rsidR="001D0795" w:rsidRPr="00BF500A" w:rsidRDefault="001D0795" w:rsidP="001D0795">
      <w:pPr>
        <w:pStyle w:val="PargrafodaLista"/>
        <w:numPr>
          <w:ilvl w:val="3"/>
          <w:numId w:val="33"/>
        </w:numPr>
        <w:ind w:left="567" w:hanging="567"/>
        <w:contextualSpacing/>
        <w:jc w:val="both"/>
        <w:rPr>
          <w:sz w:val="20"/>
        </w:rPr>
      </w:pPr>
      <w:r w:rsidRPr="00BF500A">
        <w:rPr>
          <w:sz w:val="20"/>
        </w:rPr>
        <w:t xml:space="preserve">O valor da multa poderá ser descontado do pagamento a ser efetuado à Contratada: </w:t>
      </w:r>
    </w:p>
    <w:p w14:paraId="52C7C19D" w14:textId="468BAEDD" w:rsidR="001D0795" w:rsidRPr="00BF500A" w:rsidRDefault="001D0795" w:rsidP="001D0795">
      <w:pPr>
        <w:pStyle w:val="PargrafodaLista"/>
        <w:numPr>
          <w:ilvl w:val="1"/>
          <w:numId w:val="37"/>
        </w:numPr>
        <w:ind w:left="851" w:hanging="284"/>
        <w:contextualSpacing/>
        <w:jc w:val="both"/>
        <w:rPr>
          <w:sz w:val="20"/>
        </w:rPr>
      </w:pPr>
      <w:r w:rsidRPr="00BF500A">
        <w:rPr>
          <w:sz w:val="20"/>
        </w:rPr>
        <w:t xml:space="preserve">Se o valor a ser pago à Contratada não for suficiente para cobrir o valor da multa, fica está obrigada a recolher a importância devida no prazo de 10 (dez) dias úteis, contado da comunicação oficial. </w:t>
      </w:r>
    </w:p>
    <w:p w14:paraId="545B8225" w14:textId="77C01BD7" w:rsidR="001D0795" w:rsidRPr="00BF500A" w:rsidRDefault="001D0795" w:rsidP="001D0795">
      <w:pPr>
        <w:pStyle w:val="PargrafodaLista"/>
        <w:numPr>
          <w:ilvl w:val="1"/>
          <w:numId w:val="37"/>
        </w:numPr>
        <w:ind w:left="851" w:hanging="284"/>
        <w:contextualSpacing/>
        <w:jc w:val="both"/>
        <w:rPr>
          <w:sz w:val="20"/>
        </w:rPr>
      </w:pPr>
      <w:r w:rsidRPr="00BF500A">
        <w:rPr>
          <w:sz w:val="20"/>
        </w:rPr>
        <w:t xml:space="preserve">Esgotados os meios administrativos para cobrança do valor devido pela Contratada ao Município, este será encaminhado para inscrição em dívida ativa. </w:t>
      </w:r>
    </w:p>
    <w:p w14:paraId="559CA4AD" w14:textId="77777777" w:rsidR="001D0795" w:rsidRPr="00BF500A" w:rsidRDefault="001D0795" w:rsidP="001D0795">
      <w:pPr>
        <w:pStyle w:val="PargrafodaLista"/>
        <w:ind w:left="567"/>
        <w:jc w:val="both"/>
        <w:rPr>
          <w:sz w:val="20"/>
        </w:rPr>
      </w:pPr>
    </w:p>
    <w:p w14:paraId="75665584"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Impedimento de licitar e contratar, quando praticadas as condutas descritas nas alíneas “b”, “c” e “d” do subitem acima deste Contrato, sempre que não se justificar a imposição de penalidade mais grave (art. 156, § 4º, da Lei nº 14.133, de 2021).</w:t>
      </w:r>
    </w:p>
    <w:p w14:paraId="71EB8C88" w14:textId="77777777" w:rsidR="001D0795" w:rsidRPr="00BF500A" w:rsidRDefault="001D0795" w:rsidP="001D0795">
      <w:pPr>
        <w:pStyle w:val="PargrafodaLista"/>
        <w:ind w:left="567"/>
        <w:jc w:val="both"/>
        <w:rPr>
          <w:sz w:val="20"/>
        </w:rPr>
      </w:pPr>
    </w:p>
    <w:p w14:paraId="747B26AD"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3387C2FE" w14:textId="77777777" w:rsidR="001D0795" w:rsidRPr="00BF500A" w:rsidRDefault="001D0795" w:rsidP="001D0795">
      <w:pPr>
        <w:pStyle w:val="PargrafodaLista"/>
        <w:ind w:left="567" w:hanging="567"/>
        <w:jc w:val="both"/>
        <w:rPr>
          <w:sz w:val="20"/>
        </w:rPr>
      </w:pPr>
    </w:p>
    <w:p w14:paraId="7A5065C2"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A aplicação das sanções previstas neste Contrato não exclui, em hipótese alguma, a obrigação de reparação integral do dano causado ao Contratante (art. 156, §9º, da Lei nº 14.133, de 2021). </w:t>
      </w:r>
    </w:p>
    <w:p w14:paraId="795CBB5C" w14:textId="77777777" w:rsidR="001D0795" w:rsidRPr="00BF500A" w:rsidRDefault="001D0795" w:rsidP="001D0795">
      <w:pPr>
        <w:pStyle w:val="PargrafodaLista"/>
        <w:ind w:left="426"/>
        <w:jc w:val="both"/>
        <w:rPr>
          <w:sz w:val="20"/>
        </w:rPr>
      </w:pPr>
    </w:p>
    <w:p w14:paraId="758CAA3C"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Todas as sanções previstas neste Contrato poderão ser aplicadas cumulativamente com a multa (art. 156, §7º, da Lei nº 14.133, de 2021). </w:t>
      </w:r>
    </w:p>
    <w:p w14:paraId="306BBCB4" w14:textId="77777777" w:rsidR="001D0795" w:rsidRPr="00BF500A" w:rsidRDefault="001D0795" w:rsidP="001D0795">
      <w:pPr>
        <w:pStyle w:val="PargrafodaLista"/>
        <w:numPr>
          <w:ilvl w:val="2"/>
          <w:numId w:val="33"/>
        </w:numPr>
        <w:contextualSpacing/>
        <w:jc w:val="both"/>
        <w:rPr>
          <w:sz w:val="20"/>
        </w:rPr>
      </w:pPr>
      <w:r w:rsidRPr="00BF500A">
        <w:rPr>
          <w:sz w:val="20"/>
        </w:rPr>
        <w:t xml:space="preserve">Antes da aplicação da multa será facultada a defesa do interessado no prazo de 15 (quinze) dias úteis, contado da data de sua intimação (art. 157, da Lei nº 14.133, de 2021). </w:t>
      </w:r>
    </w:p>
    <w:p w14:paraId="30331770" w14:textId="77777777" w:rsidR="001D0795" w:rsidRPr="00BF500A" w:rsidRDefault="001D0795" w:rsidP="001D0795">
      <w:pPr>
        <w:pStyle w:val="PargrafodaLista"/>
        <w:numPr>
          <w:ilvl w:val="2"/>
          <w:numId w:val="33"/>
        </w:numPr>
        <w:contextualSpacing/>
        <w:jc w:val="both"/>
        <w:rPr>
          <w:sz w:val="20"/>
        </w:rPr>
      </w:pPr>
      <w:r w:rsidRPr="00BF500A">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3316F98E" w14:textId="77777777" w:rsidR="001D0795" w:rsidRPr="00BF500A" w:rsidRDefault="001D0795" w:rsidP="001D0795">
      <w:pPr>
        <w:pStyle w:val="PargrafodaLista"/>
        <w:numPr>
          <w:ilvl w:val="2"/>
          <w:numId w:val="33"/>
        </w:numPr>
        <w:contextualSpacing/>
        <w:jc w:val="both"/>
        <w:rPr>
          <w:sz w:val="20"/>
        </w:rPr>
      </w:pPr>
      <w:r w:rsidRPr="00BF500A">
        <w:rPr>
          <w:sz w:val="20"/>
        </w:rPr>
        <w:t>Previamente ao encaminhamento à cobrança judicial, a multa poderá ser recolhida administrativamente no prazo máximo de 30 (</w:t>
      </w:r>
      <w:proofErr w:type="spellStart"/>
      <w:r w:rsidRPr="00BF500A">
        <w:rPr>
          <w:sz w:val="20"/>
        </w:rPr>
        <w:t>tritna</w:t>
      </w:r>
      <w:proofErr w:type="spellEnd"/>
      <w:r w:rsidRPr="00BF500A">
        <w:rPr>
          <w:sz w:val="20"/>
        </w:rPr>
        <w:t xml:space="preserve">) dias, a contar da data do recebimento da comunicação enviada pela autoridade competente. </w:t>
      </w:r>
    </w:p>
    <w:p w14:paraId="13709C92" w14:textId="77777777" w:rsidR="001D0795" w:rsidRPr="00BF500A" w:rsidRDefault="001D0795" w:rsidP="001D0795">
      <w:pPr>
        <w:ind w:left="567" w:hanging="567"/>
        <w:jc w:val="both"/>
        <w:rPr>
          <w:sz w:val="20"/>
        </w:rPr>
      </w:pPr>
      <w:r w:rsidRPr="00BF500A">
        <w:rPr>
          <w:sz w:val="20"/>
        </w:rPr>
        <w:t xml:space="preserve"> </w:t>
      </w:r>
    </w:p>
    <w:p w14:paraId="62335AAA"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672A0C7D" w14:textId="77777777" w:rsidR="001D0795" w:rsidRPr="00BF500A" w:rsidRDefault="001D0795" w:rsidP="001D0795">
      <w:pPr>
        <w:pStyle w:val="PargrafodaLista"/>
        <w:ind w:left="426"/>
        <w:jc w:val="both"/>
        <w:rPr>
          <w:sz w:val="20"/>
        </w:rPr>
      </w:pPr>
    </w:p>
    <w:p w14:paraId="532E045B"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Na aplicação das sanções serão considerados (art. 156, §1º, da Lei nº 14.133, de 2021): </w:t>
      </w:r>
    </w:p>
    <w:p w14:paraId="2769F4F2"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a natureza e a gravidade da infração cometida;</w:t>
      </w:r>
    </w:p>
    <w:p w14:paraId="26E6B23F"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 xml:space="preserve">as peculiaridades do caso concreto; </w:t>
      </w:r>
    </w:p>
    <w:p w14:paraId="7B50D58D"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as circunstâncias agravantes ou atenuantes;</w:t>
      </w:r>
    </w:p>
    <w:p w14:paraId="671D8B0A"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 xml:space="preserve">os danos que dela provierem para o Contratante; </w:t>
      </w:r>
    </w:p>
    <w:p w14:paraId="736BF28B"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 xml:space="preserve">a implantação ou o aperfeiçoamento de programa de integridade, conforme normas e orientações dos órgãos de controle. </w:t>
      </w:r>
    </w:p>
    <w:p w14:paraId="0F44BEA0" w14:textId="77777777" w:rsidR="001D0795" w:rsidRPr="00BF500A" w:rsidRDefault="001D0795" w:rsidP="001D0795">
      <w:pPr>
        <w:ind w:left="426" w:hanging="426"/>
        <w:jc w:val="both"/>
        <w:rPr>
          <w:sz w:val="20"/>
        </w:rPr>
      </w:pPr>
    </w:p>
    <w:p w14:paraId="5B51CAFA"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6BE4C444" w14:textId="77777777" w:rsidR="001D0795" w:rsidRPr="00BF500A" w:rsidRDefault="001D0795" w:rsidP="001D0795">
      <w:pPr>
        <w:pStyle w:val="PargrafodaLista"/>
        <w:ind w:left="426"/>
        <w:jc w:val="both"/>
        <w:rPr>
          <w:sz w:val="20"/>
        </w:rPr>
      </w:pPr>
    </w:p>
    <w:p w14:paraId="424A50AD"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3805CCF2" w14:textId="77777777" w:rsidR="001D0795" w:rsidRPr="00BF500A" w:rsidRDefault="001D0795" w:rsidP="001D0795">
      <w:pPr>
        <w:pStyle w:val="PargrafodaLista"/>
        <w:rPr>
          <w:sz w:val="20"/>
        </w:rPr>
      </w:pPr>
    </w:p>
    <w:p w14:paraId="5194406C"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BF500A">
        <w:rPr>
          <w:sz w:val="20"/>
        </w:rPr>
        <w:t>Ceis</w:t>
      </w:r>
      <w:proofErr w:type="spellEnd"/>
      <w:r w:rsidRPr="00BF500A">
        <w:rPr>
          <w:sz w:val="20"/>
        </w:rPr>
        <w:t>) e no Cadastro Nacional de Empresas Punidas (</w:t>
      </w:r>
      <w:proofErr w:type="spellStart"/>
      <w:r w:rsidRPr="00BF500A">
        <w:rPr>
          <w:sz w:val="20"/>
        </w:rPr>
        <w:t>Cnep</w:t>
      </w:r>
      <w:proofErr w:type="spellEnd"/>
      <w:r w:rsidRPr="00BF500A">
        <w:rPr>
          <w:sz w:val="20"/>
        </w:rPr>
        <w:t xml:space="preserve">), instituídos no âmbito do Poder Executivo Federal. (Art. 161, da Lei nº 14.133, de 2021). </w:t>
      </w:r>
    </w:p>
    <w:p w14:paraId="3F784747" w14:textId="77777777" w:rsidR="001D0795" w:rsidRPr="00BF500A" w:rsidRDefault="001D0795" w:rsidP="001D0795">
      <w:pPr>
        <w:pStyle w:val="PargrafodaLista"/>
        <w:rPr>
          <w:sz w:val="20"/>
        </w:rPr>
      </w:pPr>
    </w:p>
    <w:p w14:paraId="045332AF" w14:textId="77777777" w:rsidR="001D0795" w:rsidRPr="00BF500A" w:rsidRDefault="001D0795" w:rsidP="001D0795">
      <w:pPr>
        <w:pStyle w:val="PargrafodaLista"/>
        <w:numPr>
          <w:ilvl w:val="1"/>
          <w:numId w:val="33"/>
        </w:numPr>
        <w:ind w:left="567" w:hanging="567"/>
        <w:contextualSpacing/>
        <w:jc w:val="both"/>
        <w:rPr>
          <w:sz w:val="20"/>
        </w:rPr>
      </w:pPr>
      <w:r w:rsidRPr="00BF500A">
        <w:rPr>
          <w:sz w:val="20"/>
        </w:rPr>
        <w:t>As sanções de impedimento de licitar e contratar e declaração de inidoneidade para licitar ou contratar são passíveis de reabilitação na forma do art. 163 da Lei nº 14.133/21.</w:t>
      </w:r>
    </w:p>
    <w:p w14:paraId="06CC066B" w14:textId="77777777" w:rsidR="001D0795" w:rsidRPr="00BF500A" w:rsidRDefault="001D0795" w:rsidP="001D0795">
      <w:pPr>
        <w:pStyle w:val="PargrafodaLista"/>
        <w:rPr>
          <w:sz w:val="20"/>
        </w:rPr>
      </w:pPr>
    </w:p>
    <w:p w14:paraId="5C1EFC1A" w14:textId="77777777" w:rsidR="001D0795" w:rsidRPr="00BF500A" w:rsidRDefault="001D0795" w:rsidP="001D0795">
      <w:pPr>
        <w:pStyle w:val="PargrafodaLista"/>
        <w:numPr>
          <w:ilvl w:val="1"/>
          <w:numId w:val="33"/>
        </w:numPr>
        <w:ind w:left="567" w:hanging="567"/>
        <w:contextualSpacing/>
        <w:jc w:val="both"/>
        <w:rPr>
          <w:sz w:val="20"/>
        </w:rPr>
      </w:pPr>
      <w:r w:rsidRPr="00BF500A">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0FDCD17" w14:textId="77777777" w:rsidR="003320AB" w:rsidRPr="002333A6" w:rsidRDefault="003320AB" w:rsidP="002333A6">
      <w:pPr>
        <w:jc w:val="both"/>
        <w:rPr>
          <w:sz w:val="20"/>
        </w:rPr>
      </w:pPr>
    </w:p>
    <w:p w14:paraId="29B549D7" w14:textId="77777777" w:rsidR="001D0795" w:rsidRPr="00BF500A" w:rsidRDefault="001D0795" w:rsidP="001D0795">
      <w:pPr>
        <w:jc w:val="both"/>
        <w:rPr>
          <w:b/>
          <w:bCs w:val="0"/>
          <w:sz w:val="20"/>
        </w:rPr>
      </w:pPr>
      <w:r w:rsidRPr="00BF500A">
        <w:rPr>
          <w:b/>
          <w:sz w:val="20"/>
        </w:rPr>
        <w:t xml:space="preserve">CLÁUSULA DÉCIMA – DA EXTINÇÃO CONTRATUAL </w:t>
      </w:r>
    </w:p>
    <w:p w14:paraId="2ADE9765" w14:textId="77777777" w:rsidR="001D0795" w:rsidRPr="00BF500A" w:rsidRDefault="001D0795" w:rsidP="001D0795">
      <w:pPr>
        <w:jc w:val="both"/>
        <w:rPr>
          <w:sz w:val="20"/>
        </w:rPr>
      </w:pPr>
    </w:p>
    <w:p w14:paraId="3862D2D0"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O contrato pode ser extinto antes de cumpridas as obrigações nele estipuladas, ou antes do prazo nele fixado, por algum dos motivos previstos no artigo 137 da Lei nº 14.133/21, bem como amigavelmente, assegurados o contraditório e a ampla defesa.  Nesta hipótese, aplicam-se também os artigos 138 e 139 da mesma Lei. </w:t>
      </w:r>
    </w:p>
    <w:p w14:paraId="423E363A" w14:textId="77777777" w:rsidR="001D0795" w:rsidRPr="00BF500A" w:rsidRDefault="001D0795" w:rsidP="001D0795">
      <w:pPr>
        <w:pStyle w:val="PargrafodaLista"/>
        <w:ind w:left="567"/>
        <w:jc w:val="both"/>
        <w:rPr>
          <w:sz w:val="20"/>
        </w:rPr>
      </w:pPr>
    </w:p>
    <w:p w14:paraId="67B31F8B"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A alteração social ou a modificação da finalidade ou da estrutura da empresa não ensejará a rescisão se não restringir sua capacidade de concluir o contrato. </w:t>
      </w:r>
    </w:p>
    <w:p w14:paraId="5DCDF47B" w14:textId="77777777" w:rsidR="001D0795" w:rsidRPr="00BF500A" w:rsidRDefault="001D0795" w:rsidP="001D0795">
      <w:pPr>
        <w:pStyle w:val="PargrafodaLista"/>
        <w:rPr>
          <w:sz w:val="20"/>
        </w:rPr>
      </w:pPr>
    </w:p>
    <w:p w14:paraId="4128FC7C"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Se a operação implicar mudança da pessoa jurídica contratada, deverá ser formalizado termo aditivo para alteração subjetiva. </w:t>
      </w:r>
    </w:p>
    <w:p w14:paraId="5C6AE6CE" w14:textId="77777777" w:rsidR="001D0795" w:rsidRPr="00BF500A" w:rsidRDefault="001D0795" w:rsidP="001D0795">
      <w:pPr>
        <w:pStyle w:val="PargrafodaLista"/>
        <w:rPr>
          <w:sz w:val="20"/>
        </w:rPr>
      </w:pPr>
    </w:p>
    <w:p w14:paraId="0C254ACD"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O termo de rescisão, sempre que possível, será precedido: </w:t>
      </w:r>
    </w:p>
    <w:p w14:paraId="0DB34569" w14:textId="77777777" w:rsidR="001D0795" w:rsidRPr="00BF500A" w:rsidRDefault="001D0795" w:rsidP="001D0795">
      <w:pPr>
        <w:pStyle w:val="PargrafodaLista"/>
        <w:numPr>
          <w:ilvl w:val="0"/>
          <w:numId w:val="28"/>
        </w:numPr>
        <w:ind w:left="851" w:hanging="284"/>
        <w:contextualSpacing/>
        <w:jc w:val="both"/>
        <w:rPr>
          <w:sz w:val="20"/>
        </w:rPr>
      </w:pPr>
      <w:r w:rsidRPr="00BF500A">
        <w:rPr>
          <w:sz w:val="20"/>
        </w:rPr>
        <w:t xml:space="preserve">Balanço dos eventos contratuais já cumpridos ou parcialmente cumpridos; </w:t>
      </w:r>
    </w:p>
    <w:p w14:paraId="317A83B2" w14:textId="77777777" w:rsidR="001D0795" w:rsidRPr="00BF500A" w:rsidRDefault="001D0795" w:rsidP="001D0795">
      <w:pPr>
        <w:pStyle w:val="PargrafodaLista"/>
        <w:numPr>
          <w:ilvl w:val="0"/>
          <w:numId w:val="28"/>
        </w:numPr>
        <w:ind w:left="851" w:hanging="284"/>
        <w:contextualSpacing/>
        <w:jc w:val="both"/>
        <w:rPr>
          <w:sz w:val="20"/>
        </w:rPr>
      </w:pPr>
      <w:r w:rsidRPr="00BF500A">
        <w:rPr>
          <w:sz w:val="20"/>
        </w:rPr>
        <w:t xml:space="preserve">Relação dos pagamentos já efetuados e ainda devidos; </w:t>
      </w:r>
    </w:p>
    <w:p w14:paraId="441B0022" w14:textId="77777777" w:rsidR="001D0795" w:rsidRPr="00BF500A" w:rsidRDefault="001D0795" w:rsidP="001D0795">
      <w:pPr>
        <w:pStyle w:val="PargrafodaLista"/>
        <w:numPr>
          <w:ilvl w:val="0"/>
          <w:numId w:val="28"/>
        </w:numPr>
        <w:ind w:left="851" w:hanging="284"/>
        <w:contextualSpacing/>
        <w:jc w:val="both"/>
        <w:rPr>
          <w:sz w:val="20"/>
        </w:rPr>
      </w:pPr>
      <w:r w:rsidRPr="00BF500A">
        <w:rPr>
          <w:sz w:val="20"/>
        </w:rPr>
        <w:t xml:space="preserve">Indenizações e multas. </w:t>
      </w:r>
    </w:p>
    <w:p w14:paraId="5AE0E23B" w14:textId="77777777" w:rsidR="001D0795" w:rsidRPr="00BF500A" w:rsidRDefault="001D0795" w:rsidP="001D0795">
      <w:pPr>
        <w:ind w:left="426" w:hanging="426"/>
        <w:jc w:val="both"/>
        <w:rPr>
          <w:sz w:val="20"/>
        </w:rPr>
      </w:pPr>
    </w:p>
    <w:p w14:paraId="0053CF06"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A extinção do contrato não configura óbice para o reconhecimento do desequilíbrio econômico-financeiro, hipótese em que será concedida indenização por meio de termo indenizatório (art. 131, caput, da Lei n.º 14.133, de 2021).</w:t>
      </w:r>
    </w:p>
    <w:p w14:paraId="55DE4139" w14:textId="77777777" w:rsidR="003320AB" w:rsidRPr="00BF500A" w:rsidRDefault="003320AB" w:rsidP="001D0795">
      <w:pPr>
        <w:jc w:val="both"/>
        <w:rPr>
          <w:snapToGrid w:val="0"/>
          <w:sz w:val="20"/>
        </w:rPr>
      </w:pPr>
    </w:p>
    <w:p w14:paraId="05AC8360" w14:textId="77777777" w:rsidR="001D0795" w:rsidRPr="00BF500A" w:rsidRDefault="001D0795" w:rsidP="001D0795">
      <w:pPr>
        <w:jc w:val="both"/>
        <w:rPr>
          <w:b/>
          <w:bCs w:val="0"/>
          <w:sz w:val="20"/>
        </w:rPr>
      </w:pPr>
      <w:r w:rsidRPr="00BF500A">
        <w:rPr>
          <w:b/>
          <w:sz w:val="20"/>
        </w:rPr>
        <w:t>CLÁUSULA DÉCIMA PRIMEIRA – DA PUBLICAÇÃO</w:t>
      </w:r>
    </w:p>
    <w:p w14:paraId="46389C7E" w14:textId="77777777" w:rsidR="001D0795" w:rsidRPr="00BF500A" w:rsidRDefault="001D0795" w:rsidP="001D0795">
      <w:pPr>
        <w:jc w:val="both"/>
        <w:rPr>
          <w:b/>
          <w:bCs w:val="0"/>
          <w:sz w:val="20"/>
        </w:rPr>
      </w:pPr>
    </w:p>
    <w:p w14:paraId="7C930923" w14:textId="08D76769" w:rsidR="001D0795" w:rsidRPr="002333A6" w:rsidRDefault="001D0795" w:rsidP="002333A6">
      <w:pPr>
        <w:ind w:firstLine="426"/>
        <w:jc w:val="both"/>
        <w:rPr>
          <w:b/>
          <w:bCs w:val="0"/>
          <w:sz w:val="20"/>
        </w:rPr>
      </w:pPr>
      <w:r w:rsidRPr="00BF500A">
        <w:rPr>
          <w:sz w:val="20"/>
        </w:rPr>
        <w:t xml:space="preserve">O Contratante se compromete a publicar o extrato do presente Contrato, nos termos da legislação pertinente. </w:t>
      </w:r>
      <w:r w:rsidRPr="00BF500A">
        <w:rPr>
          <w:b/>
          <w:sz w:val="20"/>
        </w:rPr>
        <w:t xml:space="preserve"> </w:t>
      </w:r>
    </w:p>
    <w:p w14:paraId="210634F8" w14:textId="77777777" w:rsidR="003320AB" w:rsidRPr="00BF500A" w:rsidRDefault="003320AB" w:rsidP="001D0795">
      <w:pPr>
        <w:rPr>
          <w:sz w:val="20"/>
        </w:rPr>
      </w:pPr>
    </w:p>
    <w:p w14:paraId="2FD270BD" w14:textId="77777777" w:rsidR="001D0795" w:rsidRPr="00BF500A" w:rsidRDefault="001D0795" w:rsidP="003320AB">
      <w:pPr>
        <w:pStyle w:val="Ttulo1"/>
        <w:tabs>
          <w:tab w:val="left" w:pos="1134"/>
        </w:tabs>
        <w:jc w:val="left"/>
        <w:rPr>
          <w:rFonts w:cs="Arial"/>
          <w:sz w:val="20"/>
        </w:rPr>
      </w:pPr>
      <w:r w:rsidRPr="00BF500A">
        <w:rPr>
          <w:rFonts w:cs="Arial"/>
          <w:sz w:val="20"/>
        </w:rPr>
        <w:t xml:space="preserve">CLÁUSULA DÉCIMA SEGUNDA – DOS CASOS OMISSOS E CONDIÇÕES GERAIS </w:t>
      </w:r>
    </w:p>
    <w:p w14:paraId="373BC13A" w14:textId="77777777" w:rsidR="001D0795" w:rsidRPr="00BF500A" w:rsidRDefault="001D0795" w:rsidP="001D0795">
      <w:pPr>
        <w:jc w:val="both"/>
        <w:rPr>
          <w:sz w:val="20"/>
        </w:rPr>
      </w:pPr>
    </w:p>
    <w:p w14:paraId="0A709B40" w14:textId="77777777" w:rsidR="001D0795" w:rsidRPr="00BF500A" w:rsidRDefault="001D0795" w:rsidP="001D0795">
      <w:pPr>
        <w:pStyle w:val="Ttulo1"/>
        <w:numPr>
          <w:ilvl w:val="1"/>
          <w:numId w:val="41"/>
        </w:numPr>
        <w:ind w:left="567" w:hanging="567"/>
        <w:jc w:val="both"/>
        <w:rPr>
          <w:rFonts w:cs="Arial"/>
          <w:b w:val="0"/>
          <w:bCs/>
          <w:sz w:val="20"/>
        </w:rPr>
      </w:pPr>
      <w:r w:rsidRPr="00BF500A">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1D009D2D" w14:textId="77777777" w:rsidR="001D0795" w:rsidRPr="00BF500A" w:rsidRDefault="001D0795" w:rsidP="001D0795">
      <w:pPr>
        <w:rPr>
          <w:sz w:val="20"/>
          <w:lang w:eastAsia="pt-BR"/>
        </w:rPr>
      </w:pPr>
    </w:p>
    <w:p w14:paraId="3B9A804B" w14:textId="77777777" w:rsidR="001D0795" w:rsidRPr="00BF500A" w:rsidRDefault="001D0795" w:rsidP="003320AB">
      <w:pPr>
        <w:pStyle w:val="Ttulo1"/>
        <w:numPr>
          <w:ilvl w:val="1"/>
          <w:numId w:val="41"/>
        </w:numPr>
        <w:ind w:left="567" w:hanging="567"/>
        <w:jc w:val="both"/>
        <w:rPr>
          <w:rFonts w:cs="Arial"/>
          <w:b w:val="0"/>
          <w:bCs/>
          <w:sz w:val="20"/>
        </w:rPr>
      </w:pPr>
      <w:r w:rsidRPr="00BF500A">
        <w:rPr>
          <w:rFonts w:cs="Arial"/>
          <w:b w:val="0"/>
          <w:sz w:val="20"/>
        </w:rPr>
        <w:t>A declaração de nulidade deste contrato opera retroativamente impedindo os efeitos jurídicos que ele, ordinariamente, deveria produzir, além de desconstituir os já produzidos.</w:t>
      </w:r>
    </w:p>
    <w:p w14:paraId="7BE9C6AF" w14:textId="1433DB11" w:rsidR="003320AB" w:rsidRPr="002333A6" w:rsidRDefault="001D0795" w:rsidP="002333A6">
      <w:pPr>
        <w:pStyle w:val="Ttulo1"/>
        <w:numPr>
          <w:ilvl w:val="2"/>
          <w:numId w:val="41"/>
        </w:numPr>
        <w:ind w:left="709" w:hanging="709"/>
        <w:jc w:val="both"/>
        <w:rPr>
          <w:rFonts w:cs="Arial"/>
          <w:b w:val="0"/>
          <w:bCs/>
          <w:sz w:val="20"/>
        </w:rPr>
      </w:pPr>
      <w:r w:rsidRPr="00BF500A">
        <w:rPr>
          <w:rFonts w:cs="Arial"/>
          <w:b w:val="0"/>
          <w:sz w:val="20"/>
        </w:rPr>
        <w:t>Fazem parte deste contrato, independentemente de transcrição, a proposta da CONTRATADA e o Edital com seus anexos, cujo teor é de conhecimento das partes contratantes.</w:t>
      </w:r>
    </w:p>
    <w:p w14:paraId="36897393" w14:textId="77777777" w:rsidR="003320AB" w:rsidRDefault="003320AB" w:rsidP="003320AB">
      <w:pPr>
        <w:pStyle w:val="Corpodetexto2"/>
        <w:tabs>
          <w:tab w:val="left" w:pos="0"/>
        </w:tabs>
        <w:spacing w:after="0" w:line="240" w:lineRule="auto"/>
        <w:rPr>
          <w:rFonts w:cs="Arial"/>
          <w:b/>
          <w:sz w:val="20"/>
        </w:rPr>
      </w:pPr>
    </w:p>
    <w:p w14:paraId="40D25886" w14:textId="2C8EC35E" w:rsidR="001D0795" w:rsidRPr="00BF500A" w:rsidRDefault="001D0795" w:rsidP="003320AB">
      <w:pPr>
        <w:pStyle w:val="Corpodetexto2"/>
        <w:tabs>
          <w:tab w:val="left" w:pos="0"/>
        </w:tabs>
        <w:spacing w:after="0" w:line="240" w:lineRule="auto"/>
        <w:rPr>
          <w:rFonts w:cs="Arial"/>
          <w:b/>
          <w:bCs w:val="0"/>
          <w:sz w:val="20"/>
        </w:rPr>
      </w:pPr>
      <w:r w:rsidRPr="00BF500A">
        <w:rPr>
          <w:rFonts w:cs="Arial"/>
          <w:b/>
          <w:sz w:val="20"/>
        </w:rPr>
        <w:t>CLÁUSULA DÉCIMA TERCEIRA – DO FORO</w:t>
      </w:r>
    </w:p>
    <w:p w14:paraId="609AE3E5" w14:textId="77777777" w:rsidR="001D0795" w:rsidRPr="00BF500A" w:rsidRDefault="001D0795" w:rsidP="003320AB">
      <w:pPr>
        <w:pStyle w:val="Corpodetexto2"/>
        <w:tabs>
          <w:tab w:val="left" w:pos="0"/>
        </w:tabs>
        <w:spacing w:after="0" w:line="240" w:lineRule="auto"/>
        <w:rPr>
          <w:rFonts w:cs="Arial"/>
          <w:sz w:val="20"/>
        </w:rPr>
      </w:pPr>
      <w:r w:rsidRPr="00BF500A">
        <w:rPr>
          <w:rFonts w:cs="Arial"/>
          <w:sz w:val="20"/>
        </w:rPr>
        <w:tab/>
      </w:r>
    </w:p>
    <w:p w14:paraId="3125B284" w14:textId="77777777" w:rsidR="001D0795" w:rsidRPr="00BF500A" w:rsidRDefault="001D0795" w:rsidP="003320AB">
      <w:pPr>
        <w:pStyle w:val="Corpodetexto2"/>
        <w:numPr>
          <w:ilvl w:val="1"/>
          <w:numId w:val="40"/>
        </w:numPr>
        <w:tabs>
          <w:tab w:val="left" w:pos="567"/>
        </w:tabs>
        <w:suppressAutoHyphens w:val="0"/>
        <w:spacing w:after="0" w:line="240" w:lineRule="auto"/>
        <w:ind w:left="567" w:hanging="567"/>
        <w:jc w:val="both"/>
        <w:rPr>
          <w:rFonts w:cs="Arial"/>
          <w:sz w:val="20"/>
        </w:rPr>
      </w:pPr>
      <w:r w:rsidRPr="00BF500A">
        <w:rPr>
          <w:rFonts w:cs="Arial"/>
          <w:sz w:val="20"/>
        </w:rPr>
        <w:t>Fica eleito o foro da comarca de Joaçaba (SC) para dirimir questões oriundas deste contrato, renunciando as partes a qualquer outro que lhe possa ser mais favorável.</w:t>
      </w:r>
    </w:p>
    <w:p w14:paraId="0E3E4221" w14:textId="77777777" w:rsidR="001D0795" w:rsidRPr="00BF500A" w:rsidRDefault="001D0795" w:rsidP="003320AB">
      <w:pPr>
        <w:tabs>
          <w:tab w:val="left" w:pos="1134"/>
        </w:tabs>
        <w:jc w:val="both"/>
        <w:rPr>
          <w:sz w:val="20"/>
        </w:rPr>
      </w:pPr>
    </w:p>
    <w:p w14:paraId="057BAD1B" w14:textId="77777777" w:rsidR="001D0795" w:rsidRPr="00BF500A" w:rsidRDefault="001D0795" w:rsidP="003320AB">
      <w:pPr>
        <w:pStyle w:val="Corpodetexto2"/>
        <w:tabs>
          <w:tab w:val="left" w:pos="0"/>
        </w:tabs>
        <w:spacing w:after="0" w:line="240" w:lineRule="auto"/>
        <w:rPr>
          <w:rFonts w:cs="Arial"/>
          <w:sz w:val="20"/>
        </w:rPr>
      </w:pPr>
      <w:r w:rsidRPr="00BF500A">
        <w:rPr>
          <w:rFonts w:cs="Arial"/>
          <w:sz w:val="20"/>
        </w:rPr>
        <w:t>E, por estarem acordes, firmam o presente instrumento, juntamente com as testemunhas, em 04 (quatro) vias de igual teor, para todos os efeitos de direito.</w:t>
      </w:r>
    </w:p>
    <w:p w14:paraId="74AC925D" w14:textId="77777777" w:rsidR="001D0795" w:rsidRPr="00BF500A" w:rsidRDefault="001D0795" w:rsidP="003320AB">
      <w:pPr>
        <w:rPr>
          <w:sz w:val="20"/>
        </w:rPr>
      </w:pPr>
    </w:p>
    <w:p w14:paraId="1B77E469" w14:textId="77777777" w:rsidR="001D0795" w:rsidRPr="00BF500A" w:rsidRDefault="001D0795" w:rsidP="001D0795">
      <w:pPr>
        <w:pStyle w:val="Corpodetexto2"/>
        <w:tabs>
          <w:tab w:val="left" w:pos="0"/>
        </w:tabs>
        <w:ind w:firstLine="360"/>
        <w:rPr>
          <w:rFonts w:cs="Arial"/>
          <w:sz w:val="20"/>
        </w:rPr>
      </w:pPr>
    </w:p>
    <w:p w14:paraId="618255E7" w14:textId="77777777" w:rsidR="001D0795" w:rsidRPr="00BF500A" w:rsidRDefault="001D0795" w:rsidP="001D0795">
      <w:pPr>
        <w:tabs>
          <w:tab w:val="left" w:pos="0"/>
        </w:tabs>
        <w:jc w:val="right"/>
        <w:rPr>
          <w:sz w:val="20"/>
        </w:rPr>
      </w:pPr>
      <w:r w:rsidRPr="00BF500A">
        <w:rPr>
          <w:sz w:val="20"/>
        </w:rPr>
        <w:t xml:space="preserve">JOAÇABA(SC), </w:t>
      </w:r>
      <w:proofErr w:type="spellStart"/>
      <w:r w:rsidRPr="00BF500A">
        <w:rPr>
          <w:sz w:val="20"/>
        </w:rPr>
        <w:t>xx</w:t>
      </w:r>
      <w:proofErr w:type="spellEnd"/>
      <w:r w:rsidRPr="00BF500A">
        <w:rPr>
          <w:sz w:val="20"/>
        </w:rPr>
        <w:t xml:space="preserve"> de </w:t>
      </w:r>
      <w:proofErr w:type="spellStart"/>
      <w:r w:rsidRPr="00BF500A">
        <w:rPr>
          <w:sz w:val="20"/>
        </w:rPr>
        <w:t>xxxx</w:t>
      </w:r>
      <w:proofErr w:type="spellEnd"/>
      <w:r w:rsidRPr="00BF500A">
        <w:rPr>
          <w:sz w:val="20"/>
        </w:rPr>
        <w:t xml:space="preserve"> de 2023.</w:t>
      </w:r>
    </w:p>
    <w:p w14:paraId="60265CE0" w14:textId="77777777" w:rsidR="001D0795" w:rsidRPr="00BF500A" w:rsidRDefault="001D0795" w:rsidP="001D0795">
      <w:pPr>
        <w:tabs>
          <w:tab w:val="left" w:pos="0"/>
        </w:tabs>
        <w:jc w:val="both"/>
        <w:rPr>
          <w:sz w:val="20"/>
        </w:rPr>
      </w:pPr>
    </w:p>
    <w:p w14:paraId="3AC5F509" w14:textId="77777777" w:rsidR="001D0795" w:rsidRPr="00BF500A" w:rsidRDefault="001D0795" w:rsidP="001D0795">
      <w:pPr>
        <w:tabs>
          <w:tab w:val="left" w:pos="0"/>
        </w:tabs>
        <w:jc w:val="both"/>
        <w:rPr>
          <w:sz w:val="20"/>
        </w:rPr>
      </w:pPr>
    </w:p>
    <w:p w14:paraId="5756372E" w14:textId="77777777" w:rsidR="001D0795" w:rsidRPr="00BF500A" w:rsidRDefault="001D0795" w:rsidP="001D0795">
      <w:pPr>
        <w:tabs>
          <w:tab w:val="left" w:pos="0"/>
        </w:tabs>
        <w:jc w:val="both"/>
        <w:rPr>
          <w:sz w:val="20"/>
        </w:rPr>
      </w:pPr>
    </w:p>
    <w:p w14:paraId="218FC28B" w14:textId="77777777" w:rsidR="001D0795" w:rsidRPr="00BF500A" w:rsidRDefault="001D0795" w:rsidP="001D0795">
      <w:pPr>
        <w:tabs>
          <w:tab w:val="left" w:pos="0"/>
        </w:tabs>
        <w:jc w:val="both"/>
        <w:rPr>
          <w:sz w:val="20"/>
        </w:rPr>
      </w:pPr>
    </w:p>
    <w:p w14:paraId="23271861" w14:textId="77777777" w:rsidR="001D0795" w:rsidRPr="00BF500A" w:rsidRDefault="001D0795" w:rsidP="001D0795">
      <w:pPr>
        <w:tabs>
          <w:tab w:val="left" w:pos="0"/>
        </w:tabs>
        <w:jc w:val="both"/>
        <w:rPr>
          <w:sz w:val="20"/>
        </w:rPr>
      </w:pPr>
    </w:p>
    <w:p w14:paraId="2DDEF876" w14:textId="77777777" w:rsidR="001D0795" w:rsidRPr="00BF500A" w:rsidRDefault="001D0795" w:rsidP="001D0795">
      <w:pPr>
        <w:jc w:val="center"/>
        <w:rPr>
          <w:sz w:val="20"/>
        </w:rPr>
      </w:pPr>
      <w:r w:rsidRPr="00BF500A">
        <w:rPr>
          <w:sz w:val="20"/>
        </w:rPr>
        <w:t>MUNICÍPIO DE JOAÇABA</w:t>
      </w:r>
    </w:p>
    <w:p w14:paraId="5DEE9BAF" w14:textId="5419868C" w:rsidR="001D0795" w:rsidRPr="00BF500A" w:rsidRDefault="001D0795" w:rsidP="001D0795">
      <w:pPr>
        <w:jc w:val="center"/>
        <w:rPr>
          <w:sz w:val="20"/>
        </w:rPr>
      </w:pPr>
      <w:r w:rsidRPr="00BF500A">
        <w:rPr>
          <w:sz w:val="20"/>
        </w:rPr>
        <w:t xml:space="preserve">SECRETARIA </w:t>
      </w:r>
      <w:r w:rsidR="003320AB">
        <w:rPr>
          <w:sz w:val="20"/>
        </w:rPr>
        <w:t>MUNICIPAL DE GESTÃO ADMINISTRATIVA E FINANCEIRA</w:t>
      </w:r>
    </w:p>
    <w:p w14:paraId="25D77A18" w14:textId="26ED9ACE" w:rsidR="001D0795" w:rsidRPr="00BF500A" w:rsidRDefault="003320AB" w:rsidP="001D0795">
      <w:pPr>
        <w:jc w:val="center"/>
        <w:rPr>
          <w:sz w:val="20"/>
        </w:rPr>
      </w:pPr>
      <w:r>
        <w:rPr>
          <w:sz w:val="20"/>
        </w:rPr>
        <w:t>TÂNIA APARECIDA DURIGON</w:t>
      </w:r>
      <w:r w:rsidR="001D0795" w:rsidRPr="00BF500A">
        <w:rPr>
          <w:sz w:val="20"/>
        </w:rPr>
        <w:t xml:space="preserve"> - Secretári</w:t>
      </w:r>
      <w:r>
        <w:rPr>
          <w:sz w:val="20"/>
        </w:rPr>
        <w:t>a</w:t>
      </w:r>
      <w:r w:rsidR="001D0795" w:rsidRPr="00BF500A">
        <w:rPr>
          <w:sz w:val="20"/>
        </w:rPr>
        <w:t xml:space="preserve"> </w:t>
      </w:r>
    </w:p>
    <w:p w14:paraId="5673A550" w14:textId="77777777" w:rsidR="001D0795" w:rsidRPr="00BF500A" w:rsidRDefault="001D0795" w:rsidP="001D0795">
      <w:pPr>
        <w:tabs>
          <w:tab w:val="left" w:pos="1134"/>
        </w:tabs>
        <w:jc w:val="center"/>
        <w:rPr>
          <w:sz w:val="20"/>
        </w:rPr>
      </w:pPr>
    </w:p>
    <w:p w14:paraId="2D99C98D" w14:textId="77777777" w:rsidR="001D0795" w:rsidRPr="00BF500A" w:rsidRDefault="001D0795" w:rsidP="001D0795">
      <w:pPr>
        <w:tabs>
          <w:tab w:val="left" w:pos="1134"/>
        </w:tabs>
        <w:jc w:val="center"/>
        <w:rPr>
          <w:sz w:val="20"/>
        </w:rPr>
      </w:pPr>
    </w:p>
    <w:p w14:paraId="7FD5F7BE" w14:textId="77777777" w:rsidR="001D0795" w:rsidRPr="00BF500A" w:rsidRDefault="001D0795" w:rsidP="001D0795">
      <w:pPr>
        <w:tabs>
          <w:tab w:val="left" w:pos="1134"/>
        </w:tabs>
        <w:jc w:val="center"/>
        <w:rPr>
          <w:sz w:val="20"/>
        </w:rPr>
      </w:pPr>
    </w:p>
    <w:p w14:paraId="389F9778" w14:textId="21EF660A" w:rsidR="00250089" w:rsidRPr="00BF500A" w:rsidRDefault="001D0795" w:rsidP="001D0795">
      <w:pPr>
        <w:tabs>
          <w:tab w:val="left" w:pos="1134"/>
        </w:tabs>
        <w:jc w:val="center"/>
        <w:rPr>
          <w:sz w:val="20"/>
        </w:rPr>
      </w:pPr>
      <w:r w:rsidRPr="00BF500A">
        <w:rPr>
          <w:sz w:val="20"/>
        </w:rPr>
        <w:t>CONTRATADA</w:t>
      </w:r>
    </w:p>
    <w:sectPr w:rsidR="00250089" w:rsidRPr="00BF500A" w:rsidSect="00B03FC8">
      <w:headerReference w:type="even" r:id="rId14"/>
      <w:headerReference w:type="default" r:id="rId15"/>
      <w:footerReference w:type="even" r:id="rId16"/>
      <w:footerReference w:type="default" r:id="rId17"/>
      <w:headerReference w:type="first" r:id="rId18"/>
      <w:footerReference w:type="first" r:id="rId19"/>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C6497" w14:textId="77777777" w:rsidR="005F5357" w:rsidRDefault="005F5357">
      <w:r>
        <w:separator/>
      </w:r>
    </w:p>
  </w:endnote>
  <w:endnote w:type="continuationSeparator" w:id="0">
    <w:p w14:paraId="6158E865" w14:textId="77777777" w:rsidR="005F5357" w:rsidRDefault="005F5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CF0A2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CF0A2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643F0" w14:textId="77777777" w:rsidR="005F5357" w:rsidRDefault="005F5357">
      <w:r>
        <w:separator/>
      </w:r>
    </w:p>
  </w:footnote>
  <w:footnote w:type="continuationSeparator" w:id="0">
    <w:p w14:paraId="1F4921E0" w14:textId="77777777" w:rsidR="005F5357" w:rsidRDefault="005F5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7AE6" w14:textId="41034EA0" w:rsidR="00CF0A25" w:rsidRPr="00286305" w:rsidRDefault="00034DED"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CF0A25" w:rsidRDefault="00034DED" w:rsidP="004A3D52">
    <w:pPr>
      <w:ind w:left="993"/>
      <w:rPr>
        <w:sz w:val="20"/>
      </w:rPr>
    </w:pPr>
  </w:p>
  <w:p w14:paraId="02473CF5" w14:textId="77777777" w:rsidR="00CF0A25" w:rsidRDefault="00034DED" w:rsidP="00F0164C">
    <w:pPr>
      <w:ind w:left="1276"/>
      <w:rPr>
        <w:sz w:val="20"/>
      </w:rPr>
    </w:pPr>
  </w:p>
  <w:p w14:paraId="01FA270C" w14:textId="77777777" w:rsidR="00CF0A25" w:rsidRPr="000F6032" w:rsidRDefault="00034DED"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2989"/>
        </w:tabs>
        <w:ind w:left="2989"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35040F3"/>
    <w:multiLevelType w:val="multilevel"/>
    <w:tmpl w:val="ECD41AB4"/>
    <w:lvl w:ilvl="0">
      <w:start w:val="1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D73E32"/>
    <w:multiLevelType w:val="multilevel"/>
    <w:tmpl w:val="9F1C93E0"/>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980122B"/>
    <w:multiLevelType w:val="hybridMultilevel"/>
    <w:tmpl w:val="32F41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B9395A"/>
    <w:multiLevelType w:val="multilevel"/>
    <w:tmpl w:val="EAE4DFE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8E6EA2"/>
    <w:multiLevelType w:val="multilevel"/>
    <w:tmpl w:val="48D0D8CE"/>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1146" w:hanging="720"/>
      </w:pPr>
      <w:rPr>
        <w:rFonts w:hint="default"/>
        <w:b w:val="0"/>
        <w:bCs w:val="0"/>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441133"/>
    <w:multiLevelType w:val="hybridMultilevel"/>
    <w:tmpl w:val="D1A2AB2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175143D6"/>
    <w:multiLevelType w:val="multilevel"/>
    <w:tmpl w:val="6BE815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0">
    <w:nsid w:val="1A7F27ED"/>
    <w:multiLevelType w:val="hybridMultilevel"/>
    <w:tmpl w:val="B112A8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20351D"/>
    <w:multiLevelType w:val="hybridMultilevel"/>
    <w:tmpl w:val="B6C65F58"/>
    <w:lvl w:ilvl="0" w:tplc="0DD89A1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1C2F7B10"/>
    <w:multiLevelType w:val="hybridMultilevel"/>
    <w:tmpl w:val="DA18848A"/>
    <w:lvl w:ilvl="0" w:tplc="4AA4F90A">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C341B1E"/>
    <w:multiLevelType w:val="hybridMultilevel"/>
    <w:tmpl w:val="150CEF5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D0450EE"/>
    <w:multiLevelType w:val="hybridMultilevel"/>
    <w:tmpl w:val="FC222A2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D895158"/>
    <w:multiLevelType w:val="hybridMultilevel"/>
    <w:tmpl w:val="BD74B1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24EF26FA"/>
    <w:multiLevelType w:val="multilevel"/>
    <w:tmpl w:val="F9CA4466"/>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F3437E"/>
    <w:multiLevelType w:val="hybridMultilevel"/>
    <w:tmpl w:val="491E786E"/>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307D5AA9"/>
    <w:multiLevelType w:val="hybridMultilevel"/>
    <w:tmpl w:val="365E1F5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15970F2"/>
    <w:multiLevelType w:val="multilevel"/>
    <w:tmpl w:val="9D289B06"/>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7713A7F"/>
    <w:multiLevelType w:val="hybridMultilevel"/>
    <w:tmpl w:val="0706DD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B5C014E"/>
    <w:multiLevelType w:val="hybridMultilevel"/>
    <w:tmpl w:val="83B2B27A"/>
    <w:lvl w:ilvl="0" w:tplc="0DD89A1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CDC739A"/>
    <w:multiLevelType w:val="multilevel"/>
    <w:tmpl w:val="31BC5FB2"/>
    <w:lvl w:ilvl="0">
      <w:start w:val="1"/>
      <w:numFmt w:val="decimal"/>
      <w:lvlText w:val="%1."/>
      <w:lvlJc w:val="left"/>
      <w:pPr>
        <w:ind w:left="495" w:hanging="495"/>
      </w:pPr>
      <w:rPr>
        <w:rFonts w:hint="default"/>
        <w:b w:val="0"/>
      </w:rPr>
    </w:lvl>
    <w:lvl w:ilvl="1">
      <w:start w:val="2"/>
      <w:numFmt w:val="decimal"/>
      <w:lvlText w:val="%1.%2."/>
      <w:lvlJc w:val="left"/>
      <w:pPr>
        <w:ind w:left="778" w:hanging="495"/>
      </w:pPr>
      <w:rPr>
        <w:rFonts w:hint="default"/>
        <w:b w:val="0"/>
      </w:rPr>
    </w:lvl>
    <w:lvl w:ilvl="2">
      <w:start w:val="1"/>
      <w:numFmt w:val="decimal"/>
      <w:lvlText w:val="%1.%2.%3."/>
      <w:lvlJc w:val="left"/>
      <w:pPr>
        <w:ind w:left="5966" w:hanging="720"/>
      </w:pPr>
      <w:rPr>
        <w:rFonts w:hint="default"/>
        <w:b w:val="0"/>
      </w:rPr>
    </w:lvl>
    <w:lvl w:ilvl="3">
      <w:start w:val="1"/>
      <w:numFmt w:val="decimal"/>
      <w:lvlText w:val="%1.%2.%3.%4."/>
      <w:lvlJc w:val="left"/>
      <w:pPr>
        <w:ind w:left="5966"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9" w15:restartNumberingAfterBreak="0">
    <w:nsid w:val="3DBB5CA0"/>
    <w:multiLevelType w:val="hybridMultilevel"/>
    <w:tmpl w:val="534E642A"/>
    <w:lvl w:ilvl="0" w:tplc="0DD89A10">
      <w:start w:val="1"/>
      <w:numFmt w:val="lowerLetter"/>
      <w:lvlText w:val="%1."/>
      <w:lvlJc w:val="left"/>
      <w:pPr>
        <w:ind w:left="1215" w:hanging="360"/>
      </w:pPr>
      <w:rPr>
        <w:rFonts w:hint="default"/>
      </w:rPr>
    </w:lvl>
    <w:lvl w:ilvl="1" w:tplc="26F854C8">
      <w:start w:val="1"/>
      <w:numFmt w:val="lowerLetter"/>
      <w:lvlText w:val="%2)"/>
      <w:lvlJc w:val="left"/>
      <w:pPr>
        <w:ind w:left="1935" w:hanging="360"/>
      </w:pPr>
      <w:rPr>
        <w:rFonts w:hint="default"/>
      </w:rPr>
    </w:lvl>
    <w:lvl w:ilvl="2" w:tplc="0416001B" w:tentative="1">
      <w:start w:val="1"/>
      <w:numFmt w:val="lowerRoman"/>
      <w:lvlText w:val="%3."/>
      <w:lvlJc w:val="right"/>
      <w:pPr>
        <w:ind w:left="2655" w:hanging="180"/>
      </w:pPr>
    </w:lvl>
    <w:lvl w:ilvl="3" w:tplc="0416000F" w:tentative="1">
      <w:start w:val="1"/>
      <w:numFmt w:val="decimal"/>
      <w:lvlText w:val="%4."/>
      <w:lvlJc w:val="left"/>
      <w:pPr>
        <w:ind w:left="3375" w:hanging="360"/>
      </w:pPr>
    </w:lvl>
    <w:lvl w:ilvl="4" w:tplc="04160019" w:tentative="1">
      <w:start w:val="1"/>
      <w:numFmt w:val="lowerLetter"/>
      <w:lvlText w:val="%5."/>
      <w:lvlJc w:val="left"/>
      <w:pPr>
        <w:ind w:left="4095" w:hanging="360"/>
      </w:pPr>
    </w:lvl>
    <w:lvl w:ilvl="5" w:tplc="0416001B" w:tentative="1">
      <w:start w:val="1"/>
      <w:numFmt w:val="lowerRoman"/>
      <w:lvlText w:val="%6."/>
      <w:lvlJc w:val="right"/>
      <w:pPr>
        <w:ind w:left="4815" w:hanging="180"/>
      </w:pPr>
    </w:lvl>
    <w:lvl w:ilvl="6" w:tplc="0416000F" w:tentative="1">
      <w:start w:val="1"/>
      <w:numFmt w:val="decimal"/>
      <w:lvlText w:val="%7."/>
      <w:lvlJc w:val="left"/>
      <w:pPr>
        <w:ind w:left="5535" w:hanging="360"/>
      </w:pPr>
    </w:lvl>
    <w:lvl w:ilvl="7" w:tplc="04160019" w:tentative="1">
      <w:start w:val="1"/>
      <w:numFmt w:val="lowerLetter"/>
      <w:lvlText w:val="%8."/>
      <w:lvlJc w:val="left"/>
      <w:pPr>
        <w:ind w:left="6255" w:hanging="360"/>
      </w:pPr>
    </w:lvl>
    <w:lvl w:ilvl="8" w:tplc="0416001B" w:tentative="1">
      <w:start w:val="1"/>
      <w:numFmt w:val="lowerRoman"/>
      <w:lvlText w:val="%9."/>
      <w:lvlJc w:val="right"/>
      <w:pPr>
        <w:ind w:left="6975" w:hanging="180"/>
      </w:pPr>
    </w:lvl>
  </w:abstractNum>
  <w:abstractNum w:abstractNumId="30"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2" w15:restartNumberingAfterBreak="0">
    <w:nsid w:val="4CFA4BE4"/>
    <w:multiLevelType w:val="multilevel"/>
    <w:tmpl w:val="51FA58D4"/>
    <w:lvl w:ilvl="0">
      <w:start w:val="1"/>
      <w:numFmt w:val="decimal"/>
      <w:lvlText w:val="%1."/>
      <w:lvlJc w:val="left"/>
      <w:pPr>
        <w:ind w:left="720" w:hanging="360"/>
      </w:pPr>
      <w:rPr>
        <w:rFonts w:hint="default"/>
        <w:b/>
        <w:bCs w:val="0"/>
      </w:rPr>
    </w:lvl>
    <w:lvl w:ilvl="1">
      <w:start w:val="1"/>
      <w:numFmt w:val="decimal"/>
      <w:isLgl/>
      <w:lvlText w:val="%1.%2."/>
      <w:lvlJc w:val="left"/>
      <w:pPr>
        <w:ind w:left="750" w:hanging="39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DB8628F"/>
    <w:multiLevelType w:val="multilevel"/>
    <w:tmpl w:val="C632F4E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E600C86"/>
    <w:multiLevelType w:val="hybridMultilevel"/>
    <w:tmpl w:val="842E5360"/>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1560F32"/>
    <w:multiLevelType w:val="hybridMultilevel"/>
    <w:tmpl w:val="32F41E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4341F00"/>
    <w:multiLevelType w:val="hybridMultilevel"/>
    <w:tmpl w:val="DB8C440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4EB0129"/>
    <w:multiLevelType w:val="multilevel"/>
    <w:tmpl w:val="6BE815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9BB192F"/>
    <w:multiLevelType w:val="hybridMultilevel"/>
    <w:tmpl w:val="BAAAABB8"/>
    <w:lvl w:ilvl="0" w:tplc="1FDEE16C">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D5E351E"/>
    <w:multiLevelType w:val="multilevel"/>
    <w:tmpl w:val="1D6ABC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E355B8C"/>
    <w:multiLevelType w:val="multilevel"/>
    <w:tmpl w:val="6BE815D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0BA107C"/>
    <w:multiLevelType w:val="multilevel"/>
    <w:tmpl w:val="93F8166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1A94C59"/>
    <w:multiLevelType w:val="hybridMultilevel"/>
    <w:tmpl w:val="40F8B4BC"/>
    <w:lvl w:ilvl="0" w:tplc="2F1247B4">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3CC43D7"/>
    <w:multiLevelType w:val="hybridMultilevel"/>
    <w:tmpl w:val="C61CC7E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7" w15:restartNumberingAfterBreak="0">
    <w:nsid w:val="69D56C02"/>
    <w:multiLevelType w:val="hybridMultilevel"/>
    <w:tmpl w:val="0672834E"/>
    <w:lvl w:ilvl="0" w:tplc="EC88B882">
      <w:start w:val="1"/>
      <w:numFmt w:val="decimal"/>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9" w15:restartNumberingAfterBreak="0">
    <w:nsid w:val="6E6E32F9"/>
    <w:multiLevelType w:val="hybridMultilevel"/>
    <w:tmpl w:val="5B8A2BBA"/>
    <w:lvl w:ilvl="0" w:tplc="0DD89A1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0" w15:restartNumberingAfterBreak="0">
    <w:nsid w:val="6EA1777C"/>
    <w:multiLevelType w:val="hybridMultilevel"/>
    <w:tmpl w:val="A8BE0AE4"/>
    <w:lvl w:ilvl="0" w:tplc="1FDEE16C">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0D45546"/>
    <w:multiLevelType w:val="hybridMultilevel"/>
    <w:tmpl w:val="2004865C"/>
    <w:lvl w:ilvl="0" w:tplc="01BE0F0A">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3"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54" w15:restartNumberingAfterBreak="0">
    <w:nsid w:val="76C37559"/>
    <w:multiLevelType w:val="multilevel"/>
    <w:tmpl w:val="74A66D4A"/>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55" w15:restartNumberingAfterBreak="0">
    <w:nsid w:val="784834F9"/>
    <w:multiLevelType w:val="multilevel"/>
    <w:tmpl w:val="DD3CF2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93069DD"/>
    <w:multiLevelType w:val="hybridMultilevel"/>
    <w:tmpl w:val="2B083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A4B605A"/>
    <w:multiLevelType w:val="hybridMultilevel"/>
    <w:tmpl w:val="BFD25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7F5C3DC6"/>
    <w:multiLevelType w:val="hybridMultilevel"/>
    <w:tmpl w:val="20361C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4760141">
    <w:abstractNumId w:val="1"/>
  </w:num>
  <w:num w:numId="2" w16cid:durableId="1552305489">
    <w:abstractNumId w:val="2"/>
  </w:num>
  <w:num w:numId="3" w16cid:durableId="382800939">
    <w:abstractNumId w:val="53"/>
  </w:num>
  <w:num w:numId="4" w16cid:durableId="1493716808">
    <w:abstractNumId w:val="17"/>
  </w:num>
  <w:num w:numId="5" w16cid:durableId="1468350288">
    <w:abstractNumId w:val="28"/>
  </w:num>
  <w:num w:numId="6" w16cid:durableId="472217341">
    <w:abstractNumId w:val="37"/>
  </w:num>
  <w:num w:numId="7" w16cid:durableId="408580193">
    <w:abstractNumId w:val="6"/>
  </w:num>
  <w:num w:numId="8" w16cid:durableId="1961565098">
    <w:abstractNumId w:val="7"/>
  </w:num>
  <w:num w:numId="9" w16cid:durableId="2099717420">
    <w:abstractNumId w:val="43"/>
  </w:num>
  <w:num w:numId="10" w16cid:durableId="272248567">
    <w:abstractNumId w:val="8"/>
  </w:num>
  <w:num w:numId="11" w16cid:durableId="1517427047">
    <w:abstractNumId w:val="23"/>
  </w:num>
  <w:num w:numId="12" w16cid:durableId="1141923287">
    <w:abstractNumId w:val="46"/>
  </w:num>
  <w:num w:numId="13" w16cid:durableId="967974156">
    <w:abstractNumId w:val="31"/>
  </w:num>
  <w:num w:numId="14" w16cid:durableId="418407959">
    <w:abstractNumId w:val="9"/>
  </w:num>
  <w:num w:numId="15" w16cid:durableId="1074473012">
    <w:abstractNumId w:val="47"/>
  </w:num>
  <w:num w:numId="16" w16cid:durableId="192614080">
    <w:abstractNumId w:val="24"/>
  </w:num>
  <w:num w:numId="17" w16cid:durableId="545862">
    <w:abstractNumId w:val="57"/>
  </w:num>
  <w:num w:numId="18" w16cid:durableId="1395929602">
    <w:abstractNumId w:val="35"/>
  </w:num>
  <w:num w:numId="19" w16cid:durableId="880672951">
    <w:abstractNumId w:val="56"/>
  </w:num>
  <w:num w:numId="20" w16cid:durableId="533468758">
    <w:abstractNumId w:val="5"/>
  </w:num>
  <w:num w:numId="21" w16cid:durableId="669719509">
    <w:abstractNumId w:val="40"/>
  </w:num>
  <w:num w:numId="22" w16cid:durableId="1765607203">
    <w:abstractNumId w:val="21"/>
  </w:num>
  <w:num w:numId="23" w16cid:durableId="158808843">
    <w:abstractNumId w:val="49"/>
  </w:num>
  <w:num w:numId="24" w16cid:durableId="1290429366">
    <w:abstractNumId w:val="13"/>
  </w:num>
  <w:num w:numId="25" w16cid:durableId="64301566">
    <w:abstractNumId w:val="27"/>
  </w:num>
  <w:num w:numId="26" w16cid:durableId="593707783">
    <w:abstractNumId w:val="29"/>
  </w:num>
  <w:num w:numId="27" w16cid:durableId="565527134">
    <w:abstractNumId w:val="55"/>
  </w:num>
  <w:num w:numId="28" w16cid:durableId="1555315628">
    <w:abstractNumId w:val="18"/>
  </w:num>
  <w:num w:numId="29" w16cid:durableId="30225788">
    <w:abstractNumId w:val="41"/>
  </w:num>
  <w:num w:numId="30" w16cid:durableId="240145865">
    <w:abstractNumId w:val="10"/>
  </w:num>
  <w:num w:numId="31" w16cid:durableId="1466965488">
    <w:abstractNumId w:val="42"/>
  </w:num>
  <w:num w:numId="32" w16cid:durableId="1053819106">
    <w:abstractNumId w:val="33"/>
  </w:num>
  <w:num w:numId="33" w16cid:durableId="285279808">
    <w:abstractNumId w:val="38"/>
  </w:num>
  <w:num w:numId="34" w16cid:durableId="1849249997">
    <w:abstractNumId w:val="11"/>
  </w:num>
  <w:num w:numId="35" w16cid:durableId="546453856">
    <w:abstractNumId w:val="52"/>
  </w:num>
  <w:num w:numId="36" w16cid:durableId="1459569313">
    <w:abstractNumId w:val="19"/>
  </w:num>
  <w:num w:numId="37" w16cid:durableId="1368069879">
    <w:abstractNumId w:val="48"/>
  </w:num>
  <w:num w:numId="38" w16cid:durableId="691490325">
    <w:abstractNumId w:val="30"/>
  </w:num>
  <w:num w:numId="39" w16cid:durableId="893807751">
    <w:abstractNumId w:val="20"/>
  </w:num>
  <w:num w:numId="40" w16cid:durableId="1114784213">
    <w:abstractNumId w:val="4"/>
  </w:num>
  <w:num w:numId="41" w16cid:durableId="1522235448">
    <w:abstractNumId w:val="25"/>
  </w:num>
  <w:num w:numId="42" w16cid:durableId="1441607267">
    <w:abstractNumId w:val="12"/>
  </w:num>
  <w:num w:numId="43" w16cid:durableId="156073494">
    <w:abstractNumId w:val="44"/>
  </w:num>
  <w:num w:numId="44" w16cid:durableId="1301106750">
    <w:abstractNumId w:val="51"/>
  </w:num>
  <w:num w:numId="45" w16cid:durableId="817185390">
    <w:abstractNumId w:val="32"/>
  </w:num>
  <w:num w:numId="46" w16cid:durableId="464666651">
    <w:abstractNumId w:val="14"/>
  </w:num>
  <w:num w:numId="47" w16cid:durableId="1665477060">
    <w:abstractNumId w:val="50"/>
  </w:num>
  <w:num w:numId="48" w16cid:durableId="850729513">
    <w:abstractNumId w:val="39"/>
  </w:num>
  <w:num w:numId="49" w16cid:durableId="785929547">
    <w:abstractNumId w:val="45"/>
  </w:num>
  <w:num w:numId="50" w16cid:durableId="1174227641">
    <w:abstractNumId w:val="36"/>
  </w:num>
  <w:num w:numId="51" w16cid:durableId="1776099835">
    <w:abstractNumId w:val="54"/>
  </w:num>
  <w:num w:numId="52" w16cid:durableId="52582975">
    <w:abstractNumId w:val="3"/>
  </w:num>
  <w:num w:numId="53" w16cid:durableId="1640109805">
    <w:abstractNumId w:val="26"/>
  </w:num>
  <w:num w:numId="54" w16cid:durableId="1509250811">
    <w:abstractNumId w:val="16"/>
  </w:num>
  <w:num w:numId="55" w16cid:durableId="92865256">
    <w:abstractNumId w:val="22"/>
  </w:num>
  <w:num w:numId="56" w16cid:durableId="1125075372">
    <w:abstractNumId w:val="15"/>
  </w:num>
  <w:num w:numId="57" w16cid:durableId="738943465">
    <w:abstractNumId w:val="58"/>
  </w:num>
  <w:num w:numId="58" w16cid:durableId="321128216">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60A3"/>
    <w:rsid w:val="00015770"/>
    <w:rsid w:val="00015F9C"/>
    <w:rsid w:val="00017408"/>
    <w:rsid w:val="00020E42"/>
    <w:rsid w:val="00031BE8"/>
    <w:rsid w:val="00034DED"/>
    <w:rsid w:val="00035765"/>
    <w:rsid w:val="0003780C"/>
    <w:rsid w:val="0004457C"/>
    <w:rsid w:val="00051A40"/>
    <w:rsid w:val="000565FB"/>
    <w:rsid w:val="00061077"/>
    <w:rsid w:val="00062E8D"/>
    <w:rsid w:val="000714AB"/>
    <w:rsid w:val="00071EE8"/>
    <w:rsid w:val="000725DD"/>
    <w:rsid w:val="00072718"/>
    <w:rsid w:val="0009084A"/>
    <w:rsid w:val="00093E54"/>
    <w:rsid w:val="000975C8"/>
    <w:rsid w:val="000A0FD0"/>
    <w:rsid w:val="000A2F63"/>
    <w:rsid w:val="000A6F3B"/>
    <w:rsid w:val="000B2FEB"/>
    <w:rsid w:val="000B7829"/>
    <w:rsid w:val="000C001E"/>
    <w:rsid w:val="000C4CD2"/>
    <w:rsid w:val="000C4EDE"/>
    <w:rsid w:val="000C5D20"/>
    <w:rsid w:val="000D5BCA"/>
    <w:rsid w:val="000E0324"/>
    <w:rsid w:val="000E12F1"/>
    <w:rsid w:val="000F597B"/>
    <w:rsid w:val="000F6774"/>
    <w:rsid w:val="0010181C"/>
    <w:rsid w:val="00104186"/>
    <w:rsid w:val="001112AB"/>
    <w:rsid w:val="00140AF0"/>
    <w:rsid w:val="00141EC8"/>
    <w:rsid w:val="00147997"/>
    <w:rsid w:val="001512FE"/>
    <w:rsid w:val="00152A8D"/>
    <w:rsid w:val="001639A3"/>
    <w:rsid w:val="00163F32"/>
    <w:rsid w:val="00166BBB"/>
    <w:rsid w:val="00171CA1"/>
    <w:rsid w:val="001779A1"/>
    <w:rsid w:val="001834C8"/>
    <w:rsid w:val="001A22DC"/>
    <w:rsid w:val="001B21D5"/>
    <w:rsid w:val="001B5D44"/>
    <w:rsid w:val="001C11AB"/>
    <w:rsid w:val="001D03FB"/>
    <w:rsid w:val="001D0795"/>
    <w:rsid w:val="001D1DD7"/>
    <w:rsid w:val="001D2222"/>
    <w:rsid w:val="001E5D61"/>
    <w:rsid w:val="001E60A3"/>
    <w:rsid w:val="001E65D1"/>
    <w:rsid w:val="001E7DF1"/>
    <w:rsid w:val="001E7F78"/>
    <w:rsid w:val="001F45A3"/>
    <w:rsid w:val="001F4D0D"/>
    <w:rsid w:val="00207F8C"/>
    <w:rsid w:val="0021772E"/>
    <w:rsid w:val="002213DA"/>
    <w:rsid w:val="00222222"/>
    <w:rsid w:val="00231660"/>
    <w:rsid w:val="002333A6"/>
    <w:rsid w:val="00233609"/>
    <w:rsid w:val="00233E69"/>
    <w:rsid w:val="0024537B"/>
    <w:rsid w:val="00250089"/>
    <w:rsid w:val="00250873"/>
    <w:rsid w:val="00254E8B"/>
    <w:rsid w:val="00257C89"/>
    <w:rsid w:val="00266C85"/>
    <w:rsid w:val="00270758"/>
    <w:rsid w:val="002761CB"/>
    <w:rsid w:val="00285121"/>
    <w:rsid w:val="00286305"/>
    <w:rsid w:val="00290C17"/>
    <w:rsid w:val="002940F8"/>
    <w:rsid w:val="002A2A0C"/>
    <w:rsid w:val="002A7C1B"/>
    <w:rsid w:val="002B43C5"/>
    <w:rsid w:val="002C0B55"/>
    <w:rsid w:val="002C2862"/>
    <w:rsid w:val="002D7AF4"/>
    <w:rsid w:val="002F554D"/>
    <w:rsid w:val="00312D02"/>
    <w:rsid w:val="0031408C"/>
    <w:rsid w:val="0031419A"/>
    <w:rsid w:val="0031756A"/>
    <w:rsid w:val="003178B6"/>
    <w:rsid w:val="00331B43"/>
    <w:rsid w:val="00331DD9"/>
    <w:rsid w:val="003320AB"/>
    <w:rsid w:val="003326C9"/>
    <w:rsid w:val="00341B91"/>
    <w:rsid w:val="00345848"/>
    <w:rsid w:val="00350DBA"/>
    <w:rsid w:val="003574A4"/>
    <w:rsid w:val="0036002C"/>
    <w:rsid w:val="00367CCF"/>
    <w:rsid w:val="00370DB3"/>
    <w:rsid w:val="0037443E"/>
    <w:rsid w:val="003805B9"/>
    <w:rsid w:val="00383C2A"/>
    <w:rsid w:val="003867F5"/>
    <w:rsid w:val="003A2DAC"/>
    <w:rsid w:val="003B06D8"/>
    <w:rsid w:val="003B34A2"/>
    <w:rsid w:val="003B376C"/>
    <w:rsid w:val="003D29E7"/>
    <w:rsid w:val="003E1D51"/>
    <w:rsid w:val="003E4B24"/>
    <w:rsid w:val="003E642C"/>
    <w:rsid w:val="003F091E"/>
    <w:rsid w:val="003F0D92"/>
    <w:rsid w:val="003F1889"/>
    <w:rsid w:val="003F33ED"/>
    <w:rsid w:val="00413495"/>
    <w:rsid w:val="00424123"/>
    <w:rsid w:val="004311ED"/>
    <w:rsid w:val="004312DC"/>
    <w:rsid w:val="0043317A"/>
    <w:rsid w:val="004428B0"/>
    <w:rsid w:val="00445787"/>
    <w:rsid w:val="00447EC8"/>
    <w:rsid w:val="00447EF8"/>
    <w:rsid w:val="004510BE"/>
    <w:rsid w:val="00456564"/>
    <w:rsid w:val="00456C83"/>
    <w:rsid w:val="00456F13"/>
    <w:rsid w:val="00467A40"/>
    <w:rsid w:val="004729B4"/>
    <w:rsid w:val="00472ADE"/>
    <w:rsid w:val="004812D1"/>
    <w:rsid w:val="0048164E"/>
    <w:rsid w:val="00481AA6"/>
    <w:rsid w:val="00485232"/>
    <w:rsid w:val="00487179"/>
    <w:rsid w:val="00497EEB"/>
    <w:rsid w:val="004A76C2"/>
    <w:rsid w:val="004B405C"/>
    <w:rsid w:val="004B78A1"/>
    <w:rsid w:val="004E1A36"/>
    <w:rsid w:val="004E56D7"/>
    <w:rsid w:val="004E5986"/>
    <w:rsid w:val="004E6DE1"/>
    <w:rsid w:val="004E756A"/>
    <w:rsid w:val="004F1252"/>
    <w:rsid w:val="0050221B"/>
    <w:rsid w:val="005221A0"/>
    <w:rsid w:val="005231B5"/>
    <w:rsid w:val="00544E06"/>
    <w:rsid w:val="00555D58"/>
    <w:rsid w:val="00561A65"/>
    <w:rsid w:val="0056499D"/>
    <w:rsid w:val="0057065B"/>
    <w:rsid w:val="00570D27"/>
    <w:rsid w:val="005720FF"/>
    <w:rsid w:val="00576E5F"/>
    <w:rsid w:val="00577D06"/>
    <w:rsid w:val="00585C11"/>
    <w:rsid w:val="0058690C"/>
    <w:rsid w:val="00592EBC"/>
    <w:rsid w:val="005A6192"/>
    <w:rsid w:val="005B0033"/>
    <w:rsid w:val="005B03EE"/>
    <w:rsid w:val="005B348F"/>
    <w:rsid w:val="005B440B"/>
    <w:rsid w:val="005C07F3"/>
    <w:rsid w:val="005C1361"/>
    <w:rsid w:val="005C2F8A"/>
    <w:rsid w:val="005C3ABB"/>
    <w:rsid w:val="005D4946"/>
    <w:rsid w:val="005E4B4B"/>
    <w:rsid w:val="005F02D4"/>
    <w:rsid w:val="005F4409"/>
    <w:rsid w:val="005F5357"/>
    <w:rsid w:val="00604E9A"/>
    <w:rsid w:val="00605CDF"/>
    <w:rsid w:val="00606091"/>
    <w:rsid w:val="006100D7"/>
    <w:rsid w:val="00614A57"/>
    <w:rsid w:val="00622F8E"/>
    <w:rsid w:val="00624700"/>
    <w:rsid w:val="00633716"/>
    <w:rsid w:val="00634BF3"/>
    <w:rsid w:val="006434E6"/>
    <w:rsid w:val="00646628"/>
    <w:rsid w:val="00660289"/>
    <w:rsid w:val="00660A7E"/>
    <w:rsid w:val="00665134"/>
    <w:rsid w:val="0067028B"/>
    <w:rsid w:val="00680FA2"/>
    <w:rsid w:val="00684FCE"/>
    <w:rsid w:val="00692F2A"/>
    <w:rsid w:val="00696283"/>
    <w:rsid w:val="006A0D90"/>
    <w:rsid w:val="006A221F"/>
    <w:rsid w:val="006A6466"/>
    <w:rsid w:val="006B3F5F"/>
    <w:rsid w:val="006B4476"/>
    <w:rsid w:val="006D449E"/>
    <w:rsid w:val="006D493D"/>
    <w:rsid w:val="006F76FE"/>
    <w:rsid w:val="00700B9B"/>
    <w:rsid w:val="00703CAA"/>
    <w:rsid w:val="007117BC"/>
    <w:rsid w:val="007202C4"/>
    <w:rsid w:val="00743002"/>
    <w:rsid w:val="007541BD"/>
    <w:rsid w:val="00760374"/>
    <w:rsid w:val="00763574"/>
    <w:rsid w:val="00766D95"/>
    <w:rsid w:val="007774F5"/>
    <w:rsid w:val="00782CAE"/>
    <w:rsid w:val="00790984"/>
    <w:rsid w:val="0079539B"/>
    <w:rsid w:val="007958F8"/>
    <w:rsid w:val="007A73EB"/>
    <w:rsid w:val="007B2A60"/>
    <w:rsid w:val="007C794F"/>
    <w:rsid w:val="007D5AB0"/>
    <w:rsid w:val="007E6795"/>
    <w:rsid w:val="007F7326"/>
    <w:rsid w:val="00810F1C"/>
    <w:rsid w:val="00811D86"/>
    <w:rsid w:val="00814C9E"/>
    <w:rsid w:val="0082096F"/>
    <w:rsid w:val="00840B1C"/>
    <w:rsid w:val="00840D92"/>
    <w:rsid w:val="00842CA8"/>
    <w:rsid w:val="0084403D"/>
    <w:rsid w:val="00850543"/>
    <w:rsid w:val="00854A4F"/>
    <w:rsid w:val="00857F3D"/>
    <w:rsid w:val="00862968"/>
    <w:rsid w:val="0086458F"/>
    <w:rsid w:val="0087024F"/>
    <w:rsid w:val="00872A2E"/>
    <w:rsid w:val="00890A77"/>
    <w:rsid w:val="00892A30"/>
    <w:rsid w:val="00892F0D"/>
    <w:rsid w:val="00893E50"/>
    <w:rsid w:val="00894CC2"/>
    <w:rsid w:val="008A0B86"/>
    <w:rsid w:val="008A469A"/>
    <w:rsid w:val="008B4F31"/>
    <w:rsid w:val="008D3700"/>
    <w:rsid w:val="008D7373"/>
    <w:rsid w:val="008D7E9D"/>
    <w:rsid w:val="008E0B94"/>
    <w:rsid w:val="008E5FA2"/>
    <w:rsid w:val="00901E75"/>
    <w:rsid w:val="00903EAD"/>
    <w:rsid w:val="00904A84"/>
    <w:rsid w:val="00914930"/>
    <w:rsid w:val="00915424"/>
    <w:rsid w:val="00915FB3"/>
    <w:rsid w:val="00916873"/>
    <w:rsid w:val="009272DC"/>
    <w:rsid w:val="00931244"/>
    <w:rsid w:val="0093602F"/>
    <w:rsid w:val="009433C3"/>
    <w:rsid w:val="00944815"/>
    <w:rsid w:val="0095009A"/>
    <w:rsid w:val="0095292D"/>
    <w:rsid w:val="0095309A"/>
    <w:rsid w:val="009555BA"/>
    <w:rsid w:val="00962B45"/>
    <w:rsid w:val="00963456"/>
    <w:rsid w:val="00966143"/>
    <w:rsid w:val="0097284F"/>
    <w:rsid w:val="00974062"/>
    <w:rsid w:val="009755E0"/>
    <w:rsid w:val="00975D37"/>
    <w:rsid w:val="00977E77"/>
    <w:rsid w:val="00996D91"/>
    <w:rsid w:val="009A4A1B"/>
    <w:rsid w:val="009A4B5B"/>
    <w:rsid w:val="009A7FB3"/>
    <w:rsid w:val="009D02B6"/>
    <w:rsid w:val="009E369F"/>
    <w:rsid w:val="009E6CD4"/>
    <w:rsid w:val="009E71EC"/>
    <w:rsid w:val="009E7E82"/>
    <w:rsid w:val="009F1F13"/>
    <w:rsid w:val="009F374F"/>
    <w:rsid w:val="009F3C95"/>
    <w:rsid w:val="00A0012A"/>
    <w:rsid w:val="00A02CF3"/>
    <w:rsid w:val="00A06F9C"/>
    <w:rsid w:val="00A11DF2"/>
    <w:rsid w:val="00A16DB1"/>
    <w:rsid w:val="00A21721"/>
    <w:rsid w:val="00A22EC9"/>
    <w:rsid w:val="00A24ED0"/>
    <w:rsid w:val="00A42B0F"/>
    <w:rsid w:val="00A42C24"/>
    <w:rsid w:val="00A50CA6"/>
    <w:rsid w:val="00A51900"/>
    <w:rsid w:val="00A52CFE"/>
    <w:rsid w:val="00A654BC"/>
    <w:rsid w:val="00A724DF"/>
    <w:rsid w:val="00A73812"/>
    <w:rsid w:val="00A765B6"/>
    <w:rsid w:val="00A80150"/>
    <w:rsid w:val="00A80484"/>
    <w:rsid w:val="00A80BE1"/>
    <w:rsid w:val="00A81DF9"/>
    <w:rsid w:val="00A8297F"/>
    <w:rsid w:val="00A82B5B"/>
    <w:rsid w:val="00A85DC1"/>
    <w:rsid w:val="00AA2249"/>
    <w:rsid w:val="00AB1DEE"/>
    <w:rsid w:val="00AC3B38"/>
    <w:rsid w:val="00AC767C"/>
    <w:rsid w:val="00AD1A80"/>
    <w:rsid w:val="00AF3A54"/>
    <w:rsid w:val="00AF3F9F"/>
    <w:rsid w:val="00AF4250"/>
    <w:rsid w:val="00AF4F5E"/>
    <w:rsid w:val="00AF6E92"/>
    <w:rsid w:val="00B02138"/>
    <w:rsid w:val="00B03951"/>
    <w:rsid w:val="00B055B6"/>
    <w:rsid w:val="00B17A11"/>
    <w:rsid w:val="00B2222F"/>
    <w:rsid w:val="00B232BF"/>
    <w:rsid w:val="00B32EC1"/>
    <w:rsid w:val="00B33825"/>
    <w:rsid w:val="00B34D77"/>
    <w:rsid w:val="00B54BB2"/>
    <w:rsid w:val="00B5711F"/>
    <w:rsid w:val="00B57FBA"/>
    <w:rsid w:val="00B74187"/>
    <w:rsid w:val="00B74420"/>
    <w:rsid w:val="00B755E6"/>
    <w:rsid w:val="00B82311"/>
    <w:rsid w:val="00B91805"/>
    <w:rsid w:val="00B91CDB"/>
    <w:rsid w:val="00B96368"/>
    <w:rsid w:val="00BB7D75"/>
    <w:rsid w:val="00BC0A9F"/>
    <w:rsid w:val="00BC574B"/>
    <w:rsid w:val="00BD232E"/>
    <w:rsid w:val="00BD3362"/>
    <w:rsid w:val="00BD7D0E"/>
    <w:rsid w:val="00BD7FB8"/>
    <w:rsid w:val="00BE1878"/>
    <w:rsid w:val="00BF1DDE"/>
    <w:rsid w:val="00BF500A"/>
    <w:rsid w:val="00BF5D21"/>
    <w:rsid w:val="00BF71FA"/>
    <w:rsid w:val="00C026B7"/>
    <w:rsid w:val="00C02D07"/>
    <w:rsid w:val="00C03807"/>
    <w:rsid w:val="00C10E84"/>
    <w:rsid w:val="00C110DB"/>
    <w:rsid w:val="00C20EE9"/>
    <w:rsid w:val="00C22D20"/>
    <w:rsid w:val="00C459DD"/>
    <w:rsid w:val="00C5149E"/>
    <w:rsid w:val="00C51D38"/>
    <w:rsid w:val="00C66278"/>
    <w:rsid w:val="00C70991"/>
    <w:rsid w:val="00C80E11"/>
    <w:rsid w:val="00C847EE"/>
    <w:rsid w:val="00C90D3B"/>
    <w:rsid w:val="00C961EF"/>
    <w:rsid w:val="00C9645C"/>
    <w:rsid w:val="00C9679D"/>
    <w:rsid w:val="00CA5AF7"/>
    <w:rsid w:val="00CB2343"/>
    <w:rsid w:val="00CB7882"/>
    <w:rsid w:val="00CC1B60"/>
    <w:rsid w:val="00CD3BC0"/>
    <w:rsid w:val="00CD44D7"/>
    <w:rsid w:val="00CE2193"/>
    <w:rsid w:val="00CE7D94"/>
    <w:rsid w:val="00CF29D9"/>
    <w:rsid w:val="00CF2BAA"/>
    <w:rsid w:val="00D018BE"/>
    <w:rsid w:val="00D04AC0"/>
    <w:rsid w:val="00D04B5F"/>
    <w:rsid w:val="00D265CB"/>
    <w:rsid w:val="00D3219A"/>
    <w:rsid w:val="00D327EC"/>
    <w:rsid w:val="00D333D6"/>
    <w:rsid w:val="00D37247"/>
    <w:rsid w:val="00D517C1"/>
    <w:rsid w:val="00D53547"/>
    <w:rsid w:val="00D5412D"/>
    <w:rsid w:val="00D56591"/>
    <w:rsid w:val="00D57EE8"/>
    <w:rsid w:val="00D6417B"/>
    <w:rsid w:val="00D671ED"/>
    <w:rsid w:val="00D71990"/>
    <w:rsid w:val="00D71C4D"/>
    <w:rsid w:val="00D75D52"/>
    <w:rsid w:val="00D7732C"/>
    <w:rsid w:val="00D8370F"/>
    <w:rsid w:val="00D8775F"/>
    <w:rsid w:val="00D93517"/>
    <w:rsid w:val="00D9694F"/>
    <w:rsid w:val="00DB492F"/>
    <w:rsid w:val="00DC2479"/>
    <w:rsid w:val="00DC4C91"/>
    <w:rsid w:val="00DC7CCD"/>
    <w:rsid w:val="00DE64A0"/>
    <w:rsid w:val="00DE6E03"/>
    <w:rsid w:val="00DE71F5"/>
    <w:rsid w:val="00DF004E"/>
    <w:rsid w:val="00DF1DC0"/>
    <w:rsid w:val="00E00131"/>
    <w:rsid w:val="00E134CC"/>
    <w:rsid w:val="00E1380D"/>
    <w:rsid w:val="00E1701E"/>
    <w:rsid w:val="00E17F83"/>
    <w:rsid w:val="00E23631"/>
    <w:rsid w:val="00E25D56"/>
    <w:rsid w:val="00E275A7"/>
    <w:rsid w:val="00E33DA6"/>
    <w:rsid w:val="00E340D2"/>
    <w:rsid w:val="00E341E2"/>
    <w:rsid w:val="00E4450E"/>
    <w:rsid w:val="00E6002E"/>
    <w:rsid w:val="00E72AFE"/>
    <w:rsid w:val="00E7435A"/>
    <w:rsid w:val="00E80A53"/>
    <w:rsid w:val="00E843A8"/>
    <w:rsid w:val="00E87D5A"/>
    <w:rsid w:val="00E91312"/>
    <w:rsid w:val="00EA4D7D"/>
    <w:rsid w:val="00EB4DAF"/>
    <w:rsid w:val="00EB76FA"/>
    <w:rsid w:val="00ED042E"/>
    <w:rsid w:val="00EE2331"/>
    <w:rsid w:val="00EE4E0B"/>
    <w:rsid w:val="00EE5B96"/>
    <w:rsid w:val="00EF048F"/>
    <w:rsid w:val="00EF7E6E"/>
    <w:rsid w:val="00F03DFC"/>
    <w:rsid w:val="00F0523A"/>
    <w:rsid w:val="00F23019"/>
    <w:rsid w:val="00F2556B"/>
    <w:rsid w:val="00F258CB"/>
    <w:rsid w:val="00F264D9"/>
    <w:rsid w:val="00F27436"/>
    <w:rsid w:val="00F40745"/>
    <w:rsid w:val="00F40D04"/>
    <w:rsid w:val="00F43839"/>
    <w:rsid w:val="00F5332C"/>
    <w:rsid w:val="00F53B94"/>
    <w:rsid w:val="00F55613"/>
    <w:rsid w:val="00F6021C"/>
    <w:rsid w:val="00F61686"/>
    <w:rsid w:val="00F61FCB"/>
    <w:rsid w:val="00F62FC6"/>
    <w:rsid w:val="00F65A07"/>
    <w:rsid w:val="00F67C14"/>
    <w:rsid w:val="00F700E9"/>
    <w:rsid w:val="00F80423"/>
    <w:rsid w:val="00F87226"/>
    <w:rsid w:val="00F878E0"/>
    <w:rsid w:val="00F93DC1"/>
    <w:rsid w:val="00F97A72"/>
    <w:rsid w:val="00FA1DC1"/>
    <w:rsid w:val="00FA5132"/>
    <w:rsid w:val="00FC0909"/>
    <w:rsid w:val="00FC2949"/>
    <w:rsid w:val="00FC3563"/>
    <w:rsid w:val="00FE04B2"/>
    <w:rsid w:val="00FE55E1"/>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4"/>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4"/>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4"/>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paragraph" w:customStyle="1" w:styleId="Textopadro">
    <w:name w:val="Texto padrão"/>
    <w:basedOn w:val="Normal"/>
    <w:rsid w:val="00C70991"/>
    <w:pPr>
      <w:suppressAutoHyphens w:val="0"/>
    </w:pPr>
    <w:rPr>
      <w:rFonts w:ascii="Times New Roman" w:hAnsi="Times New Roman" w:cs="Times New Roman"/>
      <w:bCs w:val="0"/>
      <w:lang w:val="en-US"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oempreendedor.gov.b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sancoes/consult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ortaldecompraspublicas.com.b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63C08-3829-4E49-87BB-B2CE96D3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32</Pages>
  <Words>16181</Words>
  <Characters>87379</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Ana Paula Enderle</cp:lastModifiedBy>
  <cp:revision>91</cp:revision>
  <cp:lastPrinted>2022-05-06T10:43:00Z</cp:lastPrinted>
  <dcterms:created xsi:type="dcterms:W3CDTF">2023-06-12T19:24:00Z</dcterms:created>
  <dcterms:modified xsi:type="dcterms:W3CDTF">2023-07-21T16:55:00Z</dcterms:modified>
</cp:coreProperties>
</file>