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B57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1D6C51E5" wp14:editId="5F8E70B1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38925523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60D8F55B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E49957F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67F9297D" w14:textId="77777777" w:rsidR="00C817F5" w:rsidRDefault="00E7529F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TERMO DE RESPONSABILIDADE</w:t>
      </w:r>
      <w:r w:rsidR="00C655A9">
        <w:rPr>
          <w:rFonts w:ascii="Arial" w:hAnsi="Arial" w:cs="Arial"/>
          <w:b/>
          <w:szCs w:val="24"/>
        </w:rPr>
        <w:t xml:space="preserve"> </w:t>
      </w:r>
      <w:r w:rsidR="00C655A9">
        <w:rPr>
          <w:rFonts w:ascii="Arial" w:hAnsi="Arial" w:cs="Arial"/>
          <w:sz w:val="20"/>
        </w:rPr>
        <w:t>(anexo C</w:t>
      </w:r>
      <w:r w:rsidR="00C655A9" w:rsidRPr="00EC39D4">
        <w:rPr>
          <w:rFonts w:ascii="Arial" w:hAnsi="Arial" w:cs="Arial"/>
          <w:sz w:val="20"/>
        </w:rPr>
        <w:t>)</w:t>
      </w:r>
    </w:p>
    <w:p w14:paraId="5CB98018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373F0D5" w14:textId="77777777" w:rsidR="005E0F89" w:rsidRDefault="00AC02AC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AC02AC">
        <w:rPr>
          <w:rFonts w:ascii="Arial" w:hAnsi="Arial" w:cs="Arial"/>
          <w:szCs w:val="24"/>
        </w:rPr>
        <w:t xml:space="preserve">Na condição de Autor do Projeto DECLARO, para todos os fins, que </w:t>
      </w:r>
      <w:r>
        <w:rPr>
          <w:rFonts w:ascii="Arial" w:hAnsi="Arial" w:cs="Arial"/>
          <w:szCs w:val="24"/>
        </w:rPr>
        <w:t>o</w:t>
      </w:r>
      <w:r w:rsidRPr="00AC02AC">
        <w:rPr>
          <w:rFonts w:ascii="Arial" w:hAnsi="Arial" w:cs="Arial"/>
          <w:szCs w:val="24"/>
        </w:rPr>
        <w:t xml:space="preserve"> presente projeto relativo </w:t>
      </w:r>
      <w:r w:rsidR="005E0F89">
        <w:rPr>
          <w:rFonts w:ascii="Arial" w:hAnsi="Arial" w:cs="Arial"/>
          <w:szCs w:val="24"/>
        </w:rPr>
        <w:t>ao licenciamento da edificação</w:t>
      </w:r>
      <w:r>
        <w:rPr>
          <w:rFonts w:ascii="Arial" w:hAnsi="Arial" w:cs="Arial"/>
          <w:szCs w:val="24"/>
        </w:rPr>
        <w:t xml:space="preserve"> </w:t>
      </w:r>
      <w:r w:rsidRPr="00AC02AC">
        <w:rPr>
          <w:rFonts w:ascii="Arial" w:hAnsi="Arial" w:cs="Arial"/>
          <w:szCs w:val="24"/>
        </w:rPr>
        <w:t>atende a todas as exigências das legislações municipais, estaduais, federais e normas técnicas brasileiras, e ASSUMO toda a responsabilidade pela elaboração do projeto, inclusive quanto à segurança, quanto às normas relativas ao direito de vizinhança, o que inclui os afastamentos das divisas, assim como as demais responsabilidades decorrentes do não cumprimento das legi</w:t>
      </w:r>
      <w:r w:rsidR="00175419">
        <w:rPr>
          <w:rFonts w:ascii="Arial" w:hAnsi="Arial" w:cs="Arial"/>
          <w:szCs w:val="24"/>
        </w:rPr>
        <w:t xml:space="preserve">slações vigentes. </w:t>
      </w:r>
    </w:p>
    <w:p w14:paraId="21EB0C99" w14:textId="77777777" w:rsidR="00AC02AC" w:rsidRDefault="00175419" w:rsidP="0018385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DECLARO ainda que o Projeto Arquitetônico está </w:t>
      </w:r>
      <w:r w:rsidR="00881F9A">
        <w:rPr>
          <w:rFonts w:ascii="Arial" w:hAnsi="Arial" w:cs="Arial"/>
          <w:szCs w:val="24"/>
        </w:rPr>
        <w:t>compatível</w:t>
      </w:r>
      <w:r>
        <w:rPr>
          <w:rFonts w:ascii="Arial" w:hAnsi="Arial" w:cs="Arial"/>
          <w:szCs w:val="24"/>
        </w:rPr>
        <w:t xml:space="preserve"> com todos os projetos complementares do objeto de licenciamento</w:t>
      </w:r>
      <w:r w:rsidR="00881F9A">
        <w:rPr>
          <w:rFonts w:ascii="Arial" w:hAnsi="Arial" w:cs="Arial"/>
          <w:szCs w:val="24"/>
        </w:rPr>
        <w:t>, com suas respectivas aprovações nos órgão</w:t>
      </w:r>
      <w:r w:rsidR="00CF75B2">
        <w:rPr>
          <w:rFonts w:ascii="Arial" w:hAnsi="Arial" w:cs="Arial"/>
          <w:szCs w:val="24"/>
        </w:rPr>
        <w:t>s</w:t>
      </w:r>
      <w:r w:rsidR="00881F9A">
        <w:rPr>
          <w:rFonts w:ascii="Arial" w:hAnsi="Arial" w:cs="Arial"/>
          <w:szCs w:val="24"/>
        </w:rPr>
        <w:t xml:space="preserve"> competentes</w:t>
      </w:r>
      <w:r w:rsidR="005E0F89">
        <w:rPr>
          <w:rFonts w:ascii="Arial" w:hAnsi="Arial" w:cs="Arial"/>
          <w:szCs w:val="24"/>
        </w:rPr>
        <w:t>,</w:t>
      </w:r>
      <w:r w:rsidR="00881F9A">
        <w:rPr>
          <w:rFonts w:ascii="Arial" w:hAnsi="Arial" w:cs="Arial"/>
          <w:szCs w:val="24"/>
        </w:rPr>
        <w:t xml:space="preserve"> conforme o caso.</w:t>
      </w:r>
    </w:p>
    <w:p w14:paraId="514F0EAA" w14:textId="77777777" w:rsidR="00AC02AC" w:rsidRP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Na condição de Responsável Técnico pela execução da obra DECLARO, para todos os fins,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 xml:space="preserve">que tenho pleno conhecimento de que a presente obra </w:t>
      </w:r>
      <w:r w:rsidR="005E0F89">
        <w:rPr>
          <w:rFonts w:ascii="Arial" w:hAnsi="Arial" w:cs="Arial"/>
          <w:szCs w:val="24"/>
        </w:rPr>
        <w:t>objeto do licenciamento</w:t>
      </w:r>
      <w:r w:rsidRPr="00183851">
        <w:rPr>
          <w:rFonts w:ascii="Arial" w:hAnsi="Arial" w:cs="Arial"/>
          <w:szCs w:val="24"/>
        </w:rPr>
        <w:t xml:space="preserve"> será executada de acordo com o projeto aprovado. DECLARO também,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que o mesmo atende a todas as exigências das legislações municipais, estaduais, federais e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normas técnicas brasileiras, e ASSUMO toda a responsabilidade pela execução da obra contratada,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inclusive quanto à segurança, quanto às normas relativas ao direito de vizinhança, o que inclui os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afastamentos das divisas, assim como as demais responsabilidades decorrentes do não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cumprimento das legislações vigentes.</w:t>
      </w:r>
    </w:p>
    <w:p w14:paraId="60F27BBA" w14:textId="77777777" w:rsidR="00183851" w:rsidRP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DECLARAMOS estar cientes de que as responsabilidades poderão ser cumuladas na esfera</w:t>
      </w:r>
      <w:r>
        <w:rPr>
          <w:rFonts w:ascii="Arial" w:hAnsi="Arial" w:cs="Arial"/>
          <w:szCs w:val="24"/>
        </w:rPr>
        <w:t xml:space="preserve"> </w:t>
      </w:r>
      <w:r w:rsidRPr="00183851">
        <w:rPr>
          <w:rFonts w:ascii="Arial" w:hAnsi="Arial" w:cs="Arial"/>
          <w:szCs w:val="24"/>
        </w:rPr>
        <w:t>civil, penal e administrativa, decorrentes de eventuais prejuízos a terceiros, e ainda estar cientes de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183851">
        <w:rPr>
          <w:rFonts w:ascii="Arial" w:hAnsi="Arial" w:cs="Arial"/>
          <w:szCs w:val="24"/>
        </w:rPr>
        <w:t>todas as sansões previstas</w:t>
      </w:r>
      <w:proofErr w:type="gramEnd"/>
      <w:r w:rsidRPr="00183851">
        <w:rPr>
          <w:rFonts w:ascii="Arial" w:hAnsi="Arial" w:cs="Arial"/>
          <w:szCs w:val="24"/>
        </w:rPr>
        <w:t xml:space="preserve"> na legislação federal, estadual e municipal, entre outras as constantes</w:t>
      </w:r>
    </w:p>
    <w:p w14:paraId="518184F5" w14:textId="77777777" w:rsidR="00183851" w:rsidRDefault="00183851" w:rsidP="00183851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>nos seguintes artigos:</w:t>
      </w:r>
    </w:p>
    <w:p w14:paraId="70D6848A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Penal: Artigos 184, 250, 254, 255, 256, 299, 317 e 333;</w:t>
      </w:r>
    </w:p>
    <w:p w14:paraId="70A7A4A8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Civil: Artigos 186, 187, 618 e 927;</w:t>
      </w:r>
    </w:p>
    <w:p w14:paraId="6A64AB0D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Leis Federais n°5.194/1966 e n°12.378/2010;</w:t>
      </w:r>
    </w:p>
    <w:p w14:paraId="330312D3" w14:textId="77777777" w:rsidR="00183851" w:rsidRPr="00AC02AC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 xml:space="preserve">▪ Lei Municipal </w:t>
      </w:r>
      <w:r w:rsidR="000C5936">
        <w:rPr>
          <w:rFonts w:ascii="Arial" w:hAnsi="Arial" w:cs="Arial"/>
          <w:sz w:val="20"/>
        </w:rPr>
        <w:t xml:space="preserve">- </w:t>
      </w:r>
      <w:r w:rsidRPr="00AC02AC">
        <w:rPr>
          <w:rFonts w:ascii="Arial" w:hAnsi="Arial" w:cs="Arial"/>
          <w:sz w:val="20"/>
        </w:rPr>
        <w:t xml:space="preserve">Código de </w:t>
      </w:r>
      <w:r w:rsidR="000C5936">
        <w:rPr>
          <w:rFonts w:ascii="Arial" w:hAnsi="Arial" w:cs="Arial"/>
          <w:sz w:val="20"/>
        </w:rPr>
        <w:t>Edificações</w:t>
      </w:r>
      <w:r w:rsidRPr="00AC02AC">
        <w:rPr>
          <w:rFonts w:ascii="Arial" w:hAnsi="Arial" w:cs="Arial"/>
          <w:sz w:val="20"/>
        </w:rPr>
        <w:t xml:space="preserve"> e Posturas;</w:t>
      </w:r>
    </w:p>
    <w:p w14:paraId="17F60138" w14:textId="77777777" w:rsidR="00C817F5" w:rsidRDefault="00183851" w:rsidP="00183851">
      <w:pPr>
        <w:spacing w:line="360" w:lineRule="auto"/>
        <w:jc w:val="both"/>
        <w:rPr>
          <w:rFonts w:ascii="Arial" w:hAnsi="Arial" w:cs="Arial"/>
          <w:sz w:val="20"/>
        </w:rPr>
      </w:pPr>
      <w:r w:rsidRPr="00AC02AC">
        <w:rPr>
          <w:rFonts w:ascii="Arial" w:hAnsi="Arial" w:cs="Arial"/>
          <w:sz w:val="20"/>
        </w:rPr>
        <w:t>▪ Código de Defesa do Consumidor.</w:t>
      </w:r>
    </w:p>
    <w:p w14:paraId="53998FA5" w14:textId="77777777" w:rsidR="00AC02AC" w:rsidRPr="00AC02AC" w:rsidRDefault="00AC02AC" w:rsidP="00183851">
      <w:pPr>
        <w:spacing w:line="360" w:lineRule="auto"/>
        <w:jc w:val="both"/>
        <w:rPr>
          <w:rFonts w:ascii="Arial" w:hAnsi="Arial" w:cs="Arial"/>
          <w:sz w:val="20"/>
        </w:rPr>
      </w:pPr>
    </w:p>
    <w:p w14:paraId="45287FAA" w14:textId="2FB48A64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47819195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F1FF3" w:rsidRPr="00477D37">
            <w:rPr>
              <w:rStyle w:val="TextodoEspaoReservado"/>
            </w:rPr>
            <w:t>Clique ou toque aqui para inserir uma data.</w:t>
          </w:r>
        </w:sdtContent>
      </w:sdt>
    </w:p>
    <w:p w14:paraId="3DB6649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193EBC4B" w14:textId="77777777" w:rsidR="00AC02AC" w:rsidRDefault="00AC02AC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5"/>
        <w:gridCol w:w="1202"/>
        <w:gridCol w:w="4670"/>
      </w:tblGrid>
      <w:tr w:rsidR="00C817F5" w:rsidRPr="001C4FC7" w14:paraId="137F632E" w14:textId="77777777" w:rsidTr="00AC02AC">
        <w:trPr>
          <w:jc w:val="center"/>
        </w:trPr>
        <w:tc>
          <w:tcPr>
            <w:tcW w:w="2195" w:type="pct"/>
            <w:tcBorders>
              <w:bottom w:val="single" w:sz="4" w:space="0" w:color="auto"/>
            </w:tcBorders>
            <w:shd w:val="clear" w:color="auto" w:fill="auto"/>
          </w:tcPr>
          <w:p w14:paraId="16CA5A3F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6BF4E3EC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2CD8C80D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17F5" w:rsidRPr="001C4FC7" w14:paraId="65FC4679" w14:textId="77777777" w:rsidTr="00AC02AC">
        <w:trPr>
          <w:jc w:val="center"/>
        </w:trPr>
        <w:tc>
          <w:tcPr>
            <w:tcW w:w="2195" w:type="pct"/>
            <w:tcBorders>
              <w:top w:val="single" w:sz="4" w:space="0" w:color="auto"/>
            </w:tcBorders>
            <w:shd w:val="clear" w:color="auto" w:fill="auto"/>
          </w:tcPr>
          <w:p w14:paraId="190CA7FE" w14:textId="77777777" w:rsidR="00C817F5" w:rsidRPr="001C4FC7" w:rsidRDefault="00183851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Responsável Técnico pelo Projeto Arquitetônico</w:t>
            </w:r>
          </w:p>
          <w:p w14:paraId="15956B4E" w14:textId="77777777" w:rsidR="00C817F5" w:rsidRPr="001C4FC7" w:rsidRDefault="00183851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 w:rsidR="00D04EA4">
              <w:rPr>
                <w:rFonts w:ascii="Arial" w:hAnsi="Arial" w:cs="Arial"/>
                <w:color w:val="595959"/>
                <w:sz w:val="20"/>
              </w:rPr>
              <w:t>CREA,</w:t>
            </w:r>
            <w:r w:rsidR="00D04EA4" w:rsidRPr="001C4FC7">
              <w:rPr>
                <w:rFonts w:ascii="Arial" w:hAnsi="Arial" w:cs="Arial"/>
                <w:color w:val="595959"/>
                <w:sz w:val="20"/>
              </w:rPr>
              <w:t xml:space="preserve"> CAU</w:t>
            </w:r>
            <w:r w:rsidR="00D04EA4"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  <w:tc>
          <w:tcPr>
            <w:tcW w:w="574" w:type="pct"/>
            <w:shd w:val="clear" w:color="auto" w:fill="auto"/>
          </w:tcPr>
          <w:p w14:paraId="20425360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  <w:shd w:val="clear" w:color="auto" w:fill="auto"/>
          </w:tcPr>
          <w:p w14:paraId="2B853AA8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Responsável Técnico</w:t>
            </w:r>
            <w:r w:rsidR="00183851">
              <w:rPr>
                <w:rFonts w:ascii="Arial" w:hAnsi="Arial" w:cs="Arial"/>
                <w:color w:val="595959"/>
                <w:sz w:val="20"/>
              </w:rPr>
              <w:t xml:space="preserve"> pela Execução da Obra</w:t>
            </w:r>
          </w:p>
          <w:p w14:paraId="3127FC06" w14:textId="77777777" w:rsidR="00C817F5" w:rsidRPr="001C4FC7" w:rsidRDefault="00D04EA4" w:rsidP="007413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Nome / CREA,</w:t>
            </w:r>
            <w:r w:rsidR="00C817F5" w:rsidRPr="001C4FC7">
              <w:rPr>
                <w:rFonts w:ascii="Arial" w:hAnsi="Arial" w:cs="Arial"/>
                <w:color w:val="595959"/>
                <w:sz w:val="20"/>
              </w:rPr>
              <w:t xml:space="preserve"> CAU</w:t>
            </w:r>
            <w:r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</w:tr>
    </w:tbl>
    <w:p w14:paraId="1A287710" w14:textId="77777777" w:rsidR="00010D4E" w:rsidRPr="00F20D8C" w:rsidRDefault="00010D4E" w:rsidP="00AC02A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FCA0" w14:textId="77777777" w:rsidR="004E3A93" w:rsidRDefault="004E3A93">
      <w:r>
        <w:separator/>
      </w:r>
    </w:p>
  </w:endnote>
  <w:endnote w:type="continuationSeparator" w:id="0">
    <w:p w14:paraId="34C56F39" w14:textId="77777777" w:rsidR="004E3A93" w:rsidRDefault="004E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FF06" w14:textId="77777777" w:rsidR="004E3A93" w:rsidRDefault="004E3A93">
      <w:r>
        <w:separator/>
      </w:r>
    </w:p>
  </w:footnote>
  <w:footnote w:type="continuationSeparator" w:id="0">
    <w:p w14:paraId="6D3BB421" w14:textId="77777777" w:rsidR="004E3A93" w:rsidRDefault="004E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0BB59AE1" w14:textId="77777777" w:rsidTr="00231757">
      <w:trPr>
        <w:jc w:val="center"/>
      </w:trPr>
      <w:tc>
        <w:tcPr>
          <w:tcW w:w="6863" w:type="dxa"/>
        </w:tcPr>
        <w:p w14:paraId="4D98FAFE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D50489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0E1B5E6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E0BE0F0" w14:textId="41FE05D9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4F1FF3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8C153B8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510365D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y/kFRqSFbYSs9zXRh3rfGJVwpx0u+xy3J6duk0uIQPfJ3Ac/EFhUNz3ph5jxLeoEaTQXM7e6CnyyLoebvHQkA==" w:salt="pS+1ux6XoGGHU6rlUa1O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C5936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E3A93"/>
    <w:rsid w:val="004F1FF3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320DD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C02AC"/>
    <w:rsid w:val="00AD083B"/>
    <w:rsid w:val="00AE1969"/>
    <w:rsid w:val="00AE3096"/>
    <w:rsid w:val="00AE36D8"/>
    <w:rsid w:val="00AE5709"/>
    <w:rsid w:val="00AE754E"/>
    <w:rsid w:val="00AF2029"/>
    <w:rsid w:val="00B047A2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A9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5B2"/>
    <w:rsid w:val="00CF7C3A"/>
    <w:rsid w:val="00D023B6"/>
    <w:rsid w:val="00D04EA4"/>
    <w:rsid w:val="00D079FC"/>
    <w:rsid w:val="00D12B6F"/>
    <w:rsid w:val="00D22777"/>
    <w:rsid w:val="00D3121A"/>
    <w:rsid w:val="00D3141D"/>
    <w:rsid w:val="00D31C0C"/>
    <w:rsid w:val="00D41DEB"/>
    <w:rsid w:val="00D44571"/>
    <w:rsid w:val="00D50489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67B1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529F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07B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490A"/>
  <w15:docId w15:val="{070DF863-09AE-4003-8785-6AFDE06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1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35CE-8375-4A0B-A796-66794E848DFF}"/>
      </w:docPartPr>
      <w:docPartBody>
        <w:p w:rsidR="00000000" w:rsidRDefault="005141F6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F6"/>
    <w:rsid w:val="00481E0A"/>
    <w:rsid w:val="005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AF5-A9C5-4705-B26F-AA130D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2</cp:revision>
  <cp:lastPrinted>2019-11-08T16:02:00Z</cp:lastPrinted>
  <dcterms:created xsi:type="dcterms:W3CDTF">2022-02-17T16:41:00Z</dcterms:created>
  <dcterms:modified xsi:type="dcterms:W3CDTF">2022-02-17T16:41:00Z</dcterms:modified>
</cp:coreProperties>
</file>