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69286675"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E1407E">
        <w:rPr>
          <w:b/>
          <w:sz w:val="20"/>
          <w:lang w:eastAsia="pt-BR"/>
        </w:rPr>
        <w:t>129</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42155A3C" w:rsidR="00166BBB" w:rsidRPr="00703CAA" w:rsidRDefault="00166BBB" w:rsidP="00166BBB">
      <w:pPr>
        <w:tabs>
          <w:tab w:val="left" w:pos="851"/>
        </w:tabs>
        <w:jc w:val="both"/>
        <w:rPr>
          <w:sz w:val="20"/>
        </w:rPr>
      </w:pPr>
      <w:r w:rsidRPr="00703CAA">
        <w:rPr>
          <w:sz w:val="20"/>
        </w:rPr>
        <w:t xml:space="preserve">Aos </w:t>
      </w:r>
      <w:r w:rsidR="00385E93">
        <w:rPr>
          <w:sz w:val="20"/>
        </w:rPr>
        <w:t>15</w:t>
      </w:r>
      <w:r w:rsidRPr="00703CAA">
        <w:rPr>
          <w:sz w:val="20"/>
        </w:rPr>
        <w:t xml:space="preserve"> (</w:t>
      </w:r>
      <w:r w:rsidR="00385E93">
        <w:rPr>
          <w:sz w:val="20"/>
        </w:rPr>
        <w:t>quinze</w:t>
      </w:r>
      <w:r w:rsidRPr="00703CAA">
        <w:rPr>
          <w:sz w:val="20"/>
        </w:rPr>
        <w:t xml:space="preserve">) dias do mês de </w:t>
      </w:r>
      <w:r w:rsidR="00385E93">
        <w:rPr>
          <w:sz w:val="20"/>
        </w:rPr>
        <w:t xml:space="preserve">setembro </w:t>
      </w:r>
      <w:r w:rsidRPr="00703CAA">
        <w:rPr>
          <w:sz w:val="20"/>
        </w:rPr>
        <w:t>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w:t>
      </w:r>
      <w:r w:rsidR="008B0DA1">
        <w:rPr>
          <w:sz w:val="20"/>
        </w:rPr>
        <w:t>a</w:t>
      </w:r>
      <w:r w:rsidRPr="00703CAA">
        <w:rPr>
          <w:sz w:val="20"/>
        </w:rPr>
        <w:t xml:space="preserve"> Secretári</w:t>
      </w:r>
      <w:r w:rsidR="008B0DA1">
        <w:rPr>
          <w:sz w:val="20"/>
        </w:rPr>
        <w:t>a</w:t>
      </w:r>
      <w:r w:rsidRPr="00703CAA">
        <w:rPr>
          <w:sz w:val="20"/>
        </w:rPr>
        <w:t xml:space="preserve">, </w:t>
      </w:r>
      <w:r w:rsidR="008B0DA1">
        <w:rPr>
          <w:b/>
          <w:bCs w:val="0"/>
          <w:sz w:val="20"/>
        </w:rPr>
        <w:t>TÂNIA APARECIDA DURIGON</w:t>
      </w:r>
      <w:r w:rsidRPr="00703CAA">
        <w:rPr>
          <w:sz w:val="20"/>
        </w:rPr>
        <w:t xml:space="preserve">, e a empresa </w:t>
      </w:r>
      <w:r w:rsidR="000748B4">
        <w:rPr>
          <w:sz w:val="20"/>
        </w:rPr>
        <w:t>AMICUS SUPERABRASIVOS INDUSTRIA E COMERCIO LTDA</w:t>
      </w:r>
      <w:r w:rsidRPr="00703CAA">
        <w:rPr>
          <w:sz w:val="20"/>
        </w:rPr>
        <w:t xml:space="preserve">, estabelecida na </w:t>
      </w:r>
      <w:r w:rsidR="000748B4">
        <w:rPr>
          <w:sz w:val="20"/>
        </w:rPr>
        <w:t>Rua Tem. João Firmino Alves</w:t>
      </w:r>
      <w:r w:rsidRPr="00703CAA">
        <w:rPr>
          <w:sz w:val="20"/>
        </w:rPr>
        <w:t xml:space="preserve">, nº </w:t>
      </w:r>
      <w:r w:rsidR="000748B4">
        <w:rPr>
          <w:sz w:val="20"/>
        </w:rPr>
        <w:t>7-86</w:t>
      </w:r>
      <w:r w:rsidRPr="00703CAA">
        <w:rPr>
          <w:sz w:val="20"/>
        </w:rPr>
        <w:t xml:space="preserve">, bairro </w:t>
      </w:r>
      <w:r w:rsidR="000748B4">
        <w:rPr>
          <w:sz w:val="20"/>
        </w:rPr>
        <w:t>Parque Paulista</w:t>
      </w:r>
      <w:r w:rsidRPr="00703CAA">
        <w:rPr>
          <w:sz w:val="20"/>
        </w:rPr>
        <w:t xml:space="preserve">, no Município de </w:t>
      </w:r>
      <w:r w:rsidR="000748B4">
        <w:rPr>
          <w:sz w:val="20"/>
        </w:rPr>
        <w:t>Bauru</w:t>
      </w:r>
      <w:r w:rsidRPr="00703CAA">
        <w:rPr>
          <w:sz w:val="20"/>
        </w:rPr>
        <w:t xml:space="preserve">, </w:t>
      </w:r>
      <w:r w:rsidR="000748B4">
        <w:rPr>
          <w:sz w:val="20"/>
        </w:rPr>
        <w:t>SP</w:t>
      </w:r>
      <w:r w:rsidRPr="00703CAA">
        <w:rPr>
          <w:sz w:val="20"/>
        </w:rPr>
        <w:t xml:space="preserve">, doravante denominada </w:t>
      </w:r>
      <w:r w:rsidRPr="00703CAA">
        <w:rPr>
          <w:b/>
          <w:sz w:val="20"/>
        </w:rPr>
        <w:t>DETENTORA</w:t>
      </w:r>
      <w:r w:rsidRPr="00703CAA">
        <w:rPr>
          <w:sz w:val="20"/>
        </w:rPr>
        <w:t xml:space="preserve">, representada neste ato por </w:t>
      </w:r>
      <w:r w:rsidR="000748B4">
        <w:rPr>
          <w:sz w:val="20"/>
        </w:rPr>
        <w:t>FERES EID SHAHATEET</w:t>
      </w:r>
      <w:r w:rsidRPr="00703CAA">
        <w:rPr>
          <w:sz w:val="20"/>
        </w:rPr>
        <w:t xml:space="preserve">, portador do documento de identidade nº </w:t>
      </w:r>
      <w:r w:rsidR="000748B4">
        <w:rPr>
          <w:sz w:val="20"/>
        </w:rPr>
        <w:t xml:space="preserve">32.xxx.xxx-4 </w:t>
      </w:r>
      <w:r w:rsidRPr="00703CAA">
        <w:rPr>
          <w:sz w:val="20"/>
        </w:rPr>
        <w:t>e inscrito no CPF/MF sob o nº</w:t>
      </w:r>
      <w:r w:rsidR="000748B4">
        <w:rPr>
          <w:sz w:val="20"/>
        </w:rPr>
        <w:t>387.xxx.xxx-26</w:t>
      </w:r>
      <w:r w:rsidRPr="00703CAA">
        <w:rPr>
          <w:sz w:val="20"/>
        </w:rPr>
        <w:t xml:space="preserve">, residente e domiciliado </w:t>
      </w:r>
      <w:r w:rsidR="00C3244A">
        <w:rPr>
          <w:sz w:val="20"/>
        </w:rPr>
        <w:t>no Município de Bauru</w:t>
      </w:r>
      <w:r w:rsidRPr="00703CAA">
        <w:rPr>
          <w:sz w:val="20"/>
        </w:rPr>
        <w:t>,</w:t>
      </w:r>
      <w:r w:rsidR="00C3244A">
        <w:rPr>
          <w:sz w:val="20"/>
        </w:rPr>
        <w:t xml:space="preserve"> SP,</w:t>
      </w:r>
      <w:r w:rsidRPr="00703CAA">
        <w:rPr>
          <w:sz w:val="20"/>
        </w:rPr>
        <w:t xml:space="preserve">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Pr="00703CA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10133" w:type="dxa"/>
        <w:jc w:val="center"/>
        <w:tblLook w:val="04A0" w:firstRow="1" w:lastRow="0" w:firstColumn="1" w:lastColumn="0" w:noHBand="0" w:noVBand="1"/>
      </w:tblPr>
      <w:tblGrid>
        <w:gridCol w:w="694"/>
        <w:gridCol w:w="772"/>
        <w:gridCol w:w="505"/>
        <w:gridCol w:w="3127"/>
        <w:gridCol w:w="1701"/>
        <w:gridCol w:w="1560"/>
        <w:gridCol w:w="1774"/>
      </w:tblGrid>
      <w:tr w:rsidR="004C6385" w:rsidRPr="00031D8C" w14:paraId="0EDAA4B5" w14:textId="77777777" w:rsidTr="004C6385">
        <w:trPr>
          <w:trHeight w:val="765"/>
          <w:jc w:val="center"/>
        </w:trPr>
        <w:tc>
          <w:tcPr>
            <w:tcW w:w="0" w:type="auto"/>
            <w:noWrap/>
            <w:vAlign w:val="center"/>
            <w:hideMark/>
          </w:tcPr>
          <w:p w14:paraId="595C4361" w14:textId="77777777" w:rsidR="002D6BEE" w:rsidRPr="00031D8C" w:rsidRDefault="002D6BEE" w:rsidP="004C6385">
            <w:pPr>
              <w:jc w:val="center"/>
              <w:rPr>
                <w:b/>
                <w:sz w:val="20"/>
              </w:rPr>
            </w:pPr>
          </w:p>
          <w:p w14:paraId="4391C0AC" w14:textId="77777777" w:rsidR="002D6BEE" w:rsidRPr="00031D8C" w:rsidRDefault="002D6BEE" w:rsidP="004C6385">
            <w:pPr>
              <w:jc w:val="center"/>
              <w:rPr>
                <w:b/>
                <w:sz w:val="20"/>
              </w:rPr>
            </w:pPr>
            <w:r w:rsidRPr="00031D8C">
              <w:rPr>
                <w:b/>
                <w:sz w:val="20"/>
              </w:rPr>
              <w:t>ITEM</w:t>
            </w:r>
          </w:p>
        </w:tc>
        <w:tc>
          <w:tcPr>
            <w:tcW w:w="0" w:type="auto"/>
            <w:vAlign w:val="center"/>
            <w:hideMark/>
          </w:tcPr>
          <w:p w14:paraId="4999578E" w14:textId="77777777" w:rsidR="002D6BEE" w:rsidRPr="00031D8C" w:rsidRDefault="002D6BEE" w:rsidP="004C6385">
            <w:pPr>
              <w:jc w:val="center"/>
              <w:rPr>
                <w:b/>
                <w:sz w:val="20"/>
              </w:rPr>
            </w:pPr>
          </w:p>
          <w:p w14:paraId="1AC0D0F5" w14:textId="77777777" w:rsidR="002D6BEE" w:rsidRPr="00031D8C" w:rsidRDefault="002D6BEE" w:rsidP="004C6385">
            <w:pPr>
              <w:jc w:val="center"/>
              <w:rPr>
                <w:b/>
                <w:sz w:val="20"/>
              </w:rPr>
            </w:pPr>
            <w:r w:rsidRPr="00031D8C">
              <w:rPr>
                <w:b/>
                <w:sz w:val="20"/>
              </w:rPr>
              <w:t>QTDE</w:t>
            </w:r>
          </w:p>
        </w:tc>
        <w:tc>
          <w:tcPr>
            <w:tcW w:w="0" w:type="auto"/>
            <w:vAlign w:val="center"/>
            <w:hideMark/>
          </w:tcPr>
          <w:p w14:paraId="721D0FD5" w14:textId="77777777" w:rsidR="002D6BEE" w:rsidRPr="00031D8C" w:rsidRDefault="002D6BEE" w:rsidP="004C6385">
            <w:pPr>
              <w:jc w:val="center"/>
              <w:rPr>
                <w:b/>
                <w:sz w:val="20"/>
              </w:rPr>
            </w:pPr>
          </w:p>
          <w:p w14:paraId="5FF54D7F" w14:textId="77777777" w:rsidR="002D6BEE" w:rsidRPr="00031D8C" w:rsidRDefault="002D6BEE" w:rsidP="004C6385">
            <w:pPr>
              <w:jc w:val="center"/>
              <w:rPr>
                <w:b/>
                <w:sz w:val="20"/>
              </w:rPr>
            </w:pPr>
            <w:r w:rsidRPr="00031D8C">
              <w:rPr>
                <w:b/>
                <w:sz w:val="20"/>
              </w:rPr>
              <w:t>UN</w:t>
            </w:r>
          </w:p>
        </w:tc>
        <w:tc>
          <w:tcPr>
            <w:tcW w:w="3127" w:type="dxa"/>
            <w:vAlign w:val="center"/>
            <w:hideMark/>
          </w:tcPr>
          <w:p w14:paraId="60AAE95C" w14:textId="77777777" w:rsidR="002D6BEE" w:rsidRPr="00031D8C" w:rsidRDefault="002D6BEE" w:rsidP="004C6385">
            <w:pPr>
              <w:jc w:val="center"/>
              <w:rPr>
                <w:b/>
                <w:sz w:val="20"/>
              </w:rPr>
            </w:pPr>
          </w:p>
          <w:p w14:paraId="17C761AA" w14:textId="77777777" w:rsidR="002D6BEE" w:rsidRPr="00031D8C" w:rsidRDefault="002D6BEE" w:rsidP="004C6385">
            <w:pPr>
              <w:jc w:val="center"/>
              <w:rPr>
                <w:b/>
                <w:sz w:val="20"/>
              </w:rPr>
            </w:pPr>
            <w:r w:rsidRPr="00031D8C">
              <w:rPr>
                <w:b/>
                <w:sz w:val="20"/>
              </w:rPr>
              <w:t>ESPECIFICAÇÃO</w:t>
            </w:r>
          </w:p>
        </w:tc>
        <w:tc>
          <w:tcPr>
            <w:tcW w:w="1701" w:type="dxa"/>
            <w:vAlign w:val="center"/>
          </w:tcPr>
          <w:p w14:paraId="2FF79653" w14:textId="1BA33546" w:rsidR="002D6BEE" w:rsidRPr="00031D8C" w:rsidRDefault="002D6BEE" w:rsidP="004C6385">
            <w:pPr>
              <w:jc w:val="center"/>
              <w:rPr>
                <w:b/>
                <w:sz w:val="20"/>
              </w:rPr>
            </w:pPr>
            <w:r>
              <w:rPr>
                <w:b/>
                <w:sz w:val="20"/>
              </w:rPr>
              <w:t>MARCA</w:t>
            </w:r>
          </w:p>
        </w:tc>
        <w:tc>
          <w:tcPr>
            <w:tcW w:w="1560" w:type="dxa"/>
            <w:vAlign w:val="center"/>
          </w:tcPr>
          <w:p w14:paraId="089E407E" w14:textId="77777777" w:rsidR="00841414" w:rsidRPr="00031D8C" w:rsidRDefault="00841414" w:rsidP="004C6385">
            <w:pPr>
              <w:jc w:val="center"/>
              <w:rPr>
                <w:b/>
                <w:sz w:val="20"/>
              </w:rPr>
            </w:pPr>
            <w:r w:rsidRPr="00031D8C">
              <w:rPr>
                <w:b/>
                <w:sz w:val="20"/>
              </w:rPr>
              <w:t>VALOR</w:t>
            </w:r>
          </w:p>
          <w:p w14:paraId="3A1CCBCF" w14:textId="77777777" w:rsidR="00841414" w:rsidRPr="00031D8C" w:rsidRDefault="00841414" w:rsidP="004C6385">
            <w:pPr>
              <w:jc w:val="center"/>
              <w:rPr>
                <w:b/>
                <w:sz w:val="20"/>
              </w:rPr>
            </w:pPr>
            <w:r w:rsidRPr="00031D8C">
              <w:rPr>
                <w:b/>
                <w:sz w:val="20"/>
              </w:rPr>
              <w:t>UNITÁRIO</w:t>
            </w:r>
          </w:p>
          <w:p w14:paraId="70F6747C" w14:textId="19B4A1B6" w:rsidR="002D6BEE" w:rsidRPr="00031D8C" w:rsidRDefault="00841414" w:rsidP="004C6385">
            <w:pPr>
              <w:jc w:val="center"/>
              <w:rPr>
                <w:b/>
                <w:sz w:val="20"/>
              </w:rPr>
            </w:pPr>
            <w:r w:rsidRPr="00031D8C">
              <w:rPr>
                <w:b/>
                <w:sz w:val="20"/>
              </w:rPr>
              <w:t>MÁXIMO</w:t>
            </w:r>
            <w:r w:rsidR="004C6385">
              <w:rPr>
                <w:b/>
                <w:sz w:val="20"/>
              </w:rPr>
              <w:t xml:space="preserve"> </w:t>
            </w:r>
            <w:r w:rsidRPr="00031D8C">
              <w:rPr>
                <w:b/>
                <w:sz w:val="20"/>
              </w:rPr>
              <w:t>(R$)</w:t>
            </w:r>
          </w:p>
        </w:tc>
        <w:tc>
          <w:tcPr>
            <w:tcW w:w="1774" w:type="dxa"/>
            <w:noWrap/>
            <w:vAlign w:val="center"/>
          </w:tcPr>
          <w:p w14:paraId="5448FB39" w14:textId="4683AE5C" w:rsidR="004C6385" w:rsidRPr="004C6385" w:rsidRDefault="000748B4" w:rsidP="004C6385">
            <w:pPr>
              <w:ind w:left="193"/>
              <w:jc w:val="center"/>
              <w:rPr>
                <w:b/>
                <w:sz w:val="20"/>
              </w:rPr>
            </w:pPr>
            <w:r>
              <w:rPr>
                <w:b/>
                <w:sz w:val="20"/>
              </w:rPr>
              <w:t>VALOR TOTAL</w:t>
            </w:r>
            <w:r w:rsidR="00DC48D3">
              <w:rPr>
                <w:b/>
                <w:sz w:val="20"/>
              </w:rPr>
              <w:t xml:space="preserve"> MÁXIMO (R$)</w:t>
            </w:r>
          </w:p>
        </w:tc>
      </w:tr>
      <w:tr w:rsidR="004C6385" w:rsidRPr="00031D8C" w14:paraId="3D4A3B1E" w14:textId="77777777" w:rsidTr="004C6385">
        <w:trPr>
          <w:trHeight w:val="300"/>
          <w:jc w:val="center"/>
        </w:trPr>
        <w:tc>
          <w:tcPr>
            <w:tcW w:w="0" w:type="auto"/>
            <w:noWrap/>
            <w:hideMark/>
          </w:tcPr>
          <w:p w14:paraId="2F362E65" w14:textId="77777777" w:rsidR="002D6BEE" w:rsidRPr="00031D8C" w:rsidRDefault="002D6BEE" w:rsidP="00D854E4">
            <w:pPr>
              <w:rPr>
                <w:sz w:val="20"/>
              </w:rPr>
            </w:pPr>
            <w:r w:rsidRPr="00031D8C">
              <w:rPr>
                <w:sz w:val="20"/>
              </w:rPr>
              <w:t>46</w:t>
            </w:r>
          </w:p>
        </w:tc>
        <w:tc>
          <w:tcPr>
            <w:tcW w:w="0" w:type="auto"/>
            <w:noWrap/>
            <w:hideMark/>
          </w:tcPr>
          <w:p w14:paraId="4C9EB3E1" w14:textId="77777777" w:rsidR="002D6BEE" w:rsidRPr="00031D8C" w:rsidRDefault="002D6BEE" w:rsidP="00D854E4">
            <w:pPr>
              <w:rPr>
                <w:sz w:val="20"/>
              </w:rPr>
            </w:pPr>
            <w:r w:rsidRPr="00031D8C">
              <w:rPr>
                <w:sz w:val="20"/>
              </w:rPr>
              <w:t>122</w:t>
            </w:r>
          </w:p>
        </w:tc>
        <w:tc>
          <w:tcPr>
            <w:tcW w:w="0" w:type="auto"/>
            <w:hideMark/>
          </w:tcPr>
          <w:p w14:paraId="7F679ABF" w14:textId="77777777" w:rsidR="002D6BEE" w:rsidRPr="00031D8C" w:rsidRDefault="002D6BEE" w:rsidP="00D854E4">
            <w:pPr>
              <w:rPr>
                <w:sz w:val="20"/>
              </w:rPr>
            </w:pPr>
            <w:r w:rsidRPr="00031D8C">
              <w:rPr>
                <w:sz w:val="20"/>
              </w:rPr>
              <w:t>un</w:t>
            </w:r>
          </w:p>
        </w:tc>
        <w:tc>
          <w:tcPr>
            <w:tcW w:w="3127" w:type="dxa"/>
            <w:hideMark/>
          </w:tcPr>
          <w:p w14:paraId="44A893B0" w14:textId="77777777" w:rsidR="002D6BEE" w:rsidRPr="00031D8C" w:rsidRDefault="002D6BEE" w:rsidP="00D854E4">
            <w:pPr>
              <w:rPr>
                <w:sz w:val="20"/>
              </w:rPr>
            </w:pPr>
            <w:r w:rsidRPr="00031D8C">
              <w:rPr>
                <w:sz w:val="20"/>
              </w:rPr>
              <w:t>Broca sds mad/alvenaria 110 x 4,00mm</w:t>
            </w:r>
          </w:p>
        </w:tc>
        <w:tc>
          <w:tcPr>
            <w:tcW w:w="1701" w:type="dxa"/>
          </w:tcPr>
          <w:p w14:paraId="0FE14E44" w14:textId="4FB099AF" w:rsidR="002D6BEE" w:rsidRPr="00031D8C" w:rsidRDefault="004C6385" w:rsidP="00D854E4">
            <w:pPr>
              <w:jc w:val="center"/>
              <w:rPr>
                <w:sz w:val="20"/>
              </w:rPr>
            </w:pPr>
            <w:r>
              <w:rPr>
                <w:sz w:val="20"/>
              </w:rPr>
              <w:t>Amicus Fabrica de Diamantados</w:t>
            </w:r>
          </w:p>
        </w:tc>
        <w:tc>
          <w:tcPr>
            <w:tcW w:w="1560" w:type="dxa"/>
            <w:noWrap/>
          </w:tcPr>
          <w:p w14:paraId="12369BFC" w14:textId="249E786A" w:rsidR="002D6BEE" w:rsidRPr="00031D8C" w:rsidRDefault="004C6385" w:rsidP="00D854E4">
            <w:pPr>
              <w:jc w:val="center"/>
              <w:rPr>
                <w:sz w:val="20"/>
              </w:rPr>
            </w:pPr>
            <w:r>
              <w:rPr>
                <w:sz w:val="20"/>
              </w:rPr>
              <w:t>3,50</w:t>
            </w:r>
          </w:p>
        </w:tc>
        <w:tc>
          <w:tcPr>
            <w:tcW w:w="1774" w:type="dxa"/>
            <w:noWrap/>
          </w:tcPr>
          <w:p w14:paraId="540ACC3E" w14:textId="373A15C6" w:rsidR="002D6BEE" w:rsidRPr="00031D8C" w:rsidRDefault="004C6385" w:rsidP="00D854E4">
            <w:pPr>
              <w:jc w:val="center"/>
              <w:rPr>
                <w:sz w:val="20"/>
              </w:rPr>
            </w:pPr>
            <w:r>
              <w:rPr>
                <w:sz w:val="20"/>
              </w:rPr>
              <w:t>427,00</w:t>
            </w:r>
          </w:p>
        </w:tc>
      </w:tr>
      <w:tr w:rsidR="004C6385" w:rsidRPr="00031D8C" w14:paraId="5EB37FD2" w14:textId="77777777" w:rsidTr="004C6385">
        <w:trPr>
          <w:trHeight w:val="300"/>
          <w:jc w:val="center"/>
        </w:trPr>
        <w:tc>
          <w:tcPr>
            <w:tcW w:w="0" w:type="auto"/>
            <w:hideMark/>
          </w:tcPr>
          <w:p w14:paraId="63CACA82" w14:textId="77777777" w:rsidR="002D6BEE" w:rsidRPr="00031D8C" w:rsidRDefault="002D6BEE" w:rsidP="00D854E4">
            <w:pPr>
              <w:rPr>
                <w:sz w:val="20"/>
              </w:rPr>
            </w:pPr>
            <w:r w:rsidRPr="00031D8C">
              <w:rPr>
                <w:sz w:val="20"/>
              </w:rPr>
              <w:t>47</w:t>
            </w:r>
          </w:p>
        </w:tc>
        <w:tc>
          <w:tcPr>
            <w:tcW w:w="0" w:type="auto"/>
            <w:noWrap/>
            <w:hideMark/>
          </w:tcPr>
          <w:p w14:paraId="75C7CA8B" w14:textId="77777777" w:rsidR="002D6BEE" w:rsidRPr="00031D8C" w:rsidRDefault="002D6BEE" w:rsidP="00D854E4">
            <w:pPr>
              <w:rPr>
                <w:sz w:val="20"/>
              </w:rPr>
            </w:pPr>
            <w:r w:rsidRPr="00031D8C">
              <w:rPr>
                <w:sz w:val="20"/>
              </w:rPr>
              <w:t>122</w:t>
            </w:r>
          </w:p>
        </w:tc>
        <w:tc>
          <w:tcPr>
            <w:tcW w:w="0" w:type="auto"/>
            <w:hideMark/>
          </w:tcPr>
          <w:p w14:paraId="0CB2373A" w14:textId="77777777" w:rsidR="002D6BEE" w:rsidRPr="00031D8C" w:rsidRDefault="002D6BEE" w:rsidP="00D854E4">
            <w:pPr>
              <w:rPr>
                <w:sz w:val="20"/>
              </w:rPr>
            </w:pPr>
            <w:r w:rsidRPr="00031D8C">
              <w:rPr>
                <w:sz w:val="20"/>
              </w:rPr>
              <w:t>un</w:t>
            </w:r>
          </w:p>
        </w:tc>
        <w:tc>
          <w:tcPr>
            <w:tcW w:w="3127" w:type="dxa"/>
            <w:hideMark/>
          </w:tcPr>
          <w:p w14:paraId="2BFD61F2" w14:textId="77777777" w:rsidR="002D6BEE" w:rsidRPr="00031D8C" w:rsidRDefault="002D6BEE" w:rsidP="00D854E4">
            <w:pPr>
              <w:rPr>
                <w:sz w:val="20"/>
              </w:rPr>
            </w:pPr>
            <w:r w:rsidRPr="00031D8C">
              <w:rPr>
                <w:sz w:val="20"/>
              </w:rPr>
              <w:t>Broca sds mad/alvenaria 110 x 5,00mm</w:t>
            </w:r>
          </w:p>
        </w:tc>
        <w:tc>
          <w:tcPr>
            <w:tcW w:w="1701" w:type="dxa"/>
          </w:tcPr>
          <w:p w14:paraId="570F5B86" w14:textId="39249750" w:rsidR="002D6BEE" w:rsidRPr="00031D8C" w:rsidRDefault="004C6385" w:rsidP="00D854E4">
            <w:pPr>
              <w:jc w:val="center"/>
              <w:rPr>
                <w:sz w:val="20"/>
              </w:rPr>
            </w:pPr>
            <w:r>
              <w:rPr>
                <w:sz w:val="20"/>
              </w:rPr>
              <w:t>Amicus Fabrica de Diamantados</w:t>
            </w:r>
          </w:p>
        </w:tc>
        <w:tc>
          <w:tcPr>
            <w:tcW w:w="1560" w:type="dxa"/>
            <w:noWrap/>
          </w:tcPr>
          <w:p w14:paraId="32A34B65" w14:textId="2C386E51" w:rsidR="002D6BEE" w:rsidRPr="00031D8C" w:rsidRDefault="004C6385" w:rsidP="00D854E4">
            <w:pPr>
              <w:jc w:val="center"/>
              <w:rPr>
                <w:sz w:val="20"/>
              </w:rPr>
            </w:pPr>
            <w:r>
              <w:rPr>
                <w:sz w:val="20"/>
              </w:rPr>
              <w:t>4,75</w:t>
            </w:r>
          </w:p>
        </w:tc>
        <w:tc>
          <w:tcPr>
            <w:tcW w:w="1774" w:type="dxa"/>
            <w:noWrap/>
          </w:tcPr>
          <w:p w14:paraId="3D902A4C" w14:textId="5992131D" w:rsidR="002D6BEE" w:rsidRPr="00031D8C" w:rsidRDefault="004C6385" w:rsidP="00D854E4">
            <w:pPr>
              <w:jc w:val="center"/>
              <w:rPr>
                <w:sz w:val="20"/>
              </w:rPr>
            </w:pPr>
            <w:r>
              <w:rPr>
                <w:sz w:val="20"/>
              </w:rPr>
              <w:t>579,50</w:t>
            </w:r>
          </w:p>
        </w:tc>
      </w:tr>
      <w:tr w:rsidR="00385E93" w:rsidRPr="00031D8C" w14:paraId="33021FF8" w14:textId="77777777" w:rsidTr="00C3244A">
        <w:trPr>
          <w:trHeight w:val="279"/>
          <w:jc w:val="center"/>
        </w:trPr>
        <w:tc>
          <w:tcPr>
            <w:tcW w:w="8359" w:type="dxa"/>
            <w:gridSpan w:val="6"/>
            <w:noWrap/>
            <w:vAlign w:val="center"/>
          </w:tcPr>
          <w:p w14:paraId="2CCD7DBC" w14:textId="02093732" w:rsidR="00385E93" w:rsidRPr="00385E93" w:rsidRDefault="00385E93" w:rsidP="00385E93">
            <w:pPr>
              <w:jc w:val="center"/>
              <w:rPr>
                <w:b/>
                <w:bCs w:val="0"/>
                <w:sz w:val="20"/>
              </w:rPr>
            </w:pPr>
            <w:r w:rsidRPr="00385E93">
              <w:rPr>
                <w:b/>
                <w:bCs w:val="0"/>
                <w:sz w:val="20"/>
              </w:rPr>
              <w:t>TOTAL</w:t>
            </w:r>
          </w:p>
        </w:tc>
        <w:tc>
          <w:tcPr>
            <w:tcW w:w="1774" w:type="dxa"/>
            <w:noWrap/>
            <w:vAlign w:val="center"/>
          </w:tcPr>
          <w:p w14:paraId="625D5E93" w14:textId="7C773733" w:rsidR="00385E93" w:rsidRPr="00385E93" w:rsidRDefault="004C6385" w:rsidP="00385E93">
            <w:pPr>
              <w:jc w:val="center"/>
              <w:rPr>
                <w:b/>
                <w:bCs w:val="0"/>
                <w:sz w:val="20"/>
              </w:rPr>
            </w:pPr>
            <w:r>
              <w:rPr>
                <w:b/>
                <w:bCs w:val="0"/>
                <w:sz w:val="20"/>
              </w:rPr>
              <w:t>1.006,50</w:t>
            </w:r>
          </w:p>
        </w:tc>
      </w:tr>
    </w:tbl>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Funrebom: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lastRenderedPageBreak/>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Desenvolvimento Econômico: IRAN CARLOS SARTORI;</w:t>
      </w:r>
    </w:p>
    <w:p w14:paraId="12C42C50" w14:textId="00AA866D" w:rsidR="00AB08B8" w:rsidRPr="0009375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 xml:space="preserve">Fundo Municipal </w:t>
      </w:r>
      <w:r w:rsidRPr="00703CAA">
        <w:rPr>
          <w:rFonts w:eastAsiaTheme="minorHAnsi" w:cs="Arial"/>
          <w:bCs w:val="0"/>
          <w:sz w:val="20"/>
          <w:lang w:val="pt-BR" w:eastAsia="en-US"/>
        </w:rPr>
        <w:t xml:space="preserve">de </w:t>
      </w:r>
      <w:r w:rsidRPr="00703CAA">
        <w:rPr>
          <w:rFonts w:eastAsiaTheme="minorHAnsi" w:cs="Arial"/>
          <w:bCs w:val="0"/>
          <w:sz w:val="20"/>
          <w:lang w:eastAsia="en-US"/>
        </w:rPr>
        <w:t>Saúde</w:t>
      </w:r>
      <w:r w:rsidRPr="00703CAA">
        <w:rPr>
          <w:rFonts w:eastAsiaTheme="minorHAnsi" w:cs="Arial"/>
          <w:bCs w:val="0"/>
          <w:sz w:val="20"/>
          <w:lang w:val="pt-BR" w:eastAsia="en-US"/>
        </w:rPr>
        <w:t xml:space="preserve">: </w:t>
      </w:r>
      <w:r>
        <w:rPr>
          <w:rFonts w:eastAsiaTheme="minorHAnsi" w:cs="Arial"/>
          <w:bCs w:val="0"/>
          <w:sz w:val="20"/>
          <w:lang w:val="pt-BR" w:eastAsia="en-US"/>
        </w:rPr>
        <w:t>FABIO AUG</w:t>
      </w:r>
      <w:r w:rsidR="00E1407E">
        <w:rPr>
          <w:rFonts w:eastAsiaTheme="minorHAnsi" w:cs="Arial"/>
          <w:bCs w:val="0"/>
          <w:sz w:val="20"/>
          <w:lang w:val="pt-BR" w:eastAsia="en-US"/>
        </w:rPr>
        <w:t>U</w:t>
      </w:r>
      <w:r>
        <w:rPr>
          <w:rFonts w:eastAsiaTheme="minorHAnsi" w:cs="Arial"/>
          <w:bCs w:val="0"/>
          <w:sz w:val="20"/>
          <w:lang w:val="pt-BR" w:eastAsia="en-US"/>
        </w:rPr>
        <w:t>STO CONTE</w:t>
      </w:r>
      <w:r w:rsidRPr="00703CAA">
        <w:rPr>
          <w:rFonts w:eastAsiaTheme="minorHAnsi" w:cs="Arial"/>
          <w:bCs w:val="0"/>
          <w:sz w:val="20"/>
          <w:lang w:val="pt-BR" w:eastAsia="en-US"/>
        </w:rPr>
        <w:t xml:space="preserve"> e SANDRA ANDRÉIA STEFANES</w:t>
      </w:r>
      <w:r>
        <w:rPr>
          <w:rFonts w:eastAsiaTheme="minorHAnsi" w:cs="Arial"/>
          <w:bCs w:val="0"/>
          <w:sz w:val="20"/>
          <w:lang w:val="pt-BR" w:eastAsia="en-US"/>
        </w:rPr>
        <w:t>;</w:t>
      </w:r>
    </w:p>
    <w:p w14:paraId="0AE4C3D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 xml:space="preserve">Aeroporto: </w:t>
      </w:r>
      <w:r w:rsidRPr="00160E9E">
        <w:rPr>
          <w:rFonts w:asciiTheme="minorHAnsi" w:hAnsiTheme="minorHAnsi" w:cstheme="minorHAnsi"/>
          <w:szCs w:val="22"/>
        </w:rPr>
        <w:t>EGLON ANDERSON BURASESKA</w:t>
      </w:r>
      <w:r w:rsidRPr="00160E9E">
        <w:rPr>
          <w:rFonts w:asciiTheme="minorHAnsi" w:hAnsiTheme="minorHAnsi" w:cstheme="minorHAnsi"/>
          <w:szCs w:val="22"/>
          <w:lang w:val="pt-BR"/>
        </w:rPr>
        <w:t>;</w:t>
      </w:r>
    </w:p>
    <w:p w14:paraId="0539F397"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Defesa Civil: LUCI HEBERLE</w:t>
      </w:r>
      <w:r>
        <w:rPr>
          <w:rFonts w:eastAsiaTheme="minorHAnsi" w:cs="Arial"/>
          <w:bCs w:val="0"/>
          <w:sz w:val="20"/>
          <w:lang w:val="pt-BR" w:eastAsia="en-US"/>
        </w:rPr>
        <w:t>.</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lastRenderedPageBreak/>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 xml:space="preserve">Mesmo comprovada a ocorrência prevista na alínea “d”, inciso II, do art. 65 da Lei nº 8.666/93, a </w:t>
      </w:r>
      <w:r w:rsidRPr="00703CAA">
        <w:rPr>
          <w:rFonts w:cs="Arial"/>
          <w:sz w:val="20"/>
        </w:rPr>
        <w:lastRenderedPageBreak/>
        <w:t>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lastRenderedPageBreak/>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694E5F9C" w14:textId="7DFA7317" w:rsidR="00166BBB" w:rsidRDefault="00166BBB" w:rsidP="00166BBB">
      <w:pPr>
        <w:tabs>
          <w:tab w:val="left" w:pos="1134"/>
        </w:tabs>
        <w:jc w:val="both"/>
        <w:rPr>
          <w:sz w:val="20"/>
        </w:rPr>
      </w:pPr>
    </w:p>
    <w:p w14:paraId="0C1E3285" w14:textId="7D84C0D9" w:rsidR="002A7C1B" w:rsidRDefault="002A7C1B" w:rsidP="00166BBB">
      <w:pPr>
        <w:tabs>
          <w:tab w:val="left" w:pos="1134"/>
        </w:tabs>
        <w:jc w:val="both"/>
        <w:rPr>
          <w:sz w:val="20"/>
        </w:rPr>
      </w:pPr>
    </w:p>
    <w:p w14:paraId="68E74F4C" w14:textId="77777777" w:rsidR="002A7C1B" w:rsidRDefault="002A7C1B" w:rsidP="00166BBB">
      <w:pPr>
        <w:tabs>
          <w:tab w:val="left" w:pos="1134"/>
        </w:tabs>
        <w:jc w:val="both"/>
        <w:rPr>
          <w:sz w:val="20"/>
        </w:rPr>
      </w:pPr>
    </w:p>
    <w:p w14:paraId="4A4D1A88" w14:textId="77777777" w:rsidR="00413495" w:rsidRPr="00703CAA" w:rsidRDefault="00413495" w:rsidP="00166BBB">
      <w:pPr>
        <w:tabs>
          <w:tab w:val="left" w:pos="1134"/>
        </w:tabs>
        <w:jc w:val="both"/>
        <w:rPr>
          <w:sz w:val="20"/>
        </w:rPr>
      </w:pP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lastRenderedPageBreak/>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513827A4" w:rsidR="00166BBB" w:rsidRPr="00703CAA" w:rsidRDefault="00166BBB" w:rsidP="00166BBB">
      <w:pPr>
        <w:tabs>
          <w:tab w:val="left" w:pos="0"/>
        </w:tabs>
        <w:jc w:val="right"/>
        <w:rPr>
          <w:sz w:val="20"/>
        </w:rPr>
      </w:pPr>
      <w:r w:rsidRPr="00703CAA">
        <w:rPr>
          <w:sz w:val="20"/>
        </w:rPr>
        <w:t xml:space="preserve">Joaçaba, </w:t>
      </w:r>
      <w:r w:rsidR="00385E93">
        <w:rPr>
          <w:sz w:val="20"/>
        </w:rPr>
        <w:t xml:space="preserve">15 </w:t>
      </w:r>
      <w:r w:rsidRPr="00703CAA">
        <w:rPr>
          <w:sz w:val="20"/>
        </w:rPr>
        <w:t xml:space="preserve">de </w:t>
      </w:r>
      <w:r w:rsidR="00385E93">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77D4D059" w14:textId="77777777" w:rsidR="00C3244A" w:rsidRDefault="00C3244A" w:rsidP="00166BBB">
      <w:pPr>
        <w:tabs>
          <w:tab w:val="left" w:pos="1134"/>
        </w:tabs>
        <w:jc w:val="center"/>
        <w:rPr>
          <w:sz w:val="20"/>
        </w:rPr>
      </w:pPr>
    </w:p>
    <w:p w14:paraId="3EBF374B" w14:textId="77777777" w:rsidR="00C3244A" w:rsidRPr="00703CAA" w:rsidRDefault="00C3244A" w:rsidP="00166BBB">
      <w:pPr>
        <w:tabs>
          <w:tab w:val="left" w:pos="1134"/>
        </w:tabs>
        <w:jc w:val="center"/>
        <w:rPr>
          <w:sz w:val="20"/>
        </w:rPr>
      </w:pPr>
    </w:p>
    <w:p w14:paraId="49792EC7" w14:textId="258D98E8" w:rsidR="00166BBB" w:rsidRPr="00703CAA" w:rsidRDefault="00C3244A" w:rsidP="00166BBB">
      <w:pPr>
        <w:tabs>
          <w:tab w:val="left" w:pos="1134"/>
        </w:tabs>
        <w:jc w:val="center"/>
        <w:rPr>
          <w:sz w:val="20"/>
        </w:rPr>
      </w:pPr>
      <w:r>
        <w:rPr>
          <w:sz w:val="20"/>
        </w:rPr>
        <w:t>AMICUS SUPERABRASIVOS INDUSTRIA E COMERCIO LTDA</w:t>
      </w:r>
    </w:p>
    <w:p w14:paraId="49046B7F" w14:textId="77777777" w:rsidR="00166BBB" w:rsidRPr="00703CAA" w:rsidRDefault="00166BBB" w:rsidP="00166BBB">
      <w:pPr>
        <w:tabs>
          <w:tab w:val="left" w:pos="1134"/>
        </w:tabs>
        <w:jc w:val="center"/>
        <w:rPr>
          <w:sz w:val="20"/>
        </w:rPr>
      </w:pPr>
      <w:r w:rsidRPr="00703CAA">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E1407E"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748B4"/>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D6BEE"/>
    <w:rsid w:val="002E6B9D"/>
    <w:rsid w:val="002F554D"/>
    <w:rsid w:val="002F7CDF"/>
    <w:rsid w:val="003050FC"/>
    <w:rsid w:val="0031756A"/>
    <w:rsid w:val="00320FD5"/>
    <w:rsid w:val="00331DD9"/>
    <w:rsid w:val="00342309"/>
    <w:rsid w:val="00367CCF"/>
    <w:rsid w:val="00382F12"/>
    <w:rsid w:val="00385E93"/>
    <w:rsid w:val="003867F5"/>
    <w:rsid w:val="003B06D8"/>
    <w:rsid w:val="003D29E7"/>
    <w:rsid w:val="003F1889"/>
    <w:rsid w:val="003F33ED"/>
    <w:rsid w:val="00413495"/>
    <w:rsid w:val="00424123"/>
    <w:rsid w:val="004312DC"/>
    <w:rsid w:val="0043317A"/>
    <w:rsid w:val="004510BE"/>
    <w:rsid w:val="00456564"/>
    <w:rsid w:val="00456C83"/>
    <w:rsid w:val="004812D1"/>
    <w:rsid w:val="004B405C"/>
    <w:rsid w:val="004C6385"/>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703CAA"/>
    <w:rsid w:val="007202C4"/>
    <w:rsid w:val="00760374"/>
    <w:rsid w:val="00763574"/>
    <w:rsid w:val="007774F5"/>
    <w:rsid w:val="007B2A60"/>
    <w:rsid w:val="0082096F"/>
    <w:rsid w:val="00841414"/>
    <w:rsid w:val="0084403D"/>
    <w:rsid w:val="00857F3D"/>
    <w:rsid w:val="00892F0D"/>
    <w:rsid w:val="008A469A"/>
    <w:rsid w:val="008B0DA1"/>
    <w:rsid w:val="008C56F1"/>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C110DB"/>
    <w:rsid w:val="00C3244A"/>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1407E"/>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907</TotalTime>
  <Pages>6</Pages>
  <Words>2828</Words>
  <Characters>15273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177</cp:revision>
  <cp:lastPrinted>2023-06-22T16:28:00Z</cp:lastPrinted>
  <dcterms:created xsi:type="dcterms:W3CDTF">2021-12-13T17:00:00Z</dcterms:created>
  <dcterms:modified xsi:type="dcterms:W3CDTF">2023-09-15T20:30:00Z</dcterms:modified>
</cp:coreProperties>
</file>