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07" w:rsidRPr="00AD7017" w:rsidRDefault="00894D07" w:rsidP="00D73566">
      <w:pPr>
        <w:pStyle w:val="Ttulo2"/>
        <w:tabs>
          <w:tab w:val="left" w:pos="0"/>
        </w:tabs>
        <w:spacing w:before="0" w:after="0"/>
        <w:jc w:val="center"/>
        <w:rPr>
          <w:i w:val="0"/>
          <w:sz w:val="20"/>
          <w:szCs w:val="20"/>
        </w:rPr>
      </w:pPr>
      <w:r w:rsidRPr="00AD7017">
        <w:rPr>
          <w:i w:val="0"/>
          <w:sz w:val="20"/>
          <w:szCs w:val="20"/>
        </w:rPr>
        <w:t xml:space="preserve">PROCESSO DE LICITAÇÃO Nº </w:t>
      </w:r>
      <w:r w:rsidR="00AD7017" w:rsidRPr="00AD7017">
        <w:rPr>
          <w:i w:val="0"/>
          <w:sz w:val="20"/>
          <w:szCs w:val="20"/>
        </w:rPr>
        <w:t>41</w:t>
      </w:r>
      <w:r w:rsidRPr="00AD7017">
        <w:rPr>
          <w:i w:val="0"/>
          <w:sz w:val="20"/>
          <w:szCs w:val="20"/>
        </w:rPr>
        <w:t>/201</w:t>
      </w:r>
      <w:r w:rsidR="00D60E6F" w:rsidRPr="00AD7017">
        <w:rPr>
          <w:i w:val="0"/>
          <w:sz w:val="20"/>
          <w:szCs w:val="20"/>
        </w:rPr>
        <w:t>7</w:t>
      </w:r>
      <w:r w:rsidRPr="00AD7017">
        <w:rPr>
          <w:i w:val="0"/>
          <w:sz w:val="20"/>
          <w:szCs w:val="20"/>
        </w:rPr>
        <w:t>/PMJ</w:t>
      </w:r>
    </w:p>
    <w:p w:rsidR="00894D07" w:rsidRPr="00AD7017" w:rsidRDefault="00894D07" w:rsidP="00D73566">
      <w:pPr>
        <w:jc w:val="center"/>
        <w:rPr>
          <w:rFonts w:ascii="Arial" w:hAnsi="Arial" w:cs="Arial"/>
          <w:b/>
          <w:bCs/>
          <w:sz w:val="20"/>
        </w:rPr>
      </w:pPr>
    </w:p>
    <w:p w:rsidR="00894D07" w:rsidRPr="00AD7017" w:rsidRDefault="00894D07" w:rsidP="00D73566">
      <w:pPr>
        <w:jc w:val="center"/>
        <w:rPr>
          <w:rFonts w:ascii="Arial" w:hAnsi="Arial" w:cs="Arial"/>
          <w:b/>
          <w:bCs/>
          <w:sz w:val="20"/>
        </w:rPr>
      </w:pPr>
      <w:r w:rsidRPr="00AD7017">
        <w:rPr>
          <w:rFonts w:ascii="Arial" w:hAnsi="Arial" w:cs="Arial"/>
          <w:b/>
          <w:bCs/>
          <w:sz w:val="20"/>
        </w:rPr>
        <w:t xml:space="preserve">EDITAL PP Nº </w:t>
      </w:r>
      <w:r w:rsidR="00AD7017" w:rsidRPr="00AD7017">
        <w:rPr>
          <w:rFonts w:ascii="Arial" w:hAnsi="Arial" w:cs="Arial"/>
          <w:b/>
          <w:bCs/>
          <w:sz w:val="20"/>
        </w:rPr>
        <w:t>27</w:t>
      </w:r>
      <w:r w:rsidRPr="00AD7017">
        <w:rPr>
          <w:rFonts w:ascii="Arial" w:hAnsi="Arial" w:cs="Arial"/>
          <w:b/>
          <w:bCs/>
          <w:sz w:val="20"/>
        </w:rPr>
        <w:t>/201</w:t>
      </w:r>
      <w:r w:rsidR="00D60E6F" w:rsidRPr="00AD7017">
        <w:rPr>
          <w:rFonts w:ascii="Arial" w:hAnsi="Arial" w:cs="Arial"/>
          <w:b/>
          <w:bCs/>
          <w:sz w:val="20"/>
        </w:rPr>
        <w:t>7</w:t>
      </w:r>
      <w:r w:rsidRPr="00AD7017">
        <w:rPr>
          <w:rFonts w:ascii="Arial" w:hAnsi="Arial" w:cs="Arial"/>
          <w:b/>
          <w:bCs/>
          <w:sz w:val="20"/>
        </w:rPr>
        <w:t>/PMJ</w:t>
      </w:r>
    </w:p>
    <w:p w:rsidR="000D4469" w:rsidRPr="00AD7017" w:rsidRDefault="000D4469" w:rsidP="00D73566">
      <w:pPr>
        <w:jc w:val="center"/>
        <w:rPr>
          <w:rFonts w:ascii="Arial" w:hAnsi="Arial" w:cs="Arial"/>
          <w:b/>
          <w:bCs/>
          <w:sz w:val="20"/>
        </w:rPr>
      </w:pPr>
    </w:p>
    <w:p w:rsidR="00F7349E" w:rsidRPr="00AD7017" w:rsidRDefault="00F7349E" w:rsidP="00D73566">
      <w:pPr>
        <w:jc w:val="center"/>
        <w:rPr>
          <w:rFonts w:ascii="Arial" w:hAnsi="Arial" w:cs="Arial"/>
          <w:b/>
          <w:bCs/>
          <w:sz w:val="20"/>
        </w:rPr>
      </w:pPr>
    </w:p>
    <w:p w:rsidR="00894D07" w:rsidRPr="00AD7017" w:rsidRDefault="00894D07" w:rsidP="00D73566">
      <w:pPr>
        <w:jc w:val="center"/>
        <w:rPr>
          <w:rFonts w:ascii="Arial" w:hAnsi="Arial" w:cs="Arial"/>
          <w:b/>
          <w:bCs/>
          <w:sz w:val="20"/>
        </w:rPr>
      </w:pPr>
    </w:p>
    <w:p w:rsidR="00894D07" w:rsidRPr="00AD7017" w:rsidRDefault="00894D07" w:rsidP="00D73566">
      <w:pPr>
        <w:jc w:val="both"/>
        <w:rPr>
          <w:rFonts w:ascii="Arial" w:hAnsi="Arial" w:cs="Arial"/>
          <w:b/>
          <w:bCs/>
          <w:sz w:val="20"/>
        </w:rPr>
      </w:pPr>
      <w:r w:rsidRPr="00AD7017">
        <w:rPr>
          <w:rFonts w:ascii="Arial" w:hAnsi="Arial" w:cs="Arial"/>
          <w:bCs/>
          <w:sz w:val="20"/>
        </w:rPr>
        <w:t>MODALIDADE:</w:t>
      </w:r>
      <w:r w:rsidR="00414841" w:rsidRPr="00AD7017">
        <w:rPr>
          <w:rFonts w:ascii="Arial" w:hAnsi="Arial" w:cs="Arial"/>
          <w:b/>
          <w:bCs/>
          <w:sz w:val="20"/>
        </w:rPr>
        <w:tab/>
      </w:r>
      <w:r w:rsidRPr="00AD7017">
        <w:rPr>
          <w:rFonts w:ascii="Arial" w:hAnsi="Arial" w:cs="Arial"/>
          <w:b/>
          <w:bCs/>
          <w:sz w:val="20"/>
        </w:rPr>
        <w:t>PREGÃO PRESENCIAL</w:t>
      </w:r>
    </w:p>
    <w:p w:rsidR="00894D07" w:rsidRPr="00AD7017" w:rsidRDefault="00894D07" w:rsidP="00D73566">
      <w:pPr>
        <w:jc w:val="both"/>
        <w:rPr>
          <w:rFonts w:ascii="Arial" w:hAnsi="Arial" w:cs="Arial"/>
          <w:b/>
          <w:bCs/>
          <w:sz w:val="20"/>
        </w:rPr>
      </w:pPr>
    </w:p>
    <w:p w:rsidR="00894D07" w:rsidRPr="00AD7017" w:rsidRDefault="00894D07" w:rsidP="00D73566">
      <w:pPr>
        <w:jc w:val="both"/>
        <w:rPr>
          <w:rFonts w:ascii="Arial" w:hAnsi="Arial" w:cs="Arial"/>
          <w:b/>
          <w:bCs/>
          <w:sz w:val="20"/>
        </w:rPr>
      </w:pPr>
      <w:r w:rsidRPr="00AD7017">
        <w:rPr>
          <w:rFonts w:ascii="Arial" w:hAnsi="Arial" w:cs="Arial"/>
          <w:bCs/>
          <w:sz w:val="20"/>
        </w:rPr>
        <w:t>TIPO:</w:t>
      </w:r>
      <w:r w:rsidRPr="00AD7017">
        <w:rPr>
          <w:rFonts w:ascii="Arial" w:hAnsi="Arial" w:cs="Arial"/>
          <w:b/>
          <w:bCs/>
          <w:sz w:val="20"/>
        </w:rPr>
        <w:tab/>
      </w:r>
      <w:r w:rsidRPr="00AD7017">
        <w:rPr>
          <w:rFonts w:ascii="Arial" w:hAnsi="Arial" w:cs="Arial"/>
          <w:b/>
          <w:bCs/>
          <w:sz w:val="20"/>
        </w:rPr>
        <w:tab/>
      </w:r>
      <w:r w:rsidR="00414841" w:rsidRPr="00AD7017">
        <w:rPr>
          <w:rFonts w:ascii="Arial" w:hAnsi="Arial" w:cs="Arial"/>
          <w:b/>
          <w:bCs/>
          <w:sz w:val="20"/>
        </w:rPr>
        <w:tab/>
      </w:r>
      <w:r w:rsidRPr="00AD7017">
        <w:rPr>
          <w:rFonts w:ascii="Arial" w:hAnsi="Arial" w:cs="Arial"/>
          <w:b/>
          <w:bCs/>
          <w:sz w:val="20"/>
        </w:rPr>
        <w:t xml:space="preserve">MENOR PREÇO </w:t>
      </w:r>
      <w:r w:rsidR="00393A7F" w:rsidRPr="00AD7017">
        <w:rPr>
          <w:rFonts w:ascii="Arial" w:hAnsi="Arial" w:cs="Arial"/>
          <w:b/>
          <w:bCs/>
          <w:sz w:val="20"/>
        </w:rPr>
        <w:t>GLOBAL</w:t>
      </w:r>
    </w:p>
    <w:p w:rsidR="00CB17EF" w:rsidRPr="00AD7017" w:rsidRDefault="00CB17EF" w:rsidP="00D73566">
      <w:pPr>
        <w:jc w:val="both"/>
        <w:rPr>
          <w:rFonts w:ascii="Arial" w:hAnsi="Arial" w:cs="Arial"/>
          <w:b/>
          <w:bCs/>
          <w:sz w:val="20"/>
        </w:rPr>
      </w:pPr>
    </w:p>
    <w:p w:rsidR="00F7349E" w:rsidRPr="00AD7017" w:rsidRDefault="00F7349E" w:rsidP="00D73566">
      <w:pPr>
        <w:jc w:val="both"/>
        <w:rPr>
          <w:rFonts w:ascii="Arial" w:hAnsi="Arial" w:cs="Arial"/>
          <w:b/>
          <w:bCs/>
          <w:sz w:val="20"/>
        </w:rPr>
      </w:pPr>
    </w:p>
    <w:p w:rsidR="00414841" w:rsidRPr="00AD7017" w:rsidRDefault="00414841" w:rsidP="00D73566">
      <w:pPr>
        <w:jc w:val="both"/>
        <w:rPr>
          <w:rFonts w:ascii="Arial" w:hAnsi="Arial" w:cs="Arial"/>
          <w:b/>
          <w:bCs/>
          <w:sz w:val="20"/>
        </w:rPr>
      </w:pPr>
    </w:p>
    <w:p w:rsidR="00365847" w:rsidRPr="00AD7017" w:rsidRDefault="00365847" w:rsidP="00365847">
      <w:pPr>
        <w:jc w:val="both"/>
        <w:rPr>
          <w:rFonts w:ascii="Arial" w:hAnsi="Arial" w:cs="Arial"/>
          <w:sz w:val="20"/>
        </w:rPr>
      </w:pPr>
      <w:r w:rsidRPr="00AD7017">
        <w:rPr>
          <w:rFonts w:ascii="Arial" w:hAnsi="Arial" w:cs="Arial"/>
          <w:sz w:val="20"/>
        </w:rPr>
        <w:t xml:space="preserve">O MUNICÍPIO DE JOAÇABA (SC), </w:t>
      </w:r>
      <w:r w:rsidR="00D60E6F" w:rsidRPr="00AD7017">
        <w:rPr>
          <w:rFonts w:ascii="Arial" w:hAnsi="Arial" w:cs="Arial"/>
          <w:sz w:val="20"/>
        </w:rPr>
        <w:t>representada neste ato pelo</w:t>
      </w:r>
      <w:r w:rsidR="00AD7017" w:rsidRPr="00AD7017">
        <w:rPr>
          <w:rFonts w:ascii="Arial" w:hAnsi="Arial" w:cs="Arial"/>
          <w:sz w:val="20"/>
        </w:rPr>
        <w:t xml:space="preserve"> </w:t>
      </w:r>
      <w:r w:rsidR="00D60E6F" w:rsidRPr="00AD7017">
        <w:rPr>
          <w:rFonts w:ascii="Arial" w:hAnsi="Arial" w:cs="Arial"/>
          <w:sz w:val="20"/>
        </w:rPr>
        <w:t>Prefeito</w:t>
      </w:r>
      <w:r w:rsidR="00AD7017" w:rsidRPr="00AD7017">
        <w:rPr>
          <w:rFonts w:ascii="Arial" w:hAnsi="Arial" w:cs="Arial"/>
          <w:sz w:val="20"/>
        </w:rPr>
        <w:t xml:space="preserve"> </w:t>
      </w:r>
      <w:r w:rsidR="00D60E6F" w:rsidRPr="00AD7017">
        <w:rPr>
          <w:rFonts w:ascii="Arial" w:hAnsi="Arial" w:cs="Arial"/>
          <w:sz w:val="20"/>
        </w:rPr>
        <w:t>DIOCLÉSIO RAGNINI</w:t>
      </w:r>
      <w:r w:rsidRPr="00AD7017">
        <w:rPr>
          <w:rFonts w:ascii="Arial" w:hAnsi="Arial" w:cs="Arial"/>
          <w:sz w:val="20"/>
        </w:rPr>
        <w:t>, torna público para conhecimento dos interessados que, nos termos da Lei Federal nº 10.520/2002, da Lei Complementar nº 123/2006, do Decreto Municipal nº 2.879/2006 e alterações e Instrução Normativa nº 08/2014</w:t>
      </w:r>
      <w:r w:rsidR="00414841" w:rsidRPr="00AD7017">
        <w:rPr>
          <w:rFonts w:ascii="Arial" w:hAnsi="Arial" w:cs="Arial"/>
          <w:sz w:val="20"/>
        </w:rPr>
        <w:t xml:space="preserve"> e alteração</w:t>
      </w:r>
      <w:r w:rsidRPr="00AD7017">
        <w:rPr>
          <w:rFonts w:ascii="Arial" w:hAnsi="Arial" w:cs="Arial"/>
          <w:sz w:val="20"/>
        </w:rPr>
        <w:t>,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GLOBAL</w:t>
      </w:r>
      <w:r w:rsidRPr="00AD7017">
        <w:rPr>
          <w:rFonts w:ascii="Arial" w:hAnsi="Arial" w:cs="Arial"/>
          <w:b/>
          <w:sz w:val="20"/>
        </w:rPr>
        <w:t xml:space="preserve">, </w:t>
      </w:r>
      <w:r w:rsidRPr="00AD7017">
        <w:rPr>
          <w:rFonts w:ascii="Arial" w:hAnsi="Arial" w:cs="Arial"/>
          <w:sz w:val="20"/>
        </w:rPr>
        <w:t xml:space="preserve">visando acontratação </w:t>
      </w:r>
      <w:r w:rsidRPr="00AD7017">
        <w:rPr>
          <w:rFonts w:ascii="Arial" w:hAnsi="Arial" w:cs="Arial"/>
          <w:bCs/>
          <w:sz w:val="20"/>
        </w:rPr>
        <w:t xml:space="preserve">de </w:t>
      </w:r>
      <w:r w:rsidR="00414841" w:rsidRPr="00AD7017">
        <w:rPr>
          <w:rFonts w:ascii="Arial" w:hAnsi="Arial" w:cs="Arial"/>
          <w:sz w:val="20"/>
        </w:rPr>
        <w:t>serviços especializados para a realização de Teste Seletivo</w:t>
      </w:r>
      <w:r w:rsidRPr="00AD7017">
        <w:rPr>
          <w:rFonts w:ascii="Arial" w:hAnsi="Arial" w:cs="Arial"/>
          <w:sz w:val="20"/>
        </w:rPr>
        <w:t>.</w:t>
      </w:r>
    </w:p>
    <w:p w:rsidR="00365847" w:rsidRPr="00AD7017" w:rsidRDefault="00365847" w:rsidP="00D73566">
      <w:pPr>
        <w:jc w:val="both"/>
        <w:rPr>
          <w:rFonts w:ascii="Arial" w:hAnsi="Arial" w:cs="Arial"/>
          <w:sz w:val="20"/>
        </w:rPr>
      </w:pPr>
    </w:p>
    <w:p w:rsidR="00414841" w:rsidRPr="00AD7017" w:rsidRDefault="00414841" w:rsidP="00D73566">
      <w:pPr>
        <w:jc w:val="both"/>
        <w:rPr>
          <w:rFonts w:ascii="Arial" w:hAnsi="Arial" w:cs="Arial"/>
          <w:sz w:val="20"/>
        </w:rPr>
      </w:pPr>
    </w:p>
    <w:p w:rsidR="00894D07" w:rsidRPr="00AD7017" w:rsidRDefault="00894D07" w:rsidP="00D73566">
      <w:pPr>
        <w:jc w:val="both"/>
        <w:rPr>
          <w:rFonts w:ascii="Arial" w:hAnsi="Arial" w:cs="Arial"/>
          <w:sz w:val="20"/>
        </w:rPr>
      </w:pPr>
      <w:r w:rsidRPr="00AD7017">
        <w:rPr>
          <w:rFonts w:ascii="Arial" w:hAnsi="Arial" w:cs="Arial"/>
          <w:sz w:val="20"/>
        </w:rPr>
        <w:t xml:space="preserve">O credenciamento e o recebimento dos envelopes contendo a proposta e os documentos de habilitação acontecerão junto a Secretaria de Gestão Administrativa do Município de Joaçaba, à Avenida XV de Novembro, 378, centro, Joaçaba, SC, </w:t>
      </w:r>
      <w:r w:rsidR="00902DEE" w:rsidRPr="00AD7017">
        <w:rPr>
          <w:rFonts w:ascii="Arial" w:hAnsi="Arial" w:cs="Arial"/>
          <w:b/>
          <w:bCs/>
          <w:sz w:val="20"/>
        </w:rPr>
        <w:t>até o horário estipulado abaixo, para o início da sessão pública de processamento do pregão.</w:t>
      </w:r>
    </w:p>
    <w:p w:rsidR="00894D07" w:rsidRPr="00AD7017" w:rsidRDefault="00894D07" w:rsidP="00D73566">
      <w:pPr>
        <w:jc w:val="both"/>
        <w:rPr>
          <w:rFonts w:ascii="Arial" w:hAnsi="Arial" w:cs="Arial"/>
          <w:sz w:val="20"/>
        </w:rPr>
      </w:pPr>
    </w:p>
    <w:p w:rsidR="00894D07" w:rsidRPr="00AD7017" w:rsidRDefault="00894D07" w:rsidP="00D73566">
      <w:pPr>
        <w:jc w:val="both"/>
        <w:rPr>
          <w:rFonts w:ascii="Arial" w:hAnsi="Arial" w:cs="Arial"/>
          <w:sz w:val="20"/>
        </w:rPr>
      </w:pPr>
      <w:r w:rsidRPr="00AD7017">
        <w:rPr>
          <w:rFonts w:ascii="Arial" w:hAnsi="Arial" w:cs="Arial"/>
          <w:sz w:val="20"/>
        </w:rPr>
        <w:t>Os envelopes poderão ser remetidos em correspondência registrada, por sedex e/ou despachados por intermédio de empresas que prestam este tipo de serviço, hipóteses em que o Município não se responsabilizará por extravio ou atraso.</w:t>
      </w:r>
    </w:p>
    <w:p w:rsidR="00894D07" w:rsidRPr="00AD7017" w:rsidRDefault="00894D07" w:rsidP="00D73566">
      <w:pPr>
        <w:jc w:val="both"/>
        <w:rPr>
          <w:rFonts w:ascii="Arial" w:hAnsi="Arial" w:cs="Arial"/>
          <w:sz w:val="20"/>
        </w:rPr>
      </w:pPr>
    </w:p>
    <w:p w:rsidR="00894D07" w:rsidRPr="00AD7017" w:rsidRDefault="00894D07" w:rsidP="00D73566">
      <w:pPr>
        <w:jc w:val="both"/>
        <w:rPr>
          <w:rFonts w:ascii="Arial" w:hAnsi="Arial" w:cs="Arial"/>
          <w:sz w:val="20"/>
        </w:rPr>
      </w:pPr>
      <w:r w:rsidRPr="00AD7017">
        <w:rPr>
          <w:rFonts w:ascii="Arial" w:hAnsi="Arial" w:cs="Arial"/>
          <w:sz w:val="20"/>
        </w:rPr>
        <w:t xml:space="preserve">A sessão de processamento do pregão será realizada no endereço acima mencionado, iniciando-se </w:t>
      </w:r>
      <w:r w:rsidRPr="00AD7017">
        <w:rPr>
          <w:rFonts w:ascii="Arial" w:hAnsi="Arial" w:cs="Arial"/>
          <w:b/>
          <w:sz w:val="20"/>
        </w:rPr>
        <w:t xml:space="preserve">às </w:t>
      </w:r>
      <w:r w:rsidR="00AD7017" w:rsidRPr="00AD7017">
        <w:rPr>
          <w:rFonts w:ascii="Arial" w:hAnsi="Arial" w:cs="Arial"/>
          <w:b/>
          <w:sz w:val="20"/>
        </w:rPr>
        <w:t>14</w:t>
      </w:r>
      <w:r w:rsidR="00902DEE" w:rsidRPr="00AD7017">
        <w:rPr>
          <w:rFonts w:ascii="Arial" w:hAnsi="Arial" w:cs="Arial"/>
          <w:b/>
          <w:sz w:val="20"/>
        </w:rPr>
        <w:t xml:space="preserve"> horas</w:t>
      </w:r>
      <w:r w:rsidR="00AD7017" w:rsidRPr="00AD7017">
        <w:rPr>
          <w:rFonts w:ascii="Arial" w:hAnsi="Arial" w:cs="Arial"/>
          <w:b/>
          <w:sz w:val="20"/>
        </w:rPr>
        <w:t xml:space="preserve"> </w:t>
      </w:r>
      <w:r w:rsidRPr="00AD7017">
        <w:rPr>
          <w:rFonts w:ascii="Arial" w:hAnsi="Arial" w:cs="Arial"/>
          <w:sz w:val="20"/>
        </w:rPr>
        <w:t xml:space="preserve">do dia </w:t>
      </w:r>
      <w:r w:rsidR="00AD7017" w:rsidRPr="00AD7017">
        <w:rPr>
          <w:rFonts w:ascii="Arial" w:hAnsi="Arial" w:cs="Arial"/>
          <w:b/>
          <w:sz w:val="20"/>
        </w:rPr>
        <w:t>27</w:t>
      </w:r>
      <w:r w:rsidRPr="00AD7017">
        <w:rPr>
          <w:rFonts w:ascii="Arial" w:hAnsi="Arial" w:cs="Arial"/>
          <w:b/>
          <w:sz w:val="20"/>
        </w:rPr>
        <w:t xml:space="preserve"> de </w:t>
      </w:r>
      <w:r w:rsidR="00AD7017" w:rsidRPr="00AD7017">
        <w:rPr>
          <w:rFonts w:ascii="Arial" w:hAnsi="Arial" w:cs="Arial"/>
          <w:b/>
          <w:sz w:val="20"/>
        </w:rPr>
        <w:t>junho</w:t>
      </w:r>
      <w:r w:rsidRPr="00AD7017">
        <w:rPr>
          <w:rFonts w:ascii="Arial" w:hAnsi="Arial" w:cs="Arial"/>
          <w:b/>
          <w:sz w:val="20"/>
        </w:rPr>
        <w:t xml:space="preserve"> de 201</w:t>
      </w:r>
      <w:r w:rsidR="00D60E6F" w:rsidRPr="00AD7017">
        <w:rPr>
          <w:rFonts w:ascii="Arial" w:hAnsi="Arial" w:cs="Arial"/>
          <w:b/>
          <w:sz w:val="20"/>
        </w:rPr>
        <w:t>7</w:t>
      </w:r>
      <w:r w:rsidRPr="00AD7017">
        <w:rPr>
          <w:rFonts w:ascii="Arial" w:hAnsi="Arial" w:cs="Arial"/>
          <w:sz w:val="20"/>
        </w:rPr>
        <w:t xml:space="preserve"> e será conduzida pelo Pregoeiro com o auxílio da Equipe de Apoio, designados nos autos do processo em epígrafe. </w:t>
      </w:r>
    </w:p>
    <w:p w:rsidR="00894D07" w:rsidRPr="00AD7017" w:rsidRDefault="00894D07" w:rsidP="00D73566">
      <w:pPr>
        <w:jc w:val="both"/>
        <w:rPr>
          <w:rFonts w:ascii="Arial" w:hAnsi="Arial" w:cs="Arial"/>
          <w:sz w:val="20"/>
        </w:rPr>
      </w:pPr>
    </w:p>
    <w:p w:rsidR="00F7349E" w:rsidRPr="00AD7017" w:rsidRDefault="00F7349E" w:rsidP="00D73566">
      <w:pPr>
        <w:jc w:val="both"/>
        <w:rPr>
          <w:rFonts w:ascii="Arial" w:hAnsi="Arial" w:cs="Arial"/>
          <w:sz w:val="20"/>
        </w:rPr>
      </w:pPr>
    </w:p>
    <w:p w:rsidR="00E95ED7" w:rsidRPr="00AD7017" w:rsidRDefault="00E95ED7" w:rsidP="005476D0">
      <w:pPr>
        <w:pStyle w:val="Ttulo2"/>
        <w:numPr>
          <w:ilvl w:val="0"/>
          <w:numId w:val="10"/>
        </w:numPr>
        <w:spacing w:before="0" w:after="0"/>
        <w:ind w:left="284" w:hanging="284"/>
        <w:rPr>
          <w:i w:val="0"/>
          <w:sz w:val="20"/>
          <w:szCs w:val="20"/>
        </w:rPr>
      </w:pPr>
      <w:r w:rsidRPr="00AD7017">
        <w:rPr>
          <w:i w:val="0"/>
          <w:sz w:val="20"/>
          <w:szCs w:val="20"/>
        </w:rPr>
        <w:t>DO OBJETO E DA FORMA DE EXECUÇÃO</w:t>
      </w:r>
    </w:p>
    <w:p w:rsidR="00E95ED7" w:rsidRPr="00AD7017" w:rsidRDefault="00E95ED7" w:rsidP="00D73566">
      <w:pPr>
        <w:jc w:val="both"/>
        <w:rPr>
          <w:rFonts w:ascii="Arial" w:hAnsi="Arial" w:cs="Arial"/>
          <w:sz w:val="20"/>
        </w:rPr>
      </w:pPr>
    </w:p>
    <w:p w:rsidR="00E95ED7" w:rsidRPr="00AD7017" w:rsidRDefault="00E95ED7" w:rsidP="005476D0">
      <w:pPr>
        <w:numPr>
          <w:ilvl w:val="1"/>
          <w:numId w:val="7"/>
        </w:numPr>
        <w:ind w:left="426" w:hanging="426"/>
        <w:jc w:val="both"/>
        <w:rPr>
          <w:rFonts w:ascii="Arial" w:hAnsi="Arial" w:cs="Arial"/>
          <w:sz w:val="20"/>
        </w:rPr>
      </w:pPr>
      <w:r w:rsidRPr="00AD7017">
        <w:rPr>
          <w:rFonts w:ascii="Arial" w:hAnsi="Arial" w:cs="Arial"/>
          <w:sz w:val="20"/>
        </w:rPr>
        <w:t>DO OBJETO</w:t>
      </w:r>
    </w:p>
    <w:p w:rsidR="00050189" w:rsidRPr="00AD7017" w:rsidRDefault="00050189" w:rsidP="00D73566">
      <w:pPr>
        <w:jc w:val="both"/>
        <w:rPr>
          <w:rFonts w:ascii="Arial" w:hAnsi="Arial" w:cs="Arial"/>
          <w:sz w:val="20"/>
        </w:rPr>
      </w:pPr>
    </w:p>
    <w:p w:rsidR="0088017B" w:rsidRPr="00AD7017" w:rsidRDefault="00050189" w:rsidP="005476D0">
      <w:pPr>
        <w:numPr>
          <w:ilvl w:val="2"/>
          <w:numId w:val="7"/>
        </w:numPr>
        <w:tabs>
          <w:tab w:val="left" w:pos="567"/>
        </w:tabs>
        <w:ind w:left="567" w:hanging="567"/>
        <w:jc w:val="both"/>
        <w:rPr>
          <w:rFonts w:ascii="Arial" w:hAnsi="Arial" w:cs="Arial"/>
          <w:sz w:val="20"/>
        </w:rPr>
      </w:pPr>
      <w:r w:rsidRPr="00AD7017">
        <w:rPr>
          <w:rFonts w:ascii="Arial" w:hAnsi="Arial" w:cs="Arial"/>
          <w:sz w:val="20"/>
        </w:rPr>
        <w:t xml:space="preserve">A presente licitação tem por objeto a </w:t>
      </w:r>
      <w:r w:rsidR="00BA12CB" w:rsidRPr="00AD7017">
        <w:rPr>
          <w:rFonts w:ascii="Arial" w:hAnsi="Arial" w:cs="Arial"/>
          <w:sz w:val="20"/>
        </w:rPr>
        <w:t xml:space="preserve">contratação de serviços especializados </w:t>
      </w:r>
      <w:r w:rsidR="002A11DD" w:rsidRPr="00AD7017">
        <w:rPr>
          <w:rFonts w:ascii="Arial" w:hAnsi="Arial" w:cs="Arial"/>
          <w:sz w:val="20"/>
        </w:rPr>
        <w:t xml:space="preserve">para a realização de Teste Seletivo para preenchimento </w:t>
      </w:r>
      <w:r w:rsidR="00030014" w:rsidRPr="00AD7017">
        <w:rPr>
          <w:rFonts w:ascii="Arial" w:hAnsi="Arial" w:cs="Arial"/>
          <w:sz w:val="20"/>
        </w:rPr>
        <w:t>de vagas em caráter temporário</w:t>
      </w:r>
      <w:r w:rsidR="002C60F8" w:rsidRPr="00AD7017">
        <w:rPr>
          <w:rFonts w:ascii="Arial" w:hAnsi="Arial" w:cs="Arial"/>
          <w:sz w:val="20"/>
        </w:rPr>
        <w:t xml:space="preserve">,em conformidade com o descrito no </w:t>
      </w:r>
      <w:r w:rsidR="002C60F8" w:rsidRPr="00AD7017">
        <w:rPr>
          <w:rFonts w:ascii="Arial" w:hAnsi="Arial" w:cs="Arial"/>
          <w:b/>
          <w:sz w:val="20"/>
        </w:rPr>
        <w:t>Anexo I</w:t>
      </w:r>
      <w:r w:rsidR="002C60F8" w:rsidRPr="00AD7017">
        <w:rPr>
          <w:rFonts w:ascii="Arial" w:hAnsi="Arial" w:cs="Arial"/>
          <w:sz w:val="20"/>
        </w:rPr>
        <w:t xml:space="preserve"> do presente Edital, para atuarem </w:t>
      </w:r>
      <w:r w:rsidR="00030014" w:rsidRPr="00AD7017">
        <w:rPr>
          <w:rFonts w:ascii="Arial" w:hAnsi="Arial" w:cs="Arial"/>
          <w:sz w:val="20"/>
        </w:rPr>
        <w:t xml:space="preserve">junto à </w:t>
      </w:r>
      <w:r w:rsidR="00D60E6F" w:rsidRPr="00AD7017">
        <w:rPr>
          <w:rFonts w:ascii="Arial" w:hAnsi="Arial" w:cs="Arial"/>
          <w:sz w:val="20"/>
        </w:rPr>
        <w:t>Prefeitura</w:t>
      </w:r>
      <w:r w:rsidR="00030014" w:rsidRPr="00AD7017">
        <w:rPr>
          <w:rFonts w:ascii="Arial" w:hAnsi="Arial" w:cs="Arial"/>
          <w:sz w:val="20"/>
        </w:rPr>
        <w:t xml:space="preserve"> Municipal de </w:t>
      </w:r>
      <w:r w:rsidR="00D60E6F" w:rsidRPr="00AD7017">
        <w:rPr>
          <w:rFonts w:ascii="Arial" w:hAnsi="Arial" w:cs="Arial"/>
          <w:sz w:val="20"/>
        </w:rPr>
        <w:t>Joaçaba/SC</w:t>
      </w:r>
      <w:r w:rsidR="00030014" w:rsidRPr="00AD7017">
        <w:rPr>
          <w:rFonts w:ascii="Arial" w:hAnsi="Arial" w:cs="Arial"/>
          <w:sz w:val="20"/>
        </w:rPr>
        <w:t>.</w:t>
      </w:r>
    </w:p>
    <w:p w:rsidR="00D73566" w:rsidRPr="00AD7017" w:rsidRDefault="00D73566" w:rsidP="00D73566">
      <w:pPr>
        <w:pStyle w:val="Ttulo2"/>
        <w:spacing w:before="0" w:after="0"/>
        <w:rPr>
          <w:i w:val="0"/>
          <w:sz w:val="20"/>
          <w:szCs w:val="20"/>
        </w:rPr>
      </w:pPr>
    </w:p>
    <w:p w:rsidR="00CB17EF" w:rsidRPr="00AD7017" w:rsidRDefault="00CB17EF" w:rsidP="00CB17EF">
      <w:pPr>
        <w:rPr>
          <w:rFonts w:ascii="Arial" w:hAnsi="Arial" w:cs="Arial"/>
        </w:rPr>
      </w:pPr>
    </w:p>
    <w:p w:rsidR="008B61B5" w:rsidRPr="00AD7017" w:rsidRDefault="008B61B5" w:rsidP="005476D0">
      <w:pPr>
        <w:pStyle w:val="Ttulo2"/>
        <w:numPr>
          <w:ilvl w:val="1"/>
          <w:numId w:val="10"/>
        </w:numPr>
        <w:spacing w:before="0" w:after="0"/>
        <w:ind w:left="426" w:hanging="426"/>
        <w:rPr>
          <w:b w:val="0"/>
          <w:i w:val="0"/>
          <w:sz w:val="20"/>
          <w:szCs w:val="20"/>
        </w:rPr>
      </w:pPr>
      <w:r w:rsidRPr="00AD7017">
        <w:rPr>
          <w:b w:val="0"/>
          <w:i w:val="0"/>
          <w:sz w:val="20"/>
          <w:szCs w:val="20"/>
        </w:rPr>
        <w:t>DA FORMA DE EXECUÇÃO</w:t>
      </w:r>
    </w:p>
    <w:p w:rsidR="00050189" w:rsidRPr="00AD7017" w:rsidRDefault="00050189" w:rsidP="00D73566">
      <w:pPr>
        <w:tabs>
          <w:tab w:val="left" w:pos="540"/>
        </w:tabs>
        <w:jc w:val="both"/>
        <w:rPr>
          <w:rFonts w:ascii="Arial" w:hAnsi="Arial" w:cs="Arial"/>
          <w:b/>
          <w:sz w:val="20"/>
        </w:rPr>
      </w:pPr>
    </w:p>
    <w:p w:rsidR="00C901F7" w:rsidRPr="00AD7017" w:rsidRDefault="00C901F7" w:rsidP="005476D0">
      <w:pPr>
        <w:pStyle w:val="Recuodecorpodetexto2"/>
        <w:numPr>
          <w:ilvl w:val="2"/>
          <w:numId w:val="4"/>
        </w:numPr>
        <w:tabs>
          <w:tab w:val="clear" w:pos="540"/>
          <w:tab w:val="clear" w:pos="720"/>
          <w:tab w:val="num" w:pos="567"/>
        </w:tabs>
        <w:ind w:left="567" w:hanging="567"/>
      </w:pPr>
      <w:r w:rsidRPr="00AD7017">
        <w:t>Os serviços, objeto do presente Edital, deverão compreender a elaboração de editais, conteúdos programáticos, elaboração, aplicação e correção das provas objetivas</w:t>
      </w:r>
      <w:r w:rsidR="00020EB8" w:rsidRPr="00AD7017">
        <w:t xml:space="preserve"> e práticas</w:t>
      </w:r>
      <w:r w:rsidRPr="00AD7017">
        <w:t xml:space="preserve">, </w:t>
      </w:r>
      <w:r w:rsidR="009A2733" w:rsidRPr="00AD7017">
        <w:t xml:space="preserve">análise da titulação, </w:t>
      </w:r>
      <w:r w:rsidRPr="00AD7017">
        <w:t>disponibilização dos fiscais e análise dos eventuais recursos, conforme os cargos e vagas apresentadas.</w:t>
      </w:r>
    </w:p>
    <w:p w:rsidR="00942145" w:rsidRPr="00AD7017" w:rsidRDefault="00942145" w:rsidP="00942145">
      <w:pPr>
        <w:pStyle w:val="Recuodecorpodetexto2"/>
        <w:tabs>
          <w:tab w:val="clear" w:pos="540"/>
        </w:tabs>
        <w:ind w:left="993" w:firstLine="0"/>
      </w:pPr>
    </w:p>
    <w:p w:rsidR="00870525" w:rsidRPr="00AD7017" w:rsidRDefault="00050189" w:rsidP="005476D0">
      <w:pPr>
        <w:pStyle w:val="Recuodecorpodetexto2"/>
        <w:numPr>
          <w:ilvl w:val="2"/>
          <w:numId w:val="4"/>
        </w:numPr>
        <w:tabs>
          <w:tab w:val="clear" w:pos="540"/>
          <w:tab w:val="clear" w:pos="720"/>
          <w:tab w:val="num" w:pos="567"/>
        </w:tabs>
        <w:ind w:left="567" w:hanging="567"/>
      </w:pPr>
      <w:r w:rsidRPr="00AD7017">
        <w:t xml:space="preserve">Todas as etapas dos serviços, objeto do presente Edital, deverão ser </w:t>
      </w:r>
      <w:r w:rsidR="00D73566" w:rsidRPr="00AD7017">
        <w:rPr>
          <w:bCs/>
        </w:rPr>
        <w:t>totalmente</w:t>
      </w:r>
      <w:r w:rsidR="00E0618A" w:rsidRPr="00AD7017">
        <w:t xml:space="preserve"> executadas </w:t>
      </w:r>
      <w:r w:rsidR="00365847" w:rsidRPr="00AD7017">
        <w:t xml:space="preserve">no prazo de até </w:t>
      </w:r>
      <w:r w:rsidR="00020EB8" w:rsidRPr="00AD7017">
        <w:t>90</w:t>
      </w:r>
      <w:r w:rsidR="00365847" w:rsidRPr="00AD7017">
        <w:t xml:space="preserve"> (</w:t>
      </w:r>
      <w:r w:rsidR="00020EB8" w:rsidRPr="00AD7017">
        <w:t>noventa</w:t>
      </w:r>
      <w:r w:rsidR="00365847" w:rsidRPr="00AD7017">
        <w:t xml:space="preserve">) dias, contados da </w:t>
      </w:r>
      <w:r w:rsidR="00020EB8" w:rsidRPr="00AD7017">
        <w:t xml:space="preserve">data </w:t>
      </w:r>
      <w:r w:rsidR="00A74FB6" w:rsidRPr="00AD7017">
        <w:t>da assinatura do contrato.</w:t>
      </w:r>
    </w:p>
    <w:p w:rsidR="00942145" w:rsidRPr="00AD7017" w:rsidRDefault="00942145" w:rsidP="00942145">
      <w:pPr>
        <w:pStyle w:val="Recuodecorpodetexto2"/>
        <w:tabs>
          <w:tab w:val="clear" w:pos="540"/>
        </w:tabs>
        <w:ind w:left="567" w:firstLine="0"/>
      </w:pPr>
    </w:p>
    <w:p w:rsidR="00C44FDD" w:rsidRPr="00AD7017" w:rsidRDefault="00C44FDD" w:rsidP="005476D0">
      <w:pPr>
        <w:pStyle w:val="Recuodecorpodetexto2"/>
        <w:numPr>
          <w:ilvl w:val="2"/>
          <w:numId w:val="4"/>
        </w:numPr>
        <w:tabs>
          <w:tab w:val="clear" w:pos="540"/>
          <w:tab w:val="clear" w:pos="720"/>
          <w:tab w:val="num" w:pos="567"/>
        </w:tabs>
        <w:ind w:left="567" w:hanging="567"/>
      </w:pPr>
      <w:r w:rsidRPr="00AD7017">
        <w:t>A forma de seleção será através de prova objetiva</w:t>
      </w:r>
      <w:r w:rsidR="0046158A" w:rsidRPr="00AD7017">
        <w:t xml:space="preserve"> e</w:t>
      </w:r>
      <w:r w:rsidR="006F5923" w:rsidRPr="00AD7017">
        <w:t xml:space="preserve"> prática</w:t>
      </w:r>
      <w:r w:rsidRPr="00AD7017">
        <w:t>, ocorrendo a classificação em ordem decrescente.</w:t>
      </w:r>
    </w:p>
    <w:p w:rsidR="00870525" w:rsidRPr="00AD7017" w:rsidRDefault="009A2733" w:rsidP="005476D0">
      <w:pPr>
        <w:pStyle w:val="Recuodecorpodetexto2"/>
        <w:numPr>
          <w:ilvl w:val="3"/>
          <w:numId w:val="4"/>
        </w:numPr>
        <w:tabs>
          <w:tab w:val="clear" w:pos="540"/>
        </w:tabs>
      </w:pPr>
      <w:r w:rsidRPr="00AD7017">
        <w:t>As provas serão realizadas em locais indicados e cedidos pelo Município.</w:t>
      </w:r>
    </w:p>
    <w:p w:rsidR="009F49F0" w:rsidRPr="00AD7017" w:rsidRDefault="009F49F0" w:rsidP="005476D0">
      <w:pPr>
        <w:numPr>
          <w:ilvl w:val="3"/>
          <w:numId w:val="4"/>
        </w:numPr>
        <w:rPr>
          <w:rFonts w:ascii="Arial" w:hAnsi="Arial" w:cs="Arial"/>
          <w:sz w:val="20"/>
        </w:rPr>
      </w:pPr>
      <w:r w:rsidRPr="00AD7017">
        <w:rPr>
          <w:rFonts w:ascii="Arial" w:hAnsi="Arial" w:cs="Arial"/>
          <w:sz w:val="20"/>
        </w:rPr>
        <w:t xml:space="preserve">A proponente vencedora deverá elaborar o edital de abertura das inscrições, incluindo todos os elementos </w:t>
      </w:r>
      <w:r w:rsidRPr="00AD7017">
        <w:rPr>
          <w:rFonts w:ascii="Arial" w:hAnsi="Arial" w:cs="Arial"/>
          <w:sz w:val="20"/>
        </w:rPr>
        <w:lastRenderedPageBreak/>
        <w:t>normativos do teste seletivo, conteúdo programático e bibliografia, em conformidade com as instruções do Tribunal de Contas, tendo a prévia aprovação do CONTRATANTE</w:t>
      </w:r>
      <w:r w:rsidR="00675C42" w:rsidRPr="00AD7017">
        <w:rPr>
          <w:rFonts w:ascii="Arial" w:hAnsi="Arial" w:cs="Arial"/>
          <w:sz w:val="20"/>
        </w:rPr>
        <w:t>.</w:t>
      </w:r>
    </w:p>
    <w:p w:rsidR="00870525" w:rsidRPr="00AD7017" w:rsidRDefault="00050189" w:rsidP="005476D0">
      <w:pPr>
        <w:pStyle w:val="Recuodecorpodetexto2"/>
        <w:numPr>
          <w:ilvl w:val="3"/>
          <w:numId w:val="4"/>
        </w:numPr>
        <w:tabs>
          <w:tab w:val="clear" w:pos="540"/>
        </w:tabs>
      </w:pPr>
      <w:r w:rsidRPr="00AD7017">
        <w:t xml:space="preserve">A impressão das provas deverá ser em ambiente altamente sigiloso, </w:t>
      </w:r>
      <w:r w:rsidR="00F301A8" w:rsidRPr="00AD7017">
        <w:t xml:space="preserve">com qualidade e </w:t>
      </w:r>
      <w:r w:rsidRPr="00AD7017">
        <w:t>em quantidade suficiente, incluindo reservas.</w:t>
      </w:r>
    </w:p>
    <w:p w:rsidR="00870525" w:rsidRPr="00AD7017" w:rsidRDefault="00050189" w:rsidP="005476D0">
      <w:pPr>
        <w:pStyle w:val="Recuodecorpodetexto2"/>
        <w:numPr>
          <w:ilvl w:val="3"/>
          <w:numId w:val="4"/>
        </w:numPr>
        <w:tabs>
          <w:tab w:val="clear" w:pos="540"/>
        </w:tabs>
      </w:pPr>
      <w:r w:rsidRPr="00AD7017">
        <w:t>As provas deverão ser acondicionadas em envelope lacrado e indevassáve</w:t>
      </w:r>
      <w:r w:rsidR="003D1735" w:rsidRPr="00AD7017">
        <w:t>l</w:t>
      </w:r>
      <w:r w:rsidRPr="00AD7017">
        <w:t xml:space="preserve"> e serem entregues no dia e horário estipulado para a real</w:t>
      </w:r>
      <w:r w:rsidR="00FE7682" w:rsidRPr="00AD7017">
        <w:t>izaçãodo Teste Seletivo</w:t>
      </w:r>
      <w:r w:rsidRPr="00AD7017">
        <w:t>, nas salas determinadas para tal. Os envelopes deverão ser abertos na presença dos fiscais e dos candidatos. Ao término da aplicação das provas, as mesmas deverão ser lacradas novamente, na presença dos fiscais e dos 03 (três) candidatos remanescentes na sala, os quais deverão rubricar o lacre.</w:t>
      </w:r>
    </w:p>
    <w:p w:rsidR="00641B20" w:rsidRPr="00AD7017" w:rsidRDefault="00641B20" w:rsidP="00641B20">
      <w:pPr>
        <w:pStyle w:val="Recuodecorpodetexto2"/>
        <w:tabs>
          <w:tab w:val="clear" w:pos="540"/>
        </w:tabs>
        <w:ind w:left="720" w:firstLine="0"/>
      </w:pPr>
    </w:p>
    <w:p w:rsidR="00641B20" w:rsidRPr="00AD7017" w:rsidRDefault="00641B20" w:rsidP="005476D0">
      <w:pPr>
        <w:pStyle w:val="Recuodecorpodetexto2"/>
        <w:numPr>
          <w:ilvl w:val="2"/>
          <w:numId w:val="4"/>
        </w:numPr>
        <w:tabs>
          <w:tab w:val="clear" w:pos="540"/>
          <w:tab w:val="clear" w:pos="720"/>
          <w:tab w:val="num" w:pos="567"/>
        </w:tabs>
        <w:ind w:left="567" w:hanging="567"/>
      </w:pPr>
      <w:r w:rsidRPr="00AD7017">
        <w:t>As provas objetivas deverão conter:</w:t>
      </w:r>
    </w:p>
    <w:p w:rsidR="00641B20" w:rsidRPr="00AD7017" w:rsidRDefault="00641B20" w:rsidP="005476D0">
      <w:pPr>
        <w:pStyle w:val="Recuodecorpodetexto2"/>
        <w:numPr>
          <w:ilvl w:val="0"/>
          <w:numId w:val="29"/>
        </w:numPr>
        <w:tabs>
          <w:tab w:val="clear" w:pos="540"/>
        </w:tabs>
        <w:ind w:left="993" w:hanging="426"/>
      </w:pPr>
      <w:r w:rsidRPr="00AD7017">
        <w:t>Para</w:t>
      </w:r>
      <w:r w:rsidR="003C51F8" w:rsidRPr="00AD7017">
        <w:t xml:space="preserve"> o cargo de Nível S</w:t>
      </w:r>
      <w:r w:rsidR="00B34222" w:rsidRPr="00AD7017">
        <w:t>uperior: 30 (tri</w:t>
      </w:r>
      <w:r w:rsidRPr="00AD7017">
        <w:t xml:space="preserve">nta) questões inéditas, de múltipla escolha, com 04 (quatro) alternativas (A, B, C e D), sendo 10 </w:t>
      </w:r>
      <w:r w:rsidR="00597BD9" w:rsidRPr="00AD7017">
        <w:t xml:space="preserve">(dez) </w:t>
      </w:r>
      <w:r w:rsidRPr="00AD7017">
        <w:t xml:space="preserve">questões de Língua Portuguesa, </w:t>
      </w:r>
      <w:r w:rsidR="00B34222" w:rsidRPr="00AD7017">
        <w:t>10</w:t>
      </w:r>
      <w:r w:rsidR="00597BD9" w:rsidRPr="00AD7017">
        <w:t>(</w:t>
      </w:r>
      <w:r w:rsidR="00B34222" w:rsidRPr="00AD7017">
        <w:t>dez</w:t>
      </w:r>
      <w:r w:rsidR="00597BD9" w:rsidRPr="00AD7017">
        <w:t xml:space="preserve">) </w:t>
      </w:r>
      <w:r w:rsidRPr="00AD7017">
        <w:t xml:space="preserve">questões de </w:t>
      </w:r>
      <w:r w:rsidR="00B34222" w:rsidRPr="00AD7017">
        <w:t>Legislação e 1</w:t>
      </w:r>
      <w:r w:rsidR="00597BD9" w:rsidRPr="00AD7017">
        <w:t>0 (</w:t>
      </w:r>
      <w:r w:rsidR="00B34222" w:rsidRPr="00AD7017">
        <w:t>dez</w:t>
      </w:r>
      <w:r w:rsidR="00597BD9" w:rsidRPr="00AD7017">
        <w:t>)</w:t>
      </w:r>
      <w:r w:rsidRPr="00AD7017">
        <w:t xml:space="preserve"> questões de conhecimentos específicos na área de atuação.</w:t>
      </w:r>
    </w:p>
    <w:p w:rsidR="00B34222" w:rsidRPr="00AD7017" w:rsidRDefault="00B34222" w:rsidP="005476D0">
      <w:pPr>
        <w:pStyle w:val="Recuodecorpodetexto2"/>
        <w:numPr>
          <w:ilvl w:val="0"/>
          <w:numId w:val="29"/>
        </w:numPr>
        <w:tabs>
          <w:tab w:val="clear" w:pos="540"/>
        </w:tabs>
        <w:ind w:left="993" w:hanging="426"/>
      </w:pPr>
      <w:r w:rsidRPr="00AD7017">
        <w:t>Para</w:t>
      </w:r>
      <w:r w:rsidR="003C51F8" w:rsidRPr="00AD7017">
        <w:t xml:space="preserve"> os cargos de N</w:t>
      </w:r>
      <w:r w:rsidRPr="00AD7017">
        <w:t xml:space="preserve">ível </w:t>
      </w:r>
      <w:r w:rsidR="003C51F8" w:rsidRPr="00AD7017">
        <w:t>M</w:t>
      </w:r>
      <w:r w:rsidRPr="00AD7017">
        <w:t>édio: 30 (trinta) questões inéditas, de múltipla escolha, com 04 (quatro) alternativas (A, B, C e D), sendo 10 (dez) questões de Língua Portuguesa, 10 (dez) questões de Legislação e 10 (dez) questões de conhecimentos específicos na área de atuação.</w:t>
      </w:r>
    </w:p>
    <w:p w:rsidR="00597BD9" w:rsidRPr="00AD7017" w:rsidRDefault="00597BD9" w:rsidP="005476D0">
      <w:pPr>
        <w:pStyle w:val="Recuodecorpodetexto2"/>
        <w:numPr>
          <w:ilvl w:val="0"/>
          <w:numId w:val="29"/>
        </w:numPr>
        <w:tabs>
          <w:tab w:val="clear" w:pos="540"/>
        </w:tabs>
        <w:ind w:left="993" w:hanging="426"/>
      </w:pPr>
      <w:r w:rsidRPr="00AD7017">
        <w:t xml:space="preserve">Para os cargos de Nível Fundamental: 20 (vinte) questões inéditas, de múltipla escolha, com 04 (quatro) alternativas (A, B, C e D), sendo </w:t>
      </w:r>
      <w:r w:rsidR="00230315" w:rsidRPr="00AD7017">
        <w:t>5</w:t>
      </w:r>
      <w:r w:rsidRPr="00AD7017">
        <w:t xml:space="preserve"> (</w:t>
      </w:r>
      <w:r w:rsidR="00230315" w:rsidRPr="00AD7017">
        <w:t>cinco</w:t>
      </w:r>
      <w:r w:rsidRPr="00AD7017">
        <w:t>) questões de Língua Port</w:t>
      </w:r>
      <w:r w:rsidR="00230315" w:rsidRPr="00AD7017">
        <w:t xml:space="preserve">uguesa, </w:t>
      </w:r>
      <w:r w:rsidRPr="00AD7017">
        <w:t>05</w:t>
      </w:r>
      <w:r w:rsidR="00230315" w:rsidRPr="00AD7017">
        <w:t xml:space="preserve"> (cinco) questões de Matemática e 10 (dez) questões de conhecimentos específicos na área de atuação.</w:t>
      </w:r>
    </w:p>
    <w:p w:rsidR="00942145" w:rsidRPr="00AD7017" w:rsidRDefault="00942145" w:rsidP="00942145">
      <w:pPr>
        <w:pStyle w:val="Recuodecorpodetexto2"/>
        <w:tabs>
          <w:tab w:val="clear" w:pos="540"/>
        </w:tabs>
        <w:ind w:left="720" w:firstLine="0"/>
      </w:pPr>
    </w:p>
    <w:p w:rsidR="00870525" w:rsidRPr="00AD7017" w:rsidRDefault="00050189" w:rsidP="005476D0">
      <w:pPr>
        <w:pStyle w:val="Recuodecorpodetexto2"/>
        <w:numPr>
          <w:ilvl w:val="2"/>
          <w:numId w:val="4"/>
        </w:numPr>
        <w:tabs>
          <w:tab w:val="clear" w:pos="540"/>
          <w:tab w:val="clear" w:pos="720"/>
          <w:tab w:val="num" w:pos="567"/>
        </w:tabs>
        <w:ind w:left="567" w:hanging="567"/>
      </w:pPr>
      <w:r w:rsidRPr="00AD7017">
        <w:t>Os valores a serem pagos pelos candidatos, a título de inscrição, constituir-se-ão em rece</w:t>
      </w:r>
      <w:r w:rsidR="003C51F8" w:rsidRPr="00AD7017">
        <w:t>ita ao erário municipal, sendo:</w:t>
      </w:r>
    </w:p>
    <w:p w:rsidR="003C51F8" w:rsidRPr="00AD7017" w:rsidRDefault="003C51F8" w:rsidP="005476D0">
      <w:pPr>
        <w:pStyle w:val="Recuodecorpodetexto2"/>
        <w:numPr>
          <w:ilvl w:val="0"/>
          <w:numId w:val="30"/>
        </w:numPr>
        <w:tabs>
          <w:tab w:val="clear" w:pos="540"/>
        </w:tabs>
        <w:ind w:left="993" w:hanging="426"/>
      </w:pPr>
      <w:r w:rsidRPr="00AD7017">
        <w:t>Valor de R$ 30,00 (Trinta) reais, para os cargos de Nível Fundamental;</w:t>
      </w:r>
    </w:p>
    <w:p w:rsidR="003C51F8" w:rsidRPr="00AD7017" w:rsidRDefault="003C51F8" w:rsidP="005476D0">
      <w:pPr>
        <w:pStyle w:val="Recuodecorpodetexto2"/>
        <w:numPr>
          <w:ilvl w:val="0"/>
          <w:numId w:val="30"/>
        </w:numPr>
        <w:tabs>
          <w:tab w:val="clear" w:pos="540"/>
        </w:tabs>
        <w:ind w:left="993" w:hanging="426"/>
      </w:pPr>
      <w:r w:rsidRPr="00AD7017">
        <w:t>Valor de R$ 50,00 (Cinquenta) reais, para os cargos de Nível Médio;</w:t>
      </w:r>
    </w:p>
    <w:p w:rsidR="003C51F8" w:rsidRPr="00AD7017" w:rsidRDefault="003C51F8" w:rsidP="005476D0">
      <w:pPr>
        <w:pStyle w:val="Recuodecorpodetexto2"/>
        <w:numPr>
          <w:ilvl w:val="0"/>
          <w:numId w:val="30"/>
        </w:numPr>
        <w:tabs>
          <w:tab w:val="clear" w:pos="540"/>
        </w:tabs>
        <w:ind w:left="993" w:hanging="426"/>
      </w:pPr>
      <w:r w:rsidRPr="00AD7017">
        <w:t>Valor de R$ 80,00 (Oitenta) reais,</w:t>
      </w:r>
      <w:r w:rsidR="00473B25" w:rsidRPr="00AD7017">
        <w:t xml:space="preserve"> para</w:t>
      </w:r>
      <w:r w:rsidRPr="00AD7017">
        <w:t xml:space="preserve"> o</w:t>
      </w:r>
      <w:r w:rsidR="00473B25" w:rsidRPr="00AD7017">
        <w:t>s</w:t>
      </w:r>
      <w:r w:rsidRPr="00AD7017">
        <w:t xml:space="preserve"> cargo</w:t>
      </w:r>
      <w:r w:rsidR="00473B25" w:rsidRPr="00AD7017">
        <w:t>s</w:t>
      </w:r>
      <w:r w:rsidRPr="00AD7017">
        <w:t xml:space="preserve"> de Nível Superior;</w:t>
      </w:r>
    </w:p>
    <w:p w:rsidR="003C51F8" w:rsidRPr="00AD7017" w:rsidRDefault="003C51F8" w:rsidP="003C51F8">
      <w:pPr>
        <w:pStyle w:val="Recuodecorpodetexto2"/>
        <w:tabs>
          <w:tab w:val="clear" w:pos="540"/>
        </w:tabs>
      </w:pPr>
    </w:p>
    <w:p w:rsidR="00FE6E5D" w:rsidRPr="00AD7017" w:rsidRDefault="00FE6E5D" w:rsidP="005476D0">
      <w:pPr>
        <w:pStyle w:val="Recuodecorpodetexto2"/>
        <w:numPr>
          <w:ilvl w:val="3"/>
          <w:numId w:val="4"/>
        </w:numPr>
        <w:tabs>
          <w:tab w:val="clear" w:pos="540"/>
        </w:tabs>
      </w:pPr>
      <w:r w:rsidRPr="00AD7017">
        <w:t>A empresa contratada deverá disponibilizar a estrutura necessária para a realização das inscrições, por meio eletrônico, que deverão ser pagas através de boleto bancário, direcionando o valor diretamente para a conta fornecida pelo Município.</w:t>
      </w:r>
    </w:p>
    <w:p w:rsidR="00207810" w:rsidRPr="00AD7017" w:rsidRDefault="00207810" w:rsidP="00207810">
      <w:pPr>
        <w:pStyle w:val="Recuodecorpodetexto2"/>
        <w:tabs>
          <w:tab w:val="clear" w:pos="540"/>
        </w:tabs>
        <w:ind w:left="720" w:firstLine="0"/>
      </w:pPr>
    </w:p>
    <w:p w:rsidR="009F49F0" w:rsidRPr="00AD7017" w:rsidRDefault="009F49F0" w:rsidP="005476D0">
      <w:pPr>
        <w:pStyle w:val="Recuodecorpodetexto2"/>
        <w:numPr>
          <w:ilvl w:val="2"/>
          <w:numId w:val="4"/>
        </w:numPr>
        <w:tabs>
          <w:tab w:val="clear" w:pos="540"/>
        </w:tabs>
      </w:pPr>
      <w:r w:rsidRPr="00AD7017">
        <w:t xml:space="preserve">Todo o processo seletivo deverá ser divulgado na </w:t>
      </w:r>
      <w:r w:rsidRPr="00AD7017">
        <w:rPr>
          <w:i/>
        </w:rPr>
        <w:t xml:space="preserve">home </w:t>
      </w:r>
      <w:proofErr w:type="spellStart"/>
      <w:r w:rsidRPr="00AD7017">
        <w:rPr>
          <w:i/>
        </w:rPr>
        <w:t>page</w:t>
      </w:r>
      <w:proofErr w:type="spellEnd"/>
      <w:r w:rsidRPr="00AD7017">
        <w:t xml:space="preserve"> da Prefeitura de Joaçaba, assim como, na </w:t>
      </w:r>
      <w:r w:rsidRPr="00AD7017">
        <w:rPr>
          <w:i/>
        </w:rPr>
        <w:t xml:space="preserve">home </w:t>
      </w:r>
      <w:proofErr w:type="spellStart"/>
      <w:r w:rsidRPr="00AD7017">
        <w:rPr>
          <w:i/>
        </w:rPr>
        <w:t>page</w:t>
      </w:r>
      <w:proofErr w:type="spellEnd"/>
      <w:r w:rsidRPr="00AD7017">
        <w:t xml:space="preserve"> da proponente vencedora, sendo que cabe à proponente vencedora elaborar banco de dados dos candidatos, contendo no mínimo: nome do candidato e respectivo CPF, endereço, telefone fixo e celular, e-mail e nº de inscrição.</w:t>
      </w:r>
    </w:p>
    <w:p w:rsidR="00FE6E5D" w:rsidRPr="00AD7017" w:rsidRDefault="00FE6E5D" w:rsidP="00FE6E5D">
      <w:pPr>
        <w:pStyle w:val="Recuodecorpodetexto2"/>
        <w:tabs>
          <w:tab w:val="clear" w:pos="540"/>
        </w:tabs>
        <w:ind w:left="720" w:firstLine="0"/>
      </w:pPr>
    </w:p>
    <w:p w:rsidR="00870525" w:rsidRPr="00AD7017" w:rsidRDefault="00050189" w:rsidP="005476D0">
      <w:pPr>
        <w:pStyle w:val="Recuodecorpodetexto2"/>
        <w:numPr>
          <w:ilvl w:val="2"/>
          <w:numId w:val="4"/>
        </w:numPr>
        <w:tabs>
          <w:tab w:val="clear" w:pos="540"/>
          <w:tab w:val="clear" w:pos="720"/>
          <w:tab w:val="num" w:pos="567"/>
        </w:tabs>
        <w:ind w:left="567" w:hanging="567"/>
      </w:pPr>
      <w:r w:rsidRPr="00AD7017">
        <w:t xml:space="preserve">As salas destinadas à realização das provas deverão </w:t>
      </w:r>
      <w:r w:rsidR="00476896" w:rsidRPr="00AD7017">
        <w:t>conter</w:t>
      </w:r>
      <w:r w:rsidRPr="00AD7017">
        <w:t xml:space="preserve"> o número máximo de 30 (trinta) candidatos cada uma, onde deverão permanecer, no mínimo, 02 (dois) fiscais.</w:t>
      </w:r>
    </w:p>
    <w:p w:rsidR="00FE6E5D" w:rsidRPr="00AD7017" w:rsidRDefault="00FE6E5D" w:rsidP="00FE6E5D">
      <w:pPr>
        <w:pStyle w:val="Recuodecorpodetexto2"/>
        <w:tabs>
          <w:tab w:val="clear" w:pos="540"/>
        </w:tabs>
        <w:ind w:left="567" w:firstLine="0"/>
      </w:pPr>
    </w:p>
    <w:p w:rsidR="00870525" w:rsidRPr="00AD7017" w:rsidRDefault="00E52613" w:rsidP="005476D0">
      <w:pPr>
        <w:pStyle w:val="Recuodecorpodetexto2"/>
        <w:numPr>
          <w:ilvl w:val="2"/>
          <w:numId w:val="4"/>
        </w:numPr>
        <w:tabs>
          <w:tab w:val="clear" w:pos="540"/>
          <w:tab w:val="clear" w:pos="720"/>
          <w:tab w:val="num" w:pos="567"/>
        </w:tabs>
        <w:ind w:left="567" w:hanging="567"/>
      </w:pPr>
      <w:r w:rsidRPr="00AD7017">
        <w:t xml:space="preserve">O </w:t>
      </w:r>
      <w:r w:rsidR="00050189" w:rsidRPr="00AD7017">
        <w:t>teste seletivo par</w:t>
      </w:r>
      <w:r w:rsidR="00A71ECA" w:rsidRPr="00AD7017">
        <w:t>a contratação temporária deverá</w:t>
      </w:r>
      <w:r w:rsidR="00050189" w:rsidRPr="00AD7017">
        <w:t xml:space="preserve"> possuir uma Comissão Coordenadora composta por, no máximo, 05 (cinco) servidores efetivos do Município.</w:t>
      </w:r>
    </w:p>
    <w:p w:rsidR="00FE6E5D" w:rsidRPr="00AD7017" w:rsidRDefault="00FE6E5D" w:rsidP="00FE6E5D">
      <w:pPr>
        <w:pStyle w:val="Recuodecorpodetexto2"/>
        <w:tabs>
          <w:tab w:val="clear" w:pos="540"/>
        </w:tabs>
        <w:ind w:left="0" w:firstLine="0"/>
      </w:pPr>
    </w:p>
    <w:p w:rsidR="00870525" w:rsidRPr="00AD7017" w:rsidRDefault="00F7349E" w:rsidP="005476D0">
      <w:pPr>
        <w:pStyle w:val="Recuodecorpodetexto2"/>
        <w:numPr>
          <w:ilvl w:val="2"/>
          <w:numId w:val="4"/>
        </w:numPr>
        <w:tabs>
          <w:tab w:val="clear" w:pos="540"/>
          <w:tab w:val="clear" w:pos="720"/>
          <w:tab w:val="num" w:pos="567"/>
        </w:tabs>
        <w:ind w:left="567" w:hanging="567"/>
      </w:pPr>
      <w:r w:rsidRPr="00AD7017">
        <w:t>O objeto da presente licitação não poderá ser cedido ou transferido, no todo ou em parte, para terceiros.</w:t>
      </w:r>
    </w:p>
    <w:p w:rsidR="00FE6E5D" w:rsidRPr="00AD7017" w:rsidRDefault="00FE6E5D" w:rsidP="00FE6E5D">
      <w:pPr>
        <w:pStyle w:val="Recuodecorpodetexto2"/>
        <w:tabs>
          <w:tab w:val="clear" w:pos="540"/>
        </w:tabs>
        <w:ind w:left="0" w:firstLine="0"/>
      </w:pPr>
    </w:p>
    <w:p w:rsidR="00F7349E" w:rsidRPr="00AD7017" w:rsidRDefault="00F7349E" w:rsidP="005476D0">
      <w:pPr>
        <w:pStyle w:val="Recuodecorpodetexto2"/>
        <w:numPr>
          <w:ilvl w:val="2"/>
          <w:numId w:val="4"/>
        </w:numPr>
        <w:tabs>
          <w:tab w:val="clear" w:pos="540"/>
        </w:tabs>
        <w:ind w:left="709" w:hanging="709"/>
      </w:pPr>
      <w:r w:rsidRPr="00AD7017">
        <w:t>A proponente vencedora deverá estabelecer contato com o Município imediatamente após a homologação deste Processo de Licitação para iniciar a elaboração dos editais e adotar todas as medidas cabíveis para que as ações aconteçam dentro dos prazos previstos.</w:t>
      </w:r>
    </w:p>
    <w:p w:rsidR="00D92895" w:rsidRPr="00AD7017" w:rsidRDefault="00D92895" w:rsidP="00D92895">
      <w:pPr>
        <w:pStyle w:val="PargrafodaLista"/>
      </w:pPr>
    </w:p>
    <w:p w:rsidR="00D92895" w:rsidRPr="00AD7017" w:rsidRDefault="00D92895" w:rsidP="005476D0">
      <w:pPr>
        <w:pStyle w:val="Recuodecorpodetexto2"/>
        <w:numPr>
          <w:ilvl w:val="2"/>
          <w:numId w:val="4"/>
        </w:numPr>
        <w:tabs>
          <w:tab w:val="clear" w:pos="540"/>
        </w:tabs>
        <w:ind w:left="709" w:hanging="709"/>
      </w:pPr>
      <w:r w:rsidRPr="00AD7017">
        <w:t xml:space="preserve">A empresa vencedora deverá entregar em tempo hábil os arquivos eletrônicos necessários para o cumprimento de obrigações acessórias referente ao </w:t>
      </w:r>
      <w:proofErr w:type="spellStart"/>
      <w:r w:rsidRPr="00AD7017">
        <w:t>E-Sfinge</w:t>
      </w:r>
      <w:proofErr w:type="spellEnd"/>
      <w:r w:rsidRPr="00AD7017">
        <w:t xml:space="preserve"> do Tribunal de Contas, nos moldes e formatos do layout da </w:t>
      </w:r>
      <w:proofErr w:type="spellStart"/>
      <w:r w:rsidRPr="00AD7017">
        <w:t>Betha</w:t>
      </w:r>
      <w:proofErr w:type="spellEnd"/>
      <w:r w:rsidRPr="00AD7017">
        <w:t xml:space="preserve"> Sistema.</w:t>
      </w:r>
    </w:p>
    <w:p w:rsidR="00050189" w:rsidRPr="00AD7017" w:rsidRDefault="00050189" w:rsidP="00F7349E">
      <w:pPr>
        <w:jc w:val="both"/>
        <w:rPr>
          <w:rFonts w:ascii="Arial" w:hAnsi="Arial" w:cs="Arial"/>
          <w:sz w:val="20"/>
        </w:rPr>
      </w:pPr>
    </w:p>
    <w:p w:rsidR="008A304F" w:rsidRPr="00AD7017" w:rsidRDefault="008A304F" w:rsidP="00F7349E">
      <w:pPr>
        <w:jc w:val="both"/>
        <w:rPr>
          <w:rFonts w:ascii="Arial" w:hAnsi="Arial" w:cs="Arial"/>
          <w:sz w:val="20"/>
        </w:rPr>
      </w:pPr>
    </w:p>
    <w:p w:rsidR="00F45A6F" w:rsidRPr="00AD7017" w:rsidRDefault="00F45A6F" w:rsidP="005476D0">
      <w:pPr>
        <w:pStyle w:val="PargrafodaLista"/>
        <w:widowControl/>
        <w:numPr>
          <w:ilvl w:val="0"/>
          <w:numId w:val="4"/>
        </w:numPr>
        <w:suppressAutoHyphens/>
        <w:contextualSpacing/>
        <w:jc w:val="both"/>
        <w:rPr>
          <w:rFonts w:ascii="Arial" w:hAnsi="Arial" w:cs="Arial"/>
          <w:b/>
          <w:sz w:val="20"/>
        </w:rPr>
      </w:pPr>
      <w:r w:rsidRPr="00AD7017">
        <w:rPr>
          <w:rFonts w:ascii="Arial" w:hAnsi="Arial" w:cs="Arial"/>
          <w:b/>
          <w:sz w:val="20"/>
        </w:rPr>
        <w:t>DAS CONDIÇÕES GERAIS PARA PARTICIPAÇÃO</w:t>
      </w:r>
    </w:p>
    <w:p w:rsidR="00F45A6F" w:rsidRPr="00AD7017" w:rsidRDefault="00F45A6F" w:rsidP="00F45A6F">
      <w:pPr>
        <w:pStyle w:val="PargrafodaLista"/>
        <w:ind w:left="284"/>
        <w:jc w:val="both"/>
        <w:rPr>
          <w:rFonts w:ascii="Arial" w:hAnsi="Arial" w:cs="Arial"/>
          <w:sz w:val="20"/>
        </w:rPr>
      </w:pPr>
    </w:p>
    <w:p w:rsidR="00F45A6F" w:rsidRPr="00AD7017" w:rsidRDefault="00F45A6F" w:rsidP="005476D0">
      <w:pPr>
        <w:pStyle w:val="Recuodecorpodetexto"/>
        <w:numPr>
          <w:ilvl w:val="1"/>
          <w:numId w:val="4"/>
        </w:numPr>
        <w:tabs>
          <w:tab w:val="clear" w:pos="720"/>
          <w:tab w:val="left" w:pos="426"/>
        </w:tabs>
        <w:suppressAutoHyphens/>
      </w:pPr>
      <w:r w:rsidRPr="00AD7017">
        <w:t xml:space="preserve">A presente licitação é destinada exclusivamente à contratação de microempresa - ME ou empresa de pequeno porte – EPP, na forma do disposto no art. 48, I, da Lei Complementar 123/2006, alterada pela Lei 147/2014, </w:t>
      </w:r>
      <w:r w:rsidRPr="00AD7017">
        <w:lastRenderedPageBreak/>
        <w:t>do ramo de atividade pertinente ao objeto da presente licitação, que preencherem as condições de credenciamento e demais exigências constantes deste Edital;</w:t>
      </w:r>
    </w:p>
    <w:p w:rsidR="00F45A6F" w:rsidRPr="00AD7017" w:rsidRDefault="00F45A6F" w:rsidP="00F45A6F">
      <w:pPr>
        <w:pStyle w:val="Recuodecorpodetexto"/>
        <w:tabs>
          <w:tab w:val="left" w:pos="426"/>
        </w:tabs>
        <w:ind w:left="426"/>
      </w:pPr>
    </w:p>
    <w:p w:rsidR="00F45A6F" w:rsidRPr="00AD7017" w:rsidRDefault="00F45A6F" w:rsidP="005476D0">
      <w:pPr>
        <w:pStyle w:val="PargrafodaLista"/>
        <w:widowControl/>
        <w:numPr>
          <w:ilvl w:val="1"/>
          <w:numId w:val="4"/>
        </w:numPr>
        <w:suppressAutoHyphens/>
        <w:ind w:left="426" w:hanging="426"/>
        <w:contextualSpacing/>
        <w:jc w:val="both"/>
        <w:rPr>
          <w:rFonts w:ascii="Arial" w:hAnsi="Arial" w:cs="Arial"/>
          <w:sz w:val="20"/>
        </w:rPr>
      </w:pPr>
      <w:r w:rsidRPr="00AD7017">
        <w:rPr>
          <w:rFonts w:ascii="Arial" w:hAnsi="Arial" w:cs="Arial"/>
          <w:sz w:val="20"/>
        </w:rPr>
        <w:t>Não poderá participar empresa concordatária ou que estiver sob regime de falência, concurso de credores,             dissolução ou liquidação.</w:t>
      </w:r>
    </w:p>
    <w:p w:rsidR="00F45A6F" w:rsidRPr="00AD7017" w:rsidRDefault="00F45A6F" w:rsidP="005476D0">
      <w:pPr>
        <w:pStyle w:val="PargrafodaLista"/>
        <w:widowControl/>
        <w:numPr>
          <w:ilvl w:val="2"/>
          <w:numId w:val="4"/>
        </w:numPr>
        <w:tabs>
          <w:tab w:val="clear" w:pos="720"/>
          <w:tab w:val="num" w:pos="567"/>
        </w:tabs>
        <w:suppressAutoHyphens/>
        <w:ind w:left="567" w:hanging="567"/>
        <w:contextualSpacing/>
        <w:jc w:val="both"/>
        <w:rPr>
          <w:rFonts w:ascii="Arial" w:hAnsi="Arial" w:cs="Arial"/>
          <w:sz w:val="20"/>
        </w:rPr>
      </w:pPr>
      <w:r w:rsidRPr="00AD7017">
        <w:rPr>
          <w:rFonts w:ascii="Arial" w:hAnsi="Arial" w:cs="Arial"/>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 III e IV do art. 87 da Lei 8.666/93).</w:t>
      </w:r>
    </w:p>
    <w:p w:rsidR="00F45A6F" w:rsidRPr="00AD7017" w:rsidRDefault="00F45A6F" w:rsidP="005476D0">
      <w:pPr>
        <w:pStyle w:val="PargrafodaLista"/>
        <w:widowControl/>
        <w:numPr>
          <w:ilvl w:val="2"/>
          <w:numId w:val="4"/>
        </w:numPr>
        <w:tabs>
          <w:tab w:val="clear" w:pos="720"/>
          <w:tab w:val="num" w:pos="567"/>
        </w:tabs>
        <w:suppressAutoHyphens/>
        <w:ind w:left="567" w:hanging="567"/>
        <w:contextualSpacing/>
        <w:jc w:val="both"/>
        <w:rPr>
          <w:rFonts w:ascii="Arial" w:hAnsi="Arial" w:cs="Arial"/>
          <w:sz w:val="20"/>
        </w:rPr>
      </w:pPr>
      <w:r w:rsidRPr="00AD7017">
        <w:rPr>
          <w:rFonts w:ascii="Arial" w:hAnsi="Arial" w:cs="Arial"/>
          <w:sz w:val="20"/>
        </w:rPr>
        <w:t>Não poderá participar direta ou indiretamente da licitação, servidor, agente político ou responsável pela licitação, na forma do art. 9º, III, da Lei nº 8.666/93, observadas também, as vedações dos artigos 66, 67 e 68 da Lei Orgânica do Município.</w:t>
      </w:r>
    </w:p>
    <w:p w:rsidR="00F45A6F" w:rsidRPr="00AD7017" w:rsidRDefault="00F45A6F" w:rsidP="00F45A6F">
      <w:pPr>
        <w:pStyle w:val="PargrafodaLista"/>
        <w:ind w:left="567"/>
        <w:jc w:val="both"/>
        <w:rPr>
          <w:rFonts w:ascii="Arial" w:hAnsi="Arial" w:cs="Arial"/>
          <w:sz w:val="20"/>
        </w:rPr>
      </w:pPr>
    </w:p>
    <w:p w:rsidR="00F45A6F" w:rsidRPr="00AD7017" w:rsidRDefault="00F45A6F" w:rsidP="005476D0">
      <w:pPr>
        <w:pStyle w:val="PargrafodaLista"/>
        <w:widowControl/>
        <w:numPr>
          <w:ilvl w:val="1"/>
          <w:numId w:val="4"/>
        </w:numPr>
        <w:suppressAutoHyphens/>
        <w:ind w:left="426" w:hanging="426"/>
        <w:contextualSpacing/>
        <w:jc w:val="both"/>
        <w:rPr>
          <w:rFonts w:ascii="Arial" w:hAnsi="Arial" w:cs="Arial"/>
          <w:sz w:val="20"/>
        </w:rPr>
      </w:pPr>
      <w:r w:rsidRPr="00AD7017">
        <w:rPr>
          <w:rFonts w:ascii="Arial" w:hAnsi="Arial" w:cs="Arial"/>
          <w:sz w:val="20"/>
        </w:rPr>
        <w:t>A participação nesta licitação significará a aceitação plena e irrestrita dos termos do presente Edital e das disposições das leis especiais, quando for o caso.</w:t>
      </w:r>
    </w:p>
    <w:p w:rsidR="00F45A6F" w:rsidRPr="00AD7017" w:rsidRDefault="00F45A6F" w:rsidP="00F45A6F">
      <w:pPr>
        <w:pStyle w:val="PargrafodaLista"/>
        <w:ind w:left="426"/>
        <w:jc w:val="both"/>
        <w:rPr>
          <w:rFonts w:ascii="Arial" w:hAnsi="Arial" w:cs="Arial"/>
          <w:sz w:val="20"/>
        </w:rPr>
      </w:pPr>
    </w:p>
    <w:p w:rsidR="00F45A6F" w:rsidRPr="00AD7017" w:rsidRDefault="00F45A6F" w:rsidP="005476D0">
      <w:pPr>
        <w:pStyle w:val="Recuodecorpodetexto22"/>
        <w:numPr>
          <w:ilvl w:val="1"/>
          <w:numId w:val="4"/>
        </w:numPr>
        <w:tabs>
          <w:tab w:val="left" w:pos="426"/>
        </w:tabs>
        <w:ind w:left="426" w:hanging="426"/>
        <w:rPr>
          <w:rFonts w:ascii="Arial" w:hAnsi="Arial" w:cs="Arial"/>
          <w:b/>
          <w:sz w:val="20"/>
        </w:rPr>
      </w:pPr>
      <w:r w:rsidRPr="00AD7017">
        <w:rPr>
          <w:rFonts w:ascii="Arial" w:hAnsi="Arial" w:cs="Arial"/>
          <w:b/>
          <w:sz w:val="20"/>
        </w:rPr>
        <w:t>Da exclusividade de participação de microempresas e empresas de pequeno porte</w:t>
      </w:r>
    </w:p>
    <w:p w:rsidR="001D0419" w:rsidRPr="00AD7017" w:rsidRDefault="00F45A6F" w:rsidP="005476D0">
      <w:pPr>
        <w:pStyle w:val="Corpodetexto"/>
        <w:widowControl w:val="0"/>
        <w:numPr>
          <w:ilvl w:val="2"/>
          <w:numId w:val="4"/>
        </w:numPr>
        <w:tabs>
          <w:tab w:val="clear" w:pos="720"/>
          <w:tab w:val="num" w:pos="567"/>
        </w:tabs>
        <w:autoSpaceDE/>
        <w:ind w:left="567" w:hanging="567"/>
        <w:rPr>
          <w:sz w:val="20"/>
          <w:szCs w:val="20"/>
          <w:lang w:val="pt-BR"/>
        </w:rPr>
      </w:pPr>
      <w:r w:rsidRPr="00AD7017">
        <w:rPr>
          <w:sz w:val="20"/>
          <w:szCs w:val="20"/>
          <w:lang w:val="pt-BR"/>
        </w:rPr>
        <w:t>As microempresas e empresas de pequeno porte deverão observar o disposto nos subitens seguintes.</w:t>
      </w:r>
    </w:p>
    <w:p w:rsidR="00F45A6F" w:rsidRPr="00AD7017" w:rsidRDefault="00F45A6F" w:rsidP="005476D0">
      <w:pPr>
        <w:pStyle w:val="Corpodetexto"/>
        <w:widowControl w:val="0"/>
        <w:numPr>
          <w:ilvl w:val="2"/>
          <w:numId w:val="4"/>
        </w:numPr>
        <w:tabs>
          <w:tab w:val="clear" w:pos="720"/>
          <w:tab w:val="num" w:pos="567"/>
        </w:tabs>
        <w:autoSpaceDE/>
        <w:ind w:left="567" w:hanging="567"/>
        <w:rPr>
          <w:sz w:val="20"/>
          <w:szCs w:val="20"/>
          <w:lang w:val="pt-BR"/>
        </w:rPr>
      </w:pPr>
      <w:r w:rsidRPr="00AD7017">
        <w:rPr>
          <w:sz w:val="20"/>
          <w:szCs w:val="20"/>
          <w:lang w:val="pt-BR"/>
        </w:rPr>
        <w:t xml:space="preserve">A condição de Microempresa e Empresa de Pequeno Porte deverá ser comprovada, mediante apresentação da </w:t>
      </w:r>
      <w:r w:rsidRPr="00AD7017">
        <w:rPr>
          <w:bCs/>
          <w:sz w:val="20"/>
          <w:szCs w:val="20"/>
          <w:lang w:val="pt-BR"/>
        </w:rPr>
        <w:t xml:space="preserve">Certidão Simplificada emitida pela </w:t>
      </w:r>
      <w:r w:rsidRPr="00AD7017">
        <w:rPr>
          <w:sz w:val="20"/>
          <w:szCs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Pr="00AD7017">
        <w:rPr>
          <w:sz w:val="20"/>
          <w:szCs w:val="20"/>
          <w:lang w:val="pt-BR"/>
        </w:rPr>
        <w:t>120 (cento e vinte) dias</w:t>
      </w:r>
      <w:r w:rsidRPr="00AD7017">
        <w:rPr>
          <w:sz w:val="20"/>
          <w:szCs w:val="20"/>
        </w:rPr>
        <w:t xml:space="preserve"> da data marcada para a abertura da presente Licitação.</w:t>
      </w:r>
    </w:p>
    <w:p w:rsidR="00F45A6F" w:rsidRPr="00AD7017" w:rsidRDefault="00F45A6F" w:rsidP="005476D0">
      <w:pPr>
        <w:widowControl/>
        <w:numPr>
          <w:ilvl w:val="2"/>
          <w:numId w:val="4"/>
        </w:numPr>
        <w:tabs>
          <w:tab w:val="clear" w:pos="720"/>
          <w:tab w:val="num" w:pos="567"/>
        </w:tabs>
        <w:suppressAutoHyphens/>
        <w:ind w:left="567" w:hanging="567"/>
        <w:jc w:val="both"/>
        <w:rPr>
          <w:rFonts w:ascii="Arial" w:hAnsi="Arial" w:cs="Arial"/>
          <w:bCs/>
          <w:sz w:val="20"/>
        </w:rPr>
      </w:pPr>
      <w:r w:rsidRPr="00AD7017">
        <w:rPr>
          <w:rFonts w:ascii="Arial" w:hAnsi="Arial" w:cs="Arial"/>
          <w:bCs/>
          <w:sz w:val="20"/>
        </w:rPr>
        <w:t>O documento para fins de comprovação da condição de microempresa e empresa de pequeno porte dever</w:t>
      </w:r>
      <w:r w:rsidR="001D0419" w:rsidRPr="00AD7017">
        <w:rPr>
          <w:rFonts w:ascii="Arial" w:hAnsi="Arial" w:cs="Arial"/>
          <w:bCs/>
          <w:sz w:val="20"/>
        </w:rPr>
        <w:t>á</w:t>
      </w:r>
      <w:r w:rsidRPr="00AD7017">
        <w:rPr>
          <w:rFonts w:ascii="Arial" w:hAnsi="Arial" w:cs="Arial"/>
          <w:bCs/>
          <w:sz w:val="20"/>
        </w:rPr>
        <w:t xml:space="preserve"> ser apresentado </w:t>
      </w:r>
      <w:r w:rsidRPr="00AD7017">
        <w:rPr>
          <w:rFonts w:ascii="Arial" w:hAnsi="Arial" w:cs="Arial"/>
          <w:b/>
          <w:sz w:val="20"/>
        </w:rPr>
        <w:t>fora dos envelopes</w:t>
      </w:r>
      <w:r w:rsidRPr="00AD7017">
        <w:rPr>
          <w:rFonts w:ascii="Arial" w:hAnsi="Arial" w:cs="Arial"/>
          <w:bCs/>
          <w:sz w:val="20"/>
        </w:rPr>
        <w:t xml:space="preserve">, no ato de </w:t>
      </w:r>
      <w:r w:rsidRPr="00AD7017">
        <w:rPr>
          <w:rFonts w:ascii="Arial" w:hAnsi="Arial" w:cs="Arial"/>
          <w:b/>
          <w:sz w:val="20"/>
        </w:rPr>
        <w:t>credenciamento</w:t>
      </w:r>
      <w:r w:rsidRPr="00AD7017">
        <w:rPr>
          <w:rFonts w:ascii="Arial" w:hAnsi="Arial" w:cs="Arial"/>
          <w:bCs/>
          <w:sz w:val="20"/>
        </w:rPr>
        <w:t xml:space="preserve"> das empresas participantes.</w:t>
      </w:r>
    </w:p>
    <w:p w:rsidR="00F45A6F" w:rsidRPr="00AD7017" w:rsidRDefault="00F45A6F" w:rsidP="00F45A6F">
      <w:pPr>
        <w:jc w:val="both"/>
        <w:rPr>
          <w:rFonts w:ascii="Arial" w:hAnsi="Arial" w:cs="Arial"/>
          <w:sz w:val="20"/>
        </w:rPr>
      </w:pPr>
    </w:p>
    <w:p w:rsidR="00870525" w:rsidRPr="00AD7017" w:rsidRDefault="00870525" w:rsidP="00870525">
      <w:pPr>
        <w:jc w:val="both"/>
        <w:rPr>
          <w:rFonts w:ascii="Arial" w:hAnsi="Arial" w:cs="Arial"/>
          <w:sz w:val="20"/>
        </w:rPr>
      </w:pPr>
    </w:p>
    <w:p w:rsidR="00B22AC1" w:rsidRPr="00AD7017" w:rsidRDefault="00B22AC1" w:rsidP="00870525">
      <w:pPr>
        <w:jc w:val="both"/>
        <w:rPr>
          <w:rFonts w:ascii="Arial" w:hAnsi="Arial" w:cs="Arial"/>
          <w:sz w:val="20"/>
        </w:rPr>
      </w:pPr>
    </w:p>
    <w:p w:rsidR="00870525" w:rsidRPr="00AD7017" w:rsidRDefault="00870525" w:rsidP="005476D0">
      <w:pPr>
        <w:widowControl/>
        <w:numPr>
          <w:ilvl w:val="0"/>
          <w:numId w:val="4"/>
        </w:numPr>
        <w:suppressAutoHyphens/>
        <w:jc w:val="both"/>
        <w:rPr>
          <w:rFonts w:ascii="Arial" w:hAnsi="Arial" w:cs="Arial"/>
          <w:b/>
          <w:bCs/>
          <w:sz w:val="20"/>
        </w:rPr>
      </w:pPr>
      <w:r w:rsidRPr="00AD7017">
        <w:rPr>
          <w:rFonts w:ascii="Arial" w:hAnsi="Arial" w:cs="Arial"/>
          <w:b/>
          <w:bCs/>
          <w:sz w:val="20"/>
        </w:rPr>
        <w:t>DO CREDENCIAMENTO</w:t>
      </w:r>
    </w:p>
    <w:p w:rsidR="00870525" w:rsidRPr="00AD7017" w:rsidRDefault="00870525" w:rsidP="00870525">
      <w:pPr>
        <w:jc w:val="both"/>
        <w:rPr>
          <w:rFonts w:ascii="Arial" w:hAnsi="Arial" w:cs="Arial"/>
          <w:b/>
          <w:sz w:val="20"/>
        </w:rPr>
      </w:pPr>
    </w:p>
    <w:p w:rsidR="00870525" w:rsidRPr="00AD7017" w:rsidRDefault="00870525" w:rsidP="005476D0">
      <w:pPr>
        <w:pStyle w:val="Corpodetexto"/>
        <w:widowControl w:val="0"/>
        <w:numPr>
          <w:ilvl w:val="1"/>
          <w:numId w:val="4"/>
        </w:numPr>
        <w:tabs>
          <w:tab w:val="left" w:pos="426"/>
        </w:tabs>
        <w:autoSpaceDE/>
        <w:ind w:left="426" w:hanging="426"/>
        <w:rPr>
          <w:sz w:val="20"/>
          <w:szCs w:val="20"/>
          <w:lang w:val="pt-BR"/>
        </w:rPr>
      </w:pPr>
      <w:r w:rsidRPr="00AD7017">
        <w:rPr>
          <w:sz w:val="20"/>
          <w:szCs w:val="20"/>
          <w:lang w:val="pt-BR"/>
        </w:rPr>
        <w:t>Fica a critério do licitante se fazer representar ou não na sessão.</w:t>
      </w:r>
    </w:p>
    <w:p w:rsidR="001D0419" w:rsidRPr="00AD7017" w:rsidRDefault="001D0419" w:rsidP="001D0419">
      <w:pPr>
        <w:pStyle w:val="Corpodetexto"/>
        <w:widowControl w:val="0"/>
        <w:tabs>
          <w:tab w:val="left" w:pos="426"/>
        </w:tabs>
        <w:autoSpaceDE/>
        <w:ind w:left="426"/>
        <w:rPr>
          <w:sz w:val="20"/>
          <w:szCs w:val="20"/>
          <w:lang w:val="pt-BR"/>
        </w:rPr>
      </w:pPr>
    </w:p>
    <w:p w:rsidR="00870525" w:rsidRPr="00AD7017" w:rsidRDefault="00870525" w:rsidP="005476D0">
      <w:pPr>
        <w:pStyle w:val="Corpodetexto"/>
        <w:widowControl w:val="0"/>
        <w:numPr>
          <w:ilvl w:val="1"/>
          <w:numId w:val="4"/>
        </w:numPr>
        <w:tabs>
          <w:tab w:val="left" w:pos="426"/>
        </w:tabs>
        <w:autoSpaceDE/>
        <w:ind w:left="426" w:hanging="426"/>
        <w:rPr>
          <w:sz w:val="20"/>
          <w:szCs w:val="20"/>
          <w:lang w:val="pt-BR"/>
        </w:rPr>
      </w:pPr>
      <w:r w:rsidRPr="00AD7017">
        <w:rPr>
          <w:bCs/>
          <w:spacing w:val="4"/>
          <w:sz w:val="20"/>
          <w:szCs w:val="20"/>
          <w:lang w:val="pt-BR"/>
        </w:rPr>
        <w:t xml:space="preserve">A </w:t>
      </w:r>
      <w:r w:rsidRPr="00AD7017">
        <w:rPr>
          <w:spacing w:val="4"/>
          <w:sz w:val="20"/>
          <w:szCs w:val="20"/>
          <w:lang w:val="pt-BR"/>
        </w:rPr>
        <w:t>empresa</w:t>
      </w:r>
      <w:r w:rsidRPr="00AD7017">
        <w:rPr>
          <w:bCs/>
          <w:spacing w:val="4"/>
          <w:sz w:val="20"/>
          <w:szCs w:val="20"/>
          <w:lang w:val="pt-BR"/>
        </w:rPr>
        <w:t xml:space="preserve"> participante deste processo licitatório que enviar representante legal </w:t>
      </w:r>
      <w:r w:rsidRPr="00AD7017">
        <w:rPr>
          <w:sz w:val="20"/>
          <w:szCs w:val="20"/>
          <w:lang w:val="pt-BR"/>
        </w:rPr>
        <w:t>deverá,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C107CE" w:rsidRPr="00AD7017" w:rsidRDefault="00C107CE" w:rsidP="00C107CE">
      <w:pPr>
        <w:pStyle w:val="Corpodetexto"/>
        <w:widowControl w:val="0"/>
        <w:tabs>
          <w:tab w:val="left" w:pos="426"/>
        </w:tabs>
        <w:autoSpaceDE/>
        <w:ind w:left="426"/>
        <w:rPr>
          <w:sz w:val="20"/>
          <w:szCs w:val="20"/>
          <w:lang w:val="pt-BR"/>
        </w:rPr>
      </w:pPr>
    </w:p>
    <w:p w:rsidR="00870525" w:rsidRPr="00AD7017" w:rsidRDefault="00870525" w:rsidP="005476D0">
      <w:pPr>
        <w:widowControl/>
        <w:numPr>
          <w:ilvl w:val="2"/>
          <w:numId w:val="4"/>
        </w:numPr>
        <w:shd w:val="clear" w:color="auto" w:fill="FFFFFF"/>
        <w:tabs>
          <w:tab w:val="left" w:pos="567"/>
        </w:tabs>
        <w:suppressAutoHyphens/>
        <w:ind w:left="567" w:hanging="567"/>
        <w:jc w:val="both"/>
        <w:rPr>
          <w:rFonts w:ascii="Arial" w:hAnsi="Arial" w:cs="Arial"/>
          <w:bCs/>
          <w:spacing w:val="3"/>
          <w:sz w:val="20"/>
        </w:rPr>
      </w:pPr>
      <w:r w:rsidRPr="00AD7017">
        <w:rPr>
          <w:rFonts w:ascii="Arial" w:hAnsi="Arial" w:cs="Arial"/>
          <w:bCs/>
          <w:spacing w:val="4"/>
          <w:sz w:val="20"/>
        </w:rPr>
        <w:t>C</w:t>
      </w:r>
      <w:r w:rsidRPr="00AD7017">
        <w:rPr>
          <w:rFonts w:ascii="Arial" w:hAnsi="Arial" w:cs="Arial"/>
          <w:bCs/>
          <w:spacing w:val="3"/>
          <w:sz w:val="20"/>
        </w:rPr>
        <w:t xml:space="preserve">aso o representante seja </w:t>
      </w:r>
      <w:r w:rsidRPr="00AD7017">
        <w:rPr>
          <w:rFonts w:ascii="Arial" w:hAnsi="Arial" w:cs="Arial"/>
          <w:b/>
          <w:spacing w:val="3"/>
          <w:sz w:val="20"/>
        </w:rPr>
        <w:t>sócio, proprietário ou dirigente</w:t>
      </w:r>
      <w:r w:rsidRPr="00AD7017">
        <w:rPr>
          <w:rFonts w:ascii="Arial" w:hAnsi="Arial" w:cs="Arial"/>
          <w:bCs/>
          <w:spacing w:val="3"/>
          <w:sz w:val="20"/>
        </w:rPr>
        <w:t xml:space="preserve"> da empresa proponente deverá apresentar:</w:t>
      </w:r>
    </w:p>
    <w:p w:rsidR="00870525" w:rsidRPr="00AD7017" w:rsidRDefault="00870525" w:rsidP="005476D0">
      <w:pPr>
        <w:widowControl/>
        <w:numPr>
          <w:ilvl w:val="0"/>
          <w:numId w:val="25"/>
        </w:numPr>
        <w:shd w:val="clear" w:color="auto" w:fill="FFFFFF"/>
        <w:tabs>
          <w:tab w:val="left" w:pos="851"/>
        </w:tabs>
        <w:suppressAutoHyphens/>
        <w:ind w:left="851" w:hanging="284"/>
        <w:jc w:val="both"/>
        <w:rPr>
          <w:rFonts w:ascii="Arial" w:hAnsi="Arial" w:cs="Arial"/>
          <w:bCs/>
          <w:spacing w:val="4"/>
          <w:sz w:val="20"/>
        </w:rPr>
      </w:pPr>
      <w:r w:rsidRPr="00AD7017">
        <w:rPr>
          <w:rFonts w:ascii="Arial" w:hAnsi="Arial" w:cs="Arial"/>
          <w:bCs/>
          <w:spacing w:val="4"/>
          <w:sz w:val="20"/>
        </w:rPr>
        <w:t>Cópia do ato constitutivo ou do contrato social, no qual estejam expressos seus poderes para exercer direitos e assumir obrigações em decorrência de tal investidura;</w:t>
      </w:r>
    </w:p>
    <w:p w:rsidR="00870525" w:rsidRPr="00AD7017" w:rsidRDefault="00870525" w:rsidP="005476D0">
      <w:pPr>
        <w:widowControl/>
        <w:numPr>
          <w:ilvl w:val="0"/>
          <w:numId w:val="25"/>
        </w:numPr>
        <w:shd w:val="clear" w:color="auto" w:fill="FFFFFF"/>
        <w:tabs>
          <w:tab w:val="left" w:pos="851"/>
        </w:tabs>
        <w:suppressAutoHyphens/>
        <w:ind w:left="851" w:hanging="284"/>
        <w:jc w:val="both"/>
        <w:rPr>
          <w:rFonts w:ascii="Arial" w:hAnsi="Arial" w:cs="Arial"/>
          <w:bCs/>
          <w:spacing w:val="4"/>
          <w:sz w:val="20"/>
        </w:rPr>
      </w:pPr>
      <w:r w:rsidRPr="00AD7017">
        <w:rPr>
          <w:rFonts w:ascii="Arial" w:hAnsi="Arial" w:cs="Arial"/>
          <w:bCs/>
          <w:spacing w:val="4"/>
          <w:sz w:val="20"/>
        </w:rPr>
        <w:t>Cópia da cédula de identidade;</w:t>
      </w:r>
    </w:p>
    <w:p w:rsidR="00870525" w:rsidRPr="00AD7017" w:rsidRDefault="00870525" w:rsidP="005476D0">
      <w:pPr>
        <w:widowControl/>
        <w:numPr>
          <w:ilvl w:val="0"/>
          <w:numId w:val="25"/>
        </w:numPr>
        <w:shd w:val="clear" w:color="auto" w:fill="FFFFFF"/>
        <w:tabs>
          <w:tab w:val="left" w:pos="851"/>
        </w:tabs>
        <w:suppressAutoHyphens/>
        <w:ind w:left="851" w:hanging="284"/>
        <w:jc w:val="both"/>
        <w:rPr>
          <w:rFonts w:ascii="Arial" w:hAnsi="Arial" w:cs="Arial"/>
          <w:bCs/>
          <w:spacing w:val="4"/>
          <w:sz w:val="20"/>
        </w:rPr>
      </w:pPr>
      <w:r w:rsidRPr="00AD7017">
        <w:rPr>
          <w:rFonts w:ascii="Arial" w:hAnsi="Arial" w:cs="Arial"/>
          <w:bCs/>
          <w:spacing w:val="4"/>
          <w:sz w:val="20"/>
        </w:rPr>
        <w:t>Declaração de plano atendimento aos requisitos de habilitação.</w:t>
      </w:r>
    </w:p>
    <w:p w:rsidR="00DF1734" w:rsidRPr="00AD7017" w:rsidRDefault="00DF1734" w:rsidP="00DF1734">
      <w:pPr>
        <w:widowControl/>
        <w:shd w:val="clear" w:color="auto" w:fill="FFFFFF"/>
        <w:tabs>
          <w:tab w:val="left" w:pos="851"/>
        </w:tabs>
        <w:suppressAutoHyphens/>
        <w:ind w:left="851"/>
        <w:jc w:val="both"/>
        <w:rPr>
          <w:rFonts w:ascii="Arial" w:hAnsi="Arial" w:cs="Arial"/>
          <w:bCs/>
          <w:spacing w:val="4"/>
          <w:sz w:val="20"/>
        </w:rPr>
      </w:pPr>
    </w:p>
    <w:p w:rsidR="00870525" w:rsidRPr="00AD7017" w:rsidRDefault="00870525" w:rsidP="005476D0">
      <w:pPr>
        <w:pStyle w:val="Corpodetexto"/>
        <w:widowControl w:val="0"/>
        <w:numPr>
          <w:ilvl w:val="2"/>
          <w:numId w:val="4"/>
        </w:numPr>
        <w:tabs>
          <w:tab w:val="left" w:pos="567"/>
        </w:tabs>
        <w:autoSpaceDE/>
        <w:ind w:left="567" w:hanging="567"/>
        <w:rPr>
          <w:bCs/>
          <w:spacing w:val="4"/>
          <w:sz w:val="20"/>
          <w:szCs w:val="20"/>
          <w:lang w:val="pt-BR"/>
        </w:rPr>
      </w:pPr>
      <w:r w:rsidRPr="00AD7017">
        <w:rPr>
          <w:bCs/>
          <w:spacing w:val="4"/>
          <w:sz w:val="20"/>
          <w:szCs w:val="20"/>
          <w:lang w:val="pt-BR"/>
        </w:rPr>
        <w:t xml:space="preserve">Caso o representante seja </w:t>
      </w:r>
      <w:r w:rsidRPr="00AD7017">
        <w:rPr>
          <w:b/>
          <w:spacing w:val="4"/>
          <w:sz w:val="20"/>
          <w:szCs w:val="20"/>
          <w:lang w:val="pt-BR"/>
        </w:rPr>
        <w:t xml:space="preserve">preposto </w:t>
      </w:r>
      <w:r w:rsidRPr="00AD7017">
        <w:rPr>
          <w:bCs/>
          <w:spacing w:val="4"/>
          <w:sz w:val="20"/>
          <w:szCs w:val="20"/>
          <w:lang w:val="pt-BR"/>
        </w:rPr>
        <w:t xml:space="preserve">da empresa proponente, deverá apresentar: </w:t>
      </w:r>
    </w:p>
    <w:p w:rsidR="00870525" w:rsidRPr="00AD7017" w:rsidRDefault="00870525" w:rsidP="005476D0">
      <w:pPr>
        <w:pStyle w:val="Corpodetexto"/>
        <w:widowControl w:val="0"/>
        <w:numPr>
          <w:ilvl w:val="0"/>
          <w:numId w:val="26"/>
        </w:numPr>
        <w:tabs>
          <w:tab w:val="left" w:pos="851"/>
          <w:tab w:val="left" w:pos="4294"/>
        </w:tabs>
        <w:autoSpaceDE/>
        <w:ind w:left="851" w:hanging="284"/>
        <w:rPr>
          <w:bCs/>
          <w:spacing w:val="4"/>
          <w:sz w:val="20"/>
          <w:szCs w:val="20"/>
          <w:lang w:val="pt-BR"/>
        </w:rPr>
      </w:pPr>
      <w:r w:rsidRPr="00AD7017">
        <w:rPr>
          <w:bCs/>
          <w:spacing w:val="4"/>
          <w:sz w:val="20"/>
          <w:szCs w:val="20"/>
          <w:lang w:val="pt-BR"/>
        </w:rPr>
        <w:t xml:space="preserve">Instrumento procuratório ou Carta de Credenciamento, de acordo com o </w:t>
      </w:r>
      <w:r w:rsidRPr="00AD7017">
        <w:rPr>
          <w:b/>
          <w:bCs/>
          <w:spacing w:val="4"/>
          <w:sz w:val="20"/>
          <w:szCs w:val="20"/>
          <w:lang w:val="pt-BR"/>
        </w:rPr>
        <w:t xml:space="preserve">Anexo </w:t>
      </w:r>
      <w:r w:rsidR="00F2605F" w:rsidRPr="00AD7017">
        <w:rPr>
          <w:b/>
          <w:bCs/>
          <w:spacing w:val="4"/>
          <w:sz w:val="20"/>
          <w:szCs w:val="20"/>
          <w:lang w:val="pt-BR"/>
        </w:rPr>
        <w:t>I</w:t>
      </w:r>
      <w:r w:rsidRPr="00AD7017">
        <w:rPr>
          <w:b/>
          <w:bCs/>
          <w:spacing w:val="4"/>
          <w:sz w:val="20"/>
          <w:szCs w:val="20"/>
          <w:lang w:val="pt-BR"/>
        </w:rPr>
        <w:t>I</w:t>
      </w:r>
      <w:r w:rsidRPr="00AD7017">
        <w:rPr>
          <w:bCs/>
          <w:spacing w:val="4"/>
          <w:sz w:val="20"/>
          <w:szCs w:val="20"/>
          <w:lang w:val="pt-BR"/>
        </w:rPr>
        <w:t xml:space="preserve"> deste Edital;</w:t>
      </w:r>
    </w:p>
    <w:p w:rsidR="00870525" w:rsidRPr="00AD7017" w:rsidRDefault="00870525" w:rsidP="005476D0">
      <w:pPr>
        <w:pStyle w:val="Corpodetexto"/>
        <w:widowControl w:val="0"/>
        <w:numPr>
          <w:ilvl w:val="0"/>
          <w:numId w:val="26"/>
        </w:numPr>
        <w:tabs>
          <w:tab w:val="left" w:pos="851"/>
          <w:tab w:val="left" w:pos="4294"/>
        </w:tabs>
        <w:autoSpaceDE/>
        <w:ind w:left="851" w:hanging="284"/>
        <w:rPr>
          <w:bCs/>
          <w:spacing w:val="4"/>
          <w:sz w:val="20"/>
          <w:szCs w:val="20"/>
          <w:lang w:val="pt-BR"/>
        </w:rPr>
      </w:pPr>
      <w:r w:rsidRPr="00AD7017">
        <w:rPr>
          <w:bCs/>
          <w:spacing w:val="4"/>
          <w:sz w:val="20"/>
          <w:szCs w:val="20"/>
          <w:lang w:val="pt-BR"/>
        </w:rPr>
        <w:t>Cópia da cédula de identidade;</w:t>
      </w:r>
    </w:p>
    <w:p w:rsidR="00870525" w:rsidRPr="00AD7017" w:rsidRDefault="00870525" w:rsidP="005476D0">
      <w:pPr>
        <w:pStyle w:val="Corpodetexto"/>
        <w:widowControl w:val="0"/>
        <w:numPr>
          <w:ilvl w:val="0"/>
          <w:numId w:val="26"/>
        </w:numPr>
        <w:tabs>
          <w:tab w:val="left" w:pos="851"/>
          <w:tab w:val="left" w:pos="4294"/>
        </w:tabs>
        <w:autoSpaceDE/>
        <w:ind w:left="851" w:hanging="284"/>
        <w:rPr>
          <w:bCs/>
          <w:spacing w:val="4"/>
          <w:sz w:val="20"/>
          <w:szCs w:val="20"/>
          <w:lang w:val="pt-BR"/>
        </w:rPr>
      </w:pPr>
      <w:r w:rsidRPr="00AD7017">
        <w:rPr>
          <w:bCs/>
          <w:spacing w:val="4"/>
          <w:sz w:val="20"/>
          <w:szCs w:val="20"/>
          <w:lang w:val="pt-BR"/>
        </w:rPr>
        <w:t>Cópia do ato constitutivo ou contrato social;</w:t>
      </w:r>
    </w:p>
    <w:p w:rsidR="00870525" w:rsidRPr="00AD7017" w:rsidRDefault="00870525" w:rsidP="005476D0">
      <w:pPr>
        <w:widowControl/>
        <w:numPr>
          <w:ilvl w:val="0"/>
          <w:numId w:val="26"/>
        </w:numPr>
        <w:shd w:val="clear" w:color="auto" w:fill="FFFFFF"/>
        <w:tabs>
          <w:tab w:val="left" w:pos="851"/>
        </w:tabs>
        <w:suppressAutoHyphens/>
        <w:ind w:left="851" w:hanging="284"/>
        <w:jc w:val="both"/>
        <w:rPr>
          <w:rFonts w:ascii="Arial" w:hAnsi="Arial" w:cs="Arial"/>
          <w:bCs/>
          <w:spacing w:val="4"/>
          <w:sz w:val="20"/>
        </w:rPr>
      </w:pPr>
      <w:r w:rsidRPr="00AD7017">
        <w:rPr>
          <w:rFonts w:ascii="Arial" w:hAnsi="Arial" w:cs="Arial"/>
          <w:bCs/>
          <w:spacing w:val="4"/>
          <w:sz w:val="20"/>
        </w:rPr>
        <w:t>Declaração de plano atendimento aos requisitos de habilitação.</w:t>
      </w:r>
    </w:p>
    <w:p w:rsidR="00DF1734" w:rsidRPr="00AD7017" w:rsidRDefault="00DF1734" w:rsidP="00DF1734">
      <w:pPr>
        <w:widowControl/>
        <w:shd w:val="clear" w:color="auto" w:fill="FFFFFF"/>
        <w:tabs>
          <w:tab w:val="left" w:pos="851"/>
        </w:tabs>
        <w:suppressAutoHyphens/>
        <w:ind w:left="851"/>
        <w:jc w:val="both"/>
        <w:rPr>
          <w:rFonts w:ascii="Arial" w:hAnsi="Arial" w:cs="Arial"/>
          <w:bCs/>
          <w:spacing w:val="4"/>
          <w:sz w:val="20"/>
        </w:rPr>
      </w:pPr>
    </w:p>
    <w:p w:rsidR="00431708" w:rsidRPr="00AD7017" w:rsidRDefault="00431708" w:rsidP="005476D0">
      <w:pPr>
        <w:pStyle w:val="Normal1"/>
        <w:numPr>
          <w:ilvl w:val="1"/>
          <w:numId w:val="4"/>
        </w:numPr>
        <w:tabs>
          <w:tab w:val="clear" w:pos="536"/>
          <w:tab w:val="clear" w:pos="2270"/>
          <w:tab w:val="clear" w:pos="4294"/>
        </w:tabs>
        <w:ind w:left="426" w:hanging="426"/>
        <w:rPr>
          <w:rFonts w:ascii="Arial" w:hAnsi="Arial" w:cs="Arial"/>
          <w:color w:val="auto"/>
          <w:sz w:val="20"/>
        </w:rPr>
      </w:pPr>
      <w:r w:rsidRPr="00AD7017">
        <w:rPr>
          <w:rFonts w:ascii="Arial" w:hAnsi="Arial" w:cs="Arial"/>
          <w:color w:val="auto"/>
          <w:sz w:val="20"/>
        </w:rPr>
        <w:t>A empresa que não se fizer representar deverá encaminhar, juntamente com os envelopes da proposta e da documentação, c</w:t>
      </w:r>
      <w:r w:rsidRPr="00AD7017">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AD7017">
        <w:rPr>
          <w:rFonts w:ascii="Arial" w:hAnsi="Arial" w:cs="Arial"/>
          <w:b/>
          <w:color w:val="auto"/>
          <w:sz w:val="20"/>
        </w:rPr>
        <w:t>Anexo I</w:t>
      </w:r>
      <w:r w:rsidR="00207810" w:rsidRPr="00AD7017">
        <w:rPr>
          <w:rFonts w:ascii="Arial" w:hAnsi="Arial" w:cs="Arial"/>
          <w:b/>
          <w:color w:val="auto"/>
          <w:sz w:val="20"/>
        </w:rPr>
        <w:t>II</w:t>
      </w:r>
      <w:r w:rsidRPr="00AD7017">
        <w:rPr>
          <w:rFonts w:ascii="Arial" w:hAnsi="Arial" w:cs="Arial"/>
          <w:bCs/>
          <w:color w:val="auto"/>
          <w:spacing w:val="4"/>
          <w:sz w:val="20"/>
        </w:rPr>
        <w:t>.</w:t>
      </w:r>
      <w:r w:rsidRPr="00AD7017">
        <w:rPr>
          <w:rFonts w:ascii="Arial" w:hAnsi="Arial" w:cs="Arial"/>
          <w:bCs/>
          <w:color w:val="auto"/>
          <w:sz w:val="20"/>
        </w:rPr>
        <w:t xml:space="preserve"> Tais documentos deverão ser encaminhados </w:t>
      </w:r>
      <w:r w:rsidRPr="00AD7017">
        <w:rPr>
          <w:rFonts w:ascii="Arial" w:hAnsi="Arial" w:cs="Arial"/>
          <w:b/>
          <w:color w:val="auto"/>
          <w:sz w:val="20"/>
        </w:rPr>
        <w:t xml:space="preserve">fora dos envelopes </w:t>
      </w:r>
      <w:r w:rsidRPr="00AD7017">
        <w:rPr>
          <w:rFonts w:ascii="Arial" w:hAnsi="Arial" w:cs="Arial"/>
          <w:bCs/>
          <w:color w:val="auto"/>
          <w:sz w:val="20"/>
        </w:rPr>
        <w:t>da Proposta e da Documentação, sob pena de impedimento em participar do certame.</w:t>
      </w:r>
    </w:p>
    <w:p w:rsidR="00431708" w:rsidRPr="00AD7017" w:rsidRDefault="00431708" w:rsidP="005476D0">
      <w:pPr>
        <w:pStyle w:val="Normal1"/>
        <w:numPr>
          <w:ilvl w:val="2"/>
          <w:numId w:val="4"/>
        </w:numPr>
        <w:tabs>
          <w:tab w:val="clear" w:pos="536"/>
          <w:tab w:val="clear" w:pos="2270"/>
          <w:tab w:val="clear" w:pos="4294"/>
        </w:tabs>
        <w:ind w:left="567" w:hanging="567"/>
        <w:rPr>
          <w:rFonts w:ascii="Arial" w:hAnsi="Arial" w:cs="Arial"/>
          <w:color w:val="auto"/>
          <w:sz w:val="20"/>
        </w:rPr>
      </w:pPr>
      <w:r w:rsidRPr="00AD7017">
        <w:rPr>
          <w:rFonts w:ascii="Arial" w:hAnsi="Arial" w:cs="Arial"/>
          <w:color w:val="auto"/>
          <w:sz w:val="20"/>
        </w:rPr>
        <w:t xml:space="preserve">O não comparecimento do titular e/ou do representante credenciado não enseja a inabilitação, nem a desclassificação do Licitante. A empresa que não se fizer representar participará do certame apenas com a </w:t>
      </w:r>
      <w:r w:rsidRPr="00AD7017">
        <w:rPr>
          <w:rFonts w:ascii="Arial" w:hAnsi="Arial" w:cs="Arial"/>
          <w:color w:val="auto"/>
          <w:sz w:val="20"/>
        </w:rPr>
        <w:lastRenderedPageBreak/>
        <w:t>sua proposta escrita.</w:t>
      </w:r>
    </w:p>
    <w:p w:rsidR="00431708" w:rsidRPr="00AD7017" w:rsidRDefault="00431708" w:rsidP="005476D0">
      <w:pPr>
        <w:pStyle w:val="Normal1"/>
        <w:numPr>
          <w:ilvl w:val="2"/>
          <w:numId w:val="4"/>
        </w:numPr>
        <w:tabs>
          <w:tab w:val="clear" w:pos="536"/>
          <w:tab w:val="clear" w:pos="2270"/>
          <w:tab w:val="clear" w:pos="4294"/>
        </w:tabs>
        <w:ind w:left="567" w:hanging="567"/>
        <w:rPr>
          <w:rFonts w:ascii="Arial" w:hAnsi="Arial" w:cs="Arial"/>
          <w:color w:val="auto"/>
          <w:sz w:val="20"/>
        </w:rPr>
      </w:pPr>
      <w:r w:rsidRPr="00AD7017">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207810" w:rsidRPr="00AD7017" w:rsidRDefault="00207810" w:rsidP="00207810">
      <w:pPr>
        <w:pStyle w:val="Normal1"/>
        <w:tabs>
          <w:tab w:val="clear" w:pos="536"/>
          <w:tab w:val="clear" w:pos="2270"/>
          <w:tab w:val="clear" w:pos="4294"/>
        </w:tabs>
        <w:ind w:left="567"/>
        <w:rPr>
          <w:rFonts w:ascii="Arial" w:hAnsi="Arial" w:cs="Arial"/>
          <w:color w:val="auto"/>
          <w:sz w:val="20"/>
        </w:rPr>
      </w:pPr>
    </w:p>
    <w:p w:rsidR="00431708" w:rsidRPr="00AD7017" w:rsidRDefault="00431708" w:rsidP="005476D0">
      <w:pPr>
        <w:pStyle w:val="Normal1"/>
        <w:numPr>
          <w:ilvl w:val="1"/>
          <w:numId w:val="4"/>
        </w:numPr>
        <w:tabs>
          <w:tab w:val="clear" w:pos="536"/>
          <w:tab w:val="clear" w:pos="2270"/>
          <w:tab w:val="clear" w:pos="4294"/>
        </w:tabs>
        <w:ind w:left="426" w:hanging="426"/>
        <w:rPr>
          <w:rFonts w:ascii="Arial" w:hAnsi="Arial" w:cs="Arial"/>
          <w:color w:val="auto"/>
          <w:sz w:val="20"/>
        </w:rPr>
      </w:pPr>
      <w:r w:rsidRPr="00AD7017">
        <w:rPr>
          <w:rFonts w:ascii="Arial" w:hAnsi="Arial" w:cs="Arial"/>
          <w:color w:val="auto"/>
          <w:sz w:val="20"/>
        </w:rPr>
        <w:t>Nenhuma pessoa física ou jurídica poderá representar mais de um Licitante.</w:t>
      </w:r>
    </w:p>
    <w:p w:rsidR="001D0419" w:rsidRPr="00AD7017" w:rsidRDefault="001D0419" w:rsidP="001D0419">
      <w:pPr>
        <w:pStyle w:val="Normal1"/>
        <w:tabs>
          <w:tab w:val="clear" w:pos="536"/>
          <w:tab w:val="clear" w:pos="2270"/>
          <w:tab w:val="clear" w:pos="4294"/>
        </w:tabs>
        <w:ind w:left="426"/>
        <w:rPr>
          <w:rFonts w:ascii="Arial" w:hAnsi="Arial" w:cs="Arial"/>
          <w:color w:val="auto"/>
          <w:sz w:val="20"/>
        </w:rPr>
      </w:pPr>
    </w:p>
    <w:p w:rsidR="00431708" w:rsidRPr="00AD7017" w:rsidRDefault="00431708" w:rsidP="005476D0">
      <w:pPr>
        <w:pStyle w:val="Normal1"/>
        <w:numPr>
          <w:ilvl w:val="1"/>
          <w:numId w:val="4"/>
        </w:numPr>
        <w:tabs>
          <w:tab w:val="clear" w:pos="536"/>
          <w:tab w:val="clear" w:pos="2270"/>
          <w:tab w:val="clear" w:pos="4294"/>
        </w:tabs>
        <w:ind w:left="426" w:hanging="426"/>
        <w:rPr>
          <w:rFonts w:ascii="Arial" w:hAnsi="Arial" w:cs="Arial"/>
          <w:color w:val="auto"/>
          <w:sz w:val="20"/>
        </w:rPr>
      </w:pPr>
      <w:r w:rsidRPr="00AD7017">
        <w:rPr>
          <w:rFonts w:ascii="Arial" w:hAnsi="Arial" w:cs="Arial"/>
          <w:color w:val="auto"/>
          <w:sz w:val="20"/>
        </w:rPr>
        <w:t xml:space="preserve">Os documentos de credenciamento, os quais farão parte do presente processo, deverão ser entregues </w:t>
      </w:r>
      <w:r w:rsidRPr="00AD7017">
        <w:rPr>
          <w:rFonts w:ascii="Arial" w:hAnsi="Arial" w:cs="Arial"/>
          <w:b/>
          <w:color w:val="auto"/>
          <w:sz w:val="20"/>
        </w:rPr>
        <w:t>separadamente</w:t>
      </w:r>
      <w:r w:rsidRPr="00AD7017">
        <w:rPr>
          <w:rFonts w:ascii="Arial" w:hAnsi="Arial" w:cs="Arial"/>
          <w:color w:val="auto"/>
          <w:sz w:val="20"/>
        </w:rPr>
        <w:t xml:space="preserve"> dos envelopes da Proposta e da Documentação.</w:t>
      </w:r>
    </w:p>
    <w:p w:rsidR="001D0419" w:rsidRPr="00AD7017" w:rsidRDefault="001D0419" w:rsidP="001D0419">
      <w:pPr>
        <w:pStyle w:val="Normal1"/>
        <w:tabs>
          <w:tab w:val="clear" w:pos="536"/>
          <w:tab w:val="clear" w:pos="2270"/>
          <w:tab w:val="clear" w:pos="4294"/>
        </w:tabs>
        <w:rPr>
          <w:rFonts w:ascii="Arial" w:hAnsi="Arial" w:cs="Arial"/>
          <w:color w:val="auto"/>
          <w:sz w:val="20"/>
        </w:rPr>
      </w:pPr>
    </w:p>
    <w:p w:rsidR="00431708" w:rsidRPr="00AD7017" w:rsidRDefault="00431708" w:rsidP="005476D0">
      <w:pPr>
        <w:pStyle w:val="Normal1"/>
        <w:numPr>
          <w:ilvl w:val="1"/>
          <w:numId w:val="4"/>
        </w:numPr>
        <w:tabs>
          <w:tab w:val="clear" w:pos="536"/>
          <w:tab w:val="clear" w:pos="2270"/>
          <w:tab w:val="clear" w:pos="4294"/>
        </w:tabs>
        <w:ind w:left="426" w:hanging="426"/>
        <w:rPr>
          <w:rFonts w:ascii="Arial" w:hAnsi="Arial" w:cs="Arial"/>
          <w:color w:val="auto"/>
          <w:sz w:val="20"/>
        </w:rPr>
      </w:pPr>
      <w:r w:rsidRPr="00AD7017">
        <w:rPr>
          <w:rFonts w:ascii="Arial" w:hAnsi="Arial" w:cs="Arial"/>
          <w:color w:val="auto"/>
          <w:sz w:val="20"/>
        </w:rPr>
        <w:t>Far-se-á o credenciamento até o horário estipulado para o início da sessão de processamento do pregão.</w:t>
      </w:r>
    </w:p>
    <w:p w:rsidR="00870525" w:rsidRPr="00AD7017" w:rsidRDefault="00870525" w:rsidP="00870525">
      <w:pPr>
        <w:pStyle w:val="Recuodecorpodetexto"/>
        <w:ind w:left="540" w:hanging="540"/>
        <w:rPr>
          <w:b/>
        </w:rPr>
      </w:pPr>
    </w:p>
    <w:p w:rsidR="00B22AC1" w:rsidRPr="00AD7017" w:rsidRDefault="00B22AC1" w:rsidP="00870525">
      <w:pPr>
        <w:pStyle w:val="Recuodecorpodetexto"/>
        <w:ind w:left="540" w:hanging="540"/>
        <w:rPr>
          <w:b/>
        </w:rPr>
      </w:pPr>
    </w:p>
    <w:p w:rsidR="00870525" w:rsidRPr="00AD7017" w:rsidRDefault="00870525" w:rsidP="005476D0">
      <w:pPr>
        <w:pStyle w:val="Recuodecorpodetexto"/>
        <w:numPr>
          <w:ilvl w:val="0"/>
          <w:numId w:val="11"/>
        </w:numPr>
        <w:tabs>
          <w:tab w:val="clear" w:pos="720"/>
        </w:tabs>
        <w:suppressAutoHyphens/>
        <w:rPr>
          <w:b/>
          <w:bCs/>
        </w:rPr>
      </w:pPr>
      <w:r w:rsidRPr="00AD7017">
        <w:rPr>
          <w:b/>
          <w:bCs/>
        </w:rPr>
        <w:t>DA FORMA DE APRESENTAÇÃO DA DECLARAÇÃO DE PLENO ATENDIMENTO AOS REQUISITOS DE HABILITAÇÃO, DA PROPOSTA E DOS DOCUMENTOS DE HABILITAÇÃO.</w:t>
      </w:r>
    </w:p>
    <w:p w:rsidR="00870525" w:rsidRPr="00AD7017" w:rsidRDefault="00870525" w:rsidP="00870525">
      <w:pPr>
        <w:jc w:val="both"/>
        <w:rPr>
          <w:rFonts w:ascii="Arial" w:hAnsi="Arial" w:cs="Arial"/>
          <w:sz w:val="20"/>
        </w:rPr>
      </w:pPr>
    </w:p>
    <w:p w:rsidR="00870525" w:rsidRPr="00AD7017" w:rsidRDefault="00870525" w:rsidP="005476D0">
      <w:pPr>
        <w:widowControl/>
        <w:numPr>
          <w:ilvl w:val="1"/>
          <w:numId w:val="11"/>
        </w:numPr>
        <w:tabs>
          <w:tab w:val="left" w:pos="426"/>
        </w:tabs>
        <w:suppressAutoHyphens/>
        <w:ind w:left="426" w:hanging="426"/>
        <w:jc w:val="both"/>
        <w:rPr>
          <w:rFonts w:ascii="Arial" w:hAnsi="Arial" w:cs="Arial"/>
          <w:b/>
          <w:sz w:val="20"/>
        </w:rPr>
      </w:pPr>
      <w:r w:rsidRPr="00AD7017">
        <w:rPr>
          <w:rFonts w:ascii="Arial" w:hAnsi="Arial" w:cs="Arial"/>
          <w:sz w:val="20"/>
        </w:rPr>
        <w:t xml:space="preserve">A declaração de pleno atendimento aos requisitos de habilitação deverá ser apresentada de acordo com modelo estabelecido no </w:t>
      </w:r>
      <w:r w:rsidRPr="00AD7017">
        <w:rPr>
          <w:rFonts w:ascii="Arial" w:hAnsi="Arial" w:cs="Arial"/>
          <w:b/>
          <w:sz w:val="20"/>
        </w:rPr>
        <w:t>Anexo IV</w:t>
      </w:r>
      <w:r w:rsidRPr="00AD7017">
        <w:rPr>
          <w:rFonts w:ascii="Arial" w:hAnsi="Arial" w:cs="Arial"/>
          <w:sz w:val="20"/>
        </w:rPr>
        <w:t xml:space="preserve">, </w:t>
      </w:r>
      <w:r w:rsidRPr="00AD7017">
        <w:rPr>
          <w:rFonts w:ascii="Arial" w:hAnsi="Arial" w:cs="Arial"/>
          <w:b/>
          <w:sz w:val="20"/>
        </w:rPr>
        <w:t>fora dos envelopes nº 01 e 02.</w:t>
      </w:r>
    </w:p>
    <w:p w:rsidR="00870525" w:rsidRPr="00AD7017" w:rsidRDefault="00870525" w:rsidP="005476D0">
      <w:pPr>
        <w:widowControl/>
        <w:numPr>
          <w:ilvl w:val="2"/>
          <w:numId w:val="11"/>
        </w:numPr>
        <w:tabs>
          <w:tab w:val="left" w:pos="567"/>
        </w:tabs>
        <w:suppressAutoHyphens/>
        <w:ind w:left="567" w:hanging="567"/>
        <w:jc w:val="both"/>
        <w:rPr>
          <w:rFonts w:ascii="Arial" w:hAnsi="Arial" w:cs="Arial"/>
          <w:b/>
          <w:sz w:val="20"/>
        </w:rPr>
      </w:pPr>
      <w:r w:rsidRPr="00AD7017">
        <w:rPr>
          <w:rFonts w:ascii="Arial" w:hAnsi="Arial" w:cs="Arial"/>
          <w:sz w:val="20"/>
        </w:rPr>
        <w:t>Caso o referido documento não seja apresentado na forma estabelecida acima, o Pregoeiro poderá suprir tal formalidade através de declaração a ser firmada pelo representante legal da empresa proponente durante a sessão.</w:t>
      </w:r>
    </w:p>
    <w:p w:rsidR="001D0419" w:rsidRPr="00AD7017" w:rsidRDefault="001D0419" w:rsidP="001D0419">
      <w:pPr>
        <w:widowControl/>
        <w:tabs>
          <w:tab w:val="left" w:pos="567"/>
        </w:tabs>
        <w:suppressAutoHyphens/>
        <w:ind w:left="567"/>
        <w:jc w:val="both"/>
        <w:rPr>
          <w:rFonts w:ascii="Arial" w:hAnsi="Arial" w:cs="Arial"/>
          <w:b/>
          <w:sz w:val="20"/>
        </w:rPr>
      </w:pPr>
    </w:p>
    <w:p w:rsidR="00870525" w:rsidRPr="00AD7017" w:rsidRDefault="00870525" w:rsidP="005476D0">
      <w:pPr>
        <w:widowControl/>
        <w:numPr>
          <w:ilvl w:val="1"/>
          <w:numId w:val="11"/>
        </w:numPr>
        <w:tabs>
          <w:tab w:val="left" w:pos="426"/>
        </w:tabs>
        <w:suppressAutoHyphens/>
        <w:ind w:left="426" w:hanging="426"/>
        <w:jc w:val="both"/>
        <w:rPr>
          <w:rFonts w:ascii="Arial" w:hAnsi="Arial" w:cs="Arial"/>
          <w:bCs/>
          <w:sz w:val="20"/>
        </w:rPr>
      </w:pPr>
      <w:r w:rsidRPr="00AD7017">
        <w:rPr>
          <w:rFonts w:ascii="Arial" w:hAnsi="Arial" w:cs="Arial"/>
          <w:bCs/>
          <w:sz w:val="20"/>
        </w:rPr>
        <w:t>A proposta e os documentos para habilitação deverão ser apresentados, separadamente, em 02 envelopes lacrados e rubricados, contendo em sua parte externa os seguintes dizeres:</w:t>
      </w:r>
    </w:p>
    <w:p w:rsidR="00870525" w:rsidRPr="00AD7017" w:rsidRDefault="00870525" w:rsidP="00870525">
      <w:pPr>
        <w:jc w:val="both"/>
        <w:rPr>
          <w:rFonts w:ascii="Arial" w:hAnsi="Arial" w:cs="Arial"/>
          <w:sz w:val="20"/>
        </w:rPr>
      </w:pPr>
    </w:p>
    <w:p w:rsidR="00870525" w:rsidRPr="00AD7017" w:rsidRDefault="00870525" w:rsidP="00870525">
      <w:pPr>
        <w:ind w:left="426"/>
        <w:jc w:val="both"/>
        <w:rPr>
          <w:rFonts w:ascii="Arial" w:hAnsi="Arial" w:cs="Arial"/>
          <w:sz w:val="20"/>
        </w:rPr>
      </w:pPr>
      <w:r w:rsidRPr="00AD7017">
        <w:rPr>
          <w:rFonts w:ascii="Arial" w:hAnsi="Arial" w:cs="Arial"/>
          <w:sz w:val="20"/>
        </w:rPr>
        <w:t>ENVELOPE 01 - PROPOSTA</w:t>
      </w:r>
    </w:p>
    <w:p w:rsidR="00870525" w:rsidRPr="00AD7017" w:rsidRDefault="00870525" w:rsidP="00870525">
      <w:pPr>
        <w:ind w:left="426"/>
        <w:jc w:val="both"/>
        <w:rPr>
          <w:rFonts w:ascii="Arial" w:hAnsi="Arial" w:cs="Arial"/>
          <w:sz w:val="20"/>
        </w:rPr>
      </w:pPr>
      <w:r w:rsidRPr="00AD7017">
        <w:rPr>
          <w:rFonts w:ascii="Arial" w:hAnsi="Arial" w:cs="Arial"/>
          <w:sz w:val="20"/>
        </w:rPr>
        <w:t>MUNICÍPIO DE JOAÇABA</w:t>
      </w:r>
    </w:p>
    <w:p w:rsidR="00870525" w:rsidRPr="00AD7017" w:rsidRDefault="00870525" w:rsidP="00870525">
      <w:pPr>
        <w:ind w:left="426"/>
        <w:jc w:val="both"/>
        <w:rPr>
          <w:rFonts w:ascii="Arial" w:hAnsi="Arial" w:cs="Arial"/>
          <w:sz w:val="20"/>
        </w:rPr>
      </w:pPr>
      <w:r w:rsidRPr="00AD7017">
        <w:rPr>
          <w:rFonts w:ascii="Arial" w:hAnsi="Arial" w:cs="Arial"/>
          <w:sz w:val="20"/>
        </w:rPr>
        <w:t>PROCESSO DE LICITAÇÃO Nº ___/201</w:t>
      </w:r>
      <w:r w:rsidR="00F334A1" w:rsidRPr="00AD7017">
        <w:rPr>
          <w:rFonts w:ascii="Arial" w:hAnsi="Arial" w:cs="Arial"/>
          <w:sz w:val="20"/>
        </w:rPr>
        <w:t>7</w:t>
      </w:r>
      <w:r w:rsidR="00431708" w:rsidRPr="00AD7017">
        <w:rPr>
          <w:rFonts w:ascii="Arial" w:hAnsi="Arial" w:cs="Arial"/>
          <w:sz w:val="20"/>
        </w:rPr>
        <w:t>/PMJ</w:t>
      </w:r>
      <w:r w:rsidRPr="00AD7017">
        <w:rPr>
          <w:rFonts w:ascii="Arial" w:hAnsi="Arial" w:cs="Arial"/>
          <w:sz w:val="20"/>
        </w:rPr>
        <w:t xml:space="preserve"> – EDITAL PP Nº ___/201</w:t>
      </w:r>
      <w:r w:rsidR="00F334A1" w:rsidRPr="00AD7017">
        <w:rPr>
          <w:rFonts w:ascii="Arial" w:hAnsi="Arial" w:cs="Arial"/>
          <w:sz w:val="20"/>
        </w:rPr>
        <w:t>7</w:t>
      </w:r>
      <w:r w:rsidR="00431708" w:rsidRPr="00AD7017">
        <w:rPr>
          <w:rFonts w:ascii="Arial" w:hAnsi="Arial" w:cs="Arial"/>
          <w:sz w:val="20"/>
        </w:rPr>
        <w:t>/PMJ</w:t>
      </w:r>
    </w:p>
    <w:p w:rsidR="00870525" w:rsidRPr="00AD7017" w:rsidRDefault="00870525" w:rsidP="00870525">
      <w:pPr>
        <w:ind w:left="426"/>
        <w:jc w:val="both"/>
        <w:rPr>
          <w:rFonts w:ascii="Arial" w:hAnsi="Arial" w:cs="Arial"/>
          <w:sz w:val="20"/>
        </w:rPr>
      </w:pPr>
      <w:r w:rsidRPr="00AD7017">
        <w:rPr>
          <w:rFonts w:ascii="Arial" w:hAnsi="Arial" w:cs="Arial"/>
          <w:sz w:val="20"/>
        </w:rPr>
        <w:t>EMPRESA PROPONENTE:</w:t>
      </w:r>
    </w:p>
    <w:p w:rsidR="00870525" w:rsidRPr="00AD7017" w:rsidRDefault="00870525" w:rsidP="00870525">
      <w:pPr>
        <w:ind w:left="426"/>
        <w:jc w:val="both"/>
        <w:rPr>
          <w:rFonts w:ascii="Arial" w:hAnsi="Arial" w:cs="Arial"/>
          <w:sz w:val="20"/>
        </w:rPr>
      </w:pPr>
    </w:p>
    <w:p w:rsidR="00870525" w:rsidRPr="00AD7017" w:rsidRDefault="00870525" w:rsidP="00870525">
      <w:pPr>
        <w:ind w:left="426"/>
        <w:jc w:val="both"/>
        <w:rPr>
          <w:rFonts w:ascii="Arial" w:hAnsi="Arial" w:cs="Arial"/>
          <w:sz w:val="20"/>
        </w:rPr>
      </w:pPr>
      <w:r w:rsidRPr="00AD7017">
        <w:rPr>
          <w:rFonts w:ascii="Arial" w:hAnsi="Arial" w:cs="Arial"/>
          <w:sz w:val="20"/>
        </w:rPr>
        <w:t xml:space="preserve">ENVELOPE 02 – DOCUMENTOS DE HABILITAÇÃO </w:t>
      </w:r>
    </w:p>
    <w:p w:rsidR="00870525" w:rsidRPr="00AD7017" w:rsidRDefault="00870525" w:rsidP="00870525">
      <w:pPr>
        <w:ind w:left="426"/>
        <w:jc w:val="both"/>
        <w:rPr>
          <w:rFonts w:ascii="Arial" w:hAnsi="Arial" w:cs="Arial"/>
          <w:sz w:val="20"/>
        </w:rPr>
      </w:pPr>
      <w:r w:rsidRPr="00AD7017">
        <w:rPr>
          <w:rFonts w:ascii="Arial" w:hAnsi="Arial" w:cs="Arial"/>
          <w:sz w:val="20"/>
        </w:rPr>
        <w:t>MUNICÍPIO DE JOAÇABA</w:t>
      </w:r>
    </w:p>
    <w:p w:rsidR="00870525" w:rsidRPr="00AD7017" w:rsidRDefault="00870525" w:rsidP="00870525">
      <w:pPr>
        <w:ind w:left="426"/>
        <w:jc w:val="both"/>
        <w:rPr>
          <w:rFonts w:ascii="Arial" w:hAnsi="Arial" w:cs="Arial"/>
          <w:sz w:val="20"/>
        </w:rPr>
      </w:pPr>
      <w:r w:rsidRPr="00AD7017">
        <w:rPr>
          <w:rFonts w:ascii="Arial" w:hAnsi="Arial" w:cs="Arial"/>
          <w:sz w:val="20"/>
        </w:rPr>
        <w:t>PROCESSO DE LICITAÇÃO Nº ___/201</w:t>
      </w:r>
      <w:r w:rsidR="00F334A1" w:rsidRPr="00AD7017">
        <w:rPr>
          <w:rFonts w:ascii="Arial" w:hAnsi="Arial" w:cs="Arial"/>
          <w:sz w:val="20"/>
        </w:rPr>
        <w:t>7</w:t>
      </w:r>
      <w:r w:rsidR="00431708" w:rsidRPr="00AD7017">
        <w:rPr>
          <w:rFonts w:ascii="Arial" w:hAnsi="Arial" w:cs="Arial"/>
          <w:sz w:val="20"/>
        </w:rPr>
        <w:t>/PMJ</w:t>
      </w:r>
      <w:r w:rsidRPr="00AD7017">
        <w:rPr>
          <w:rFonts w:ascii="Arial" w:hAnsi="Arial" w:cs="Arial"/>
          <w:sz w:val="20"/>
        </w:rPr>
        <w:t xml:space="preserve"> – EDITAL PP Nº ___/201</w:t>
      </w:r>
      <w:r w:rsidR="00F334A1" w:rsidRPr="00AD7017">
        <w:rPr>
          <w:rFonts w:ascii="Arial" w:hAnsi="Arial" w:cs="Arial"/>
          <w:sz w:val="20"/>
        </w:rPr>
        <w:t>7</w:t>
      </w:r>
      <w:r w:rsidR="00431708" w:rsidRPr="00AD7017">
        <w:rPr>
          <w:rFonts w:ascii="Arial" w:hAnsi="Arial" w:cs="Arial"/>
          <w:sz w:val="20"/>
        </w:rPr>
        <w:t>/PMJ</w:t>
      </w:r>
    </w:p>
    <w:p w:rsidR="00870525" w:rsidRPr="00AD7017" w:rsidRDefault="00870525" w:rsidP="00870525">
      <w:pPr>
        <w:ind w:left="426"/>
        <w:jc w:val="both"/>
        <w:rPr>
          <w:rFonts w:ascii="Arial" w:hAnsi="Arial" w:cs="Arial"/>
          <w:sz w:val="20"/>
        </w:rPr>
      </w:pPr>
      <w:r w:rsidRPr="00AD7017">
        <w:rPr>
          <w:rFonts w:ascii="Arial" w:hAnsi="Arial" w:cs="Arial"/>
          <w:sz w:val="20"/>
        </w:rPr>
        <w:t>EMPRESA PROPONENTE:</w:t>
      </w:r>
    </w:p>
    <w:p w:rsidR="00870525" w:rsidRPr="00AD7017" w:rsidRDefault="00870525" w:rsidP="00870525">
      <w:pPr>
        <w:jc w:val="both"/>
        <w:rPr>
          <w:rFonts w:ascii="Arial" w:hAnsi="Arial" w:cs="Arial"/>
          <w:sz w:val="20"/>
        </w:rPr>
      </w:pPr>
    </w:p>
    <w:p w:rsidR="00B22AC1" w:rsidRPr="00AD7017" w:rsidRDefault="00B22AC1" w:rsidP="00870525">
      <w:pPr>
        <w:jc w:val="both"/>
        <w:rPr>
          <w:rFonts w:ascii="Arial" w:hAnsi="Arial" w:cs="Arial"/>
          <w:sz w:val="20"/>
        </w:rPr>
      </w:pPr>
    </w:p>
    <w:p w:rsidR="00870525" w:rsidRPr="00AD7017" w:rsidRDefault="00870525" w:rsidP="005476D0">
      <w:pPr>
        <w:widowControl/>
        <w:numPr>
          <w:ilvl w:val="0"/>
          <w:numId w:val="11"/>
        </w:numPr>
        <w:tabs>
          <w:tab w:val="left" w:pos="284"/>
        </w:tabs>
        <w:suppressAutoHyphens/>
        <w:ind w:left="284" w:hanging="284"/>
        <w:jc w:val="both"/>
        <w:rPr>
          <w:rFonts w:ascii="Arial" w:hAnsi="Arial" w:cs="Arial"/>
          <w:b/>
          <w:bCs/>
          <w:sz w:val="20"/>
        </w:rPr>
      </w:pPr>
      <w:r w:rsidRPr="00AD7017">
        <w:rPr>
          <w:rFonts w:ascii="Arial" w:hAnsi="Arial" w:cs="Arial"/>
          <w:b/>
          <w:bCs/>
          <w:sz w:val="20"/>
        </w:rPr>
        <w:t>DO CONTEÚDO DO ENVELOPE 01 “DA PROPOSTA”</w:t>
      </w:r>
    </w:p>
    <w:p w:rsidR="00870525" w:rsidRPr="00AD7017" w:rsidRDefault="00870525" w:rsidP="00870525">
      <w:pPr>
        <w:jc w:val="both"/>
        <w:rPr>
          <w:rFonts w:ascii="Arial" w:hAnsi="Arial" w:cs="Arial"/>
          <w:sz w:val="20"/>
        </w:rPr>
      </w:pPr>
    </w:p>
    <w:p w:rsidR="00870525" w:rsidRPr="00AD7017" w:rsidRDefault="00870525" w:rsidP="005476D0">
      <w:pPr>
        <w:widowControl/>
        <w:numPr>
          <w:ilvl w:val="1"/>
          <w:numId w:val="11"/>
        </w:numPr>
        <w:suppressAutoHyphens/>
        <w:ind w:left="426" w:hanging="426"/>
        <w:jc w:val="both"/>
        <w:rPr>
          <w:rFonts w:ascii="Arial" w:hAnsi="Arial" w:cs="Arial"/>
          <w:bCs/>
          <w:sz w:val="20"/>
        </w:rPr>
      </w:pPr>
      <w:r w:rsidRPr="00AD7017">
        <w:rPr>
          <w:rFonts w:ascii="Arial" w:hAnsi="Arial" w:cs="Arial"/>
          <w:bCs/>
          <w:sz w:val="20"/>
        </w:rPr>
        <w:t>O Envelope nº 01 “Da Proposta” deverá conter os seguintes elementos:</w:t>
      </w:r>
    </w:p>
    <w:p w:rsidR="00870525" w:rsidRPr="00AD7017" w:rsidRDefault="00870525" w:rsidP="00870525">
      <w:pPr>
        <w:jc w:val="both"/>
        <w:rPr>
          <w:rFonts w:ascii="Arial" w:hAnsi="Arial" w:cs="Arial"/>
          <w:bCs/>
          <w:sz w:val="20"/>
        </w:rPr>
      </w:pPr>
    </w:p>
    <w:p w:rsidR="00871E9E" w:rsidRPr="00AD7017" w:rsidRDefault="00871E9E" w:rsidP="005476D0">
      <w:pPr>
        <w:widowControl/>
        <w:numPr>
          <w:ilvl w:val="2"/>
          <w:numId w:val="8"/>
        </w:numPr>
        <w:tabs>
          <w:tab w:val="clear" w:pos="720"/>
          <w:tab w:val="left" w:pos="567"/>
        </w:tabs>
        <w:suppressAutoHyphens/>
        <w:ind w:left="567" w:hanging="567"/>
        <w:jc w:val="both"/>
        <w:rPr>
          <w:rFonts w:ascii="Arial" w:hAnsi="Arial" w:cs="Arial"/>
          <w:sz w:val="20"/>
        </w:rPr>
      </w:pPr>
      <w:r w:rsidRPr="00AD7017">
        <w:rPr>
          <w:rFonts w:ascii="Arial" w:hAnsi="Arial" w:cs="Arial"/>
          <w:sz w:val="20"/>
        </w:rPr>
        <w:t>Carta proposta, na forma impressa</w:t>
      </w:r>
      <w:r w:rsidR="00F2605F" w:rsidRPr="00AD7017">
        <w:rPr>
          <w:rFonts w:ascii="Arial" w:hAnsi="Arial" w:cs="Arial"/>
          <w:sz w:val="20"/>
        </w:rPr>
        <w:t xml:space="preserve">, </w:t>
      </w:r>
      <w:r w:rsidRPr="00AD7017">
        <w:rPr>
          <w:rFonts w:ascii="Arial" w:hAnsi="Arial" w:cs="Arial"/>
          <w:sz w:val="20"/>
        </w:rPr>
        <w:t>contendo:</w:t>
      </w:r>
    </w:p>
    <w:p w:rsidR="00871E9E" w:rsidRPr="00AD7017" w:rsidRDefault="00871E9E" w:rsidP="005476D0">
      <w:pPr>
        <w:widowControl/>
        <w:numPr>
          <w:ilvl w:val="3"/>
          <w:numId w:val="8"/>
        </w:numPr>
        <w:tabs>
          <w:tab w:val="left" w:pos="720"/>
        </w:tabs>
        <w:suppressAutoHyphens/>
        <w:jc w:val="both"/>
        <w:rPr>
          <w:rFonts w:ascii="Arial" w:hAnsi="Arial" w:cs="Arial"/>
          <w:bCs/>
          <w:sz w:val="20"/>
        </w:rPr>
      </w:pPr>
      <w:r w:rsidRPr="00AD7017">
        <w:rPr>
          <w:rFonts w:ascii="Arial" w:hAnsi="Arial" w:cs="Arial"/>
          <w:bCs/>
          <w:sz w:val="20"/>
        </w:rPr>
        <w:t>Nome, endereço e CNPJ</w:t>
      </w:r>
      <w:r w:rsidR="00750220" w:rsidRPr="00AD7017">
        <w:rPr>
          <w:rFonts w:ascii="Arial" w:hAnsi="Arial" w:cs="Arial"/>
          <w:bCs/>
          <w:sz w:val="20"/>
        </w:rPr>
        <w:t>.</w:t>
      </w:r>
    </w:p>
    <w:p w:rsidR="00871E9E" w:rsidRPr="00AD7017" w:rsidRDefault="00871E9E" w:rsidP="005476D0">
      <w:pPr>
        <w:widowControl/>
        <w:numPr>
          <w:ilvl w:val="3"/>
          <w:numId w:val="8"/>
        </w:numPr>
        <w:tabs>
          <w:tab w:val="left" w:pos="720"/>
        </w:tabs>
        <w:suppressAutoHyphens/>
        <w:jc w:val="both"/>
        <w:rPr>
          <w:rFonts w:ascii="Arial" w:hAnsi="Arial" w:cs="Arial"/>
          <w:bCs/>
          <w:sz w:val="20"/>
        </w:rPr>
      </w:pPr>
      <w:r w:rsidRPr="00AD7017">
        <w:rPr>
          <w:rFonts w:ascii="Arial" w:hAnsi="Arial" w:cs="Arial"/>
          <w:bCs/>
          <w:sz w:val="20"/>
        </w:rPr>
        <w:t>Número do processo e do edital</w:t>
      </w:r>
      <w:r w:rsidR="00750220" w:rsidRPr="00AD7017">
        <w:rPr>
          <w:rFonts w:ascii="Arial" w:hAnsi="Arial" w:cs="Arial"/>
          <w:bCs/>
          <w:sz w:val="20"/>
        </w:rPr>
        <w:t>.</w:t>
      </w:r>
    </w:p>
    <w:p w:rsidR="00871E9E" w:rsidRPr="00AD7017" w:rsidRDefault="00871E9E" w:rsidP="005476D0">
      <w:pPr>
        <w:widowControl/>
        <w:numPr>
          <w:ilvl w:val="3"/>
          <w:numId w:val="8"/>
        </w:numPr>
        <w:tabs>
          <w:tab w:val="left" w:pos="720"/>
        </w:tabs>
        <w:suppressAutoHyphens/>
        <w:jc w:val="both"/>
        <w:rPr>
          <w:rFonts w:ascii="Arial" w:hAnsi="Arial" w:cs="Arial"/>
          <w:sz w:val="20"/>
        </w:rPr>
      </w:pPr>
      <w:r w:rsidRPr="00AD7017">
        <w:rPr>
          <w:rFonts w:ascii="Arial" w:hAnsi="Arial" w:cs="Arial"/>
          <w:bCs/>
          <w:sz w:val="20"/>
        </w:rPr>
        <w:t>Preço cotado para a prestação dos serviços, em moeda corrente nacional, apurado à data de sua apresentação</w:t>
      </w:r>
      <w:r w:rsidRPr="00AD7017">
        <w:rPr>
          <w:rFonts w:ascii="Arial" w:hAnsi="Arial" w:cs="Arial"/>
          <w:sz w:val="20"/>
        </w:rPr>
        <w:t xml:space="preserve">. </w:t>
      </w:r>
    </w:p>
    <w:p w:rsidR="00871E9E" w:rsidRPr="00AD7017" w:rsidRDefault="00871E9E" w:rsidP="005476D0">
      <w:pPr>
        <w:widowControl/>
        <w:numPr>
          <w:ilvl w:val="3"/>
          <w:numId w:val="8"/>
        </w:numPr>
        <w:tabs>
          <w:tab w:val="left" w:pos="720"/>
        </w:tabs>
        <w:suppressAutoHyphens/>
        <w:jc w:val="both"/>
        <w:rPr>
          <w:rFonts w:ascii="Arial" w:hAnsi="Arial" w:cs="Arial"/>
          <w:bCs/>
          <w:sz w:val="20"/>
        </w:rPr>
      </w:pPr>
      <w:r w:rsidRPr="00AD7017">
        <w:rPr>
          <w:rFonts w:ascii="Arial" w:hAnsi="Arial" w:cs="Arial"/>
          <w:sz w:val="20"/>
        </w:rPr>
        <w:t xml:space="preserve">No preço proposto deverão estar </w:t>
      </w:r>
      <w:r w:rsidR="007A1F8C" w:rsidRPr="00AD7017">
        <w:rPr>
          <w:rFonts w:ascii="Arial" w:hAnsi="Arial" w:cs="Arial"/>
          <w:sz w:val="20"/>
        </w:rPr>
        <w:t>inclusos:</w:t>
      </w:r>
    </w:p>
    <w:p w:rsidR="007A1F8C" w:rsidRPr="00AD7017" w:rsidRDefault="007A1F8C" w:rsidP="00870525">
      <w:pPr>
        <w:numPr>
          <w:ilvl w:val="0"/>
          <w:numId w:val="1"/>
        </w:numPr>
        <w:tabs>
          <w:tab w:val="clear" w:pos="720"/>
          <w:tab w:val="num" w:pos="993"/>
        </w:tabs>
        <w:ind w:left="993" w:hanging="284"/>
        <w:jc w:val="both"/>
        <w:rPr>
          <w:rFonts w:ascii="Arial" w:hAnsi="Arial" w:cs="Arial"/>
          <w:sz w:val="20"/>
        </w:rPr>
      </w:pPr>
      <w:r w:rsidRPr="00AD7017">
        <w:rPr>
          <w:rFonts w:ascii="Arial" w:hAnsi="Arial" w:cs="Arial"/>
          <w:sz w:val="20"/>
        </w:rPr>
        <w:t>Todos os custos necessários ao cumprimento do objeto da presente licitação</w:t>
      </w:r>
      <w:r w:rsidR="00750220" w:rsidRPr="00AD7017">
        <w:rPr>
          <w:rFonts w:ascii="Arial" w:hAnsi="Arial" w:cs="Arial"/>
          <w:sz w:val="20"/>
        </w:rPr>
        <w:t>.</w:t>
      </w:r>
    </w:p>
    <w:p w:rsidR="007A1F8C" w:rsidRPr="00AD7017" w:rsidRDefault="007A1F8C" w:rsidP="00870525">
      <w:pPr>
        <w:numPr>
          <w:ilvl w:val="0"/>
          <w:numId w:val="1"/>
        </w:numPr>
        <w:tabs>
          <w:tab w:val="clear" w:pos="720"/>
          <w:tab w:val="num" w:pos="993"/>
        </w:tabs>
        <w:ind w:left="993" w:hanging="284"/>
        <w:jc w:val="both"/>
        <w:rPr>
          <w:rFonts w:ascii="Arial" w:hAnsi="Arial" w:cs="Arial"/>
          <w:sz w:val="20"/>
        </w:rPr>
      </w:pPr>
      <w:r w:rsidRPr="00AD7017">
        <w:rPr>
          <w:rFonts w:ascii="Arial" w:hAnsi="Arial" w:cs="Arial"/>
          <w:sz w:val="20"/>
        </w:rPr>
        <w:t>Taxas, fretes, impostos e descontos quando for o caso</w:t>
      </w:r>
      <w:r w:rsidR="00750220" w:rsidRPr="00AD7017">
        <w:rPr>
          <w:rFonts w:ascii="Arial" w:hAnsi="Arial" w:cs="Arial"/>
          <w:sz w:val="20"/>
        </w:rPr>
        <w:t>.</w:t>
      </w:r>
    </w:p>
    <w:p w:rsidR="007A1F8C" w:rsidRPr="00AD7017" w:rsidRDefault="007A1F8C" w:rsidP="00870525">
      <w:pPr>
        <w:numPr>
          <w:ilvl w:val="0"/>
          <w:numId w:val="1"/>
        </w:numPr>
        <w:tabs>
          <w:tab w:val="clear" w:pos="720"/>
          <w:tab w:val="num" w:pos="993"/>
        </w:tabs>
        <w:ind w:left="993" w:hanging="284"/>
        <w:jc w:val="both"/>
        <w:rPr>
          <w:rFonts w:ascii="Arial" w:hAnsi="Arial" w:cs="Arial"/>
          <w:sz w:val="20"/>
        </w:rPr>
      </w:pPr>
      <w:r w:rsidRPr="00AD7017">
        <w:rPr>
          <w:rFonts w:ascii="Arial" w:hAnsi="Arial" w:cs="Arial"/>
          <w:sz w:val="20"/>
        </w:rPr>
        <w:t>Todas as despesas com locomoção, alimentação, estadas, encargos e obrigações tributárias, sociais trabalhistas e previdenciárias incidentes, impostos e taxas, não sendo admitidos quaisquer outros adicionais, após a abertura dos envelopes</w:t>
      </w:r>
      <w:r w:rsidR="00750220" w:rsidRPr="00AD7017">
        <w:rPr>
          <w:rFonts w:ascii="Arial" w:hAnsi="Arial" w:cs="Arial"/>
          <w:sz w:val="20"/>
        </w:rPr>
        <w:t>.</w:t>
      </w:r>
    </w:p>
    <w:p w:rsidR="007A1F8C" w:rsidRPr="00AD7017" w:rsidRDefault="007A1F8C" w:rsidP="00870525">
      <w:pPr>
        <w:numPr>
          <w:ilvl w:val="0"/>
          <w:numId w:val="1"/>
        </w:numPr>
        <w:tabs>
          <w:tab w:val="clear" w:pos="720"/>
          <w:tab w:val="num" w:pos="993"/>
        </w:tabs>
        <w:ind w:left="993" w:hanging="284"/>
        <w:jc w:val="both"/>
        <w:rPr>
          <w:rFonts w:ascii="Arial" w:hAnsi="Arial" w:cs="Arial"/>
          <w:sz w:val="20"/>
        </w:rPr>
      </w:pPr>
      <w:r w:rsidRPr="00AD7017">
        <w:rPr>
          <w:rFonts w:ascii="Arial" w:hAnsi="Arial" w:cs="Arial"/>
          <w:sz w:val="20"/>
        </w:rPr>
        <w:t>Quaisquer outras despesas necessárias à plena execução do objeto licitado.</w:t>
      </w:r>
    </w:p>
    <w:p w:rsidR="00870525" w:rsidRPr="00AD7017" w:rsidRDefault="00871E9E" w:rsidP="005476D0">
      <w:pPr>
        <w:numPr>
          <w:ilvl w:val="3"/>
          <w:numId w:val="8"/>
        </w:numPr>
        <w:jc w:val="both"/>
        <w:rPr>
          <w:rFonts w:ascii="Arial" w:hAnsi="Arial" w:cs="Arial"/>
          <w:sz w:val="20"/>
        </w:rPr>
      </w:pPr>
      <w:r w:rsidRPr="00AD7017">
        <w:rPr>
          <w:rFonts w:ascii="Arial" w:hAnsi="Arial" w:cs="Arial"/>
          <w:bCs/>
          <w:sz w:val="20"/>
        </w:rPr>
        <w:t>Especificações pertinentes ao objeto desta licitação</w:t>
      </w:r>
      <w:r w:rsidR="00750220" w:rsidRPr="00AD7017">
        <w:rPr>
          <w:rFonts w:ascii="Arial" w:hAnsi="Arial" w:cs="Arial"/>
          <w:bCs/>
          <w:sz w:val="20"/>
        </w:rPr>
        <w:t>.</w:t>
      </w:r>
    </w:p>
    <w:p w:rsidR="00870525" w:rsidRPr="00AD7017" w:rsidRDefault="00871E9E" w:rsidP="005476D0">
      <w:pPr>
        <w:numPr>
          <w:ilvl w:val="3"/>
          <w:numId w:val="8"/>
        </w:numPr>
        <w:jc w:val="both"/>
        <w:rPr>
          <w:rFonts w:ascii="Arial" w:hAnsi="Arial" w:cs="Arial"/>
          <w:sz w:val="20"/>
        </w:rPr>
      </w:pPr>
      <w:r w:rsidRPr="00AD7017">
        <w:rPr>
          <w:rFonts w:ascii="Arial" w:hAnsi="Arial" w:cs="Arial"/>
          <w:bCs/>
          <w:sz w:val="20"/>
        </w:rPr>
        <w:t>Local e data</w:t>
      </w:r>
      <w:r w:rsidR="00750220" w:rsidRPr="00AD7017">
        <w:rPr>
          <w:rFonts w:ascii="Arial" w:hAnsi="Arial" w:cs="Arial"/>
          <w:bCs/>
          <w:sz w:val="20"/>
        </w:rPr>
        <w:t>.</w:t>
      </w:r>
    </w:p>
    <w:p w:rsidR="00871E9E" w:rsidRPr="00AD7017" w:rsidRDefault="00871E9E" w:rsidP="005476D0">
      <w:pPr>
        <w:numPr>
          <w:ilvl w:val="3"/>
          <w:numId w:val="8"/>
        </w:numPr>
        <w:jc w:val="both"/>
        <w:rPr>
          <w:rFonts w:ascii="Arial" w:hAnsi="Arial" w:cs="Arial"/>
          <w:sz w:val="20"/>
        </w:rPr>
      </w:pPr>
      <w:r w:rsidRPr="00AD7017">
        <w:rPr>
          <w:rFonts w:ascii="Arial" w:hAnsi="Arial" w:cs="Arial"/>
          <w:bCs/>
          <w:sz w:val="20"/>
        </w:rPr>
        <w:t>Assinatura do representante legal da empresa proponente.</w:t>
      </w:r>
    </w:p>
    <w:p w:rsidR="00BD7507" w:rsidRPr="00AD7017" w:rsidRDefault="00BD7507" w:rsidP="00D73566">
      <w:pPr>
        <w:widowControl/>
        <w:tabs>
          <w:tab w:val="left" w:pos="720"/>
        </w:tabs>
        <w:suppressAutoHyphens/>
        <w:jc w:val="both"/>
        <w:rPr>
          <w:rFonts w:ascii="Arial" w:hAnsi="Arial" w:cs="Arial"/>
          <w:bCs/>
          <w:sz w:val="20"/>
        </w:rPr>
      </w:pPr>
    </w:p>
    <w:p w:rsidR="00871E9E" w:rsidRPr="00AD7017" w:rsidRDefault="00871E9E" w:rsidP="005476D0">
      <w:pPr>
        <w:numPr>
          <w:ilvl w:val="2"/>
          <w:numId w:val="8"/>
        </w:numPr>
        <w:tabs>
          <w:tab w:val="clear" w:pos="720"/>
          <w:tab w:val="num" w:pos="567"/>
        </w:tabs>
        <w:ind w:left="567" w:hanging="567"/>
        <w:jc w:val="both"/>
        <w:rPr>
          <w:rFonts w:ascii="Arial" w:hAnsi="Arial" w:cs="Arial"/>
          <w:sz w:val="20"/>
        </w:rPr>
      </w:pPr>
      <w:r w:rsidRPr="00AD7017">
        <w:rPr>
          <w:rFonts w:ascii="Arial" w:hAnsi="Arial" w:cs="Arial"/>
          <w:sz w:val="20"/>
        </w:rPr>
        <w:t xml:space="preserve">Planilha de custos e formação de preços, com duas casas decimais e com detalhamento de todos os </w:t>
      </w:r>
      <w:r w:rsidRPr="00AD7017">
        <w:rPr>
          <w:rFonts w:ascii="Arial" w:hAnsi="Arial" w:cs="Arial"/>
          <w:sz w:val="20"/>
        </w:rPr>
        <w:lastRenderedPageBreak/>
        <w:t>elementos que influenciaram no preço proposto para a contratação.</w:t>
      </w:r>
    </w:p>
    <w:p w:rsidR="00871E9E" w:rsidRPr="00AD7017" w:rsidRDefault="00871E9E" w:rsidP="005476D0">
      <w:pPr>
        <w:pStyle w:val="TextosemFormatao2"/>
        <w:numPr>
          <w:ilvl w:val="3"/>
          <w:numId w:val="8"/>
        </w:numPr>
        <w:jc w:val="both"/>
        <w:rPr>
          <w:rFonts w:ascii="Arial" w:hAnsi="Arial" w:cs="Arial"/>
        </w:rPr>
      </w:pPr>
      <w:r w:rsidRPr="00AD7017">
        <w:rPr>
          <w:rFonts w:ascii="Arial" w:hAnsi="Arial" w:cs="Arial"/>
        </w:rPr>
        <w:t xml:space="preserve">Na ocorrência de lances no Pregão, o proponente vencedor deverá refazer a planilha de custos e formação de preços, adequando os valores e percentuais, de acordo com o valor do lance vencedor do certame, no prazo de até 48 (quarenta e oito) horas, contadas da adjudicação. </w:t>
      </w:r>
    </w:p>
    <w:p w:rsidR="00871E9E" w:rsidRPr="00AD7017" w:rsidRDefault="00871E9E" w:rsidP="00D73566">
      <w:pPr>
        <w:tabs>
          <w:tab w:val="left" w:pos="720"/>
        </w:tabs>
        <w:ind w:left="709" w:hanging="709"/>
        <w:jc w:val="both"/>
        <w:rPr>
          <w:rFonts w:ascii="Arial" w:hAnsi="Arial" w:cs="Arial"/>
          <w:sz w:val="20"/>
        </w:rPr>
      </w:pPr>
    </w:p>
    <w:p w:rsidR="005B478C" w:rsidRPr="00AD7017" w:rsidRDefault="005B478C" w:rsidP="00D73566">
      <w:pPr>
        <w:tabs>
          <w:tab w:val="left" w:pos="720"/>
        </w:tabs>
        <w:ind w:left="709" w:hanging="709"/>
        <w:jc w:val="both"/>
        <w:rPr>
          <w:rFonts w:ascii="Arial" w:hAnsi="Arial" w:cs="Arial"/>
          <w:sz w:val="20"/>
        </w:rPr>
      </w:pPr>
    </w:p>
    <w:p w:rsidR="000B6A00" w:rsidRPr="00AD7017" w:rsidRDefault="000B6A00"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bCs/>
          <w:sz w:val="20"/>
        </w:rPr>
        <w:t xml:space="preserve">O proponente ao elaborar sua proposta deverá observar o </w:t>
      </w:r>
      <w:r w:rsidRPr="00AD7017">
        <w:rPr>
          <w:rFonts w:ascii="Arial" w:hAnsi="Arial" w:cs="Arial"/>
          <w:b/>
          <w:bCs/>
          <w:sz w:val="20"/>
        </w:rPr>
        <w:t>valor máximo</w:t>
      </w:r>
      <w:r w:rsidRPr="00AD7017">
        <w:rPr>
          <w:rFonts w:ascii="Arial" w:hAnsi="Arial" w:cs="Arial"/>
          <w:bCs/>
          <w:sz w:val="20"/>
        </w:rPr>
        <w:t xml:space="preserve"> previsto de </w:t>
      </w:r>
      <w:r w:rsidRPr="00AD7017">
        <w:rPr>
          <w:rFonts w:ascii="Arial" w:hAnsi="Arial" w:cs="Arial"/>
          <w:b/>
          <w:bCs/>
          <w:sz w:val="20"/>
        </w:rPr>
        <w:t xml:space="preserve">R$ </w:t>
      </w:r>
      <w:r w:rsidR="00F334A1" w:rsidRPr="00AD7017">
        <w:rPr>
          <w:rFonts w:ascii="Arial" w:hAnsi="Arial" w:cs="Arial"/>
          <w:b/>
          <w:bCs/>
          <w:sz w:val="20"/>
        </w:rPr>
        <w:t>15</w:t>
      </w:r>
      <w:r w:rsidR="005B478C" w:rsidRPr="00AD7017">
        <w:rPr>
          <w:rFonts w:ascii="Arial" w:hAnsi="Arial" w:cs="Arial"/>
          <w:b/>
          <w:bCs/>
          <w:sz w:val="20"/>
        </w:rPr>
        <w:t>.</w:t>
      </w:r>
      <w:r w:rsidR="00F334A1" w:rsidRPr="00AD7017">
        <w:rPr>
          <w:rFonts w:ascii="Arial" w:hAnsi="Arial" w:cs="Arial"/>
          <w:b/>
          <w:bCs/>
          <w:sz w:val="20"/>
        </w:rPr>
        <w:t>133,33</w:t>
      </w:r>
      <w:r w:rsidRPr="00AD7017">
        <w:rPr>
          <w:rFonts w:ascii="Arial" w:hAnsi="Arial" w:cs="Arial"/>
          <w:bCs/>
          <w:sz w:val="20"/>
        </w:rPr>
        <w:t xml:space="preserve"> (</w:t>
      </w:r>
      <w:r w:rsidR="00F334A1" w:rsidRPr="00AD7017">
        <w:rPr>
          <w:rFonts w:ascii="Arial" w:hAnsi="Arial" w:cs="Arial"/>
          <w:bCs/>
          <w:sz w:val="20"/>
        </w:rPr>
        <w:t xml:space="preserve">quinze mil, cento e trinta e três </w:t>
      </w:r>
      <w:r w:rsidR="00D7200D" w:rsidRPr="00AD7017">
        <w:rPr>
          <w:rFonts w:ascii="Arial" w:hAnsi="Arial" w:cs="Arial"/>
          <w:bCs/>
          <w:sz w:val="20"/>
        </w:rPr>
        <w:t>reais</w:t>
      </w:r>
      <w:r w:rsidR="00F334A1" w:rsidRPr="00AD7017">
        <w:rPr>
          <w:rFonts w:ascii="Arial" w:hAnsi="Arial" w:cs="Arial"/>
          <w:bCs/>
          <w:sz w:val="20"/>
        </w:rPr>
        <w:t xml:space="preserve"> e trinta e três centavos</w:t>
      </w:r>
      <w:r w:rsidRPr="00AD7017">
        <w:rPr>
          <w:rFonts w:ascii="Arial" w:hAnsi="Arial" w:cs="Arial"/>
          <w:bCs/>
          <w:sz w:val="20"/>
        </w:rPr>
        <w:t>) para a execução completa do objeto, sob pena de desclassificação.</w:t>
      </w:r>
    </w:p>
    <w:p w:rsidR="005B478C" w:rsidRPr="00AD7017" w:rsidRDefault="005B478C" w:rsidP="005B478C">
      <w:pPr>
        <w:widowControl/>
        <w:suppressAutoHyphens/>
        <w:ind w:left="426"/>
        <w:jc w:val="both"/>
        <w:rPr>
          <w:rFonts w:ascii="Arial" w:hAnsi="Arial" w:cs="Arial"/>
          <w:bCs/>
          <w:sz w:val="20"/>
        </w:rPr>
      </w:pPr>
    </w:p>
    <w:p w:rsidR="00871E9E"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bCs/>
          <w:sz w:val="20"/>
        </w:rPr>
        <w:t>Para a proposta apresentada será considerado o prazo de validade de 60 (sessenta) dias, independentemente de declaração expressa.</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bCs/>
          <w:sz w:val="20"/>
        </w:rPr>
        <w:t xml:space="preserve">A empresa vencedora fica submetida aos prazos especificados no presente Edital, independentemente de declaração expressa. </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bCs/>
          <w:sz w:val="20"/>
        </w:rPr>
        <w:t xml:space="preserve">A proposta deverá ser elaborada, preferencialmente, em papel </w:t>
      </w:r>
      <w:r w:rsidR="00A1058D" w:rsidRPr="00AD7017">
        <w:rPr>
          <w:rFonts w:ascii="Arial" w:hAnsi="Arial" w:cs="Arial"/>
          <w:bCs/>
          <w:sz w:val="20"/>
        </w:rPr>
        <w:t xml:space="preserve">contendo a identificação </w:t>
      </w:r>
      <w:r w:rsidRPr="00AD7017">
        <w:rPr>
          <w:rFonts w:ascii="Arial" w:hAnsi="Arial" w:cs="Arial"/>
          <w:bCs/>
          <w:sz w:val="20"/>
        </w:rPr>
        <w:t>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sz w:val="20"/>
        </w:rPr>
        <w:t>É vedada a indexação de preços por índices gerais, setoriais ou que reflitam a variação dos custos.</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bCs/>
          <w:sz w:val="20"/>
        </w:rPr>
        <w:t>O Pregoeiro considerará como formais erros e outros aspectos que beneficiem o Município e não implique nulidade do procedimento.</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426" w:hanging="426"/>
        <w:jc w:val="both"/>
        <w:rPr>
          <w:rFonts w:ascii="Arial" w:hAnsi="Arial" w:cs="Arial"/>
          <w:bCs/>
          <w:sz w:val="20"/>
        </w:rPr>
      </w:pPr>
      <w:r w:rsidRPr="00AD7017">
        <w:rPr>
          <w:rFonts w:ascii="Arial" w:hAnsi="Arial" w:cs="Arial"/>
          <w:bCs/>
          <w:sz w:val="20"/>
        </w:rPr>
        <w:t>Com fundamento no inciso I do art</w:t>
      </w:r>
      <w:r w:rsidR="00A1058D" w:rsidRPr="00AD7017">
        <w:rPr>
          <w:rFonts w:ascii="Arial" w:hAnsi="Arial" w:cs="Arial"/>
          <w:bCs/>
          <w:sz w:val="20"/>
        </w:rPr>
        <w:t>.</w:t>
      </w:r>
      <w:r w:rsidRPr="00AD7017">
        <w:rPr>
          <w:rFonts w:ascii="Arial" w:hAnsi="Arial" w:cs="Arial"/>
          <w:bCs/>
          <w:sz w:val="20"/>
        </w:rPr>
        <w:t xml:space="preserve"> 48 da Lei nº 8.666/93, consolidada, serão desclassificadas as propostas que não atenderem as exigências deste Edital.</w:t>
      </w:r>
    </w:p>
    <w:p w:rsidR="005B478C" w:rsidRPr="00AD7017" w:rsidRDefault="005B478C" w:rsidP="005B478C">
      <w:pPr>
        <w:widowControl/>
        <w:suppressAutoHyphens/>
        <w:jc w:val="both"/>
        <w:rPr>
          <w:rFonts w:ascii="Arial" w:hAnsi="Arial" w:cs="Arial"/>
          <w:bCs/>
          <w:sz w:val="20"/>
        </w:rPr>
      </w:pPr>
    </w:p>
    <w:p w:rsidR="00A1058D" w:rsidRPr="00AD7017" w:rsidRDefault="00871E9E" w:rsidP="005476D0">
      <w:pPr>
        <w:widowControl/>
        <w:numPr>
          <w:ilvl w:val="1"/>
          <w:numId w:val="8"/>
        </w:numPr>
        <w:tabs>
          <w:tab w:val="clear" w:pos="921"/>
        </w:tabs>
        <w:suppressAutoHyphens/>
        <w:ind w:left="567" w:hanging="567"/>
        <w:jc w:val="both"/>
        <w:rPr>
          <w:rFonts w:ascii="Arial" w:hAnsi="Arial" w:cs="Arial"/>
          <w:bCs/>
          <w:sz w:val="20"/>
        </w:rPr>
      </w:pPr>
      <w:r w:rsidRPr="00AD7017">
        <w:rPr>
          <w:rFonts w:ascii="Arial" w:hAnsi="Arial" w:cs="Arial"/>
          <w:bCs/>
          <w:sz w:val="20"/>
        </w:rPr>
        <w:t xml:space="preserve">Vícios, erros e/ou omissões, que não impliquem em prejuízo para o Município, serão desconsiderados pelo Pregoeiro, cabendo a este agir em conformidade com os princípios que regem a Administração Pública. </w:t>
      </w:r>
    </w:p>
    <w:p w:rsidR="005B478C" w:rsidRPr="00AD7017" w:rsidRDefault="005B478C" w:rsidP="005B478C">
      <w:pPr>
        <w:widowControl/>
        <w:suppressAutoHyphens/>
        <w:jc w:val="both"/>
        <w:rPr>
          <w:rFonts w:ascii="Arial" w:hAnsi="Arial" w:cs="Arial"/>
          <w:bCs/>
          <w:sz w:val="20"/>
        </w:rPr>
      </w:pPr>
    </w:p>
    <w:p w:rsidR="00871E9E" w:rsidRPr="00AD7017" w:rsidRDefault="00871E9E" w:rsidP="005476D0">
      <w:pPr>
        <w:widowControl/>
        <w:numPr>
          <w:ilvl w:val="1"/>
          <w:numId w:val="8"/>
        </w:numPr>
        <w:tabs>
          <w:tab w:val="clear" w:pos="921"/>
        </w:tabs>
        <w:suppressAutoHyphens/>
        <w:ind w:left="567" w:hanging="567"/>
        <w:jc w:val="both"/>
        <w:rPr>
          <w:rFonts w:ascii="Arial" w:hAnsi="Arial" w:cs="Arial"/>
          <w:bCs/>
          <w:sz w:val="20"/>
        </w:rPr>
      </w:pPr>
      <w:r w:rsidRPr="00AD7017">
        <w:rPr>
          <w:rFonts w:ascii="Arial" w:hAnsi="Arial" w:cs="Arial"/>
          <w:sz w:val="20"/>
        </w:rPr>
        <w:t>Independentemente de declaração expressa, a simples apresentação da proposta implica em submissão a todas as condições estipuladas neste Edital e seus anexos.</w:t>
      </w:r>
    </w:p>
    <w:p w:rsidR="00050189" w:rsidRPr="00AD7017" w:rsidRDefault="00050189" w:rsidP="00D73566">
      <w:pPr>
        <w:rPr>
          <w:rFonts w:ascii="Arial" w:hAnsi="Arial" w:cs="Arial"/>
          <w:sz w:val="20"/>
        </w:rPr>
      </w:pPr>
    </w:p>
    <w:p w:rsidR="00B22AC1" w:rsidRPr="00AD7017" w:rsidRDefault="00B22AC1" w:rsidP="00D73566">
      <w:pPr>
        <w:rPr>
          <w:rFonts w:ascii="Arial" w:hAnsi="Arial" w:cs="Arial"/>
          <w:sz w:val="20"/>
        </w:rPr>
      </w:pPr>
    </w:p>
    <w:p w:rsidR="00A6454F" w:rsidRPr="00AD7017" w:rsidRDefault="00A6454F" w:rsidP="005476D0">
      <w:pPr>
        <w:widowControl/>
        <w:numPr>
          <w:ilvl w:val="0"/>
          <w:numId w:val="9"/>
        </w:numPr>
        <w:tabs>
          <w:tab w:val="clear" w:pos="0"/>
          <w:tab w:val="num" w:pos="284"/>
        </w:tabs>
        <w:suppressAutoHyphens/>
        <w:ind w:left="284" w:hanging="284"/>
        <w:jc w:val="both"/>
        <w:rPr>
          <w:rFonts w:ascii="Arial" w:hAnsi="Arial" w:cs="Arial"/>
          <w:b/>
          <w:bCs/>
          <w:sz w:val="20"/>
        </w:rPr>
      </w:pPr>
      <w:r w:rsidRPr="00AD7017">
        <w:rPr>
          <w:rFonts w:ascii="Arial" w:hAnsi="Arial" w:cs="Arial"/>
          <w:b/>
          <w:bCs/>
          <w:sz w:val="20"/>
        </w:rPr>
        <w:t>DO CONTEÚDO DO ENVELOPE 02 - DOCUMENTOS PARA HABILITAÇÃO</w:t>
      </w:r>
    </w:p>
    <w:p w:rsidR="00A6454F" w:rsidRPr="00AD7017" w:rsidRDefault="00A6454F" w:rsidP="00A6454F">
      <w:pPr>
        <w:jc w:val="both"/>
        <w:rPr>
          <w:rFonts w:ascii="Arial" w:hAnsi="Arial" w:cs="Arial"/>
          <w:sz w:val="20"/>
        </w:rPr>
      </w:pPr>
    </w:p>
    <w:p w:rsidR="00A6454F" w:rsidRPr="00AD7017" w:rsidRDefault="00A6454F" w:rsidP="005476D0">
      <w:pPr>
        <w:widowControl/>
        <w:numPr>
          <w:ilvl w:val="1"/>
          <w:numId w:val="9"/>
        </w:numPr>
        <w:tabs>
          <w:tab w:val="clear" w:pos="0"/>
          <w:tab w:val="num" w:pos="426"/>
        </w:tabs>
        <w:suppressAutoHyphens/>
        <w:ind w:left="426" w:hanging="426"/>
        <w:jc w:val="both"/>
        <w:rPr>
          <w:rFonts w:ascii="Arial" w:hAnsi="Arial" w:cs="Arial"/>
          <w:sz w:val="20"/>
        </w:rPr>
      </w:pPr>
      <w:r w:rsidRPr="00AD7017">
        <w:rPr>
          <w:rFonts w:ascii="Arial" w:hAnsi="Arial" w:cs="Arial"/>
          <w:sz w:val="20"/>
        </w:rPr>
        <w:t>Para a habilitação no presente processo os interessados deverão apresentar no Envelope 02 – “Documentos de Habilitação”, os documentos a seguir relacionados:</w:t>
      </w:r>
    </w:p>
    <w:p w:rsidR="00A6454F" w:rsidRPr="00AD7017" w:rsidRDefault="00A6454F" w:rsidP="00A6454F">
      <w:pPr>
        <w:tabs>
          <w:tab w:val="left" w:pos="360"/>
        </w:tabs>
        <w:jc w:val="both"/>
        <w:rPr>
          <w:rFonts w:ascii="Arial" w:hAnsi="Arial" w:cs="Arial"/>
          <w:sz w:val="20"/>
        </w:rPr>
      </w:pPr>
    </w:p>
    <w:p w:rsidR="00A6454F" w:rsidRPr="00AD7017" w:rsidRDefault="00A6454F" w:rsidP="005476D0">
      <w:pPr>
        <w:widowControl/>
        <w:numPr>
          <w:ilvl w:val="2"/>
          <w:numId w:val="9"/>
        </w:numPr>
        <w:tabs>
          <w:tab w:val="clear" w:pos="0"/>
          <w:tab w:val="left" w:pos="567"/>
          <w:tab w:val="num" w:pos="720"/>
        </w:tabs>
        <w:suppressAutoHyphens/>
        <w:ind w:left="567" w:hanging="567"/>
        <w:jc w:val="both"/>
        <w:rPr>
          <w:rFonts w:ascii="Arial" w:hAnsi="Arial" w:cs="Arial"/>
          <w:sz w:val="20"/>
        </w:rPr>
      </w:pPr>
      <w:r w:rsidRPr="00AD7017">
        <w:rPr>
          <w:rFonts w:ascii="Arial" w:hAnsi="Arial" w:cs="Arial"/>
          <w:sz w:val="20"/>
        </w:rPr>
        <w:t>Cópia do Ato Constitutivo, Estatuto ou Contrato Social, consolidado ou original acompanhado de todas as alterações, devidamente registrado, em se tratando de sociedades comerciais e, no caso de sociedade por ações, acompanhado de documentos de eleição de seus administradores</w:t>
      </w:r>
      <w:r w:rsidR="00543FA0" w:rsidRPr="00AD7017">
        <w:rPr>
          <w:rFonts w:ascii="Arial" w:hAnsi="Arial" w:cs="Arial"/>
          <w:sz w:val="20"/>
        </w:rPr>
        <w:t>.</w:t>
      </w:r>
    </w:p>
    <w:p w:rsidR="00A6454F" w:rsidRPr="00AD7017" w:rsidRDefault="00A6454F" w:rsidP="005476D0">
      <w:pPr>
        <w:widowControl/>
        <w:numPr>
          <w:ilvl w:val="3"/>
          <w:numId w:val="9"/>
        </w:numPr>
        <w:tabs>
          <w:tab w:val="clear" w:pos="0"/>
          <w:tab w:val="num" w:pos="720"/>
          <w:tab w:val="left" w:pos="1080"/>
        </w:tabs>
        <w:suppressAutoHyphens/>
        <w:ind w:left="720" w:hanging="720"/>
        <w:jc w:val="both"/>
        <w:rPr>
          <w:rFonts w:ascii="Arial" w:hAnsi="Arial" w:cs="Arial"/>
          <w:sz w:val="20"/>
        </w:rPr>
      </w:pPr>
      <w:r w:rsidRPr="00AD7017">
        <w:rPr>
          <w:rFonts w:ascii="Arial" w:hAnsi="Arial" w:cs="Arial"/>
          <w:sz w:val="20"/>
        </w:rPr>
        <w:t>O representante da empresa que apresentar o documento citado acima, no ato de credenciamento, conforme o disposto no subitem 3.2 do presente Edital fica dispensado de apresentá-lo dentro do envelope dos documentos de habilitação.</w:t>
      </w:r>
    </w:p>
    <w:p w:rsidR="00543FA0" w:rsidRPr="00AD7017" w:rsidRDefault="00543FA0" w:rsidP="00543FA0">
      <w:pPr>
        <w:widowControl/>
        <w:tabs>
          <w:tab w:val="left" w:pos="1080"/>
        </w:tabs>
        <w:suppressAutoHyphens/>
        <w:ind w:left="720"/>
        <w:jc w:val="both"/>
        <w:rPr>
          <w:rFonts w:ascii="Arial" w:hAnsi="Arial" w:cs="Arial"/>
          <w:sz w:val="20"/>
        </w:rPr>
      </w:pPr>
    </w:p>
    <w:p w:rsidR="008A304F" w:rsidRPr="00AD7017" w:rsidRDefault="00A6454F" w:rsidP="005476D0">
      <w:pPr>
        <w:widowControl/>
        <w:numPr>
          <w:ilvl w:val="2"/>
          <w:numId w:val="9"/>
        </w:numPr>
        <w:tabs>
          <w:tab w:val="clear" w:pos="0"/>
          <w:tab w:val="left" w:pos="567"/>
          <w:tab w:val="num" w:pos="720"/>
        </w:tabs>
        <w:suppressAutoHyphens/>
        <w:ind w:left="567" w:hanging="567"/>
        <w:jc w:val="both"/>
        <w:rPr>
          <w:rFonts w:ascii="Arial" w:hAnsi="Arial" w:cs="Arial"/>
          <w:sz w:val="20"/>
        </w:rPr>
      </w:pPr>
      <w:r w:rsidRPr="00AD7017">
        <w:rPr>
          <w:rFonts w:ascii="Arial" w:hAnsi="Arial" w:cs="Arial"/>
          <w:sz w:val="20"/>
        </w:rPr>
        <w:t>Cópia do Cartão de Inscrição no CNPJ/MF, atualizado</w:t>
      </w:r>
      <w:r w:rsidR="00543FA0" w:rsidRPr="00AD7017">
        <w:rPr>
          <w:rFonts w:ascii="Arial" w:hAnsi="Arial" w:cs="Arial"/>
          <w:sz w:val="20"/>
        </w:rPr>
        <w:t>.</w:t>
      </w:r>
    </w:p>
    <w:p w:rsidR="000436F5" w:rsidRPr="00AD7017" w:rsidRDefault="000436F5" w:rsidP="005476D0">
      <w:pPr>
        <w:numPr>
          <w:ilvl w:val="2"/>
          <w:numId w:val="9"/>
        </w:numPr>
        <w:ind w:left="567" w:hanging="567"/>
        <w:rPr>
          <w:rFonts w:ascii="Arial" w:hAnsi="Arial" w:cs="Arial"/>
          <w:sz w:val="20"/>
        </w:rPr>
      </w:pPr>
      <w:r w:rsidRPr="00AD7017">
        <w:rPr>
          <w:rFonts w:ascii="Arial" w:hAnsi="Arial" w:cs="Arial"/>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A6454F" w:rsidRPr="00AD7017" w:rsidRDefault="00A6454F" w:rsidP="005476D0">
      <w:pPr>
        <w:pStyle w:val="Recuodecorpodetexto3"/>
        <w:widowControl/>
        <w:numPr>
          <w:ilvl w:val="2"/>
          <w:numId w:val="9"/>
        </w:numPr>
        <w:tabs>
          <w:tab w:val="clear" w:pos="0"/>
          <w:tab w:val="clear" w:pos="360"/>
          <w:tab w:val="num" w:pos="567"/>
        </w:tabs>
        <w:ind w:left="567" w:hanging="567"/>
      </w:pPr>
      <w:r w:rsidRPr="00AD7017">
        <w:lastRenderedPageBreak/>
        <w:t>Certidão Negativa ou Positiva com efeitos de Negativa de Débitos Estaduais, emitida pela Fazenda do Estado onde está sediada a empresa</w:t>
      </w:r>
      <w:r w:rsidR="00543FA0" w:rsidRPr="00AD7017">
        <w:t>.</w:t>
      </w:r>
    </w:p>
    <w:p w:rsidR="00A6454F" w:rsidRPr="00AD7017" w:rsidRDefault="00A6454F" w:rsidP="005476D0">
      <w:pPr>
        <w:pStyle w:val="Recuodecorpodetexto3"/>
        <w:widowControl/>
        <w:numPr>
          <w:ilvl w:val="2"/>
          <w:numId w:val="9"/>
        </w:numPr>
        <w:tabs>
          <w:tab w:val="clear" w:pos="0"/>
          <w:tab w:val="clear" w:pos="360"/>
          <w:tab w:val="num" w:pos="567"/>
        </w:tabs>
        <w:ind w:left="567" w:hanging="567"/>
      </w:pPr>
      <w:r w:rsidRPr="00AD7017">
        <w:t>Certidão Negativa ou Positiva com efeitos de Negativa de Débitos Municipais, emitida pela Fazenda do Município onde está sediada a empresa</w:t>
      </w:r>
      <w:r w:rsidR="00543FA0" w:rsidRPr="00AD7017">
        <w:t>.</w:t>
      </w:r>
    </w:p>
    <w:p w:rsidR="00A6454F" w:rsidRPr="00AD7017" w:rsidRDefault="00A6454F" w:rsidP="005476D0">
      <w:pPr>
        <w:pStyle w:val="Recuodecorpodetexto3"/>
        <w:widowControl/>
        <w:numPr>
          <w:ilvl w:val="2"/>
          <w:numId w:val="9"/>
        </w:numPr>
        <w:tabs>
          <w:tab w:val="clear" w:pos="0"/>
          <w:tab w:val="clear" w:pos="360"/>
          <w:tab w:val="num" w:pos="567"/>
        </w:tabs>
        <w:ind w:left="567" w:hanging="567"/>
      </w:pPr>
      <w:r w:rsidRPr="00AD7017">
        <w:t>Comprovante de regularidade relativa ao Fundo de Garantia por Tempo de Serviço (FGTS).</w:t>
      </w:r>
    </w:p>
    <w:p w:rsidR="00655445" w:rsidRPr="00AD7017" w:rsidRDefault="00655445" w:rsidP="005476D0">
      <w:pPr>
        <w:widowControl/>
        <w:numPr>
          <w:ilvl w:val="2"/>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543FA0" w:rsidRPr="00AD7017">
        <w:rPr>
          <w:rFonts w:ascii="Arial" w:hAnsi="Arial" w:cs="Arial"/>
          <w:sz w:val="20"/>
        </w:rPr>
        <w:t>.</w:t>
      </w:r>
    </w:p>
    <w:p w:rsidR="008A304F" w:rsidRPr="00AD7017" w:rsidRDefault="008A304F" w:rsidP="008A304F">
      <w:pPr>
        <w:widowControl/>
        <w:suppressAutoHyphens/>
        <w:ind w:left="567"/>
        <w:jc w:val="both"/>
        <w:rPr>
          <w:rFonts w:ascii="Arial" w:hAnsi="Arial" w:cs="Arial"/>
          <w:sz w:val="20"/>
        </w:rPr>
      </w:pPr>
    </w:p>
    <w:p w:rsidR="00A6454F" w:rsidRPr="00AD7017" w:rsidRDefault="00A6454F" w:rsidP="005476D0">
      <w:pPr>
        <w:widowControl/>
        <w:numPr>
          <w:ilvl w:val="2"/>
          <w:numId w:val="9"/>
        </w:numPr>
        <w:tabs>
          <w:tab w:val="clear" w:pos="0"/>
          <w:tab w:val="num" w:pos="567"/>
        </w:tabs>
        <w:suppressAutoHyphens/>
        <w:autoSpaceDE w:val="0"/>
        <w:ind w:left="567" w:hanging="567"/>
        <w:jc w:val="both"/>
        <w:rPr>
          <w:rFonts w:ascii="Arial" w:hAnsi="Arial" w:cs="Arial"/>
          <w:sz w:val="20"/>
        </w:rPr>
      </w:pPr>
      <w:r w:rsidRPr="00AD7017">
        <w:rPr>
          <w:rFonts w:ascii="Arial" w:hAnsi="Arial" w:cs="Arial"/>
          <w:sz w:val="20"/>
        </w:rPr>
        <w:t>Certidão Negativa de Falência ou Concordata, com data de expedição de até 60 (sessenta) dias</w:t>
      </w:r>
      <w:r w:rsidR="00543FA0" w:rsidRPr="00AD7017">
        <w:rPr>
          <w:rFonts w:ascii="Arial" w:hAnsi="Arial" w:cs="Arial"/>
          <w:sz w:val="20"/>
        </w:rPr>
        <w:t>.</w:t>
      </w:r>
    </w:p>
    <w:p w:rsidR="00A6454F" w:rsidRPr="00AD7017" w:rsidRDefault="00A6454F" w:rsidP="005476D0">
      <w:pPr>
        <w:widowControl/>
        <w:numPr>
          <w:ilvl w:val="3"/>
          <w:numId w:val="9"/>
        </w:numPr>
        <w:tabs>
          <w:tab w:val="clear" w:pos="0"/>
          <w:tab w:val="num" w:pos="709"/>
        </w:tabs>
        <w:suppressAutoHyphens/>
        <w:autoSpaceDE w:val="0"/>
        <w:ind w:left="709" w:hanging="709"/>
        <w:jc w:val="both"/>
        <w:rPr>
          <w:rFonts w:ascii="Arial" w:hAnsi="Arial" w:cs="Arial"/>
          <w:sz w:val="20"/>
        </w:rPr>
      </w:pPr>
      <w:r w:rsidRPr="00AD7017">
        <w:rPr>
          <w:rFonts w:ascii="Arial" w:hAnsi="Arial" w:cs="Arial"/>
          <w:sz w:val="20"/>
        </w:rPr>
        <w:t>No caso de comarca com mais de um Cartório Distribuidor, deverão ser apresentadas as certidões de cada um dos distribuidores</w:t>
      </w:r>
      <w:r w:rsidR="00543FA0" w:rsidRPr="00AD7017">
        <w:rPr>
          <w:rFonts w:ascii="Arial" w:hAnsi="Arial" w:cs="Arial"/>
          <w:sz w:val="20"/>
        </w:rPr>
        <w:t>.</w:t>
      </w:r>
    </w:p>
    <w:p w:rsidR="00A6454F" w:rsidRPr="00AD7017" w:rsidRDefault="00A6454F" w:rsidP="005476D0">
      <w:pPr>
        <w:widowControl/>
        <w:numPr>
          <w:ilvl w:val="2"/>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Declaração expressa pela proponente atestando que a mesma goza de boa situação financeira. Na referida declaração deverá constar a assinatura do administrador e do contador da empresa com a devida identificação.</w:t>
      </w:r>
    </w:p>
    <w:p w:rsidR="008A304F" w:rsidRPr="00AD7017" w:rsidRDefault="008A304F" w:rsidP="008A304F">
      <w:pPr>
        <w:widowControl/>
        <w:suppressAutoHyphens/>
        <w:ind w:left="720"/>
        <w:jc w:val="both"/>
        <w:rPr>
          <w:rFonts w:ascii="Arial" w:hAnsi="Arial" w:cs="Arial"/>
          <w:sz w:val="20"/>
        </w:rPr>
      </w:pPr>
    </w:p>
    <w:p w:rsidR="00A6454F" w:rsidRPr="00AD7017" w:rsidRDefault="00A6454F" w:rsidP="005476D0">
      <w:pPr>
        <w:widowControl/>
        <w:numPr>
          <w:ilvl w:val="2"/>
          <w:numId w:val="9"/>
        </w:numPr>
        <w:tabs>
          <w:tab w:val="clear" w:pos="0"/>
          <w:tab w:val="num" w:pos="709"/>
        </w:tabs>
        <w:suppressAutoHyphens/>
        <w:ind w:left="709" w:hanging="709"/>
        <w:jc w:val="both"/>
        <w:rPr>
          <w:rFonts w:ascii="Arial" w:hAnsi="Arial" w:cs="Arial"/>
          <w:sz w:val="20"/>
        </w:rPr>
      </w:pPr>
      <w:r w:rsidRPr="00AD7017">
        <w:rPr>
          <w:rFonts w:ascii="Arial" w:hAnsi="Arial" w:cs="Arial"/>
          <w:sz w:val="20"/>
        </w:rPr>
        <w:t xml:space="preserve">Comprovação de aptidão para a execução do objeto, mediante atestado ou certidão de que a empresa proponente executou, a qualquer tempo, </w:t>
      </w:r>
      <w:r w:rsidR="00601A33" w:rsidRPr="00AD7017">
        <w:rPr>
          <w:rFonts w:ascii="Arial" w:hAnsi="Arial" w:cs="Arial"/>
          <w:sz w:val="20"/>
        </w:rPr>
        <w:t>serviços</w:t>
      </w:r>
      <w:r w:rsidRPr="00AD7017">
        <w:rPr>
          <w:rFonts w:ascii="Arial" w:hAnsi="Arial" w:cs="Arial"/>
          <w:sz w:val="20"/>
        </w:rPr>
        <w:t xml:space="preserve"> semelhante</w:t>
      </w:r>
      <w:r w:rsidR="00601A33" w:rsidRPr="00AD7017">
        <w:rPr>
          <w:rFonts w:ascii="Arial" w:hAnsi="Arial" w:cs="Arial"/>
          <w:sz w:val="20"/>
        </w:rPr>
        <w:t>s</w:t>
      </w:r>
      <w:r w:rsidRPr="00AD7017">
        <w:rPr>
          <w:rFonts w:ascii="Arial" w:hAnsi="Arial" w:cs="Arial"/>
          <w:sz w:val="20"/>
        </w:rPr>
        <w:t xml:space="preserve"> a este</w:t>
      </w:r>
      <w:r w:rsidR="00601A33" w:rsidRPr="00AD7017">
        <w:rPr>
          <w:rFonts w:ascii="Arial" w:hAnsi="Arial" w:cs="Arial"/>
          <w:sz w:val="20"/>
        </w:rPr>
        <w:t>s</w:t>
      </w:r>
      <w:r w:rsidRPr="00AD7017">
        <w:rPr>
          <w:rFonts w:ascii="Arial" w:hAnsi="Arial" w:cs="Arial"/>
          <w:sz w:val="20"/>
        </w:rPr>
        <w:t xml:space="preserve"> que est</w:t>
      </w:r>
      <w:r w:rsidR="00601A33" w:rsidRPr="00AD7017">
        <w:rPr>
          <w:rFonts w:ascii="Arial" w:hAnsi="Arial" w:cs="Arial"/>
          <w:sz w:val="20"/>
        </w:rPr>
        <w:t>ão</w:t>
      </w:r>
      <w:r w:rsidRPr="00AD7017">
        <w:rPr>
          <w:rFonts w:ascii="Arial" w:hAnsi="Arial" w:cs="Arial"/>
          <w:sz w:val="20"/>
        </w:rPr>
        <w:t xml:space="preserve"> sendo licitado</w:t>
      </w:r>
      <w:r w:rsidR="00601A33" w:rsidRPr="00AD7017">
        <w:rPr>
          <w:rFonts w:ascii="Arial" w:hAnsi="Arial" w:cs="Arial"/>
          <w:sz w:val="20"/>
        </w:rPr>
        <w:t>s</w:t>
      </w:r>
      <w:r w:rsidR="00321FAA" w:rsidRPr="00AD7017">
        <w:rPr>
          <w:rFonts w:ascii="Arial" w:hAnsi="Arial" w:cs="Arial"/>
          <w:sz w:val="20"/>
        </w:rPr>
        <w:t>, emitido por pessoa jurídica de direito público ou privado.</w:t>
      </w:r>
    </w:p>
    <w:p w:rsidR="008A304F" w:rsidRPr="00AD7017" w:rsidRDefault="008A304F" w:rsidP="008A304F">
      <w:pPr>
        <w:pStyle w:val="PargrafodaLista"/>
        <w:rPr>
          <w:rFonts w:ascii="Arial" w:hAnsi="Arial" w:cs="Arial"/>
          <w:sz w:val="20"/>
        </w:rPr>
      </w:pPr>
    </w:p>
    <w:p w:rsidR="00A6454F" w:rsidRPr="00AD7017" w:rsidRDefault="00A6454F" w:rsidP="005476D0">
      <w:pPr>
        <w:widowControl/>
        <w:numPr>
          <w:ilvl w:val="2"/>
          <w:numId w:val="9"/>
        </w:numPr>
        <w:tabs>
          <w:tab w:val="clear" w:pos="0"/>
          <w:tab w:val="num" w:pos="709"/>
        </w:tabs>
        <w:suppressAutoHyphens/>
        <w:ind w:left="709" w:hanging="709"/>
        <w:jc w:val="both"/>
        <w:rPr>
          <w:rFonts w:ascii="Arial" w:hAnsi="Arial" w:cs="Arial"/>
          <w:sz w:val="20"/>
        </w:rPr>
      </w:pPr>
      <w:r w:rsidRPr="00AD7017">
        <w:rPr>
          <w:rFonts w:ascii="Arial" w:hAnsi="Arial" w:cs="Arial"/>
          <w:sz w:val="20"/>
        </w:rPr>
        <w:t>Declaração de inexistência de menores em seu quadro de pessoal, na forma do disposto no inciso XXXIII, do art. 7º, da Constituição Federal</w:t>
      </w:r>
      <w:r w:rsidR="00321FAA" w:rsidRPr="00AD7017">
        <w:rPr>
          <w:rFonts w:ascii="Arial" w:hAnsi="Arial" w:cs="Arial"/>
          <w:sz w:val="20"/>
        </w:rPr>
        <w:t>.</w:t>
      </w:r>
    </w:p>
    <w:p w:rsidR="00A6454F" w:rsidRPr="00AD7017" w:rsidRDefault="00A6454F" w:rsidP="005476D0">
      <w:pPr>
        <w:widowControl/>
        <w:numPr>
          <w:ilvl w:val="2"/>
          <w:numId w:val="9"/>
        </w:numPr>
        <w:tabs>
          <w:tab w:val="clear" w:pos="0"/>
          <w:tab w:val="num" w:pos="709"/>
        </w:tabs>
        <w:suppressAutoHyphens/>
        <w:ind w:left="720" w:hanging="720"/>
        <w:jc w:val="both"/>
        <w:rPr>
          <w:rFonts w:ascii="Arial" w:hAnsi="Arial" w:cs="Arial"/>
          <w:sz w:val="20"/>
          <w:lang w:val="pt-PT"/>
        </w:rPr>
      </w:pPr>
      <w:r w:rsidRPr="00AD7017">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AD7017">
        <w:rPr>
          <w:rFonts w:ascii="Arial" w:hAnsi="Arial" w:cs="Arial"/>
          <w:sz w:val="20"/>
          <w:lang w:val="pt-PT"/>
        </w:rPr>
        <w:t>por Ato do Poder Públicode Joaçaba, ou que esteja temporariamente impedida de licitar, contratar ou transacionar com a Administração Pública Municipal ou quaisquer de seus órgãos descentralizados (inciso III e IV do art. 87 da Lei 8.666/93)</w:t>
      </w:r>
      <w:r w:rsidR="00321FAA" w:rsidRPr="00AD7017">
        <w:rPr>
          <w:rFonts w:ascii="Arial" w:hAnsi="Arial" w:cs="Arial"/>
          <w:sz w:val="20"/>
          <w:lang w:val="pt-PT"/>
        </w:rPr>
        <w:t>.</w:t>
      </w:r>
    </w:p>
    <w:p w:rsidR="00A6454F" w:rsidRPr="00AD7017" w:rsidRDefault="00A6454F" w:rsidP="005476D0">
      <w:pPr>
        <w:widowControl/>
        <w:numPr>
          <w:ilvl w:val="2"/>
          <w:numId w:val="9"/>
        </w:numPr>
        <w:tabs>
          <w:tab w:val="clear" w:pos="0"/>
          <w:tab w:val="num" w:pos="709"/>
        </w:tabs>
        <w:suppressAutoHyphens/>
        <w:ind w:left="720" w:hanging="720"/>
        <w:jc w:val="both"/>
        <w:rPr>
          <w:rFonts w:ascii="Arial" w:hAnsi="Arial" w:cs="Arial"/>
          <w:sz w:val="20"/>
        </w:rPr>
      </w:pPr>
      <w:r w:rsidRPr="00AD7017">
        <w:rPr>
          <w:rFonts w:ascii="Arial" w:hAnsi="Arial" w:cs="Arial"/>
          <w:sz w:val="20"/>
        </w:rPr>
        <w:t>Declaração de que a empresa conhece na íntegra o Edital e se submete às condições nele estabelecidas.</w:t>
      </w:r>
    </w:p>
    <w:p w:rsidR="00A6454F" w:rsidRPr="00AD7017" w:rsidRDefault="00A6454F" w:rsidP="00A6454F">
      <w:pPr>
        <w:jc w:val="both"/>
        <w:rPr>
          <w:rFonts w:ascii="Arial" w:hAnsi="Arial" w:cs="Arial"/>
          <w:sz w:val="20"/>
        </w:rPr>
      </w:pPr>
    </w:p>
    <w:p w:rsidR="00321FAA" w:rsidRPr="00AD7017" w:rsidRDefault="00321FAA" w:rsidP="00A6454F">
      <w:pPr>
        <w:jc w:val="both"/>
        <w:rPr>
          <w:rFonts w:ascii="Arial" w:hAnsi="Arial" w:cs="Arial"/>
          <w:sz w:val="20"/>
        </w:rPr>
      </w:pPr>
    </w:p>
    <w:p w:rsidR="00A6454F" w:rsidRPr="00AD7017" w:rsidRDefault="00A6454F" w:rsidP="005476D0">
      <w:pPr>
        <w:widowControl/>
        <w:numPr>
          <w:ilvl w:val="1"/>
          <w:numId w:val="9"/>
        </w:numPr>
        <w:tabs>
          <w:tab w:val="clear" w:pos="0"/>
          <w:tab w:val="left" w:pos="426"/>
          <w:tab w:val="num" w:pos="495"/>
        </w:tabs>
        <w:suppressAutoHyphens/>
        <w:ind w:left="426" w:hanging="426"/>
        <w:jc w:val="both"/>
        <w:rPr>
          <w:rFonts w:ascii="Arial" w:hAnsi="Arial" w:cs="Arial"/>
          <w:sz w:val="20"/>
        </w:rPr>
      </w:pPr>
      <w:r w:rsidRPr="00AD7017">
        <w:rPr>
          <w:rFonts w:ascii="Arial" w:hAnsi="Arial" w:cs="Arial"/>
          <w:bCs/>
          <w:sz w:val="20"/>
        </w:rPr>
        <w:t xml:space="preserve">Os documentos de habilitação poderão ser apresentados em original, fotocópia autenticada em Cartório, ou ainda, fotocópia acompanhada do original, que poderá ser conferida e autenticada por servidor municipal. </w:t>
      </w:r>
    </w:p>
    <w:p w:rsidR="00A6454F" w:rsidRPr="00AD7017" w:rsidRDefault="00A6454F" w:rsidP="005476D0">
      <w:pPr>
        <w:widowControl/>
        <w:numPr>
          <w:ilvl w:val="2"/>
          <w:numId w:val="9"/>
        </w:numPr>
        <w:tabs>
          <w:tab w:val="clear" w:pos="0"/>
          <w:tab w:val="left" w:pos="567"/>
          <w:tab w:val="num" w:pos="720"/>
        </w:tabs>
        <w:suppressAutoHyphens/>
        <w:ind w:left="567" w:hanging="567"/>
        <w:jc w:val="both"/>
        <w:rPr>
          <w:rFonts w:ascii="Arial" w:hAnsi="Arial" w:cs="Arial"/>
          <w:sz w:val="20"/>
        </w:rPr>
      </w:pPr>
      <w:r w:rsidRPr="00AD7017">
        <w:rPr>
          <w:rFonts w:ascii="Arial" w:hAnsi="Arial" w:cs="Arial"/>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da Prefeitura de Joaçaba, na Avenida XV de Novembro, 378. </w:t>
      </w:r>
    </w:p>
    <w:p w:rsidR="00321FAA" w:rsidRPr="00AD7017" w:rsidRDefault="00321FAA" w:rsidP="00321FAA">
      <w:pPr>
        <w:widowControl/>
        <w:tabs>
          <w:tab w:val="left" w:pos="567"/>
        </w:tabs>
        <w:suppressAutoHyphens/>
        <w:ind w:left="567"/>
        <w:jc w:val="both"/>
        <w:rPr>
          <w:rFonts w:ascii="Arial" w:hAnsi="Arial" w:cs="Arial"/>
          <w:sz w:val="20"/>
        </w:rPr>
      </w:pPr>
    </w:p>
    <w:p w:rsidR="00A6454F" w:rsidRPr="00AD7017" w:rsidRDefault="00A6454F" w:rsidP="005476D0">
      <w:pPr>
        <w:widowControl/>
        <w:numPr>
          <w:ilvl w:val="1"/>
          <w:numId w:val="9"/>
        </w:numPr>
        <w:tabs>
          <w:tab w:val="clear" w:pos="0"/>
          <w:tab w:val="left" w:pos="426"/>
          <w:tab w:val="num" w:pos="495"/>
        </w:tabs>
        <w:suppressAutoHyphens/>
        <w:ind w:left="426" w:hanging="426"/>
        <w:jc w:val="both"/>
        <w:rPr>
          <w:rFonts w:ascii="Arial" w:hAnsi="Arial" w:cs="Arial"/>
          <w:bCs/>
          <w:sz w:val="20"/>
        </w:rPr>
      </w:pPr>
      <w:r w:rsidRPr="00AD7017">
        <w:rPr>
          <w:rFonts w:ascii="Arial" w:hAnsi="Arial" w:cs="Arial"/>
          <w:bCs/>
          <w:sz w:val="20"/>
        </w:rPr>
        <w:t>A Equipe de Apoio do Pregão poderá proceder à consulta ao serviço de verificação de autenticidade das certidões emitidas pela INTERNET.</w:t>
      </w:r>
    </w:p>
    <w:p w:rsidR="00321FAA" w:rsidRPr="00AD7017" w:rsidRDefault="00321FAA" w:rsidP="00321FAA">
      <w:pPr>
        <w:widowControl/>
        <w:tabs>
          <w:tab w:val="left" w:pos="426"/>
        </w:tabs>
        <w:suppressAutoHyphens/>
        <w:ind w:left="426"/>
        <w:jc w:val="both"/>
        <w:rPr>
          <w:rFonts w:ascii="Arial" w:hAnsi="Arial" w:cs="Arial"/>
          <w:bCs/>
          <w:sz w:val="20"/>
        </w:rPr>
      </w:pPr>
    </w:p>
    <w:p w:rsidR="00A6454F" w:rsidRPr="00AD7017" w:rsidRDefault="00A6454F" w:rsidP="005476D0">
      <w:pPr>
        <w:widowControl/>
        <w:numPr>
          <w:ilvl w:val="1"/>
          <w:numId w:val="9"/>
        </w:numPr>
        <w:tabs>
          <w:tab w:val="clear" w:pos="0"/>
          <w:tab w:val="left" w:pos="426"/>
          <w:tab w:val="num" w:pos="495"/>
        </w:tabs>
        <w:suppressAutoHyphens/>
        <w:ind w:left="426" w:hanging="426"/>
        <w:jc w:val="both"/>
        <w:rPr>
          <w:rFonts w:ascii="Arial" w:hAnsi="Arial" w:cs="Arial"/>
          <w:bCs/>
          <w:sz w:val="20"/>
        </w:rPr>
      </w:pPr>
      <w:r w:rsidRPr="00AD7017">
        <w:rPr>
          <w:rFonts w:ascii="Arial" w:hAnsi="Arial" w:cs="Arial"/>
          <w:bCs/>
          <w:sz w:val="20"/>
        </w:rPr>
        <w:t xml:space="preserve">Não serão considerados os documentos apresentados por telex, telegrama, fax ou </w:t>
      </w:r>
      <w:r w:rsidRPr="00AD7017">
        <w:rPr>
          <w:rFonts w:ascii="Arial" w:hAnsi="Arial" w:cs="Arial"/>
          <w:bCs/>
          <w:i/>
          <w:sz w:val="20"/>
        </w:rPr>
        <w:t>e-mail</w:t>
      </w:r>
      <w:r w:rsidRPr="00AD7017">
        <w:rPr>
          <w:rFonts w:ascii="Arial" w:hAnsi="Arial" w:cs="Arial"/>
          <w:bCs/>
          <w:sz w:val="20"/>
        </w:rPr>
        <w:t>.</w:t>
      </w:r>
    </w:p>
    <w:p w:rsidR="00321FAA" w:rsidRPr="00AD7017" w:rsidRDefault="00321FAA" w:rsidP="00321FAA">
      <w:pPr>
        <w:widowControl/>
        <w:tabs>
          <w:tab w:val="left" w:pos="426"/>
        </w:tabs>
        <w:suppressAutoHyphens/>
        <w:jc w:val="both"/>
        <w:rPr>
          <w:rFonts w:ascii="Arial" w:hAnsi="Arial" w:cs="Arial"/>
          <w:bCs/>
          <w:sz w:val="20"/>
        </w:rPr>
      </w:pPr>
    </w:p>
    <w:p w:rsidR="00A6454F" w:rsidRPr="00AD7017" w:rsidRDefault="00A6454F" w:rsidP="005476D0">
      <w:pPr>
        <w:widowControl/>
        <w:numPr>
          <w:ilvl w:val="1"/>
          <w:numId w:val="9"/>
        </w:numPr>
        <w:tabs>
          <w:tab w:val="clear" w:pos="0"/>
          <w:tab w:val="left" w:pos="426"/>
          <w:tab w:val="num" w:pos="495"/>
        </w:tabs>
        <w:suppressAutoHyphens/>
        <w:ind w:left="426" w:hanging="426"/>
        <w:jc w:val="both"/>
        <w:rPr>
          <w:rFonts w:ascii="Arial" w:hAnsi="Arial" w:cs="Arial"/>
          <w:bCs/>
          <w:sz w:val="20"/>
        </w:rPr>
      </w:pPr>
      <w:r w:rsidRPr="00AD7017">
        <w:rPr>
          <w:rFonts w:ascii="Arial" w:hAnsi="Arial" w:cs="Arial"/>
          <w:bCs/>
          <w:sz w:val="20"/>
        </w:rPr>
        <w:t>No caso de apresentação de documentos e/ou certidões das quais não conste o prazo de validade, será considerado o prazo máximo de 90 (noventa) dias, a contar da emissão dos mesmos.</w:t>
      </w:r>
    </w:p>
    <w:p w:rsidR="00321FAA" w:rsidRPr="00AD7017" w:rsidRDefault="00321FAA" w:rsidP="00321FAA">
      <w:pPr>
        <w:widowControl/>
        <w:tabs>
          <w:tab w:val="left" w:pos="426"/>
        </w:tabs>
        <w:suppressAutoHyphens/>
        <w:jc w:val="both"/>
        <w:rPr>
          <w:rFonts w:ascii="Arial" w:hAnsi="Arial" w:cs="Arial"/>
          <w:bCs/>
          <w:sz w:val="20"/>
        </w:rPr>
      </w:pPr>
    </w:p>
    <w:p w:rsidR="00A6454F" w:rsidRPr="00AD7017" w:rsidRDefault="00A6454F" w:rsidP="005476D0">
      <w:pPr>
        <w:widowControl/>
        <w:numPr>
          <w:ilvl w:val="1"/>
          <w:numId w:val="9"/>
        </w:numPr>
        <w:tabs>
          <w:tab w:val="clear" w:pos="0"/>
          <w:tab w:val="left" w:pos="426"/>
          <w:tab w:val="num" w:pos="495"/>
        </w:tabs>
        <w:suppressAutoHyphens/>
        <w:ind w:left="426" w:hanging="426"/>
        <w:jc w:val="both"/>
        <w:rPr>
          <w:rFonts w:ascii="Arial" w:hAnsi="Arial" w:cs="Arial"/>
          <w:bCs/>
          <w:sz w:val="20"/>
        </w:rPr>
      </w:pPr>
      <w:r w:rsidRPr="00AD7017">
        <w:rPr>
          <w:rFonts w:ascii="Arial" w:hAnsi="Arial" w:cs="Arial"/>
          <w:bCs/>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w:t>
      </w:r>
      <w:r w:rsidR="00A1524B" w:rsidRPr="00AD7017">
        <w:rPr>
          <w:rFonts w:ascii="Arial" w:hAnsi="Arial" w:cs="Arial"/>
          <w:bCs/>
          <w:sz w:val="20"/>
        </w:rPr>
        <w:t>19</w:t>
      </w:r>
      <w:r w:rsidRPr="00AD7017">
        <w:rPr>
          <w:rFonts w:ascii="Arial" w:hAnsi="Arial" w:cs="Arial"/>
          <w:bCs/>
          <w:sz w:val="20"/>
        </w:rPr>
        <w:t xml:space="preserve"> e seguintes do presente Edital.</w:t>
      </w:r>
    </w:p>
    <w:p w:rsidR="009F37DC" w:rsidRPr="00AD7017" w:rsidRDefault="009F37DC" w:rsidP="00A6454F">
      <w:pPr>
        <w:tabs>
          <w:tab w:val="left" w:pos="851"/>
        </w:tabs>
        <w:ind w:left="851" w:hanging="851"/>
        <w:jc w:val="both"/>
        <w:rPr>
          <w:rFonts w:ascii="Arial" w:hAnsi="Arial" w:cs="Arial"/>
          <w:bCs/>
          <w:sz w:val="20"/>
        </w:rPr>
      </w:pPr>
    </w:p>
    <w:p w:rsidR="00A6454F" w:rsidRPr="00AD7017" w:rsidRDefault="00A6454F" w:rsidP="005476D0">
      <w:pPr>
        <w:widowControl/>
        <w:numPr>
          <w:ilvl w:val="0"/>
          <w:numId w:val="9"/>
        </w:numPr>
        <w:tabs>
          <w:tab w:val="clear" w:pos="0"/>
          <w:tab w:val="num" w:pos="284"/>
        </w:tabs>
        <w:suppressAutoHyphens/>
        <w:ind w:left="284" w:hanging="284"/>
        <w:jc w:val="both"/>
        <w:rPr>
          <w:rFonts w:ascii="Arial" w:hAnsi="Arial" w:cs="Arial"/>
          <w:b/>
          <w:bCs/>
          <w:sz w:val="20"/>
        </w:rPr>
      </w:pPr>
      <w:r w:rsidRPr="00AD7017">
        <w:rPr>
          <w:rFonts w:ascii="Arial" w:hAnsi="Arial" w:cs="Arial"/>
          <w:b/>
          <w:bCs/>
          <w:sz w:val="20"/>
        </w:rPr>
        <w:t>DO PROCEDIMENTO E DO JULGAMENTO</w:t>
      </w:r>
    </w:p>
    <w:p w:rsidR="00A6454F" w:rsidRPr="00AD7017" w:rsidRDefault="00A6454F" w:rsidP="00A6454F">
      <w:pPr>
        <w:jc w:val="both"/>
        <w:rPr>
          <w:rFonts w:ascii="Arial" w:hAnsi="Arial" w:cs="Arial"/>
          <w:sz w:val="20"/>
        </w:rPr>
      </w:pPr>
    </w:p>
    <w:p w:rsidR="00A6454F" w:rsidRPr="00AD7017" w:rsidRDefault="00A6454F" w:rsidP="005476D0">
      <w:pPr>
        <w:widowControl/>
        <w:numPr>
          <w:ilvl w:val="1"/>
          <w:numId w:val="9"/>
        </w:numPr>
        <w:tabs>
          <w:tab w:val="clear" w:pos="0"/>
          <w:tab w:val="num" w:pos="495"/>
        </w:tabs>
        <w:suppressAutoHyphens/>
        <w:ind w:left="426" w:hanging="426"/>
        <w:jc w:val="both"/>
        <w:rPr>
          <w:rFonts w:ascii="Arial" w:hAnsi="Arial" w:cs="Arial"/>
          <w:sz w:val="20"/>
        </w:rPr>
      </w:pPr>
      <w:r w:rsidRPr="00AD7017">
        <w:rPr>
          <w:rFonts w:ascii="Arial" w:hAnsi="Arial" w:cs="Arial"/>
          <w:sz w:val="20"/>
        </w:rPr>
        <w:t xml:space="preserve">O credenciamento dos interessados em participar do certame, assim como, o recebimento da proposta de preços e dos documentos de habilitação ocorrerá </w:t>
      </w:r>
      <w:r w:rsidR="00D621CB" w:rsidRPr="00AD7017">
        <w:rPr>
          <w:rFonts w:ascii="Arial" w:hAnsi="Arial" w:cs="Arial"/>
          <w:b/>
          <w:sz w:val="20"/>
        </w:rPr>
        <w:t>até à</w:t>
      </w:r>
      <w:r w:rsidRPr="00AD7017">
        <w:rPr>
          <w:rFonts w:ascii="Arial" w:hAnsi="Arial" w:cs="Arial"/>
          <w:b/>
          <w:sz w:val="20"/>
        </w:rPr>
        <w:t xml:space="preserve">s </w:t>
      </w:r>
      <w:r w:rsidR="00AD7017" w:rsidRPr="00AD7017">
        <w:rPr>
          <w:rFonts w:ascii="Arial" w:hAnsi="Arial" w:cs="Arial"/>
          <w:b/>
          <w:sz w:val="20"/>
        </w:rPr>
        <w:t>14</w:t>
      </w:r>
      <w:r w:rsidR="00816C07" w:rsidRPr="00AD7017">
        <w:rPr>
          <w:rFonts w:ascii="Arial" w:hAnsi="Arial" w:cs="Arial"/>
          <w:b/>
          <w:sz w:val="20"/>
        </w:rPr>
        <w:t xml:space="preserve"> horas</w:t>
      </w:r>
      <w:r w:rsidRPr="00AD7017">
        <w:rPr>
          <w:rFonts w:ascii="Arial" w:hAnsi="Arial" w:cs="Arial"/>
          <w:b/>
          <w:sz w:val="20"/>
        </w:rPr>
        <w:t xml:space="preserve"> do dia </w:t>
      </w:r>
      <w:r w:rsidR="00AD7017" w:rsidRPr="00AD7017">
        <w:rPr>
          <w:rFonts w:ascii="Arial" w:hAnsi="Arial" w:cs="Arial"/>
          <w:b/>
          <w:sz w:val="20"/>
        </w:rPr>
        <w:t xml:space="preserve">27 </w:t>
      </w:r>
      <w:r w:rsidRPr="00AD7017">
        <w:rPr>
          <w:rFonts w:ascii="Arial" w:hAnsi="Arial" w:cs="Arial"/>
          <w:b/>
          <w:sz w:val="20"/>
        </w:rPr>
        <w:t xml:space="preserve">de </w:t>
      </w:r>
      <w:r w:rsidR="00AD7017" w:rsidRPr="00AD7017">
        <w:rPr>
          <w:rFonts w:ascii="Arial" w:hAnsi="Arial" w:cs="Arial"/>
          <w:b/>
          <w:sz w:val="20"/>
        </w:rPr>
        <w:t>junho</w:t>
      </w:r>
      <w:r w:rsidRPr="00AD7017">
        <w:rPr>
          <w:rFonts w:ascii="Arial" w:hAnsi="Arial" w:cs="Arial"/>
          <w:b/>
          <w:sz w:val="20"/>
        </w:rPr>
        <w:t xml:space="preserve"> de 201</w:t>
      </w:r>
      <w:r w:rsidR="00D621CB" w:rsidRPr="00AD7017">
        <w:rPr>
          <w:rFonts w:ascii="Arial" w:hAnsi="Arial" w:cs="Arial"/>
          <w:b/>
          <w:sz w:val="20"/>
        </w:rPr>
        <w:t>7</w:t>
      </w:r>
      <w:r w:rsidRPr="00AD7017">
        <w:rPr>
          <w:rFonts w:ascii="Arial" w:hAnsi="Arial" w:cs="Arial"/>
          <w:sz w:val="20"/>
        </w:rPr>
        <w:t>, no local indicado no preâmbulo deste Edital.</w:t>
      </w:r>
    </w:p>
    <w:p w:rsidR="00A6454F" w:rsidRPr="00AD7017" w:rsidRDefault="00A6454F" w:rsidP="005476D0">
      <w:pPr>
        <w:widowControl/>
        <w:numPr>
          <w:ilvl w:val="2"/>
          <w:numId w:val="9"/>
        </w:numPr>
        <w:tabs>
          <w:tab w:val="clear" w:pos="0"/>
          <w:tab w:val="left" w:pos="567"/>
          <w:tab w:val="num" w:pos="720"/>
        </w:tabs>
        <w:suppressAutoHyphens/>
        <w:ind w:left="567" w:hanging="567"/>
        <w:jc w:val="both"/>
        <w:rPr>
          <w:rFonts w:ascii="Arial" w:hAnsi="Arial" w:cs="Arial"/>
          <w:sz w:val="20"/>
        </w:rPr>
      </w:pPr>
      <w:r w:rsidRPr="00AD7017">
        <w:rPr>
          <w:rFonts w:ascii="Arial" w:hAnsi="Arial" w:cs="Arial"/>
          <w:sz w:val="20"/>
        </w:rPr>
        <w:t>Ultrapassado o prazo previsto acima estará encerrado o credenciamento, bem como o recebimento dos envelopes e, por consequência, a possibilidade de admissão de novos participantes no certame.</w:t>
      </w:r>
    </w:p>
    <w:p w:rsidR="00A6454F" w:rsidRPr="00AD7017" w:rsidRDefault="00A6454F" w:rsidP="005476D0">
      <w:pPr>
        <w:widowControl/>
        <w:numPr>
          <w:ilvl w:val="1"/>
          <w:numId w:val="9"/>
        </w:numPr>
        <w:tabs>
          <w:tab w:val="clear" w:pos="0"/>
          <w:tab w:val="num" w:pos="495"/>
        </w:tabs>
        <w:suppressAutoHyphens/>
        <w:ind w:left="426" w:hanging="426"/>
        <w:jc w:val="both"/>
        <w:rPr>
          <w:rFonts w:ascii="Arial" w:hAnsi="Arial" w:cs="Arial"/>
          <w:sz w:val="20"/>
        </w:rPr>
      </w:pPr>
      <w:r w:rsidRPr="00AD7017">
        <w:rPr>
          <w:rFonts w:ascii="Arial" w:hAnsi="Arial" w:cs="Arial"/>
          <w:sz w:val="20"/>
        </w:rPr>
        <w:lastRenderedPageBreak/>
        <w:t>Após o credenciamento será aberta a sessão de processamento do pregão</w:t>
      </w:r>
      <w:r w:rsidR="00816C07" w:rsidRPr="00AD7017">
        <w:rPr>
          <w:rFonts w:ascii="Arial" w:hAnsi="Arial" w:cs="Arial"/>
          <w:sz w:val="20"/>
        </w:rPr>
        <w:t>,</w:t>
      </w:r>
      <w:r w:rsidRPr="00AD7017">
        <w:rPr>
          <w:rFonts w:ascii="Arial" w:hAnsi="Arial" w:cs="Arial"/>
          <w:sz w:val="20"/>
        </w:rPr>
        <w:t xml:space="preserve">momento em que os licitantes entregarão ao Pregoeiro a declaração de pleno atendimento aos requisitos de habilitação, de acordo com o estabelecido no </w:t>
      </w:r>
      <w:r w:rsidRPr="00AD7017">
        <w:rPr>
          <w:rFonts w:ascii="Arial" w:hAnsi="Arial" w:cs="Arial"/>
          <w:b/>
          <w:sz w:val="20"/>
        </w:rPr>
        <w:t>Anexo I</w:t>
      </w:r>
      <w:r w:rsidR="00321FAA" w:rsidRPr="00AD7017">
        <w:rPr>
          <w:rFonts w:ascii="Arial" w:hAnsi="Arial" w:cs="Arial"/>
          <w:b/>
          <w:sz w:val="20"/>
        </w:rPr>
        <w:t>II</w:t>
      </w:r>
      <w:r w:rsidRPr="00AD7017">
        <w:rPr>
          <w:rFonts w:ascii="Arial" w:hAnsi="Arial" w:cs="Arial"/>
          <w:sz w:val="20"/>
        </w:rPr>
        <w:t xml:space="preserve"> do Edital.</w:t>
      </w:r>
    </w:p>
    <w:p w:rsidR="00A6454F" w:rsidRPr="00AD7017" w:rsidRDefault="00A6454F" w:rsidP="005476D0">
      <w:pPr>
        <w:widowControl/>
        <w:numPr>
          <w:ilvl w:val="1"/>
          <w:numId w:val="9"/>
        </w:numPr>
        <w:tabs>
          <w:tab w:val="clear" w:pos="0"/>
          <w:tab w:val="num" w:pos="495"/>
        </w:tabs>
        <w:suppressAutoHyphens/>
        <w:ind w:left="426" w:hanging="426"/>
        <w:jc w:val="both"/>
        <w:rPr>
          <w:rFonts w:ascii="Arial" w:hAnsi="Arial" w:cs="Arial"/>
          <w:sz w:val="20"/>
        </w:rPr>
      </w:pPr>
      <w:r w:rsidRPr="00AD7017">
        <w:rPr>
          <w:rFonts w:ascii="Arial" w:hAnsi="Arial" w:cs="Arial"/>
          <w:sz w:val="20"/>
        </w:rPr>
        <w:t>A análise das propostas pelo Pregoeiro visará ao atendimento das condições estabelecidas neste Edital e seus anexos.</w:t>
      </w:r>
    </w:p>
    <w:p w:rsidR="00A6454F" w:rsidRPr="00AD7017" w:rsidRDefault="00A6454F" w:rsidP="005476D0">
      <w:pPr>
        <w:widowControl/>
        <w:numPr>
          <w:ilvl w:val="2"/>
          <w:numId w:val="9"/>
        </w:numPr>
        <w:tabs>
          <w:tab w:val="left" w:pos="0"/>
          <w:tab w:val="num" w:pos="567"/>
        </w:tabs>
        <w:suppressAutoHyphens/>
        <w:ind w:left="567" w:hanging="567"/>
        <w:jc w:val="both"/>
        <w:rPr>
          <w:rFonts w:ascii="Arial" w:hAnsi="Arial" w:cs="Arial"/>
          <w:sz w:val="20"/>
        </w:rPr>
      </w:pPr>
      <w:r w:rsidRPr="00AD7017">
        <w:rPr>
          <w:rFonts w:ascii="Arial" w:hAnsi="Arial" w:cs="Arial"/>
          <w:sz w:val="20"/>
        </w:rPr>
        <w:t>Serão desclassificadas as propostas que não atenderem quaisquer das exigências deste Edital ou que se opuserem a quaisquer dispositivos legais vigentes, bem como aquelas que consignarem preços simbólicos, irrisórios, de valor zero, manifestamente inexequíveis ou financeiramente incompatíveis com o objeto da licitação, e ainda, àquelas que consignarem vantagens não previstas ou baseadas em oferta das demais licitantes.</w:t>
      </w:r>
    </w:p>
    <w:p w:rsidR="00A6454F" w:rsidRPr="00AD7017" w:rsidRDefault="00A6454F" w:rsidP="005476D0">
      <w:pPr>
        <w:widowControl/>
        <w:numPr>
          <w:ilvl w:val="2"/>
          <w:numId w:val="9"/>
        </w:numPr>
        <w:tabs>
          <w:tab w:val="clear" w:pos="0"/>
          <w:tab w:val="num" w:pos="567"/>
        </w:tabs>
        <w:suppressAutoHyphens/>
        <w:ind w:left="567" w:hanging="567"/>
        <w:jc w:val="both"/>
        <w:rPr>
          <w:rFonts w:ascii="Arial" w:hAnsi="Arial" w:cs="Arial"/>
          <w:bCs/>
          <w:sz w:val="20"/>
        </w:rPr>
      </w:pPr>
      <w:r w:rsidRPr="00AD7017">
        <w:rPr>
          <w:rFonts w:ascii="Arial" w:hAnsi="Arial" w:cs="Arial"/>
          <w:bCs/>
          <w:sz w:val="20"/>
        </w:rPr>
        <w:t>Não será motivo de desclassificação, simples omissões que sejam irrelevantes para o entendimento da proposta, que não venham causar prejuízo para a Administração.</w:t>
      </w:r>
    </w:p>
    <w:p w:rsidR="00A6454F" w:rsidRPr="00AD7017" w:rsidRDefault="00A6454F" w:rsidP="005476D0">
      <w:pPr>
        <w:widowControl/>
        <w:numPr>
          <w:ilvl w:val="1"/>
          <w:numId w:val="9"/>
        </w:numPr>
        <w:tabs>
          <w:tab w:val="clear" w:pos="0"/>
          <w:tab w:val="num" w:pos="426"/>
        </w:tabs>
        <w:suppressAutoHyphens/>
        <w:ind w:left="426" w:hanging="426"/>
        <w:jc w:val="both"/>
        <w:rPr>
          <w:rFonts w:ascii="Arial" w:hAnsi="Arial" w:cs="Arial"/>
          <w:sz w:val="20"/>
        </w:rPr>
      </w:pPr>
      <w:r w:rsidRPr="00AD7017">
        <w:rPr>
          <w:rFonts w:ascii="Arial" w:hAnsi="Arial" w:cs="Arial"/>
          <w:sz w:val="20"/>
        </w:rPr>
        <w:t>As propostas classificadas serão selecionadas para a etapa de lances, com observância dos seguintes critérios:</w:t>
      </w:r>
    </w:p>
    <w:p w:rsidR="00A6454F" w:rsidRPr="00AD7017" w:rsidRDefault="00A6454F" w:rsidP="005476D0">
      <w:pPr>
        <w:widowControl/>
        <w:numPr>
          <w:ilvl w:val="0"/>
          <w:numId w:val="13"/>
        </w:numPr>
        <w:tabs>
          <w:tab w:val="clear" w:pos="360"/>
          <w:tab w:val="num" w:pos="851"/>
        </w:tabs>
        <w:suppressAutoHyphens/>
        <w:ind w:left="851" w:hanging="425"/>
        <w:jc w:val="both"/>
        <w:rPr>
          <w:rFonts w:ascii="Arial" w:hAnsi="Arial" w:cs="Arial"/>
          <w:sz w:val="20"/>
        </w:rPr>
      </w:pPr>
      <w:r w:rsidRPr="00AD7017">
        <w:rPr>
          <w:rFonts w:ascii="Arial" w:hAnsi="Arial" w:cs="Arial"/>
          <w:sz w:val="20"/>
        </w:rPr>
        <w:t>Seleção da proposta de menor preço e as demais com preços até 10% (dez por cento) superiores àquela</w:t>
      </w:r>
      <w:r w:rsidR="00321FAA" w:rsidRPr="00AD7017">
        <w:rPr>
          <w:rFonts w:ascii="Arial" w:hAnsi="Arial" w:cs="Arial"/>
          <w:sz w:val="20"/>
        </w:rPr>
        <w:t>.</w:t>
      </w:r>
    </w:p>
    <w:p w:rsidR="00A6454F" w:rsidRPr="00AD7017" w:rsidRDefault="00A6454F" w:rsidP="005476D0">
      <w:pPr>
        <w:widowControl/>
        <w:numPr>
          <w:ilvl w:val="0"/>
          <w:numId w:val="13"/>
        </w:numPr>
        <w:tabs>
          <w:tab w:val="clear" w:pos="360"/>
          <w:tab w:val="num" w:pos="851"/>
        </w:tabs>
        <w:suppressAutoHyphens/>
        <w:ind w:left="851" w:hanging="425"/>
        <w:jc w:val="both"/>
        <w:rPr>
          <w:rFonts w:ascii="Arial" w:hAnsi="Arial" w:cs="Arial"/>
          <w:sz w:val="20"/>
        </w:rPr>
      </w:pPr>
      <w:r w:rsidRPr="00AD7017">
        <w:rPr>
          <w:rFonts w:ascii="Arial" w:hAnsi="Arial" w:cs="Arial"/>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A6454F" w:rsidRPr="00AD7017" w:rsidRDefault="00A6454F" w:rsidP="005476D0">
      <w:pPr>
        <w:widowControl/>
        <w:numPr>
          <w:ilvl w:val="1"/>
          <w:numId w:val="9"/>
        </w:numPr>
        <w:tabs>
          <w:tab w:val="clear" w:pos="0"/>
          <w:tab w:val="num" w:pos="495"/>
          <w:tab w:val="left" w:pos="540"/>
        </w:tabs>
        <w:suppressAutoHyphens/>
        <w:ind w:left="495" w:hanging="495"/>
        <w:jc w:val="both"/>
        <w:rPr>
          <w:rFonts w:ascii="Arial" w:hAnsi="Arial" w:cs="Arial"/>
          <w:sz w:val="20"/>
        </w:rPr>
      </w:pPr>
      <w:r w:rsidRPr="00AD7017">
        <w:rPr>
          <w:rFonts w:ascii="Arial" w:hAnsi="Arial" w:cs="Arial"/>
          <w:sz w:val="20"/>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6454F" w:rsidRPr="00AD7017" w:rsidRDefault="00A6454F" w:rsidP="005476D0">
      <w:pPr>
        <w:widowControl/>
        <w:numPr>
          <w:ilvl w:val="2"/>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O licitante sorteado em primeiro lugar poderá escolher a posição na ordenação de lances, em relação aos demais empatados, e assim sucessivamente até a definição completa da ordem de lances.</w:t>
      </w:r>
    </w:p>
    <w:p w:rsidR="00A6454F" w:rsidRPr="00AD7017" w:rsidRDefault="00A6454F" w:rsidP="005476D0">
      <w:pPr>
        <w:widowControl/>
        <w:numPr>
          <w:ilvl w:val="1"/>
          <w:numId w:val="9"/>
        </w:numPr>
        <w:tabs>
          <w:tab w:val="clear" w:pos="0"/>
          <w:tab w:val="num" w:pos="495"/>
          <w:tab w:val="left" w:pos="540"/>
        </w:tabs>
        <w:suppressAutoHyphens/>
        <w:ind w:left="495" w:hanging="495"/>
        <w:jc w:val="both"/>
        <w:rPr>
          <w:rFonts w:ascii="Arial" w:hAnsi="Arial" w:cs="Arial"/>
          <w:sz w:val="20"/>
        </w:rPr>
      </w:pPr>
      <w:r w:rsidRPr="00AD7017">
        <w:rPr>
          <w:rFonts w:ascii="Arial" w:hAnsi="Arial" w:cs="Arial"/>
          <w:sz w:val="20"/>
        </w:rPr>
        <w:t>Os lances deverão ser formulados em valores distintos e decrescentes, inferiores à proposta de menor preço.</w:t>
      </w:r>
    </w:p>
    <w:p w:rsidR="00A6454F" w:rsidRPr="00AD7017" w:rsidRDefault="00A6454F" w:rsidP="005476D0">
      <w:pPr>
        <w:widowControl/>
        <w:numPr>
          <w:ilvl w:val="1"/>
          <w:numId w:val="9"/>
        </w:numPr>
        <w:tabs>
          <w:tab w:val="clear" w:pos="0"/>
          <w:tab w:val="left" w:pos="426"/>
        </w:tabs>
        <w:suppressAutoHyphens/>
        <w:ind w:left="426" w:hanging="426"/>
        <w:jc w:val="both"/>
        <w:rPr>
          <w:rFonts w:ascii="Arial" w:hAnsi="Arial" w:cs="Arial"/>
          <w:sz w:val="20"/>
        </w:rPr>
      </w:pPr>
      <w:r w:rsidRPr="00AD7017">
        <w:rPr>
          <w:rFonts w:ascii="Arial" w:hAnsi="Arial" w:cs="Arial"/>
          <w:sz w:val="20"/>
        </w:rPr>
        <w:t xml:space="preserve">A etapa de lances será considerada encerrada quando todos os participantes dessa etapa declinarem da formulação de lances. </w:t>
      </w:r>
    </w:p>
    <w:p w:rsidR="00A6454F" w:rsidRPr="00AD7017" w:rsidRDefault="00A6454F" w:rsidP="005476D0">
      <w:pPr>
        <w:widowControl/>
        <w:numPr>
          <w:ilvl w:val="1"/>
          <w:numId w:val="9"/>
        </w:numPr>
        <w:tabs>
          <w:tab w:val="clear" w:pos="0"/>
          <w:tab w:val="left" w:pos="426"/>
        </w:tabs>
        <w:suppressAutoHyphens/>
        <w:ind w:left="426" w:hanging="426"/>
        <w:jc w:val="both"/>
        <w:rPr>
          <w:rFonts w:ascii="Arial" w:hAnsi="Arial" w:cs="Arial"/>
          <w:bCs/>
          <w:sz w:val="20"/>
        </w:rPr>
      </w:pPr>
      <w:r w:rsidRPr="00AD7017">
        <w:rPr>
          <w:rFonts w:ascii="Arial" w:hAnsi="Arial" w:cs="Arial"/>
          <w:sz w:val="20"/>
        </w:rPr>
        <w:t xml:space="preserve">Encerrada a etapa de lances, serão classificadas as propostas selecionadas e não selecionadas para a etapa de lances, na ordem crescente dos valores, considerando-se para as selecionadas o último preço ofertado, </w:t>
      </w:r>
      <w:r w:rsidRPr="00AD7017">
        <w:rPr>
          <w:rFonts w:ascii="Arial" w:hAnsi="Arial" w:cs="Arial"/>
          <w:bCs/>
          <w:sz w:val="20"/>
        </w:rPr>
        <w:t>observando-se, quando aplicável, a Lei Complementar nº 123/2006.</w:t>
      </w:r>
    </w:p>
    <w:p w:rsidR="00A6454F" w:rsidRPr="00AD7017" w:rsidRDefault="00A6454F" w:rsidP="005476D0">
      <w:pPr>
        <w:widowControl/>
        <w:numPr>
          <w:ilvl w:val="1"/>
          <w:numId w:val="9"/>
        </w:numPr>
        <w:tabs>
          <w:tab w:val="clear" w:pos="0"/>
          <w:tab w:val="left" w:pos="426"/>
        </w:tabs>
        <w:suppressAutoHyphens/>
        <w:ind w:left="426" w:hanging="426"/>
        <w:jc w:val="both"/>
        <w:rPr>
          <w:rFonts w:ascii="Arial" w:hAnsi="Arial" w:cs="Arial"/>
          <w:sz w:val="20"/>
        </w:rPr>
      </w:pPr>
      <w:r w:rsidRPr="00AD7017">
        <w:rPr>
          <w:rFonts w:ascii="Arial" w:hAnsi="Arial" w:cs="Arial"/>
          <w:sz w:val="20"/>
        </w:rPr>
        <w:t>O Pregoeiro poderá negociar com o autor da oferta de menor valor com vistas à redução do preço.</w:t>
      </w:r>
    </w:p>
    <w:p w:rsidR="00A6454F" w:rsidRPr="00AD7017" w:rsidRDefault="00A6454F" w:rsidP="005476D0">
      <w:pPr>
        <w:widowControl/>
        <w:numPr>
          <w:ilvl w:val="1"/>
          <w:numId w:val="9"/>
        </w:numPr>
        <w:tabs>
          <w:tab w:val="clear" w:pos="0"/>
          <w:tab w:val="num" w:pos="495"/>
        </w:tabs>
        <w:suppressAutoHyphens/>
        <w:ind w:left="567" w:hanging="567"/>
        <w:jc w:val="both"/>
        <w:rPr>
          <w:rFonts w:ascii="Arial" w:hAnsi="Arial" w:cs="Arial"/>
          <w:sz w:val="20"/>
        </w:rPr>
      </w:pPr>
      <w:r w:rsidRPr="00AD7017">
        <w:rPr>
          <w:rFonts w:ascii="Arial" w:hAnsi="Arial" w:cs="Arial"/>
          <w:sz w:val="20"/>
        </w:rPr>
        <w:t>Após a negociação, se houver, o Pregoeiro examinará a aceitabilidade do preço oferecido, decidindo motivadamente a respeito.</w:t>
      </w:r>
    </w:p>
    <w:p w:rsidR="00A6454F" w:rsidRPr="00AD7017" w:rsidRDefault="00A6454F" w:rsidP="005476D0">
      <w:pPr>
        <w:widowControl/>
        <w:numPr>
          <w:ilvl w:val="2"/>
          <w:numId w:val="9"/>
        </w:numPr>
        <w:tabs>
          <w:tab w:val="clear" w:pos="0"/>
          <w:tab w:val="num" w:pos="720"/>
        </w:tabs>
        <w:suppressAutoHyphens/>
        <w:ind w:left="720" w:hanging="720"/>
        <w:jc w:val="both"/>
        <w:rPr>
          <w:rFonts w:ascii="Arial" w:hAnsi="Arial" w:cs="Arial"/>
          <w:sz w:val="20"/>
        </w:rPr>
      </w:pPr>
      <w:r w:rsidRPr="00AD7017">
        <w:rPr>
          <w:rFonts w:ascii="Arial" w:hAnsi="Arial" w:cs="Arial"/>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A6454F" w:rsidRPr="00AD7017" w:rsidRDefault="00A6454F" w:rsidP="005476D0">
      <w:pPr>
        <w:widowControl/>
        <w:numPr>
          <w:ilvl w:val="1"/>
          <w:numId w:val="9"/>
        </w:numPr>
        <w:tabs>
          <w:tab w:val="clear" w:pos="0"/>
          <w:tab w:val="num" w:pos="495"/>
        </w:tabs>
        <w:suppressAutoHyphens/>
        <w:ind w:left="567" w:hanging="567"/>
        <w:jc w:val="both"/>
        <w:rPr>
          <w:rFonts w:ascii="Arial" w:hAnsi="Arial" w:cs="Arial"/>
          <w:sz w:val="20"/>
        </w:rPr>
      </w:pPr>
      <w:r w:rsidRPr="00AD7017">
        <w:rPr>
          <w:rFonts w:ascii="Arial" w:hAnsi="Arial" w:cs="Arial"/>
          <w:sz w:val="20"/>
        </w:rPr>
        <w:t>Considerada aceitável a oferta de menor preço, será aberto o envelope contendo os documentos de habilitação de seu autor.</w:t>
      </w:r>
    </w:p>
    <w:p w:rsidR="00A6454F" w:rsidRPr="00AD7017" w:rsidRDefault="00A6454F" w:rsidP="005476D0">
      <w:pPr>
        <w:widowControl/>
        <w:numPr>
          <w:ilvl w:val="1"/>
          <w:numId w:val="9"/>
        </w:numPr>
        <w:tabs>
          <w:tab w:val="clear" w:pos="0"/>
          <w:tab w:val="num" w:pos="495"/>
        </w:tabs>
        <w:suppressAutoHyphens/>
        <w:ind w:left="567" w:hanging="567"/>
        <w:jc w:val="both"/>
        <w:rPr>
          <w:rFonts w:ascii="Arial" w:hAnsi="Arial" w:cs="Arial"/>
          <w:sz w:val="20"/>
        </w:rPr>
      </w:pPr>
      <w:r w:rsidRPr="00AD7017">
        <w:rPr>
          <w:rFonts w:ascii="Arial" w:hAnsi="Arial" w:cs="Arial"/>
          <w:sz w:val="20"/>
        </w:rPr>
        <w:t>Constatado o atendimento dos requisitos de habilitação previstos neste Edital, o licitante será habilitado e declarado vencedor do certame.</w:t>
      </w:r>
    </w:p>
    <w:p w:rsidR="00A6454F" w:rsidRPr="00AD7017" w:rsidRDefault="00A6454F" w:rsidP="005476D0">
      <w:pPr>
        <w:widowControl/>
        <w:numPr>
          <w:ilvl w:val="1"/>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Se a oferta não for aceitável, ou se o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6454F" w:rsidRPr="00AD7017" w:rsidRDefault="00A6454F" w:rsidP="005476D0">
      <w:pPr>
        <w:widowControl/>
        <w:numPr>
          <w:ilvl w:val="1"/>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A6454F" w:rsidRPr="00AD7017" w:rsidRDefault="00A6454F" w:rsidP="005476D0">
      <w:pPr>
        <w:widowControl/>
        <w:numPr>
          <w:ilvl w:val="1"/>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A Ata Circunstanciada deverá ser assinada pelo Pregoeiro, pela Equipe de Apoio e por todos os Licitantes presentes.</w:t>
      </w:r>
    </w:p>
    <w:p w:rsidR="00A6454F" w:rsidRPr="00AD7017" w:rsidRDefault="00A6454F" w:rsidP="005476D0">
      <w:pPr>
        <w:widowControl/>
        <w:numPr>
          <w:ilvl w:val="1"/>
          <w:numId w:val="9"/>
        </w:numPr>
        <w:tabs>
          <w:tab w:val="clear" w:pos="0"/>
          <w:tab w:val="num" w:pos="567"/>
        </w:tabs>
        <w:suppressAutoHyphens/>
        <w:ind w:left="567" w:hanging="567"/>
        <w:jc w:val="both"/>
        <w:rPr>
          <w:rFonts w:ascii="Arial" w:hAnsi="Arial" w:cs="Arial"/>
          <w:sz w:val="20"/>
        </w:rPr>
      </w:pPr>
      <w:r w:rsidRPr="00AD7017">
        <w:rPr>
          <w:rFonts w:ascii="Arial" w:hAnsi="Arial" w:cs="Arial"/>
          <w:sz w:val="20"/>
        </w:rPr>
        <w:t xml:space="preserve">Caso haja necessidade de adiamento da Sessão Pública, será marcada nova data para a continuação dos trabalhos, devendo ficar intimados, no mesmo ato, os Licitantes presentes. </w:t>
      </w:r>
    </w:p>
    <w:p w:rsidR="00A6454F" w:rsidRPr="00AD7017" w:rsidRDefault="00A6454F" w:rsidP="005476D0">
      <w:pPr>
        <w:widowControl/>
        <w:numPr>
          <w:ilvl w:val="1"/>
          <w:numId w:val="9"/>
        </w:numPr>
        <w:tabs>
          <w:tab w:val="clear" w:pos="0"/>
          <w:tab w:val="num" w:pos="495"/>
        </w:tabs>
        <w:suppressAutoHyphens/>
        <w:ind w:left="567" w:hanging="567"/>
        <w:jc w:val="both"/>
        <w:rPr>
          <w:rFonts w:ascii="Arial" w:hAnsi="Arial" w:cs="Arial"/>
          <w:sz w:val="20"/>
        </w:rPr>
      </w:pPr>
      <w:r w:rsidRPr="00AD7017">
        <w:rPr>
          <w:rFonts w:ascii="Arial" w:hAnsi="Arial" w:cs="Arial"/>
          <w:sz w:val="20"/>
        </w:rPr>
        <w:t xml:space="preserve">Para o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A6454F" w:rsidRPr="00AD7017" w:rsidRDefault="00A6454F" w:rsidP="005476D0">
      <w:pPr>
        <w:widowControl/>
        <w:numPr>
          <w:ilvl w:val="1"/>
          <w:numId w:val="9"/>
        </w:numPr>
        <w:tabs>
          <w:tab w:val="clear" w:pos="0"/>
          <w:tab w:val="num" w:pos="495"/>
        </w:tabs>
        <w:suppressAutoHyphens/>
        <w:ind w:left="567" w:hanging="567"/>
        <w:jc w:val="both"/>
        <w:rPr>
          <w:rFonts w:ascii="Arial" w:hAnsi="Arial" w:cs="Arial"/>
          <w:sz w:val="20"/>
        </w:rPr>
      </w:pPr>
      <w:r w:rsidRPr="00AD7017">
        <w:rPr>
          <w:rFonts w:ascii="Arial" w:hAnsi="Arial" w:cs="Arial"/>
          <w:bCs/>
          <w:sz w:val="20"/>
        </w:rPr>
        <w:lastRenderedPageBreak/>
        <w:t xml:space="preserve">Vícios, erros e/ou omissões, que não impliquem em prejuízo para o Município, poderão ser desconsiderados pelo Pregoeiro, cabendo a este agir em conformidade com os princípios que regem a Administração Pública. </w:t>
      </w:r>
    </w:p>
    <w:p w:rsidR="0016327E" w:rsidRPr="00AD7017" w:rsidRDefault="0016327E" w:rsidP="0016327E">
      <w:pPr>
        <w:widowControl/>
        <w:suppressAutoHyphens/>
        <w:ind w:left="567"/>
        <w:jc w:val="both"/>
        <w:rPr>
          <w:rFonts w:ascii="Arial" w:hAnsi="Arial" w:cs="Arial"/>
          <w:sz w:val="20"/>
        </w:rPr>
      </w:pPr>
    </w:p>
    <w:p w:rsidR="00551EE6" w:rsidRPr="00AD7017" w:rsidRDefault="00551EE6" w:rsidP="005476D0">
      <w:pPr>
        <w:widowControl/>
        <w:numPr>
          <w:ilvl w:val="1"/>
          <w:numId w:val="9"/>
        </w:numPr>
        <w:tabs>
          <w:tab w:val="clear" w:pos="0"/>
          <w:tab w:val="num" w:pos="567"/>
        </w:tabs>
        <w:suppressAutoHyphens/>
        <w:ind w:left="567" w:hanging="567"/>
        <w:jc w:val="both"/>
        <w:rPr>
          <w:rFonts w:ascii="Arial" w:hAnsi="Arial" w:cs="Arial"/>
          <w:b/>
          <w:sz w:val="20"/>
        </w:rPr>
      </w:pPr>
      <w:r w:rsidRPr="00AD7017">
        <w:rPr>
          <w:rFonts w:ascii="Arial" w:hAnsi="Arial" w:cs="Arial"/>
          <w:b/>
          <w:sz w:val="20"/>
        </w:rPr>
        <w:t>Da exclusividade de contratação de microempresas e empresas de pequeno porte</w:t>
      </w:r>
    </w:p>
    <w:p w:rsidR="00551EE6" w:rsidRPr="00AD7017" w:rsidRDefault="00551EE6" w:rsidP="005476D0">
      <w:pPr>
        <w:widowControl/>
        <w:numPr>
          <w:ilvl w:val="2"/>
          <w:numId w:val="9"/>
        </w:numPr>
        <w:tabs>
          <w:tab w:val="left" w:pos="142"/>
          <w:tab w:val="left" w:pos="709"/>
        </w:tabs>
        <w:suppressAutoHyphens/>
        <w:ind w:left="709" w:hanging="709"/>
        <w:jc w:val="both"/>
        <w:rPr>
          <w:rFonts w:ascii="Arial" w:hAnsi="Arial" w:cs="Arial"/>
          <w:sz w:val="20"/>
        </w:rPr>
      </w:pPr>
      <w:r w:rsidRPr="00AD7017">
        <w:rPr>
          <w:rFonts w:ascii="Arial" w:hAnsi="Arial" w:cs="Arial"/>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551EE6" w:rsidRPr="00AD7017" w:rsidRDefault="00551EE6" w:rsidP="005476D0">
      <w:pPr>
        <w:widowControl/>
        <w:numPr>
          <w:ilvl w:val="3"/>
          <w:numId w:val="9"/>
        </w:numPr>
        <w:tabs>
          <w:tab w:val="clear" w:pos="0"/>
          <w:tab w:val="num" w:pos="851"/>
        </w:tabs>
        <w:suppressAutoHyphens/>
        <w:ind w:left="851" w:hanging="851"/>
        <w:jc w:val="both"/>
        <w:rPr>
          <w:rFonts w:ascii="Arial" w:hAnsi="Arial" w:cs="Arial"/>
          <w:sz w:val="20"/>
        </w:rPr>
      </w:pPr>
      <w:r w:rsidRPr="00AD7017">
        <w:rPr>
          <w:rFonts w:ascii="Arial" w:hAnsi="Arial" w:cs="Arial"/>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1EE6" w:rsidRPr="00AD7017" w:rsidRDefault="00551EE6" w:rsidP="005476D0">
      <w:pPr>
        <w:widowControl/>
        <w:numPr>
          <w:ilvl w:val="3"/>
          <w:numId w:val="9"/>
        </w:numPr>
        <w:suppressAutoHyphens/>
        <w:ind w:left="851" w:hanging="851"/>
        <w:jc w:val="both"/>
        <w:rPr>
          <w:rFonts w:ascii="Arial" w:hAnsi="Arial" w:cs="Arial"/>
          <w:sz w:val="20"/>
        </w:rPr>
      </w:pPr>
      <w:r w:rsidRPr="00AD7017">
        <w:rPr>
          <w:rFonts w:ascii="Arial" w:hAnsi="Arial" w:cs="Arial"/>
          <w:sz w:val="20"/>
        </w:rPr>
        <w:t xml:space="preserve">A </w:t>
      </w:r>
      <w:r w:rsidRPr="00AD7017">
        <w:rPr>
          <w:rFonts w:ascii="Arial" w:hAnsi="Arial" w:cs="Arial"/>
          <w:bCs/>
          <w:sz w:val="20"/>
        </w:rPr>
        <w:t>não regularização</w:t>
      </w:r>
      <w:r w:rsidRPr="00AD7017">
        <w:rPr>
          <w:rFonts w:ascii="Arial" w:hAnsi="Arial" w:cs="Arial"/>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551EE6" w:rsidRPr="00AD7017" w:rsidRDefault="00551EE6" w:rsidP="005476D0">
      <w:pPr>
        <w:widowControl/>
        <w:numPr>
          <w:ilvl w:val="3"/>
          <w:numId w:val="9"/>
        </w:numPr>
        <w:tabs>
          <w:tab w:val="clear" w:pos="0"/>
          <w:tab w:val="num" w:pos="709"/>
        </w:tabs>
        <w:suppressAutoHyphens/>
        <w:ind w:left="851" w:hanging="851"/>
        <w:jc w:val="both"/>
        <w:rPr>
          <w:rFonts w:ascii="Arial" w:hAnsi="Arial" w:cs="Arial"/>
          <w:sz w:val="20"/>
        </w:rPr>
      </w:pPr>
      <w:r w:rsidRPr="00AD7017">
        <w:rPr>
          <w:rFonts w:ascii="Arial" w:hAnsi="Arial" w:cs="Arial"/>
          <w:sz w:val="20"/>
        </w:rPr>
        <w:t xml:space="preserve">A empresa que não comprovar a condição de microempresa ou empresa de pequeno porte, </w:t>
      </w:r>
      <w:r w:rsidRPr="00AD7017">
        <w:rPr>
          <w:rFonts w:ascii="Arial" w:hAnsi="Arial" w:cs="Arial"/>
          <w:bCs/>
          <w:sz w:val="20"/>
        </w:rPr>
        <w:t>no ato de credenciamento, conforme o disposto no subitem 2.</w:t>
      </w:r>
      <w:r w:rsidR="00321FAA" w:rsidRPr="00AD7017">
        <w:rPr>
          <w:rFonts w:ascii="Arial" w:hAnsi="Arial" w:cs="Arial"/>
          <w:bCs/>
          <w:sz w:val="20"/>
        </w:rPr>
        <w:t>4</w:t>
      </w:r>
      <w:r w:rsidRPr="00AD7017">
        <w:rPr>
          <w:rFonts w:ascii="Arial" w:hAnsi="Arial" w:cs="Arial"/>
          <w:bCs/>
          <w:sz w:val="20"/>
        </w:rPr>
        <w:t xml:space="preserve"> deste Edital, não terá direito aos benefícios concedidos pela Lei Complementar nº 123/2006.</w:t>
      </w:r>
    </w:p>
    <w:p w:rsidR="00A6454F" w:rsidRPr="00AD7017" w:rsidRDefault="00A6454F" w:rsidP="00A6454F">
      <w:pPr>
        <w:jc w:val="both"/>
        <w:rPr>
          <w:rFonts w:ascii="Arial" w:hAnsi="Arial" w:cs="Arial"/>
          <w:sz w:val="20"/>
        </w:rPr>
      </w:pPr>
    </w:p>
    <w:p w:rsidR="00B22AC1" w:rsidRPr="00AD7017" w:rsidRDefault="00B22AC1" w:rsidP="00A6454F">
      <w:pPr>
        <w:jc w:val="both"/>
        <w:rPr>
          <w:rFonts w:ascii="Arial" w:hAnsi="Arial" w:cs="Arial"/>
          <w:sz w:val="20"/>
        </w:rPr>
      </w:pPr>
    </w:p>
    <w:p w:rsidR="00A6454F" w:rsidRPr="00AD7017" w:rsidRDefault="00A6454F" w:rsidP="005476D0">
      <w:pPr>
        <w:widowControl/>
        <w:numPr>
          <w:ilvl w:val="0"/>
          <w:numId w:val="12"/>
        </w:numPr>
        <w:suppressAutoHyphens/>
        <w:ind w:left="284" w:hanging="284"/>
        <w:jc w:val="both"/>
        <w:rPr>
          <w:rFonts w:ascii="Arial" w:hAnsi="Arial" w:cs="Arial"/>
          <w:b/>
          <w:bCs/>
          <w:sz w:val="20"/>
        </w:rPr>
      </w:pPr>
      <w:r w:rsidRPr="00AD7017">
        <w:rPr>
          <w:rFonts w:ascii="Arial" w:hAnsi="Arial" w:cs="Arial"/>
          <w:b/>
          <w:bCs/>
          <w:sz w:val="20"/>
        </w:rPr>
        <w:t>DO RECURSO, DA ADJUDICAÇÃO E DA HOMOLOGAÇÃO.</w:t>
      </w:r>
    </w:p>
    <w:p w:rsidR="00A6454F" w:rsidRPr="00AD7017" w:rsidRDefault="00A6454F" w:rsidP="00A6454F">
      <w:pPr>
        <w:jc w:val="both"/>
        <w:rPr>
          <w:rFonts w:ascii="Arial" w:hAnsi="Arial" w:cs="Arial"/>
          <w:b/>
          <w:sz w:val="20"/>
        </w:rPr>
      </w:pPr>
    </w:p>
    <w:p w:rsidR="00A6454F" w:rsidRPr="00AD7017" w:rsidRDefault="00A6454F" w:rsidP="005476D0">
      <w:pPr>
        <w:widowControl/>
        <w:numPr>
          <w:ilvl w:val="1"/>
          <w:numId w:val="12"/>
        </w:numPr>
        <w:tabs>
          <w:tab w:val="left" w:pos="426"/>
        </w:tabs>
        <w:suppressAutoHyphens/>
        <w:ind w:left="426" w:hanging="426"/>
        <w:jc w:val="both"/>
        <w:rPr>
          <w:rFonts w:ascii="Arial" w:hAnsi="Arial" w:cs="Arial"/>
          <w:sz w:val="20"/>
        </w:rPr>
      </w:pPr>
      <w:r w:rsidRPr="00AD7017">
        <w:rPr>
          <w:rFonts w:ascii="Arial" w:hAnsi="Arial" w:cs="Arial"/>
          <w:sz w:val="20"/>
        </w:rPr>
        <w:t>No final da sessão, o licitante que quiser recorrer deverá manifestar imediata e motivadamente a sua intenção, abrindo-se então o prazo de 03 (três) dias para apresentação das razões do recurso, ficando os demais licitantes desde logo i</w:t>
      </w:r>
      <w:r w:rsidR="00BB592C" w:rsidRPr="00AD7017">
        <w:rPr>
          <w:rFonts w:ascii="Arial" w:hAnsi="Arial" w:cs="Arial"/>
          <w:sz w:val="20"/>
        </w:rPr>
        <w:t>ntimados para apresentar contra</w:t>
      </w:r>
      <w:r w:rsidRPr="00AD7017">
        <w:rPr>
          <w:rFonts w:ascii="Arial" w:hAnsi="Arial" w:cs="Arial"/>
          <w:sz w:val="20"/>
        </w:rPr>
        <w:t>r</w:t>
      </w:r>
      <w:r w:rsidR="000F4C35" w:rsidRPr="00AD7017">
        <w:rPr>
          <w:rFonts w:ascii="Arial" w:hAnsi="Arial" w:cs="Arial"/>
          <w:sz w:val="20"/>
        </w:rPr>
        <w:t>r</w:t>
      </w:r>
      <w:r w:rsidRPr="00AD7017">
        <w:rPr>
          <w:rFonts w:ascii="Arial" w:hAnsi="Arial" w:cs="Arial"/>
          <w:sz w:val="20"/>
        </w:rPr>
        <w:t>azões em igual número de dias, que começarão a correr no término do prazo do recorrente, sendo-lhes assegurada vista imediata dos autos.</w:t>
      </w:r>
    </w:p>
    <w:p w:rsidR="008E5412" w:rsidRPr="00AD7017" w:rsidRDefault="008E5412" w:rsidP="008E5412">
      <w:pPr>
        <w:widowControl/>
        <w:tabs>
          <w:tab w:val="left" w:pos="426"/>
        </w:tabs>
        <w:suppressAutoHyphens/>
        <w:ind w:left="426"/>
        <w:jc w:val="both"/>
        <w:rPr>
          <w:rFonts w:ascii="Arial" w:hAnsi="Arial" w:cs="Arial"/>
          <w:sz w:val="20"/>
        </w:rPr>
      </w:pPr>
    </w:p>
    <w:p w:rsidR="00A6454F" w:rsidRPr="00AD7017" w:rsidRDefault="00A6454F" w:rsidP="005476D0">
      <w:pPr>
        <w:widowControl/>
        <w:numPr>
          <w:ilvl w:val="1"/>
          <w:numId w:val="12"/>
        </w:numPr>
        <w:tabs>
          <w:tab w:val="left" w:pos="426"/>
        </w:tabs>
        <w:suppressAutoHyphens/>
        <w:ind w:left="426" w:hanging="426"/>
        <w:jc w:val="both"/>
        <w:rPr>
          <w:rFonts w:ascii="Arial" w:hAnsi="Arial" w:cs="Arial"/>
          <w:sz w:val="20"/>
        </w:rPr>
      </w:pPr>
      <w:r w:rsidRPr="00AD7017">
        <w:rPr>
          <w:rFonts w:ascii="Arial" w:hAnsi="Arial" w:cs="Arial"/>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E5412" w:rsidRPr="00AD7017" w:rsidRDefault="008E5412" w:rsidP="008E5412">
      <w:pPr>
        <w:widowControl/>
        <w:tabs>
          <w:tab w:val="left" w:pos="426"/>
        </w:tabs>
        <w:suppressAutoHyphens/>
        <w:jc w:val="both"/>
        <w:rPr>
          <w:rFonts w:ascii="Arial" w:hAnsi="Arial" w:cs="Arial"/>
          <w:sz w:val="20"/>
        </w:rPr>
      </w:pPr>
    </w:p>
    <w:p w:rsidR="00A6454F" w:rsidRPr="00AD7017" w:rsidRDefault="00A6454F" w:rsidP="005476D0">
      <w:pPr>
        <w:widowControl/>
        <w:numPr>
          <w:ilvl w:val="1"/>
          <w:numId w:val="12"/>
        </w:numPr>
        <w:tabs>
          <w:tab w:val="left" w:pos="426"/>
        </w:tabs>
        <w:suppressAutoHyphens/>
        <w:ind w:left="426" w:hanging="426"/>
        <w:jc w:val="both"/>
        <w:rPr>
          <w:rFonts w:ascii="Arial" w:hAnsi="Arial" w:cs="Arial"/>
          <w:sz w:val="20"/>
        </w:rPr>
      </w:pPr>
      <w:r w:rsidRPr="00AD7017">
        <w:rPr>
          <w:rFonts w:ascii="Arial" w:hAnsi="Arial" w:cs="Arial"/>
          <w:sz w:val="20"/>
        </w:rPr>
        <w:t>Interposto o recurso, o Pregoeiro poderá reconsiderar a sua decisão ou encaminhá-lo devidamente informado à autoridade competente.</w:t>
      </w:r>
    </w:p>
    <w:p w:rsidR="008E5412" w:rsidRPr="00AD7017" w:rsidRDefault="008E5412" w:rsidP="008E5412">
      <w:pPr>
        <w:widowControl/>
        <w:tabs>
          <w:tab w:val="left" w:pos="426"/>
        </w:tabs>
        <w:suppressAutoHyphens/>
        <w:jc w:val="both"/>
        <w:rPr>
          <w:rFonts w:ascii="Arial" w:hAnsi="Arial" w:cs="Arial"/>
          <w:sz w:val="20"/>
        </w:rPr>
      </w:pPr>
    </w:p>
    <w:p w:rsidR="00A6454F" w:rsidRPr="00AD7017" w:rsidRDefault="00A6454F" w:rsidP="005476D0">
      <w:pPr>
        <w:widowControl/>
        <w:numPr>
          <w:ilvl w:val="1"/>
          <w:numId w:val="12"/>
        </w:numPr>
        <w:tabs>
          <w:tab w:val="left" w:pos="426"/>
        </w:tabs>
        <w:suppressAutoHyphens/>
        <w:ind w:left="426" w:hanging="426"/>
        <w:jc w:val="both"/>
        <w:rPr>
          <w:rFonts w:ascii="Arial" w:hAnsi="Arial" w:cs="Arial"/>
          <w:sz w:val="20"/>
        </w:rPr>
      </w:pPr>
      <w:r w:rsidRPr="00AD7017">
        <w:rPr>
          <w:rFonts w:ascii="Arial" w:hAnsi="Arial" w:cs="Arial"/>
          <w:sz w:val="20"/>
        </w:rPr>
        <w:t xml:space="preserve">Decididos os recursos e constatada a regularidade dos atos praticados, a autoridade competente adjudicará o objeto do certame ao licitante vencedor e homologará o procedimento. </w:t>
      </w:r>
    </w:p>
    <w:p w:rsidR="008E5412" w:rsidRPr="00AD7017" w:rsidRDefault="008E5412" w:rsidP="008E5412">
      <w:pPr>
        <w:widowControl/>
        <w:tabs>
          <w:tab w:val="left" w:pos="426"/>
        </w:tabs>
        <w:suppressAutoHyphens/>
        <w:jc w:val="both"/>
        <w:rPr>
          <w:rFonts w:ascii="Arial" w:hAnsi="Arial" w:cs="Arial"/>
          <w:sz w:val="20"/>
        </w:rPr>
      </w:pPr>
    </w:p>
    <w:p w:rsidR="00A6454F" w:rsidRPr="00AD7017" w:rsidRDefault="00A6454F" w:rsidP="005476D0">
      <w:pPr>
        <w:widowControl/>
        <w:numPr>
          <w:ilvl w:val="1"/>
          <w:numId w:val="12"/>
        </w:numPr>
        <w:tabs>
          <w:tab w:val="left" w:pos="426"/>
        </w:tabs>
        <w:suppressAutoHyphens/>
        <w:ind w:left="426" w:hanging="426"/>
        <w:jc w:val="both"/>
        <w:rPr>
          <w:rFonts w:ascii="Arial" w:hAnsi="Arial" w:cs="Arial"/>
          <w:sz w:val="20"/>
        </w:rPr>
      </w:pPr>
      <w:r w:rsidRPr="00AD7017">
        <w:rPr>
          <w:rFonts w:ascii="Arial" w:hAnsi="Arial" w:cs="Arial"/>
          <w:sz w:val="20"/>
        </w:rPr>
        <w:t xml:space="preserve">A adjudicação será feita pelo </w:t>
      </w:r>
      <w:r w:rsidRPr="00AD7017">
        <w:rPr>
          <w:rFonts w:ascii="Arial" w:hAnsi="Arial" w:cs="Arial"/>
          <w:b/>
          <w:sz w:val="20"/>
        </w:rPr>
        <w:t xml:space="preserve">MENOR PREÇO </w:t>
      </w:r>
      <w:r w:rsidR="00CA1CC4" w:rsidRPr="00AD7017">
        <w:rPr>
          <w:rFonts w:ascii="Arial" w:hAnsi="Arial" w:cs="Arial"/>
          <w:b/>
          <w:sz w:val="20"/>
        </w:rPr>
        <w:t>GLOBAL</w:t>
      </w:r>
      <w:r w:rsidRPr="00AD7017">
        <w:rPr>
          <w:rFonts w:ascii="Arial" w:hAnsi="Arial" w:cs="Arial"/>
          <w:sz w:val="20"/>
        </w:rPr>
        <w:t>.</w:t>
      </w:r>
    </w:p>
    <w:p w:rsidR="00A6454F" w:rsidRPr="00AD7017" w:rsidRDefault="00A6454F" w:rsidP="00D73566">
      <w:pPr>
        <w:rPr>
          <w:rFonts w:ascii="Arial" w:hAnsi="Arial" w:cs="Arial"/>
          <w:sz w:val="20"/>
        </w:rPr>
      </w:pPr>
    </w:p>
    <w:p w:rsidR="00B22AC1" w:rsidRPr="00AD7017" w:rsidRDefault="00B22AC1" w:rsidP="00D73566">
      <w:pPr>
        <w:rPr>
          <w:rFonts w:ascii="Arial" w:hAnsi="Arial" w:cs="Arial"/>
          <w:sz w:val="20"/>
        </w:rPr>
      </w:pPr>
    </w:p>
    <w:p w:rsidR="004001C7" w:rsidRPr="00AD7017" w:rsidRDefault="004001C7" w:rsidP="005476D0">
      <w:pPr>
        <w:numPr>
          <w:ilvl w:val="0"/>
          <w:numId w:val="12"/>
        </w:numPr>
        <w:ind w:left="284" w:hanging="284"/>
        <w:jc w:val="both"/>
        <w:rPr>
          <w:rFonts w:ascii="Arial" w:hAnsi="Arial" w:cs="Arial"/>
          <w:b/>
          <w:sz w:val="20"/>
        </w:rPr>
      </w:pPr>
      <w:r w:rsidRPr="00AD7017">
        <w:rPr>
          <w:rFonts w:ascii="Arial" w:hAnsi="Arial" w:cs="Arial"/>
          <w:b/>
          <w:sz w:val="20"/>
        </w:rPr>
        <w:t>DA CONTRATAÇÃO</w:t>
      </w:r>
    </w:p>
    <w:p w:rsidR="004001C7" w:rsidRPr="00AD7017" w:rsidRDefault="004001C7" w:rsidP="00D73566">
      <w:pPr>
        <w:tabs>
          <w:tab w:val="left" w:pos="709"/>
        </w:tabs>
        <w:jc w:val="both"/>
        <w:rPr>
          <w:rFonts w:ascii="Arial" w:hAnsi="Arial" w:cs="Arial"/>
          <w:sz w:val="20"/>
        </w:rPr>
      </w:pPr>
    </w:p>
    <w:p w:rsidR="00790D04" w:rsidRPr="00AD7017" w:rsidRDefault="004001C7" w:rsidP="005476D0">
      <w:pPr>
        <w:numPr>
          <w:ilvl w:val="1"/>
          <w:numId w:val="12"/>
        </w:numPr>
        <w:tabs>
          <w:tab w:val="left" w:pos="426"/>
        </w:tabs>
        <w:ind w:left="426" w:hanging="426"/>
        <w:jc w:val="both"/>
        <w:rPr>
          <w:rFonts w:ascii="Arial" w:hAnsi="Arial" w:cs="Arial"/>
          <w:sz w:val="20"/>
        </w:rPr>
      </w:pPr>
      <w:r w:rsidRPr="00AD7017">
        <w:rPr>
          <w:rFonts w:ascii="Arial" w:hAnsi="Arial" w:cs="Arial"/>
          <w:sz w:val="20"/>
        </w:rPr>
        <w:t xml:space="preserve">Fica estabelecido que com o licitante vencedor será celebrado contrato, conforme a minuta do </w:t>
      </w:r>
      <w:r w:rsidRPr="00AD7017">
        <w:rPr>
          <w:rFonts w:ascii="Arial" w:hAnsi="Arial" w:cs="Arial"/>
          <w:b/>
          <w:sz w:val="20"/>
        </w:rPr>
        <w:t xml:space="preserve">Anexo </w:t>
      </w:r>
      <w:r w:rsidR="008E5412" w:rsidRPr="00AD7017">
        <w:rPr>
          <w:rFonts w:ascii="Arial" w:hAnsi="Arial" w:cs="Arial"/>
          <w:b/>
          <w:sz w:val="20"/>
        </w:rPr>
        <w:t>I</w:t>
      </w:r>
      <w:r w:rsidR="00790D04" w:rsidRPr="00AD7017">
        <w:rPr>
          <w:rFonts w:ascii="Arial" w:hAnsi="Arial" w:cs="Arial"/>
          <w:b/>
          <w:sz w:val="20"/>
        </w:rPr>
        <w:t>V</w:t>
      </w:r>
      <w:r w:rsidRPr="00AD7017">
        <w:rPr>
          <w:rFonts w:ascii="Arial" w:hAnsi="Arial" w:cs="Arial"/>
          <w:sz w:val="20"/>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8E5412" w:rsidRPr="00AD7017" w:rsidRDefault="008E5412" w:rsidP="008E5412">
      <w:pPr>
        <w:tabs>
          <w:tab w:val="left" w:pos="426"/>
        </w:tabs>
        <w:ind w:left="426"/>
        <w:jc w:val="both"/>
        <w:rPr>
          <w:rFonts w:ascii="Arial" w:hAnsi="Arial" w:cs="Arial"/>
          <w:sz w:val="20"/>
        </w:rPr>
      </w:pPr>
    </w:p>
    <w:p w:rsidR="00790D04" w:rsidRPr="00AD7017" w:rsidRDefault="00790D04" w:rsidP="005476D0">
      <w:pPr>
        <w:numPr>
          <w:ilvl w:val="1"/>
          <w:numId w:val="12"/>
        </w:numPr>
        <w:tabs>
          <w:tab w:val="left" w:pos="426"/>
        </w:tabs>
        <w:ind w:left="426" w:hanging="426"/>
        <w:jc w:val="both"/>
        <w:rPr>
          <w:rFonts w:ascii="Arial" w:hAnsi="Arial" w:cs="Arial"/>
          <w:sz w:val="20"/>
        </w:rPr>
      </w:pPr>
      <w:r w:rsidRPr="00AD7017">
        <w:rPr>
          <w:rFonts w:ascii="Arial" w:hAnsi="Arial" w:cs="Arial"/>
          <w:sz w:val="20"/>
        </w:rPr>
        <w:t>Caso a proponente declarada vencedora, não queira ou não possa assinar o contrato dentro do prazo máximo previsto, poderá o Município, sem prejuízo de aplicação de penalidades à desistente, optar pela contratação das proponentes remanescentes, na ordem de classificação, para fazê-lo nas mesmas condições propostas pelo primeiro classificado, inclusive quanto aos preços, conforme dispõe o § 2º do art. 64 da Lei 8.666/93, se alternativamente o Município não preferir revogar a presente Licitação.</w:t>
      </w:r>
    </w:p>
    <w:p w:rsidR="008E5412" w:rsidRPr="00AD7017" w:rsidRDefault="008E5412" w:rsidP="008E5412">
      <w:pPr>
        <w:tabs>
          <w:tab w:val="left" w:pos="426"/>
        </w:tabs>
        <w:jc w:val="both"/>
        <w:rPr>
          <w:rFonts w:ascii="Arial" w:hAnsi="Arial" w:cs="Arial"/>
          <w:sz w:val="20"/>
        </w:rPr>
      </w:pPr>
    </w:p>
    <w:p w:rsidR="004001C7" w:rsidRPr="00AD7017" w:rsidRDefault="004001C7" w:rsidP="005476D0">
      <w:pPr>
        <w:pStyle w:val="Corpodetexto21"/>
        <w:numPr>
          <w:ilvl w:val="1"/>
          <w:numId w:val="12"/>
        </w:numPr>
        <w:tabs>
          <w:tab w:val="left" w:pos="426"/>
        </w:tabs>
        <w:spacing w:after="0" w:line="240" w:lineRule="auto"/>
        <w:ind w:left="426" w:hanging="426"/>
        <w:jc w:val="both"/>
        <w:rPr>
          <w:rFonts w:ascii="Arial" w:hAnsi="Arial" w:cs="Arial"/>
          <w:sz w:val="20"/>
          <w:szCs w:val="20"/>
        </w:rPr>
      </w:pPr>
      <w:r w:rsidRPr="00AD7017">
        <w:rPr>
          <w:rFonts w:ascii="Arial" w:hAnsi="Arial" w:cs="Arial"/>
          <w:sz w:val="20"/>
          <w:szCs w:val="20"/>
        </w:rPr>
        <w:lastRenderedPageBreak/>
        <w:t>A recusa injustificada da licitante em assinar o contrato dentro do prazo previsto caracteriza o descumprimento total da obrigação assumida, sujeitando as penalidades previstas no Item 11 do presente Edital.</w:t>
      </w:r>
    </w:p>
    <w:p w:rsidR="008E5412" w:rsidRPr="00AD7017" w:rsidRDefault="008E5412" w:rsidP="008E5412">
      <w:pPr>
        <w:pStyle w:val="Corpodetexto21"/>
        <w:tabs>
          <w:tab w:val="left" w:pos="426"/>
        </w:tabs>
        <w:spacing w:after="0" w:line="240" w:lineRule="auto"/>
        <w:jc w:val="both"/>
        <w:rPr>
          <w:rFonts w:ascii="Arial" w:hAnsi="Arial" w:cs="Arial"/>
          <w:sz w:val="20"/>
          <w:szCs w:val="20"/>
        </w:rPr>
      </w:pPr>
    </w:p>
    <w:p w:rsidR="004001C7" w:rsidRPr="00AD7017" w:rsidRDefault="004001C7" w:rsidP="005476D0">
      <w:pPr>
        <w:pStyle w:val="Corpodetexto21"/>
        <w:numPr>
          <w:ilvl w:val="1"/>
          <w:numId w:val="12"/>
        </w:numPr>
        <w:tabs>
          <w:tab w:val="left" w:pos="426"/>
        </w:tabs>
        <w:spacing w:after="0" w:line="240" w:lineRule="auto"/>
        <w:ind w:left="426" w:hanging="426"/>
        <w:jc w:val="both"/>
        <w:rPr>
          <w:rFonts w:ascii="Arial" w:hAnsi="Arial" w:cs="Arial"/>
          <w:sz w:val="20"/>
          <w:szCs w:val="20"/>
        </w:rPr>
      </w:pPr>
      <w:r w:rsidRPr="00AD7017">
        <w:rPr>
          <w:rFonts w:ascii="Arial" w:hAnsi="Arial" w:cs="Arial"/>
          <w:sz w:val="20"/>
          <w:szCs w:val="20"/>
        </w:rPr>
        <w:t>O contrato não será de nenhuma forma, fundamento para a constituição de vínculo trabalhista com empregados, funcionários, prepostos ou terceiros que a empresa contratada colocar a serviço para atendimento do objeto</w:t>
      </w:r>
      <w:r w:rsidR="00790D04" w:rsidRPr="00AD7017">
        <w:rPr>
          <w:rFonts w:ascii="Arial" w:hAnsi="Arial" w:cs="Arial"/>
          <w:sz w:val="20"/>
          <w:szCs w:val="20"/>
        </w:rPr>
        <w:t>.</w:t>
      </w:r>
    </w:p>
    <w:p w:rsidR="00790D04" w:rsidRPr="00AD7017" w:rsidRDefault="00790D04" w:rsidP="00D73566">
      <w:pPr>
        <w:pStyle w:val="Corpodetexto21"/>
        <w:tabs>
          <w:tab w:val="left" w:pos="360"/>
        </w:tabs>
        <w:spacing w:after="0" w:line="240" w:lineRule="auto"/>
        <w:ind w:left="357" w:hanging="357"/>
        <w:rPr>
          <w:rFonts w:ascii="Arial" w:hAnsi="Arial" w:cs="Arial"/>
          <w:sz w:val="20"/>
          <w:szCs w:val="20"/>
        </w:rPr>
      </w:pPr>
    </w:p>
    <w:p w:rsidR="00B22AC1" w:rsidRPr="00AD7017" w:rsidRDefault="00B22AC1" w:rsidP="00D73566">
      <w:pPr>
        <w:pStyle w:val="Corpodetexto21"/>
        <w:tabs>
          <w:tab w:val="left" w:pos="360"/>
        </w:tabs>
        <w:spacing w:after="0" w:line="240" w:lineRule="auto"/>
        <w:ind w:left="357" w:hanging="357"/>
        <w:rPr>
          <w:rFonts w:ascii="Arial" w:hAnsi="Arial" w:cs="Arial"/>
          <w:sz w:val="20"/>
          <w:szCs w:val="20"/>
        </w:rPr>
      </w:pPr>
    </w:p>
    <w:p w:rsidR="00050189" w:rsidRPr="00AD7017" w:rsidRDefault="00050189" w:rsidP="00653574">
      <w:pPr>
        <w:pStyle w:val="Ttulo2"/>
        <w:numPr>
          <w:ilvl w:val="0"/>
          <w:numId w:val="2"/>
        </w:numPr>
        <w:tabs>
          <w:tab w:val="clear" w:pos="360"/>
          <w:tab w:val="left" w:pos="426"/>
        </w:tabs>
        <w:spacing w:before="0" w:after="0"/>
        <w:ind w:left="426" w:hanging="426"/>
        <w:rPr>
          <w:i w:val="0"/>
          <w:iCs w:val="0"/>
          <w:sz w:val="20"/>
          <w:szCs w:val="20"/>
        </w:rPr>
      </w:pPr>
      <w:r w:rsidRPr="00AD7017">
        <w:rPr>
          <w:i w:val="0"/>
          <w:iCs w:val="0"/>
          <w:sz w:val="20"/>
          <w:szCs w:val="20"/>
        </w:rPr>
        <w:t xml:space="preserve">DAS RESPONSABILIDADES </w:t>
      </w:r>
    </w:p>
    <w:p w:rsidR="00050189" w:rsidRPr="00AD7017" w:rsidRDefault="00050189" w:rsidP="00D73566">
      <w:pPr>
        <w:rPr>
          <w:rFonts w:ascii="Arial" w:hAnsi="Arial" w:cs="Arial"/>
          <w:sz w:val="20"/>
        </w:rPr>
      </w:pPr>
    </w:p>
    <w:p w:rsidR="00050189" w:rsidRPr="00AD7017" w:rsidRDefault="00050189" w:rsidP="005476D0">
      <w:pPr>
        <w:numPr>
          <w:ilvl w:val="1"/>
          <w:numId w:val="14"/>
        </w:numPr>
        <w:ind w:left="567" w:hanging="567"/>
        <w:jc w:val="both"/>
        <w:rPr>
          <w:rFonts w:ascii="Arial" w:hAnsi="Arial" w:cs="Arial"/>
          <w:b/>
          <w:sz w:val="20"/>
        </w:rPr>
      </w:pPr>
      <w:r w:rsidRPr="00AD7017">
        <w:rPr>
          <w:rFonts w:ascii="Arial" w:hAnsi="Arial" w:cs="Arial"/>
          <w:b/>
          <w:sz w:val="20"/>
        </w:rPr>
        <w:t xml:space="preserve">Cabe ao </w:t>
      </w:r>
      <w:r w:rsidRPr="00AD7017">
        <w:rPr>
          <w:rFonts w:ascii="Arial" w:hAnsi="Arial" w:cs="Arial"/>
          <w:b/>
          <w:bCs/>
          <w:sz w:val="20"/>
        </w:rPr>
        <w:t>Município</w:t>
      </w:r>
      <w:r w:rsidRPr="00AD7017">
        <w:rPr>
          <w:rFonts w:ascii="Arial" w:hAnsi="Arial" w:cs="Arial"/>
          <w:b/>
          <w:sz w:val="20"/>
        </w:rPr>
        <w:t>:</w:t>
      </w:r>
    </w:p>
    <w:p w:rsidR="0039453E" w:rsidRPr="00AD7017" w:rsidRDefault="0039453E" w:rsidP="0039453E">
      <w:pPr>
        <w:ind w:left="567"/>
        <w:jc w:val="both"/>
        <w:rPr>
          <w:rFonts w:ascii="Arial" w:hAnsi="Arial" w:cs="Arial"/>
          <w:b/>
          <w:sz w:val="20"/>
        </w:rPr>
      </w:pPr>
    </w:p>
    <w:p w:rsidR="00050189"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Tomar todas as providências necessárias à execução do presente processo</w:t>
      </w:r>
      <w:r w:rsidR="008E5412" w:rsidRPr="00AD7017">
        <w:rPr>
          <w:rFonts w:ascii="Arial" w:hAnsi="Arial" w:cs="Arial"/>
          <w:sz w:val="20"/>
        </w:rPr>
        <w:t>.</w:t>
      </w:r>
    </w:p>
    <w:p w:rsidR="00050189"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Efetuar todas as publicações legais rel</w:t>
      </w:r>
      <w:r w:rsidR="004E649C" w:rsidRPr="00AD7017">
        <w:rPr>
          <w:rFonts w:ascii="Arial" w:hAnsi="Arial" w:cs="Arial"/>
          <w:sz w:val="20"/>
        </w:rPr>
        <w:t>ativas ao</w:t>
      </w:r>
      <w:r w:rsidRPr="00AD7017">
        <w:rPr>
          <w:rFonts w:ascii="Arial" w:hAnsi="Arial" w:cs="Arial"/>
          <w:sz w:val="20"/>
        </w:rPr>
        <w:t xml:space="preserve"> Teste</w:t>
      </w:r>
      <w:r w:rsidR="004E649C" w:rsidRPr="00AD7017">
        <w:rPr>
          <w:rFonts w:ascii="Arial" w:hAnsi="Arial" w:cs="Arial"/>
          <w:sz w:val="20"/>
        </w:rPr>
        <w:t xml:space="preserve"> Seletivo</w:t>
      </w:r>
      <w:r w:rsidR="008E5412" w:rsidRPr="00AD7017">
        <w:rPr>
          <w:rFonts w:ascii="Arial" w:hAnsi="Arial" w:cs="Arial"/>
          <w:sz w:val="20"/>
        </w:rPr>
        <w:t>.</w:t>
      </w:r>
    </w:p>
    <w:p w:rsidR="00050189"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Ceder o local adequado para a realização das provas objetivas</w:t>
      </w:r>
      <w:r w:rsidR="008E5412" w:rsidRPr="00AD7017">
        <w:rPr>
          <w:rFonts w:ascii="Arial" w:hAnsi="Arial" w:cs="Arial"/>
          <w:sz w:val="20"/>
        </w:rPr>
        <w:t>.</w:t>
      </w:r>
    </w:p>
    <w:p w:rsidR="00050189"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Receber os eventuais recursos administrativos e encaminhá-los a proponente vencedora para julgamento</w:t>
      </w:r>
      <w:r w:rsidR="008E5412" w:rsidRPr="00AD7017">
        <w:rPr>
          <w:rFonts w:ascii="Arial" w:hAnsi="Arial" w:cs="Arial"/>
          <w:sz w:val="20"/>
        </w:rPr>
        <w:t>.</w:t>
      </w:r>
    </w:p>
    <w:p w:rsidR="00050189"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Designar a Comissão Coordenadora</w:t>
      </w:r>
      <w:r w:rsidR="008E5412" w:rsidRPr="00AD7017">
        <w:rPr>
          <w:rFonts w:ascii="Arial" w:hAnsi="Arial" w:cs="Arial"/>
          <w:sz w:val="20"/>
        </w:rPr>
        <w:t>.</w:t>
      </w:r>
    </w:p>
    <w:p w:rsidR="007B22B5" w:rsidRPr="00AD7017" w:rsidRDefault="00790D04" w:rsidP="005476D0">
      <w:pPr>
        <w:numPr>
          <w:ilvl w:val="2"/>
          <w:numId w:val="14"/>
        </w:numPr>
        <w:ind w:left="709" w:hanging="709"/>
        <w:jc w:val="both"/>
        <w:rPr>
          <w:rFonts w:ascii="Arial" w:hAnsi="Arial" w:cs="Arial"/>
          <w:sz w:val="20"/>
        </w:rPr>
      </w:pPr>
      <w:r w:rsidRPr="00AD7017">
        <w:rPr>
          <w:rFonts w:ascii="Arial" w:hAnsi="Arial" w:cs="Arial"/>
          <w:sz w:val="20"/>
        </w:rPr>
        <w:t xml:space="preserve">Fiscalizar </w:t>
      </w:r>
      <w:r w:rsidR="00050189" w:rsidRPr="00AD7017">
        <w:rPr>
          <w:rFonts w:ascii="Arial" w:hAnsi="Arial" w:cs="Arial"/>
          <w:sz w:val="20"/>
        </w:rPr>
        <w:t>a execução do contrato</w:t>
      </w:r>
      <w:r w:rsidR="008E5412" w:rsidRPr="00AD7017">
        <w:rPr>
          <w:rFonts w:ascii="Arial" w:hAnsi="Arial" w:cs="Arial"/>
          <w:sz w:val="20"/>
        </w:rPr>
        <w:t>.</w:t>
      </w:r>
    </w:p>
    <w:p w:rsidR="00D34BA4" w:rsidRPr="00AD7017" w:rsidRDefault="00050189" w:rsidP="005476D0">
      <w:pPr>
        <w:numPr>
          <w:ilvl w:val="2"/>
          <w:numId w:val="14"/>
        </w:numPr>
        <w:ind w:left="709" w:hanging="709"/>
        <w:jc w:val="both"/>
        <w:rPr>
          <w:rFonts w:ascii="Arial" w:hAnsi="Arial" w:cs="Arial"/>
          <w:snapToGrid/>
          <w:sz w:val="20"/>
        </w:rPr>
      </w:pPr>
      <w:r w:rsidRPr="00AD7017">
        <w:rPr>
          <w:rFonts w:ascii="Arial" w:hAnsi="Arial" w:cs="Arial"/>
          <w:sz w:val="20"/>
        </w:rPr>
        <w:t>Providenciar a publicação resumida do contrato proveniente do presente processo, até o 5º (quinto) dia útil do mês seguinte ao de sua assinatura</w:t>
      </w:r>
      <w:r w:rsidR="008E5412" w:rsidRPr="00AD7017">
        <w:rPr>
          <w:rFonts w:ascii="Arial" w:hAnsi="Arial" w:cs="Arial"/>
          <w:sz w:val="20"/>
        </w:rPr>
        <w:t>.</w:t>
      </w:r>
    </w:p>
    <w:p w:rsidR="00D34BA4" w:rsidRPr="00AD7017" w:rsidRDefault="00050189" w:rsidP="005476D0">
      <w:pPr>
        <w:numPr>
          <w:ilvl w:val="2"/>
          <w:numId w:val="14"/>
        </w:numPr>
        <w:ind w:left="709" w:hanging="709"/>
        <w:jc w:val="both"/>
        <w:rPr>
          <w:rFonts w:ascii="Arial" w:hAnsi="Arial" w:cs="Arial"/>
          <w:sz w:val="20"/>
        </w:rPr>
      </w:pPr>
      <w:r w:rsidRPr="00AD7017">
        <w:rPr>
          <w:rFonts w:ascii="Arial" w:hAnsi="Arial" w:cs="Arial"/>
          <w:snapToGrid/>
          <w:sz w:val="20"/>
        </w:rPr>
        <w:t xml:space="preserve">Subsidiar a </w:t>
      </w:r>
      <w:r w:rsidRPr="00AD7017">
        <w:rPr>
          <w:rFonts w:ascii="Arial" w:hAnsi="Arial" w:cs="Arial"/>
          <w:bCs/>
          <w:snapToGrid/>
          <w:sz w:val="20"/>
        </w:rPr>
        <w:t>proponente vencedora</w:t>
      </w:r>
      <w:r w:rsidRPr="00AD7017">
        <w:rPr>
          <w:rFonts w:ascii="Arial" w:hAnsi="Arial" w:cs="Arial"/>
          <w:snapToGrid/>
          <w:sz w:val="20"/>
        </w:rPr>
        <w:t>com informações necessárias ao fiel e integral cumprimento do contrato</w:t>
      </w:r>
      <w:r w:rsidR="008E5412" w:rsidRPr="00AD7017">
        <w:rPr>
          <w:rFonts w:ascii="Arial" w:hAnsi="Arial" w:cs="Arial"/>
          <w:snapToGrid/>
          <w:sz w:val="20"/>
        </w:rPr>
        <w:t>.</w:t>
      </w:r>
    </w:p>
    <w:p w:rsidR="00D34BA4" w:rsidRPr="00AD7017" w:rsidRDefault="00050189" w:rsidP="005476D0">
      <w:pPr>
        <w:numPr>
          <w:ilvl w:val="2"/>
          <w:numId w:val="14"/>
        </w:numPr>
        <w:ind w:left="851" w:hanging="851"/>
        <w:jc w:val="both"/>
        <w:rPr>
          <w:rFonts w:ascii="Arial" w:hAnsi="Arial" w:cs="Arial"/>
          <w:sz w:val="20"/>
        </w:rPr>
      </w:pPr>
      <w:r w:rsidRPr="00AD7017">
        <w:rPr>
          <w:rFonts w:ascii="Arial" w:hAnsi="Arial" w:cs="Arial"/>
          <w:snapToGrid/>
          <w:sz w:val="20"/>
        </w:rPr>
        <w:t xml:space="preserve">Comunicar à </w:t>
      </w:r>
      <w:r w:rsidRPr="00AD7017">
        <w:rPr>
          <w:rFonts w:ascii="Arial" w:hAnsi="Arial" w:cs="Arial"/>
          <w:bCs/>
          <w:snapToGrid/>
          <w:sz w:val="20"/>
        </w:rPr>
        <w:t>proponente vencedora</w:t>
      </w:r>
      <w:r w:rsidRPr="00AD7017">
        <w:rPr>
          <w:rFonts w:ascii="Arial" w:hAnsi="Arial" w:cs="Arial"/>
          <w:snapToGrid/>
          <w:sz w:val="20"/>
        </w:rPr>
        <w:t>toda e qualquer ocorrência que interfira na execução dos serviços.</w:t>
      </w:r>
    </w:p>
    <w:p w:rsidR="00050189"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 xml:space="preserve">Efetuar o pagamento à proponente vencedora, de acordo com o </w:t>
      </w:r>
      <w:r w:rsidR="00E132DA" w:rsidRPr="00AD7017">
        <w:rPr>
          <w:rFonts w:ascii="Arial" w:hAnsi="Arial" w:cs="Arial"/>
          <w:sz w:val="20"/>
        </w:rPr>
        <w:t>estipulado n</w:t>
      </w:r>
      <w:r w:rsidRPr="00AD7017">
        <w:rPr>
          <w:rFonts w:ascii="Arial" w:hAnsi="Arial" w:cs="Arial"/>
          <w:sz w:val="20"/>
        </w:rPr>
        <w:t>este Edital.</w:t>
      </w:r>
    </w:p>
    <w:p w:rsidR="00050189" w:rsidRPr="00AD7017" w:rsidRDefault="00050189" w:rsidP="00D73566">
      <w:pPr>
        <w:jc w:val="both"/>
        <w:rPr>
          <w:rFonts w:ascii="Arial" w:hAnsi="Arial" w:cs="Arial"/>
          <w:sz w:val="20"/>
        </w:rPr>
      </w:pPr>
    </w:p>
    <w:p w:rsidR="00050189" w:rsidRPr="00AD7017" w:rsidRDefault="00050189" w:rsidP="005476D0">
      <w:pPr>
        <w:numPr>
          <w:ilvl w:val="1"/>
          <w:numId w:val="14"/>
        </w:numPr>
        <w:ind w:left="567" w:hanging="567"/>
        <w:jc w:val="both"/>
        <w:rPr>
          <w:rFonts w:ascii="Arial" w:hAnsi="Arial" w:cs="Arial"/>
          <w:b/>
          <w:sz w:val="20"/>
        </w:rPr>
      </w:pPr>
      <w:r w:rsidRPr="00AD7017">
        <w:rPr>
          <w:rFonts w:ascii="Arial" w:hAnsi="Arial" w:cs="Arial"/>
          <w:b/>
          <w:sz w:val="20"/>
        </w:rPr>
        <w:t xml:space="preserve">Cabe </w:t>
      </w:r>
      <w:r w:rsidR="00675C42" w:rsidRPr="00AD7017">
        <w:rPr>
          <w:rFonts w:ascii="Arial" w:hAnsi="Arial" w:cs="Arial"/>
          <w:b/>
          <w:sz w:val="20"/>
        </w:rPr>
        <w:t>à</w:t>
      </w:r>
      <w:r w:rsidRPr="00AD7017">
        <w:rPr>
          <w:rFonts w:ascii="Arial" w:hAnsi="Arial" w:cs="Arial"/>
          <w:b/>
          <w:bCs/>
          <w:sz w:val="20"/>
        </w:rPr>
        <w:t>Proponente Vencedora</w:t>
      </w:r>
      <w:r w:rsidRPr="00AD7017">
        <w:rPr>
          <w:rFonts w:ascii="Arial" w:hAnsi="Arial" w:cs="Arial"/>
          <w:b/>
          <w:sz w:val="20"/>
        </w:rPr>
        <w:t>:</w:t>
      </w:r>
    </w:p>
    <w:p w:rsidR="0039453E" w:rsidRPr="00AD7017" w:rsidRDefault="0039453E" w:rsidP="0039453E">
      <w:pPr>
        <w:ind w:left="567"/>
        <w:jc w:val="both"/>
        <w:rPr>
          <w:rFonts w:ascii="Arial" w:hAnsi="Arial" w:cs="Arial"/>
          <w:b/>
          <w:sz w:val="20"/>
        </w:rPr>
      </w:pPr>
    </w:p>
    <w:p w:rsidR="008B0E9E"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Elaborar o edital de abertura das inscrições, incluindo todos os el</w:t>
      </w:r>
      <w:r w:rsidR="00EE1433" w:rsidRPr="00AD7017">
        <w:rPr>
          <w:rFonts w:ascii="Arial" w:hAnsi="Arial" w:cs="Arial"/>
          <w:sz w:val="20"/>
        </w:rPr>
        <w:t xml:space="preserve">ementos normativos </w:t>
      </w:r>
      <w:r w:rsidRPr="00AD7017">
        <w:rPr>
          <w:rFonts w:ascii="Arial" w:hAnsi="Arial" w:cs="Arial"/>
          <w:sz w:val="20"/>
        </w:rPr>
        <w:t xml:space="preserve">do teste seletivo, </w:t>
      </w:r>
      <w:r w:rsidR="000062F4" w:rsidRPr="00AD7017">
        <w:rPr>
          <w:rFonts w:ascii="Arial" w:hAnsi="Arial" w:cs="Arial"/>
          <w:sz w:val="20"/>
        </w:rPr>
        <w:t>conteúdo programático e bibliografia,</w:t>
      </w:r>
      <w:r w:rsidR="0040593E" w:rsidRPr="00AD7017">
        <w:rPr>
          <w:rFonts w:ascii="Arial" w:hAnsi="Arial" w:cs="Arial"/>
          <w:sz w:val="20"/>
        </w:rPr>
        <w:t xml:space="preserve"> prova prática,</w:t>
      </w:r>
      <w:r w:rsidRPr="00AD7017">
        <w:rPr>
          <w:rFonts w:ascii="Arial" w:hAnsi="Arial" w:cs="Arial"/>
          <w:sz w:val="20"/>
        </w:rPr>
        <w:t>em conformidade com as instruções do Tribunal de Contas, tendo a prévia aprovação d</w:t>
      </w:r>
      <w:r w:rsidR="00CA1CC4" w:rsidRPr="00AD7017">
        <w:rPr>
          <w:rFonts w:ascii="Arial" w:hAnsi="Arial" w:cs="Arial"/>
          <w:sz w:val="20"/>
        </w:rPr>
        <w:t xml:space="preserve">a Secretaria Municipal de </w:t>
      </w:r>
      <w:r w:rsidR="0040593E" w:rsidRPr="00AD7017">
        <w:rPr>
          <w:rFonts w:ascii="Arial" w:hAnsi="Arial" w:cs="Arial"/>
          <w:sz w:val="20"/>
        </w:rPr>
        <w:t>Administração e Gestão Financeira.</w:t>
      </w:r>
    </w:p>
    <w:p w:rsidR="008B0E9E"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 xml:space="preserve">Elaborar o modelo de todos os demais editais necessários, tais como: </w:t>
      </w:r>
      <w:r w:rsidR="000062F4" w:rsidRPr="00AD7017">
        <w:rPr>
          <w:rFonts w:ascii="Arial" w:hAnsi="Arial" w:cs="Arial"/>
          <w:sz w:val="20"/>
        </w:rPr>
        <w:t xml:space="preserve">recursos, </w:t>
      </w:r>
      <w:r w:rsidRPr="00AD7017">
        <w:rPr>
          <w:rFonts w:ascii="Arial" w:hAnsi="Arial" w:cs="Arial"/>
          <w:sz w:val="20"/>
        </w:rPr>
        <w:t>homologação das inscrições, divulgação de resultado das provas, julgamento de recursos, convocação para provas, homologação do resultado final</w:t>
      </w:r>
      <w:r w:rsidR="00CA1CC4" w:rsidRPr="00AD7017">
        <w:rPr>
          <w:rFonts w:ascii="Arial" w:hAnsi="Arial" w:cs="Arial"/>
          <w:sz w:val="20"/>
        </w:rPr>
        <w:t>,</w:t>
      </w:r>
      <w:r w:rsidRPr="00AD7017">
        <w:rPr>
          <w:rFonts w:ascii="Arial" w:hAnsi="Arial" w:cs="Arial"/>
          <w:sz w:val="20"/>
        </w:rPr>
        <w:t xml:space="preserve"> classificação dos candidatos</w:t>
      </w:r>
      <w:r w:rsidR="00CA1CC4" w:rsidRPr="00AD7017">
        <w:rPr>
          <w:rFonts w:ascii="Arial" w:hAnsi="Arial" w:cs="Arial"/>
          <w:sz w:val="20"/>
        </w:rPr>
        <w:t xml:space="preserve"> e outros que se fizerem necessários</w:t>
      </w:r>
      <w:r w:rsidR="008E5412" w:rsidRPr="00AD7017">
        <w:rPr>
          <w:rFonts w:ascii="Arial" w:hAnsi="Arial" w:cs="Arial"/>
          <w:sz w:val="20"/>
        </w:rPr>
        <w:t>.</w:t>
      </w:r>
    </w:p>
    <w:p w:rsidR="008B0E9E" w:rsidRPr="00AD7017" w:rsidRDefault="0005539E" w:rsidP="005476D0">
      <w:pPr>
        <w:numPr>
          <w:ilvl w:val="2"/>
          <w:numId w:val="14"/>
        </w:numPr>
        <w:ind w:left="709" w:hanging="709"/>
        <w:jc w:val="both"/>
        <w:rPr>
          <w:rFonts w:ascii="Arial" w:hAnsi="Arial" w:cs="Arial"/>
          <w:sz w:val="20"/>
        </w:rPr>
      </w:pPr>
      <w:r w:rsidRPr="00AD7017">
        <w:rPr>
          <w:rFonts w:ascii="Arial" w:hAnsi="Arial" w:cs="Arial"/>
          <w:sz w:val="20"/>
        </w:rPr>
        <w:t>Divulgar</w:t>
      </w:r>
      <w:r w:rsidR="00050189" w:rsidRPr="00AD7017">
        <w:rPr>
          <w:rFonts w:ascii="Arial" w:hAnsi="Arial" w:cs="Arial"/>
          <w:sz w:val="20"/>
        </w:rPr>
        <w:t xml:space="preserve"> o teste seletivo em </w:t>
      </w:r>
      <w:r w:rsidR="00050189" w:rsidRPr="00AD7017">
        <w:rPr>
          <w:rFonts w:ascii="Arial" w:hAnsi="Arial" w:cs="Arial"/>
          <w:i/>
          <w:sz w:val="20"/>
        </w:rPr>
        <w:t xml:space="preserve">home </w:t>
      </w:r>
      <w:proofErr w:type="spellStart"/>
      <w:r w:rsidR="00050189" w:rsidRPr="00AD7017">
        <w:rPr>
          <w:rFonts w:ascii="Arial" w:hAnsi="Arial" w:cs="Arial"/>
          <w:i/>
          <w:sz w:val="20"/>
        </w:rPr>
        <w:t>page</w:t>
      </w:r>
      <w:r w:rsidR="00050189" w:rsidRPr="00AD7017">
        <w:rPr>
          <w:rFonts w:ascii="Arial" w:hAnsi="Arial" w:cs="Arial"/>
          <w:sz w:val="20"/>
        </w:rPr>
        <w:t>própria</w:t>
      </w:r>
      <w:proofErr w:type="spellEnd"/>
      <w:r w:rsidR="00050189" w:rsidRPr="00AD7017">
        <w:rPr>
          <w:rFonts w:ascii="Arial" w:hAnsi="Arial" w:cs="Arial"/>
          <w:sz w:val="20"/>
        </w:rPr>
        <w:t>, incluindo a publicação de todos os editais na íntegra, para os candidatos interessados terem acesso</w:t>
      </w:r>
      <w:r w:rsidR="008E5412" w:rsidRPr="00AD7017">
        <w:rPr>
          <w:rFonts w:ascii="Arial" w:hAnsi="Arial" w:cs="Arial"/>
          <w:sz w:val="20"/>
        </w:rPr>
        <w:t>.</w:t>
      </w:r>
    </w:p>
    <w:p w:rsidR="008B0E9E"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 xml:space="preserve">Disponibilizar link para acesso pela </w:t>
      </w:r>
      <w:r w:rsidRPr="00AD7017">
        <w:rPr>
          <w:rFonts w:ascii="Arial" w:hAnsi="Arial" w:cs="Arial"/>
          <w:i/>
          <w:sz w:val="20"/>
        </w:rPr>
        <w:t xml:space="preserve">home </w:t>
      </w:r>
      <w:proofErr w:type="spellStart"/>
      <w:r w:rsidRPr="00AD7017">
        <w:rPr>
          <w:rFonts w:ascii="Arial" w:hAnsi="Arial" w:cs="Arial"/>
          <w:i/>
          <w:sz w:val="20"/>
        </w:rPr>
        <w:t>page</w:t>
      </w:r>
      <w:proofErr w:type="spellEnd"/>
      <w:r w:rsidRPr="00AD7017">
        <w:rPr>
          <w:rFonts w:ascii="Arial" w:hAnsi="Arial" w:cs="Arial"/>
          <w:sz w:val="20"/>
        </w:rPr>
        <w:t xml:space="preserve"> do Município de Joaçaba</w:t>
      </w:r>
      <w:r w:rsidR="008E5412" w:rsidRPr="00AD7017">
        <w:rPr>
          <w:rFonts w:ascii="Arial" w:hAnsi="Arial" w:cs="Arial"/>
          <w:sz w:val="20"/>
        </w:rPr>
        <w:t>.</w:t>
      </w:r>
    </w:p>
    <w:p w:rsidR="008B0E9E"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 xml:space="preserve">Prestar informações aos candidatos em sua sede, por </w:t>
      </w:r>
      <w:r w:rsidRPr="00AD7017">
        <w:rPr>
          <w:rFonts w:ascii="Arial" w:hAnsi="Arial" w:cs="Arial"/>
          <w:i/>
          <w:sz w:val="20"/>
        </w:rPr>
        <w:t>e-mail</w:t>
      </w:r>
      <w:r w:rsidRPr="00AD7017">
        <w:rPr>
          <w:rFonts w:ascii="Arial" w:hAnsi="Arial" w:cs="Arial"/>
          <w:sz w:val="20"/>
        </w:rPr>
        <w:t xml:space="preserve"> e por telefone, em toda</w:t>
      </w:r>
      <w:r w:rsidR="0005539E" w:rsidRPr="00AD7017">
        <w:rPr>
          <w:rFonts w:ascii="Arial" w:hAnsi="Arial" w:cs="Arial"/>
          <w:sz w:val="20"/>
        </w:rPr>
        <w:t xml:space="preserve">s as fases do </w:t>
      </w:r>
      <w:r w:rsidRPr="00AD7017">
        <w:rPr>
          <w:rFonts w:ascii="Arial" w:hAnsi="Arial" w:cs="Arial"/>
          <w:sz w:val="20"/>
        </w:rPr>
        <w:t>Teste Seletivo</w:t>
      </w:r>
      <w:r w:rsidR="008E5412" w:rsidRPr="00AD7017">
        <w:rPr>
          <w:rFonts w:ascii="Arial" w:hAnsi="Arial" w:cs="Arial"/>
          <w:sz w:val="20"/>
        </w:rPr>
        <w:t>.</w:t>
      </w:r>
    </w:p>
    <w:p w:rsidR="00465D68" w:rsidRPr="00AD7017" w:rsidRDefault="00465D68" w:rsidP="005476D0">
      <w:pPr>
        <w:numPr>
          <w:ilvl w:val="2"/>
          <w:numId w:val="14"/>
        </w:numPr>
        <w:tabs>
          <w:tab w:val="left" w:pos="709"/>
        </w:tabs>
        <w:ind w:left="709" w:hanging="709"/>
        <w:jc w:val="both"/>
        <w:rPr>
          <w:rFonts w:ascii="Arial" w:hAnsi="Arial" w:cs="Arial"/>
          <w:sz w:val="20"/>
        </w:rPr>
      </w:pPr>
      <w:r w:rsidRPr="00AD7017">
        <w:rPr>
          <w:rFonts w:ascii="Arial" w:hAnsi="Arial" w:cs="Arial"/>
          <w:sz w:val="20"/>
        </w:rPr>
        <w:t>Fornecer o modelo de ficha de inscrição</w:t>
      </w:r>
      <w:r w:rsidR="008E5412" w:rsidRPr="00AD7017">
        <w:rPr>
          <w:rFonts w:ascii="Arial" w:hAnsi="Arial" w:cs="Arial"/>
          <w:sz w:val="20"/>
        </w:rPr>
        <w:t>.</w:t>
      </w:r>
    </w:p>
    <w:p w:rsidR="00D555EB" w:rsidRPr="00AD7017" w:rsidRDefault="00D555EB" w:rsidP="005476D0">
      <w:pPr>
        <w:numPr>
          <w:ilvl w:val="2"/>
          <w:numId w:val="14"/>
        </w:numPr>
        <w:ind w:left="709" w:hanging="709"/>
        <w:jc w:val="both"/>
        <w:rPr>
          <w:rFonts w:ascii="Arial" w:hAnsi="Arial" w:cs="Arial"/>
          <w:sz w:val="20"/>
        </w:rPr>
      </w:pPr>
      <w:r w:rsidRPr="00AD7017">
        <w:rPr>
          <w:rFonts w:ascii="Arial" w:hAnsi="Arial" w:cs="Arial"/>
          <w:sz w:val="20"/>
        </w:rPr>
        <w:t>Disponibilizar a estrutura necessária para a realização das inscrições, por meio eletrônico, que deverão ser pagas através de boleto bancário, direcionando o valor diretamente para a conta fornecida pelo Município.</w:t>
      </w:r>
    </w:p>
    <w:p w:rsidR="008B0E9E"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Apreciar todas as inscrições</w:t>
      </w:r>
      <w:r w:rsidR="000062F4" w:rsidRPr="00AD7017">
        <w:rPr>
          <w:rFonts w:ascii="Arial" w:hAnsi="Arial" w:cs="Arial"/>
          <w:sz w:val="20"/>
        </w:rPr>
        <w:t xml:space="preserve"> e eventuais recursos</w:t>
      </w:r>
      <w:r w:rsidRPr="00AD7017">
        <w:rPr>
          <w:rFonts w:ascii="Arial" w:hAnsi="Arial" w:cs="Arial"/>
          <w:sz w:val="20"/>
        </w:rPr>
        <w:t xml:space="preserve"> e elaborar o edital de homologação das mesmas</w:t>
      </w:r>
      <w:r w:rsidR="008E5412" w:rsidRPr="00AD7017">
        <w:rPr>
          <w:rFonts w:ascii="Arial" w:hAnsi="Arial" w:cs="Arial"/>
          <w:sz w:val="20"/>
        </w:rPr>
        <w:t>.</w:t>
      </w:r>
    </w:p>
    <w:p w:rsidR="008B0E9E" w:rsidRPr="00AD7017" w:rsidRDefault="00050189" w:rsidP="005476D0">
      <w:pPr>
        <w:numPr>
          <w:ilvl w:val="2"/>
          <w:numId w:val="14"/>
        </w:numPr>
        <w:ind w:left="709" w:hanging="709"/>
        <w:jc w:val="both"/>
        <w:rPr>
          <w:rFonts w:ascii="Arial" w:hAnsi="Arial" w:cs="Arial"/>
          <w:sz w:val="20"/>
        </w:rPr>
      </w:pPr>
      <w:r w:rsidRPr="00AD7017">
        <w:rPr>
          <w:rFonts w:ascii="Arial" w:hAnsi="Arial" w:cs="Arial"/>
          <w:sz w:val="20"/>
        </w:rPr>
        <w:t>Montar o banco de dados dos candidatos, contendo, no mínimo: nome do candidato, nº de inscrição, CPF, endereço e telefone</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Elaborar, digitar, proceder à revisão técnica e reproduzir as provas objetivas</w:t>
      </w:r>
      <w:r w:rsidR="000062F4" w:rsidRPr="00AD7017">
        <w:rPr>
          <w:rFonts w:ascii="Arial" w:hAnsi="Arial" w:cs="Arial"/>
          <w:sz w:val="20"/>
        </w:rPr>
        <w:t xml:space="preserve"> com questões inéditas</w:t>
      </w:r>
      <w:r w:rsidRPr="00AD7017">
        <w:rPr>
          <w:rFonts w:ascii="Arial" w:hAnsi="Arial" w:cs="Arial"/>
          <w:sz w:val="20"/>
        </w:rPr>
        <w:t>, que serão de responsabilidade dos profissionais técnicos que deverão compor banca da proponente, devidamente cadastrados junto a seu órgão de classe, de acordo com o número de inscritos</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Imprimir as provas em ambiente altamente sigiloso, em quantidade suficiente, incluindo reservas</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 xml:space="preserve">Acondicionar as provas em envelopes lacrados e indevassáveis, os quais serão entregues nos dias e horários estipulados para a </w:t>
      </w:r>
      <w:r w:rsidR="005935CC" w:rsidRPr="00AD7017">
        <w:rPr>
          <w:rFonts w:ascii="Arial" w:hAnsi="Arial" w:cs="Arial"/>
          <w:sz w:val="20"/>
        </w:rPr>
        <w:t>realização</w:t>
      </w:r>
      <w:r w:rsidRPr="00AD7017">
        <w:rPr>
          <w:rFonts w:ascii="Arial" w:hAnsi="Arial" w:cs="Arial"/>
          <w:sz w:val="20"/>
        </w:rPr>
        <w:t xml:space="preserve"> do Teste Seletivo, nas salas determinadas para tal. Os envelopes serão abertos na presença dos fiscais e dos candidatos. Ao término da aplicação das provas, as mesmas deverão ser lacradas novamente, na presença dos fiscais e dos 03 (três) candidatos remanescentes na sala, os quais deverão rubricar o lacre</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 xml:space="preserve">Elaborar o </w:t>
      </w:r>
      <w:r w:rsidRPr="00AD7017">
        <w:rPr>
          <w:rFonts w:ascii="Arial" w:hAnsi="Arial" w:cs="Arial"/>
          <w:i/>
          <w:iCs/>
          <w:sz w:val="20"/>
        </w:rPr>
        <w:t xml:space="preserve">layout </w:t>
      </w:r>
      <w:r w:rsidRPr="00AD7017">
        <w:rPr>
          <w:rFonts w:ascii="Arial" w:hAnsi="Arial" w:cs="Arial"/>
          <w:sz w:val="20"/>
        </w:rPr>
        <w:t>e imprimir os cartões-resposta, para correção por sistema de leitura óptica</w:t>
      </w:r>
      <w:r w:rsidR="008E5412" w:rsidRPr="00AD7017">
        <w:rPr>
          <w:rFonts w:ascii="Arial" w:hAnsi="Arial" w:cs="Arial"/>
          <w:sz w:val="20"/>
        </w:rPr>
        <w:t>.</w:t>
      </w:r>
    </w:p>
    <w:p w:rsidR="000062F4" w:rsidRPr="00AD7017" w:rsidRDefault="000062F4" w:rsidP="005476D0">
      <w:pPr>
        <w:numPr>
          <w:ilvl w:val="2"/>
          <w:numId w:val="14"/>
        </w:numPr>
        <w:ind w:left="851" w:hanging="851"/>
        <w:jc w:val="both"/>
        <w:rPr>
          <w:rFonts w:ascii="Arial" w:hAnsi="Arial" w:cs="Arial"/>
          <w:sz w:val="20"/>
        </w:rPr>
      </w:pPr>
      <w:r w:rsidRPr="00AD7017">
        <w:rPr>
          <w:rFonts w:ascii="Arial" w:hAnsi="Arial" w:cs="Arial"/>
          <w:sz w:val="20"/>
        </w:rPr>
        <w:t>Disponibilizar para os candidatos folha para cópia das respostas da prova</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Transportar e entregar as provas nos respectivos locais de aplicação sem ônus para o Município</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lastRenderedPageBreak/>
        <w:t>Elaborar atas e listas de presença em todas as fases do certame</w:t>
      </w:r>
      <w:r w:rsidR="008E5412" w:rsidRPr="00AD7017">
        <w:rPr>
          <w:rFonts w:ascii="Arial" w:hAnsi="Arial" w:cs="Arial"/>
          <w:sz w:val="20"/>
        </w:rPr>
        <w:t>.</w:t>
      </w:r>
    </w:p>
    <w:p w:rsidR="008B0E9E" w:rsidRPr="00AD7017" w:rsidRDefault="00365847" w:rsidP="005476D0">
      <w:pPr>
        <w:numPr>
          <w:ilvl w:val="2"/>
          <w:numId w:val="14"/>
        </w:numPr>
        <w:ind w:left="851" w:hanging="851"/>
        <w:jc w:val="both"/>
        <w:rPr>
          <w:rFonts w:ascii="Arial" w:hAnsi="Arial" w:cs="Arial"/>
          <w:sz w:val="20"/>
        </w:rPr>
      </w:pPr>
      <w:r w:rsidRPr="00AD7017">
        <w:rPr>
          <w:rFonts w:ascii="Arial" w:hAnsi="Arial" w:cs="Arial"/>
          <w:sz w:val="20"/>
        </w:rPr>
        <w:t>S</w:t>
      </w:r>
      <w:r w:rsidR="00050189" w:rsidRPr="00AD7017">
        <w:rPr>
          <w:rFonts w:ascii="Arial" w:hAnsi="Arial" w:cs="Arial"/>
          <w:sz w:val="20"/>
        </w:rPr>
        <w:t>inalizar o espaço físico destinado à realização das provas</w:t>
      </w:r>
      <w:r w:rsidR="008E5412" w:rsidRPr="00AD7017">
        <w:rPr>
          <w:rFonts w:ascii="Arial" w:hAnsi="Arial" w:cs="Arial"/>
          <w:sz w:val="20"/>
        </w:rPr>
        <w:t>.</w:t>
      </w:r>
    </w:p>
    <w:p w:rsidR="008B0E9E" w:rsidRPr="00AD7017" w:rsidRDefault="008B0E9E" w:rsidP="005476D0">
      <w:pPr>
        <w:numPr>
          <w:ilvl w:val="2"/>
          <w:numId w:val="14"/>
        </w:numPr>
        <w:ind w:left="851" w:hanging="851"/>
        <w:jc w:val="both"/>
        <w:rPr>
          <w:rFonts w:ascii="Arial" w:hAnsi="Arial" w:cs="Arial"/>
          <w:sz w:val="20"/>
        </w:rPr>
      </w:pPr>
      <w:r w:rsidRPr="00AD7017">
        <w:rPr>
          <w:rFonts w:ascii="Arial" w:hAnsi="Arial" w:cs="Arial"/>
          <w:sz w:val="20"/>
        </w:rPr>
        <w:t>Aplicar as provas</w:t>
      </w:r>
      <w:r w:rsidR="008E5412" w:rsidRPr="00AD7017">
        <w:rPr>
          <w:rFonts w:ascii="Arial" w:hAnsi="Arial" w:cs="Arial"/>
          <w:sz w:val="20"/>
        </w:rPr>
        <w:t>.</w:t>
      </w:r>
    </w:p>
    <w:p w:rsidR="009C5706" w:rsidRPr="00AD7017" w:rsidRDefault="009C5706" w:rsidP="005476D0">
      <w:pPr>
        <w:numPr>
          <w:ilvl w:val="2"/>
          <w:numId w:val="14"/>
        </w:numPr>
        <w:ind w:left="851" w:hanging="851"/>
        <w:jc w:val="both"/>
        <w:rPr>
          <w:rFonts w:ascii="Arial" w:hAnsi="Arial" w:cs="Arial"/>
          <w:sz w:val="20"/>
        </w:rPr>
      </w:pPr>
      <w:r w:rsidRPr="00AD7017">
        <w:rPr>
          <w:rFonts w:ascii="Arial" w:hAnsi="Arial" w:cs="Arial"/>
          <w:sz w:val="20"/>
        </w:rPr>
        <w:t>Responsabilizar-se pela contratação e pelo pagamento dos fiscais</w:t>
      </w:r>
      <w:r w:rsidR="00B66051" w:rsidRPr="00AD7017">
        <w:rPr>
          <w:rFonts w:ascii="Arial" w:hAnsi="Arial" w:cs="Arial"/>
          <w:sz w:val="20"/>
        </w:rPr>
        <w:t>, em número suficiente para o pleno atendimento do objeto</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Proceder ao devido treinamento dos fiscais designados</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Fornecer atendimento especializado aos portadores de deficiência de acordo com as especificidades dos casos apresentados (motora, auditiva, visual)</w:t>
      </w:r>
      <w:r w:rsidR="008E5412" w:rsidRPr="00AD7017">
        <w:rPr>
          <w:rFonts w:ascii="Arial" w:hAnsi="Arial" w:cs="Arial"/>
          <w:sz w:val="20"/>
        </w:rPr>
        <w:t>.</w:t>
      </w:r>
    </w:p>
    <w:p w:rsidR="008B0E9E"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Fornecer o gabarito oficial, no primeiro dia útil após a data</w:t>
      </w:r>
      <w:r w:rsidR="0042275D" w:rsidRPr="00AD7017">
        <w:rPr>
          <w:rFonts w:ascii="Arial" w:hAnsi="Arial" w:cs="Arial"/>
          <w:sz w:val="20"/>
        </w:rPr>
        <w:t xml:space="preserve"> da aplicação</w:t>
      </w:r>
      <w:r w:rsidRPr="00AD7017">
        <w:rPr>
          <w:rFonts w:ascii="Arial" w:hAnsi="Arial" w:cs="Arial"/>
          <w:sz w:val="20"/>
        </w:rPr>
        <w:t xml:space="preserve"> das provas</w:t>
      </w:r>
      <w:r w:rsidR="000062F4" w:rsidRPr="00AD7017">
        <w:rPr>
          <w:rFonts w:ascii="Arial" w:hAnsi="Arial" w:cs="Arial"/>
          <w:sz w:val="20"/>
        </w:rPr>
        <w:t>, disponibilizando o gabarito e o caderno de provas no site do Município e da empresa</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 xml:space="preserve">Proceder à correção das provas por sistema de </w:t>
      </w:r>
      <w:r w:rsidR="008E5412" w:rsidRPr="00AD7017">
        <w:rPr>
          <w:rFonts w:ascii="Arial" w:hAnsi="Arial" w:cs="Arial"/>
          <w:sz w:val="20"/>
        </w:rPr>
        <w:t>leitura óptica.</w:t>
      </w:r>
    </w:p>
    <w:p w:rsidR="005164B9" w:rsidRPr="00AD7017" w:rsidRDefault="005164B9" w:rsidP="005476D0">
      <w:pPr>
        <w:numPr>
          <w:ilvl w:val="2"/>
          <w:numId w:val="14"/>
        </w:numPr>
        <w:ind w:left="851" w:hanging="851"/>
        <w:jc w:val="both"/>
        <w:rPr>
          <w:rFonts w:ascii="Arial" w:hAnsi="Arial" w:cs="Arial"/>
          <w:sz w:val="20"/>
        </w:rPr>
      </w:pPr>
      <w:r w:rsidRPr="00AD7017">
        <w:rPr>
          <w:rFonts w:ascii="Arial" w:hAnsi="Arial" w:cs="Arial"/>
          <w:sz w:val="20"/>
        </w:rPr>
        <w:t>Proceder à análise dos títulos</w:t>
      </w:r>
      <w:r w:rsidR="00FB3582" w:rsidRPr="00AD7017">
        <w:rPr>
          <w:rFonts w:ascii="Arial" w:hAnsi="Arial" w:cs="Arial"/>
          <w:sz w:val="20"/>
        </w:rPr>
        <w:t>, atribuindo a pontuação correspondente</w:t>
      </w:r>
      <w:r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Examinar e julgar eventuais recursos relativos às provas, com emissão de parecer individualizado</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Recorrigir as provas e fornecer novos relatórios,</w:t>
      </w:r>
      <w:r w:rsidR="0042275D" w:rsidRPr="00AD7017">
        <w:rPr>
          <w:rFonts w:ascii="Arial" w:hAnsi="Arial" w:cs="Arial"/>
          <w:sz w:val="20"/>
        </w:rPr>
        <w:t>nova ordem classificatória,</w:t>
      </w:r>
      <w:r w:rsidRPr="00AD7017">
        <w:rPr>
          <w:rFonts w:ascii="Arial" w:hAnsi="Arial" w:cs="Arial"/>
          <w:sz w:val="20"/>
        </w:rPr>
        <w:t xml:space="preserve"> por força de recursos interpostos, se for o caso</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Emitir relatórios em sistema informatizado, em todas as fases do certame</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Fornecer o banco de dados dos candidatos e dos relatóri</w:t>
      </w:r>
      <w:r w:rsidR="00EE1433" w:rsidRPr="00AD7017">
        <w:rPr>
          <w:rFonts w:ascii="Arial" w:hAnsi="Arial" w:cs="Arial"/>
          <w:sz w:val="20"/>
        </w:rPr>
        <w:t>os de todas as fases do</w:t>
      </w:r>
      <w:r w:rsidR="00FE26C7" w:rsidRPr="00AD7017">
        <w:rPr>
          <w:rFonts w:ascii="Arial" w:hAnsi="Arial" w:cs="Arial"/>
          <w:sz w:val="20"/>
        </w:rPr>
        <w:t xml:space="preserve"> teste</w:t>
      </w:r>
      <w:r w:rsidR="00EE1433" w:rsidRPr="00AD7017">
        <w:rPr>
          <w:rFonts w:ascii="Arial" w:hAnsi="Arial" w:cs="Arial"/>
          <w:sz w:val="20"/>
        </w:rPr>
        <w:t xml:space="preserve"> seletivo</w:t>
      </w:r>
      <w:r w:rsidRPr="00AD7017">
        <w:rPr>
          <w:rFonts w:ascii="Arial" w:hAnsi="Arial" w:cs="Arial"/>
          <w:sz w:val="20"/>
        </w:rPr>
        <w:t>, em meio magnético</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Montar dossiê e entregá-lo a</w:t>
      </w:r>
      <w:r w:rsidR="000D2445" w:rsidRPr="00AD7017">
        <w:rPr>
          <w:rFonts w:ascii="Arial" w:hAnsi="Arial" w:cs="Arial"/>
          <w:sz w:val="20"/>
        </w:rPr>
        <w:t xml:space="preserve"> Secretaria Municipal de </w:t>
      </w:r>
      <w:r w:rsidR="0040593E" w:rsidRPr="00AD7017">
        <w:rPr>
          <w:rFonts w:ascii="Arial" w:hAnsi="Arial" w:cs="Arial"/>
          <w:sz w:val="20"/>
        </w:rPr>
        <w:t>Administração e Gestão Financeira</w:t>
      </w:r>
      <w:r w:rsidRPr="00AD7017">
        <w:rPr>
          <w:rFonts w:ascii="Arial" w:hAnsi="Arial" w:cs="Arial"/>
          <w:sz w:val="20"/>
        </w:rPr>
        <w:t>, contemplando todos os atos decorre</w:t>
      </w:r>
      <w:r w:rsidR="00831C96" w:rsidRPr="00AD7017">
        <w:rPr>
          <w:rFonts w:ascii="Arial" w:hAnsi="Arial" w:cs="Arial"/>
          <w:sz w:val="20"/>
        </w:rPr>
        <w:t xml:space="preserve">ntes da realização </w:t>
      </w:r>
      <w:r w:rsidRPr="00AD7017">
        <w:rPr>
          <w:rFonts w:ascii="Arial" w:hAnsi="Arial" w:cs="Arial"/>
          <w:sz w:val="20"/>
        </w:rPr>
        <w:t>do Teste Seletivo</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Fornecer apoio técnico-jurídico em todas as etapas do certame seletivo</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Cumpri</w:t>
      </w:r>
      <w:r w:rsidR="00EE1433" w:rsidRPr="00AD7017">
        <w:rPr>
          <w:rFonts w:ascii="Arial" w:hAnsi="Arial" w:cs="Arial"/>
          <w:sz w:val="20"/>
        </w:rPr>
        <w:t>r o disposto no presente Edital</w:t>
      </w:r>
      <w:r w:rsidRPr="00AD7017">
        <w:rPr>
          <w:rFonts w:ascii="Arial" w:hAnsi="Arial" w:cs="Arial"/>
          <w:sz w:val="20"/>
        </w:rPr>
        <w:t xml:space="preserve"> e seus Anexos, obedecendo ao objeto e as disposições legais contratuais, prestando-os dentro dos padrões de qualidade, continuidade e regularidade</w:t>
      </w:r>
      <w:r w:rsidR="008E5412"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Manter, durante toda a execução do contrato, em compatibilidade com as obrigações por ela assumidas, todas as condições de habilitação e qualifica</w:t>
      </w:r>
      <w:r w:rsidR="00831C96" w:rsidRPr="00AD7017">
        <w:rPr>
          <w:rFonts w:ascii="Arial" w:hAnsi="Arial" w:cs="Arial"/>
          <w:sz w:val="20"/>
        </w:rPr>
        <w:t>ção exigidas no presente edital</w:t>
      </w:r>
      <w:r w:rsidR="00DF3918"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 xml:space="preserve">Refazer, sem ônus para o </w:t>
      </w:r>
      <w:r w:rsidR="000D2445" w:rsidRPr="00AD7017">
        <w:rPr>
          <w:rFonts w:ascii="Arial" w:hAnsi="Arial" w:cs="Arial"/>
          <w:sz w:val="20"/>
        </w:rPr>
        <w:t>Município</w:t>
      </w:r>
      <w:r w:rsidRPr="00AD7017">
        <w:rPr>
          <w:rFonts w:ascii="Arial" w:hAnsi="Arial" w:cs="Arial"/>
          <w:sz w:val="20"/>
        </w:rPr>
        <w:t>, os serviços impugnados pelo mesmo</w:t>
      </w:r>
      <w:r w:rsidR="00DF3918"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Manter sigilo absoluto do conteúdo e do gabarito das provas</w:t>
      </w:r>
      <w:r w:rsidR="00DF3918"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 xml:space="preserve">Utilizar somente </w:t>
      </w:r>
      <w:r w:rsidR="00EE2CE8" w:rsidRPr="00AD7017">
        <w:rPr>
          <w:rFonts w:ascii="Arial" w:hAnsi="Arial" w:cs="Arial"/>
          <w:sz w:val="20"/>
        </w:rPr>
        <w:t>mão de obra</w:t>
      </w:r>
      <w:r w:rsidRPr="00AD7017">
        <w:rPr>
          <w:rFonts w:ascii="Arial" w:hAnsi="Arial" w:cs="Arial"/>
          <w:sz w:val="20"/>
        </w:rPr>
        <w:t xml:space="preserve"> especializada, na execução dos serviços, responsabilizando-se integralmente pela qualidade dos mesmos</w:t>
      </w:r>
      <w:r w:rsidR="00DF3918"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Responsabilizar-se por eventuais danos causados à Administração ou a terceiros, decorrentes de sua culpa ou dolo na execução do contrato</w:t>
      </w:r>
      <w:r w:rsidR="00DF3918" w:rsidRPr="00AD7017">
        <w:rPr>
          <w:rFonts w:ascii="Arial" w:hAnsi="Arial" w:cs="Arial"/>
          <w:sz w:val="20"/>
        </w:rPr>
        <w:t>.</w:t>
      </w:r>
    </w:p>
    <w:p w:rsidR="00EE2CE8" w:rsidRPr="00AD7017" w:rsidRDefault="00050189" w:rsidP="005476D0">
      <w:pPr>
        <w:numPr>
          <w:ilvl w:val="2"/>
          <w:numId w:val="14"/>
        </w:numPr>
        <w:ind w:left="851" w:hanging="851"/>
        <w:jc w:val="both"/>
        <w:rPr>
          <w:rFonts w:ascii="Arial" w:hAnsi="Arial" w:cs="Arial"/>
          <w:sz w:val="20"/>
        </w:rPr>
      </w:pPr>
      <w:r w:rsidRPr="00AD7017">
        <w:rPr>
          <w:rFonts w:ascii="Arial" w:hAnsi="Arial" w:cs="Arial"/>
          <w:sz w:val="20"/>
        </w:rPr>
        <w:t>Responsabilizar-se pelos custos inerentes a encargos tributários, sociais, fiscais, trabalhistas, previdenciários, securitários e de gerenciamento, resultantes da execução do contrato</w:t>
      </w:r>
      <w:r w:rsidR="00DF3918" w:rsidRPr="00AD7017">
        <w:rPr>
          <w:rFonts w:ascii="Arial" w:hAnsi="Arial" w:cs="Arial"/>
          <w:sz w:val="20"/>
        </w:rPr>
        <w:t>.</w:t>
      </w:r>
    </w:p>
    <w:p w:rsidR="00D92895" w:rsidRPr="00AD7017" w:rsidRDefault="00D92895" w:rsidP="005476D0">
      <w:pPr>
        <w:numPr>
          <w:ilvl w:val="2"/>
          <w:numId w:val="14"/>
        </w:numPr>
        <w:ind w:left="851" w:hanging="851"/>
        <w:jc w:val="both"/>
        <w:rPr>
          <w:rFonts w:ascii="Arial" w:hAnsi="Arial" w:cs="Arial"/>
          <w:sz w:val="20"/>
        </w:rPr>
      </w:pPr>
      <w:r w:rsidRPr="00AD7017">
        <w:rPr>
          <w:rFonts w:ascii="Arial" w:hAnsi="Arial" w:cs="Arial"/>
          <w:sz w:val="20"/>
        </w:rPr>
        <w:t xml:space="preserve">A empresa vencedora deverá entregar em tempo hábil os arquivos eletrônicos necessários para o cumprimento de obrigações acessórias referente ao </w:t>
      </w:r>
      <w:proofErr w:type="spellStart"/>
      <w:r w:rsidRPr="00AD7017">
        <w:rPr>
          <w:rFonts w:ascii="Arial" w:hAnsi="Arial" w:cs="Arial"/>
          <w:sz w:val="20"/>
        </w:rPr>
        <w:t>E-Sfinge</w:t>
      </w:r>
      <w:proofErr w:type="spellEnd"/>
      <w:r w:rsidRPr="00AD7017">
        <w:rPr>
          <w:rFonts w:ascii="Arial" w:hAnsi="Arial" w:cs="Arial"/>
          <w:sz w:val="20"/>
        </w:rPr>
        <w:t xml:space="preserve"> do Tribunal de Contas, nos moldes e formatos do layout da </w:t>
      </w:r>
      <w:proofErr w:type="spellStart"/>
      <w:r w:rsidRPr="00AD7017">
        <w:rPr>
          <w:rFonts w:ascii="Arial" w:hAnsi="Arial" w:cs="Arial"/>
          <w:sz w:val="20"/>
        </w:rPr>
        <w:t>Betha</w:t>
      </w:r>
      <w:proofErr w:type="spellEnd"/>
      <w:r w:rsidRPr="00AD7017">
        <w:rPr>
          <w:rFonts w:ascii="Arial" w:hAnsi="Arial" w:cs="Arial"/>
          <w:sz w:val="20"/>
        </w:rPr>
        <w:t xml:space="preserve"> Sistema.</w:t>
      </w:r>
    </w:p>
    <w:p w:rsidR="00EE2CE8" w:rsidRPr="00AD7017" w:rsidRDefault="00EE2CE8" w:rsidP="00D73566">
      <w:pPr>
        <w:pStyle w:val="Ttulo2"/>
        <w:tabs>
          <w:tab w:val="left" w:pos="0"/>
        </w:tabs>
        <w:spacing w:before="0" w:after="0"/>
        <w:rPr>
          <w:i w:val="0"/>
          <w:iCs w:val="0"/>
          <w:sz w:val="20"/>
          <w:szCs w:val="20"/>
        </w:rPr>
      </w:pPr>
    </w:p>
    <w:p w:rsidR="00B22AC1" w:rsidRPr="00AD7017" w:rsidRDefault="00B22AC1" w:rsidP="00B22AC1">
      <w:pPr>
        <w:rPr>
          <w:rFonts w:ascii="Arial" w:hAnsi="Arial" w:cs="Arial"/>
        </w:rPr>
      </w:pPr>
    </w:p>
    <w:p w:rsidR="00050189" w:rsidRPr="00AD7017" w:rsidRDefault="00050189" w:rsidP="005476D0">
      <w:pPr>
        <w:pStyle w:val="Ttulo2"/>
        <w:numPr>
          <w:ilvl w:val="0"/>
          <w:numId w:val="14"/>
        </w:numPr>
        <w:tabs>
          <w:tab w:val="left" w:pos="426"/>
        </w:tabs>
        <w:spacing w:before="0" w:after="0"/>
        <w:rPr>
          <w:i w:val="0"/>
          <w:iCs w:val="0"/>
          <w:sz w:val="20"/>
          <w:szCs w:val="20"/>
        </w:rPr>
      </w:pPr>
      <w:r w:rsidRPr="00AD7017">
        <w:rPr>
          <w:i w:val="0"/>
          <w:iCs w:val="0"/>
          <w:sz w:val="20"/>
          <w:szCs w:val="20"/>
        </w:rPr>
        <w:t>DAS SANÇÕES ADMINISTRATIVAS</w:t>
      </w:r>
    </w:p>
    <w:p w:rsidR="00050189" w:rsidRPr="00AD7017" w:rsidRDefault="00050189" w:rsidP="00D73566">
      <w:pPr>
        <w:jc w:val="both"/>
        <w:rPr>
          <w:rFonts w:ascii="Arial" w:hAnsi="Arial" w:cs="Arial"/>
          <w:sz w:val="20"/>
        </w:rPr>
      </w:pPr>
    </w:p>
    <w:p w:rsidR="00EE2CE8" w:rsidRPr="00AD7017" w:rsidRDefault="003D58FB" w:rsidP="005476D0">
      <w:pPr>
        <w:pStyle w:val="Estilo1"/>
        <w:numPr>
          <w:ilvl w:val="1"/>
          <w:numId w:val="14"/>
        </w:numPr>
        <w:tabs>
          <w:tab w:val="left" w:pos="567"/>
        </w:tabs>
        <w:spacing w:after="0" w:line="240" w:lineRule="auto"/>
        <w:ind w:left="567" w:hanging="567"/>
        <w:rPr>
          <w:rFonts w:ascii="Arial" w:hAnsi="Arial" w:cs="Arial"/>
        </w:rPr>
      </w:pPr>
      <w:r w:rsidRPr="00AD7017">
        <w:rPr>
          <w:rFonts w:ascii="Arial" w:hAnsi="Arial" w:cs="Arial"/>
        </w:rPr>
        <w:t>Nos termos do artigo 7° da Lei 10.520</w:t>
      </w:r>
      <w:r w:rsidR="00EE2CE8" w:rsidRPr="00AD7017">
        <w:rPr>
          <w:rFonts w:ascii="Arial" w:hAnsi="Arial" w:cs="Arial"/>
        </w:rPr>
        <w:t>/</w:t>
      </w:r>
      <w:r w:rsidRPr="00AD7017">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DF3918" w:rsidRPr="00AD7017" w:rsidRDefault="00DF3918" w:rsidP="00DF3918">
      <w:pPr>
        <w:pStyle w:val="Estilo1"/>
        <w:tabs>
          <w:tab w:val="left" w:pos="567"/>
        </w:tabs>
        <w:spacing w:after="0" w:line="240" w:lineRule="auto"/>
        <w:rPr>
          <w:rFonts w:ascii="Arial" w:hAnsi="Arial" w:cs="Arial"/>
        </w:rPr>
      </w:pPr>
    </w:p>
    <w:p w:rsidR="003D58FB" w:rsidRPr="00AD7017" w:rsidRDefault="003D58FB" w:rsidP="005476D0">
      <w:pPr>
        <w:pStyle w:val="Estilo1"/>
        <w:numPr>
          <w:ilvl w:val="1"/>
          <w:numId w:val="14"/>
        </w:numPr>
        <w:tabs>
          <w:tab w:val="left" w:pos="567"/>
        </w:tabs>
        <w:spacing w:after="0" w:line="240" w:lineRule="auto"/>
        <w:ind w:left="567" w:hanging="567"/>
        <w:rPr>
          <w:rFonts w:ascii="Arial" w:hAnsi="Arial" w:cs="Arial"/>
        </w:rPr>
      </w:pPr>
      <w:r w:rsidRPr="00AD7017">
        <w:rPr>
          <w:rFonts w:ascii="Arial" w:hAnsi="Arial" w:cs="Arial"/>
        </w:rPr>
        <w:t xml:space="preserve">O atraso injustificado na entrega do objeto sujeitará a proponente vencedora à multa de mora, no valor de R$ 100,00 (cem reais), por dia de atraso. </w:t>
      </w:r>
    </w:p>
    <w:p w:rsidR="00050189" w:rsidRPr="00AD7017" w:rsidRDefault="003D58FB" w:rsidP="005476D0">
      <w:pPr>
        <w:numPr>
          <w:ilvl w:val="2"/>
          <w:numId w:val="14"/>
        </w:numPr>
        <w:tabs>
          <w:tab w:val="left" w:pos="720"/>
        </w:tabs>
        <w:ind w:left="709" w:hanging="709"/>
        <w:jc w:val="both"/>
        <w:rPr>
          <w:rFonts w:ascii="Arial" w:hAnsi="Arial" w:cs="Arial"/>
          <w:sz w:val="20"/>
        </w:rPr>
      </w:pPr>
      <w:r w:rsidRPr="00AD7017">
        <w:rPr>
          <w:rFonts w:ascii="Arial" w:hAnsi="Arial" w:cs="Arial"/>
          <w:sz w:val="20"/>
        </w:rPr>
        <w:t xml:space="preserve">A </w:t>
      </w:r>
      <w:r w:rsidR="00EE2CE8" w:rsidRPr="00AD7017">
        <w:rPr>
          <w:rFonts w:ascii="Arial" w:hAnsi="Arial" w:cs="Arial"/>
          <w:sz w:val="20"/>
        </w:rPr>
        <w:t xml:space="preserve">multa </w:t>
      </w:r>
      <w:r w:rsidRPr="00AD7017">
        <w:rPr>
          <w:rFonts w:ascii="Arial" w:hAnsi="Arial" w:cs="Arial"/>
          <w:sz w:val="20"/>
        </w:rPr>
        <w:t>aludida acima não impede que a Administração aplique as outras sanções previstas em Lei.</w:t>
      </w:r>
    </w:p>
    <w:p w:rsidR="00DF3918" w:rsidRPr="00AD7017" w:rsidRDefault="00DF3918" w:rsidP="00DF3918">
      <w:pPr>
        <w:tabs>
          <w:tab w:val="left" w:pos="720"/>
        </w:tabs>
        <w:ind w:left="709"/>
        <w:jc w:val="both"/>
        <w:rPr>
          <w:rFonts w:ascii="Arial" w:hAnsi="Arial" w:cs="Arial"/>
          <w:sz w:val="20"/>
        </w:rPr>
      </w:pPr>
    </w:p>
    <w:p w:rsidR="00EE2CE8" w:rsidRPr="00AD7017" w:rsidRDefault="00EE2CE8" w:rsidP="005476D0">
      <w:pPr>
        <w:numPr>
          <w:ilvl w:val="1"/>
          <w:numId w:val="14"/>
        </w:numPr>
        <w:ind w:left="567" w:hanging="567"/>
        <w:jc w:val="both"/>
        <w:rPr>
          <w:rFonts w:ascii="Arial" w:hAnsi="Arial" w:cs="Arial"/>
          <w:sz w:val="20"/>
        </w:rPr>
      </w:pPr>
      <w:r w:rsidRPr="00AD7017">
        <w:rPr>
          <w:rFonts w:ascii="Arial" w:hAnsi="Arial" w:cs="Arial"/>
          <w:sz w:val="20"/>
        </w:rPr>
        <w:t>Na aplicação das penalidades serão admitidos os recursos previstos em lei, garantido o contraditório e a ampla defesa.</w:t>
      </w:r>
    </w:p>
    <w:p w:rsidR="00EE2CE8" w:rsidRPr="00AD7017" w:rsidRDefault="00EE2CE8" w:rsidP="00EE2CE8">
      <w:pPr>
        <w:tabs>
          <w:tab w:val="left" w:pos="720"/>
        </w:tabs>
        <w:ind w:left="709"/>
        <w:jc w:val="both"/>
        <w:rPr>
          <w:rFonts w:ascii="Arial" w:hAnsi="Arial" w:cs="Arial"/>
          <w:sz w:val="20"/>
        </w:rPr>
      </w:pPr>
    </w:p>
    <w:p w:rsidR="00B22AC1" w:rsidRPr="00AD7017" w:rsidRDefault="00B22AC1" w:rsidP="00EE2CE8">
      <w:pPr>
        <w:tabs>
          <w:tab w:val="left" w:pos="720"/>
        </w:tabs>
        <w:ind w:left="709"/>
        <w:jc w:val="both"/>
        <w:rPr>
          <w:rFonts w:ascii="Arial" w:hAnsi="Arial" w:cs="Arial"/>
          <w:sz w:val="20"/>
        </w:rPr>
      </w:pPr>
    </w:p>
    <w:p w:rsidR="00050189" w:rsidRPr="00AD7017" w:rsidRDefault="00050189" w:rsidP="005476D0">
      <w:pPr>
        <w:pStyle w:val="Ttulo2"/>
        <w:numPr>
          <w:ilvl w:val="0"/>
          <w:numId w:val="14"/>
        </w:numPr>
        <w:tabs>
          <w:tab w:val="left" w:pos="426"/>
        </w:tabs>
        <w:spacing w:before="0" w:after="0"/>
        <w:rPr>
          <w:i w:val="0"/>
          <w:iCs w:val="0"/>
          <w:sz w:val="20"/>
          <w:szCs w:val="20"/>
        </w:rPr>
      </w:pPr>
      <w:r w:rsidRPr="00AD7017">
        <w:rPr>
          <w:i w:val="0"/>
          <w:iCs w:val="0"/>
          <w:sz w:val="20"/>
          <w:szCs w:val="20"/>
        </w:rPr>
        <w:lastRenderedPageBreak/>
        <w:t>DA INEXECUÇÃO E DA RESCISÃO DO CONTRATO</w:t>
      </w:r>
    </w:p>
    <w:p w:rsidR="00050189" w:rsidRPr="00AD7017" w:rsidRDefault="00050189" w:rsidP="00D73566">
      <w:pPr>
        <w:jc w:val="both"/>
        <w:rPr>
          <w:rFonts w:ascii="Arial" w:hAnsi="Arial" w:cs="Arial"/>
          <w:sz w:val="20"/>
        </w:rPr>
      </w:pPr>
    </w:p>
    <w:p w:rsidR="00050189"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O Contrato poderá ser rescindido nos seguintes casos:</w:t>
      </w:r>
    </w:p>
    <w:p w:rsidR="00050189" w:rsidRPr="00AD7017" w:rsidRDefault="00050189" w:rsidP="005476D0">
      <w:pPr>
        <w:numPr>
          <w:ilvl w:val="0"/>
          <w:numId w:val="15"/>
        </w:numPr>
        <w:tabs>
          <w:tab w:val="left" w:pos="993"/>
        </w:tabs>
        <w:ind w:left="993" w:hanging="426"/>
        <w:jc w:val="both"/>
        <w:rPr>
          <w:rFonts w:ascii="Arial" w:hAnsi="Arial" w:cs="Arial"/>
          <w:sz w:val="20"/>
        </w:rPr>
      </w:pPr>
      <w:r w:rsidRPr="00AD7017">
        <w:rPr>
          <w:rFonts w:ascii="Arial" w:hAnsi="Arial" w:cs="Arial"/>
          <w:sz w:val="20"/>
        </w:rPr>
        <w:t xml:space="preserve">Por ato unilateral escrito do Contratante, nos casos enumerados nos incisos I a XVII, do </w:t>
      </w:r>
      <w:r w:rsidR="00DF2D87" w:rsidRPr="00AD7017">
        <w:rPr>
          <w:rFonts w:ascii="Arial" w:hAnsi="Arial" w:cs="Arial"/>
          <w:sz w:val="20"/>
        </w:rPr>
        <w:t>art.</w:t>
      </w:r>
      <w:r w:rsidRPr="00AD7017">
        <w:rPr>
          <w:rFonts w:ascii="Arial" w:hAnsi="Arial" w:cs="Arial"/>
          <w:sz w:val="20"/>
        </w:rPr>
        <w:t xml:space="preserve"> 78, </w:t>
      </w:r>
      <w:r w:rsidRPr="00AD7017">
        <w:rPr>
          <w:rFonts w:ascii="Arial" w:hAnsi="Arial" w:cs="Arial"/>
          <w:sz w:val="20"/>
        </w:rPr>
        <w:tab/>
        <w:t>da Lei 8.666/93</w:t>
      </w:r>
      <w:r w:rsidR="00DF3918" w:rsidRPr="00AD7017">
        <w:rPr>
          <w:rFonts w:ascii="Arial" w:hAnsi="Arial" w:cs="Arial"/>
          <w:sz w:val="20"/>
        </w:rPr>
        <w:t>.</w:t>
      </w:r>
    </w:p>
    <w:p w:rsidR="00050189" w:rsidRPr="00AD7017" w:rsidRDefault="00050189" w:rsidP="005476D0">
      <w:pPr>
        <w:numPr>
          <w:ilvl w:val="0"/>
          <w:numId w:val="15"/>
        </w:numPr>
        <w:tabs>
          <w:tab w:val="left" w:pos="993"/>
        </w:tabs>
        <w:ind w:left="993" w:hanging="426"/>
        <w:jc w:val="both"/>
        <w:rPr>
          <w:rFonts w:ascii="Arial" w:hAnsi="Arial" w:cs="Arial"/>
          <w:sz w:val="20"/>
        </w:rPr>
      </w:pPr>
      <w:r w:rsidRPr="00AD7017">
        <w:rPr>
          <w:rFonts w:ascii="Arial" w:hAnsi="Arial" w:cs="Arial"/>
          <w:sz w:val="20"/>
        </w:rPr>
        <w:t>Amigavelmente, por acordo das partes, mediante formalização de aviso prévio de, no mínimo, 30 (trinta) dias, não cabendo indenização a qualquer uma das partes, resguarda</w:t>
      </w:r>
      <w:r w:rsidR="00FE26C7" w:rsidRPr="00AD7017">
        <w:rPr>
          <w:rFonts w:ascii="Arial" w:hAnsi="Arial" w:cs="Arial"/>
          <w:sz w:val="20"/>
        </w:rPr>
        <w:t>n</w:t>
      </w:r>
      <w:r w:rsidRPr="00AD7017">
        <w:rPr>
          <w:rFonts w:ascii="Arial" w:hAnsi="Arial" w:cs="Arial"/>
          <w:sz w:val="20"/>
        </w:rPr>
        <w:t>do</w:t>
      </w:r>
      <w:r w:rsidR="00FE26C7" w:rsidRPr="00AD7017">
        <w:rPr>
          <w:rFonts w:ascii="Arial" w:hAnsi="Arial" w:cs="Arial"/>
          <w:sz w:val="20"/>
        </w:rPr>
        <w:t>-se</w:t>
      </w:r>
      <w:r w:rsidRPr="00AD7017">
        <w:rPr>
          <w:rFonts w:ascii="Arial" w:hAnsi="Arial" w:cs="Arial"/>
          <w:sz w:val="20"/>
        </w:rPr>
        <w:t xml:space="preserve"> o interesse público</w:t>
      </w:r>
      <w:r w:rsidR="00DF3918" w:rsidRPr="00AD7017">
        <w:rPr>
          <w:rFonts w:ascii="Arial" w:hAnsi="Arial" w:cs="Arial"/>
          <w:sz w:val="20"/>
        </w:rPr>
        <w:t>.</w:t>
      </w:r>
    </w:p>
    <w:p w:rsidR="00050189" w:rsidRPr="00AD7017" w:rsidRDefault="00050189" w:rsidP="005476D0">
      <w:pPr>
        <w:numPr>
          <w:ilvl w:val="0"/>
          <w:numId w:val="15"/>
        </w:numPr>
        <w:tabs>
          <w:tab w:val="left" w:pos="993"/>
        </w:tabs>
        <w:ind w:left="993" w:hanging="426"/>
        <w:jc w:val="both"/>
        <w:rPr>
          <w:rFonts w:ascii="Arial" w:hAnsi="Arial" w:cs="Arial"/>
          <w:sz w:val="20"/>
        </w:rPr>
      </w:pPr>
      <w:r w:rsidRPr="00AD7017">
        <w:rPr>
          <w:rFonts w:ascii="Arial" w:hAnsi="Arial" w:cs="Arial"/>
          <w:sz w:val="20"/>
        </w:rPr>
        <w:t>Judicialmente, nos termos da legislação vigente.</w:t>
      </w:r>
    </w:p>
    <w:p w:rsidR="00050189" w:rsidRPr="00AD7017" w:rsidRDefault="00050189" w:rsidP="00D73566">
      <w:pPr>
        <w:jc w:val="both"/>
        <w:rPr>
          <w:rFonts w:ascii="Arial" w:hAnsi="Arial" w:cs="Arial"/>
          <w:sz w:val="20"/>
        </w:rPr>
      </w:pPr>
    </w:p>
    <w:p w:rsidR="00EE2CE8"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 xml:space="preserve">O descumprimento, por parte da </w:t>
      </w:r>
      <w:r w:rsidR="00EE2CE8" w:rsidRPr="00AD7017">
        <w:rPr>
          <w:rFonts w:ascii="Arial" w:hAnsi="Arial" w:cs="Arial"/>
          <w:sz w:val="20"/>
        </w:rPr>
        <w:t>CONTRATADA</w:t>
      </w:r>
      <w:r w:rsidRPr="00AD7017">
        <w:rPr>
          <w:rFonts w:ascii="Arial" w:hAnsi="Arial" w:cs="Arial"/>
          <w:sz w:val="20"/>
        </w:rPr>
        <w:t xml:space="preserve">, de suas obrigações legais e/ou contratuais, assegura ao </w:t>
      </w:r>
      <w:r w:rsidR="00EE2CE8" w:rsidRPr="00AD7017">
        <w:rPr>
          <w:rFonts w:ascii="Arial" w:hAnsi="Arial" w:cs="Arial"/>
          <w:sz w:val="20"/>
        </w:rPr>
        <w:t xml:space="preserve">CONTRATANTE </w:t>
      </w:r>
      <w:r w:rsidRPr="00AD7017">
        <w:rPr>
          <w:rFonts w:ascii="Arial" w:hAnsi="Arial" w:cs="Arial"/>
          <w:sz w:val="20"/>
        </w:rPr>
        <w:t xml:space="preserve">o direito de rescindir o contrato a qualquer tempo, independente de aviso, </w:t>
      </w:r>
      <w:r w:rsidRPr="00AD7017">
        <w:rPr>
          <w:rFonts w:ascii="Arial" w:hAnsi="Arial" w:cs="Arial"/>
          <w:sz w:val="20"/>
        </w:rPr>
        <w:tab/>
        <w:t>interpelação judicial e/ou extrajudicial</w:t>
      </w:r>
      <w:r w:rsidR="00DF3918" w:rsidRPr="00AD7017">
        <w:rPr>
          <w:rFonts w:ascii="Arial" w:hAnsi="Arial" w:cs="Arial"/>
          <w:sz w:val="20"/>
        </w:rPr>
        <w:t>.</w:t>
      </w:r>
    </w:p>
    <w:p w:rsidR="00DF3918" w:rsidRPr="00AD7017" w:rsidRDefault="00DF3918" w:rsidP="00DF3918">
      <w:pPr>
        <w:ind w:left="567"/>
        <w:jc w:val="both"/>
        <w:rPr>
          <w:rFonts w:ascii="Arial" w:hAnsi="Arial" w:cs="Arial"/>
          <w:sz w:val="20"/>
        </w:rPr>
      </w:pPr>
    </w:p>
    <w:p w:rsidR="00050189"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 xml:space="preserve">Fica reservado ao CONTRATANTE o direito de rescindir total ou parcialmente o contrato, desde que seja administrativamente conveniente ou que importe no interesse público, conforme </w:t>
      </w:r>
      <w:r w:rsidRPr="00AD7017">
        <w:rPr>
          <w:rFonts w:ascii="Arial" w:hAnsi="Arial" w:cs="Arial"/>
          <w:sz w:val="20"/>
        </w:rPr>
        <w:tab/>
        <w:t xml:space="preserve">preceituam os artigos 78, 79 e 80 da Lei 8.666/93 e alterações, sem que assista a CONTRATADA, </w:t>
      </w:r>
      <w:r w:rsidRPr="00AD7017">
        <w:rPr>
          <w:rFonts w:ascii="Arial" w:hAnsi="Arial" w:cs="Arial"/>
          <w:sz w:val="20"/>
        </w:rPr>
        <w:tab/>
        <w:t>direito algum de reclamações ou indenização</w:t>
      </w:r>
      <w:r w:rsidR="00DF3918" w:rsidRPr="00AD7017">
        <w:rPr>
          <w:rFonts w:ascii="Arial" w:hAnsi="Arial" w:cs="Arial"/>
          <w:sz w:val="20"/>
        </w:rPr>
        <w:t>, com exceção da rescisão com fulcro no art. 78, XII a XVII, em que será observado o disposto no art. 79, § 2º, da Lei 8.666/93.</w:t>
      </w:r>
    </w:p>
    <w:p w:rsidR="00050189" w:rsidRPr="00AD7017" w:rsidRDefault="00050189" w:rsidP="00D73566">
      <w:pPr>
        <w:jc w:val="both"/>
        <w:rPr>
          <w:rFonts w:ascii="Arial" w:hAnsi="Arial" w:cs="Arial"/>
          <w:sz w:val="20"/>
        </w:rPr>
      </w:pPr>
    </w:p>
    <w:p w:rsidR="00B22AC1" w:rsidRPr="00AD7017" w:rsidRDefault="00B22AC1" w:rsidP="00D73566">
      <w:pPr>
        <w:jc w:val="both"/>
        <w:rPr>
          <w:rFonts w:ascii="Arial" w:hAnsi="Arial" w:cs="Arial"/>
          <w:sz w:val="20"/>
        </w:rPr>
      </w:pPr>
    </w:p>
    <w:p w:rsidR="00050189" w:rsidRPr="00AD7017" w:rsidRDefault="00050189" w:rsidP="005476D0">
      <w:pPr>
        <w:numPr>
          <w:ilvl w:val="0"/>
          <w:numId w:val="14"/>
        </w:numPr>
        <w:jc w:val="both"/>
        <w:rPr>
          <w:rFonts w:ascii="Arial" w:hAnsi="Arial" w:cs="Arial"/>
          <w:b/>
          <w:bCs/>
          <w:sz w:val="20"/>
        </w:rPr>
      </w:pPr>
      <w:r w:rsidRPr="00AD7017">
        <w:rPr>
          <w:rFonts w:ascii="Arial" w:hAnsi="Arial" w:cs="Arial"/>
          <w:b/>
          <w:bCs/>
          <w:sz w:val="20"/>
        </w:rPr>
        <w:t>DA DOTAÇÃO ORÇAMENTÁRIA</w:t>
      </w:r>
    </w:p>
    <w:p w:rsidR="00050189" w:rsidRPr="00AD7017" w:rsidRDefault="00050189" w:rsidP="00D73566">
      <w:pPr>
        <w:pStyle w:val="Corpodetexto"/>
        <w:rPr>
          <w:sz w:val="20"/>
          <w:szCs w:val="20"/>
          <w:lang w:val="pt-BR"/>
        </w:rPr>
      </w:pPr>
    </w:p>
    <w:p w:rsidR="004E43B4" w:rsidRPr="00AD7017" w:rsidRDefault="004E43B4" w:rsidP="005476D0">
      <w:pPr>
        <w:widowControl/>
        <w:numPr>
          <w:ilvl w:val="1"/>
          <w:numId w:val="14"/>
        </w:numPr>
        <w:ind w:left="567" w:hanging="567"/>
        <w:jc w:val="both"/>
        <w:rPr>
          <w:rFonts w:ascii="Arial" w:hAnsi="Arial" w:cs="Arial"/>
          <w:sz w:val="20"/>
        </w:rPr>
      </w:pPr>
      <w:r w:rsidRPr="00AD7017">
        <w:rPr>
          <w:rFonts w:ascii="Arial" w:hAnsi="Arial" w:cs="Arial"/>
          <w:sz w:val="20"/>
        </w:rPr>
        <w:t>Os recursos necessários ao atendimento dos custos desta contratação correrão por conta da seguinte Dotação Orçamentária:</w:t>
      </w:r>
    </w:p>
    <w:p w:rsidR="004E43B4" w:rsidRPr="00AD7017" w:rsidRDefault="004E43B4" w:rsidP="004E43B4">
      <w:pPr>
        <w:widowControl/>
        <w:ind w:left="426"/>
        <w:jc w:val="both"/>
        <w:rPr>
          <w:rFonts w:ascii="Arial" w:hAnsi="Arial" w:cs="Arial"/>
          <w:b/>
          <w:sz w:val="20"/>
        </w:rPr>
      </w:pPr>
    </w:p>
    <w:p w:rsidR="004E43B4" w:rsidRPr="00AD7017" w:rsidRDefault="00BA34D5" w:rsidP="004E43B4">
      <w:pPr>
        <w:widowControl/>
        <w:ind w:left="426"/>
        <w:jc w:val="both"/>
        <w:rPr>
          <w:rFonts w:ascii="Arial" w:hAnsi="Arial" w:cs="Arial"/>
          <w:sz w:val="20"/>
        </w:rPr>
      </w:pPr>
      <w:r w:rsidRPr="00AD7017">
        <w:rPr>
          <w:rFonts w:ascii="Arial" w:hAnsi="Arial" w:cs="Arial"/>
          <w:sz w:val="20"/>
        </w:rPr>
        <w:t>SECRETARIA MUNICIPAL DE EDUCAÇÃO</w:t>
      </w:r>
    </w:p>
    <w:p w:rsidR="00BA34D5" w:rsidRPr="00AD7017" w:rsidRDefault="00BA34D5" w:rsidP="004E43B4">
      <w:pPr>
        <w:widowControl/>
        <w:ind w:left="426"/>
        <w:jc w:val="both"/>
        <w:rPr>
          <w:rFonts w:ascii="Arial" w:hAnsi="Arial" w:cs="Arial"/>
          <w:sz w:val="20"/>
        </w:rPr>
      </w:pPr>
      <w:proofErr w:type="spellStart"/>
      <w:r w:rsidRPr="00AD7017">
        <w:rPr>
          <w:rFonts w:ascii="Arial" w:hAnsi="Arial" w:cs="Arial"/>
          <w:sz w:val="20"/>
        </w:rPr>
        <w:t>Proj</w:t>
      </w:r>
      <w:proofErr w:type="spellEnd"/>
      <w:r w:rsidRPr="00AD7017">
        <w:rPr>
          <w:rFonts w:ascii="Arial" w:hAnsi="Arial" w:cs="Arial"/>
          <w:sz w:val="20"/>
        </w:rPr>
        <w:t>./</w:t>
      </w:r>
      <w:proofErr w:type="spellStart"/>
      <w:r w:rsidRPr="00AD7017">
        <w:rPr>
          <w:rFonts w:ascii="Arial" w:hAnsi="Arial" w:cs="Arial"/>
          <w:sz w:val="20"/>
        </w:rPr>
        <w:t>Ativ</w:t>
      </w:r>
      <w:proofErr w:type="spellEnd"/>
      <w:r w:rsidRPr="00AD7017">
        <w:rPr>
          <w:rFonts w:ascii="Arial" w:hAnsi="Arial" w:cs="Arial"/>
          <w:sz w:val="20"/>
        </w:rPr>
        <w:t>.: 2.0</w:t>
      </w:r>
      <w:r w:rsidR="00A7059B" w:rsidRPr="00AD7017">
        <w:rPr>
          <w:rFonts w:ascii="Arial" w:hAnsi="Arial" w:cs="Arial"/>
          <w:sz w:val="20"/>
        </w:rPr>
        <w:t>48</w:t>
      </w:r>
      <w:r w:rsidRPr="00AD7017">
        <w:rPr>
          <w:rFonts w:ascii="Arial" w:hAnsi="Arial" w:cs="Arial"/>
          <w:sz w:val="20"/>
        </w:rPr>
        <w:t xml:space="preserve"> – MANUT</w:t>
      </w:r>
      <w:r w:rsidR="00A7059B" w:rsidRPr="00AD7017">
        <w:rPr>
          <w:rFonts w:ascii="Arial" w:hAnsi="Arial" w:cs="Arial"/>
          <w:sz w:val="20"/>
        </w:rPr>
        <w:t>ENÇÃO DAS ATIVIDADES DO ENSINO INFANTIL</w:t>
      </w:r>
    </w:p>
    <w:p w:rsidR="00BA34D5" w:rsidRPr="00AD7017" w:rsidRDefault="00B20072" w:rsidP="004E43B4">
      <w:pPr>
        <w:widowControl/>
        <w:ind w:left="426"/>
        <w:jc w:val="both"/>
        <w:rPr>
          <w:rFonts w:ascii="Arial" w:hAnsi="Arial" w:cs="Arial"/>
          <w:sz w:val="20"/>
        </w:rPr>
      </w:pPr>
      <w:r w:rsidRPr="00AD7017">
        <w:rPr>
          <w:rFonts w:ascii="Arial" w:hAnsi="Arial" w:cs="Arial"/>
          <w:sz w:val="20"/>
        </w:rPr>
        <w:t xml:space="preserve">137 - </w:t>
      </w:r>
      <w:r w:rsidR="00BA34D5" w:rsidRPr="00AD7017">
        <w:rPr>
          <w:rFonts w:ascii="Arial" w:hAnsi="Arial" w:cs="Arial"/>
          <w:sz w:val="20"/>
        </w:rPr>
        <w:t xml:space="preserve"> 3.3.90.00.00.00.00.00 – Aplicações Diretas</w:t>
      </w:r>
    </w:p>
    <w:p w:rsidR="009779D4" w:rsidRPr="00AD7017" w:rsidRDefault="009779D4" w:rsidP="004E43B4">
      <w:pPr>
        <w:widowControl/>
        <w:ind w:left="426"/>
        <w:jc w:val="both"/>
        <w:rPr>
          <w:rFonts w:ascii="Arial" w:hAnsi="Arial" w:cs="Arial"/>
          <w:sz w:val="20"/>
        </w:rPr>
      </w:pPr>
    </w:p>
    <w:p w:rsidR="009779D4" w:rsidRPr="00AD7017" w:rsidRDefault="009779D4" w:rsidP="004E43B4">
      <w:pPr>
        <w:widowControl/>
        <w:ind w:left="426"/>
        <w:jc w:val="both"/>
        <w:rPr>
          <w:rFonts w:ascii="Arial" w:hAnsi="Arial" w:cs="Arial"/>
          <w:sz w:val="20"/>
        </w:rPr>
      </w:pPr>
      <w:r w:rsidRPr="00AD7017">
        <w:rPr>
          <w:rFonts w:ascii="Arial" w:hAnsi="Arial" w:cs="Arial"/>
          <w:sz w:val="20"/>
        </w:rPr>
        <w:t>SECRETARIA MUNICIPAL DE INFRAESTRUTURA E AGRICULTURA</w:t>
      </w:r>
    </w:p>
    <w:p w:rsidR="009779D4" w:rsidRPr="00AD7017" w:rsidRDefault="009779D4" w:rsidP="009779D4">
      <w:pPr>
        <w:widowControl/>
        <w:ind w:left="426"/>
        <w:jc w:val="both"/>
        <w:rPr>
          <w:rFonts w:ascii="Arial" w:hAnsi="Arial" w:cs="Arial"/>
          <w:sz w:val="20"/>
        </w:rPr>
      </w:pPr>
      <w:proofErr w:type="spellStart"/>
      <w:r w:rsidRPr="00AD7017">
        <w:rPr>
          <w:rFonts w:ascii="Arial" w:hAnsi="Arial" w:cs="Arial"/>
          <w:sz w:val="20"/>
        </w:rPr>
        <w:t>Proj</w:t>
      </w:r>
      <w:proofErr w:type="spellEnd"/>
      <w:r w:rsidRPr="00AD7017">
        <w:rPr>
          <w:rFonts w:ascii="Arial" w:hAnsi="Arial" w:cs="Arial"/>
          <w:sz w:val="20"/>
        </w:rPr>
        <w:t>./</w:t>
      </w:r>
      <w:proofErr w:type="spellStart"/>
      <w:r w:rsidRPr="00AD7017">
        <w:rPr>
          <w:rFonts w:ascii="Arial" w:hAnsi="Arial" w:cs="Arial"/>
          <w:sz w:val="20"/>
        </w:rPr>
        <w:t>Ativ</w:t>
      </w:r>
      <w:proofErr w:type="spellEnd"/>
      <w:r w:rsidRPr="00AD7017">
        <w:rPr>
          <w:rFonts w:ascii="Arial" w:hAnsi="Arial" w:cs="Arial"/>
          <w:sz w:val="20"/>
        </w:rPr>
        <w:t>.: 2.035 – MANUTENÇÃO DA SECRETARIA DE INFRAESTRUTURA</w:t>
      </w:r>
    </w:p>
    <w:p w:rsidR="009779D4" w:rsidRPr="00AD7017" w:rsidRDefault="00B20072" w:rsidP="009779D4">
      <w:pPr>
        <w:widowControl/>
        <w:ind w:left="426"/>
        <w:jc w:val="both"/>
        <w:rPr>
          <w:rFonts w:ascii="Arial" w:hAnsi="Arial" w:cs="Arial"/>
          <w:sz w:val="20"/>
        </w:rPr>
      </w:pPr>
      <w:r w:rsidRPr="00AD7017">
        <w:rPr>
          <w:rFonts w:ascii="Arial" w:hAnsi="Arial" w:cs="Arial"/>
          <w:sz w:val="20"/>
        </w:rPr>
        <w:t xml:space="preserve">179 - </w:t>
      </w:r>
      <w:r w:rsidR="009779D4" w:rsidRPr="00AD7017">
        <w:rPr>
          <w:rFonts w:ascii="Arial" w:hAnsi="Arial" w:cs="Arial"/>
          <w:sz w:val="20"/>
        </w:rPr>
        <w:t>3.3.90.00.00.00.00.00 – Aplicações Diretas</w:t>
      </w:r>
    </w:p>
    <w:p w:rsidR="009779D4" w:rsidRPr="00AD7017" w:rsidRDefault="009779D4" w:rsidP="004E43B4">
      <w:pPr>
        <w:widowControl/>
        <w:ind w:left="426"/>
        <w:jc w:val="both"/>
        <w:rPr>
          <w:rFonts w:ascii="Arial" w:hAnsi="Arial" w:cs="Arial"/>
          <w:sz w:val="20"/>
        </w:rPr>
      </w:pPr>
    </w:p>
    <w:p w:rsidR="009779D4" w:rsidRPr="00AD7017" w:rsidRDefault="009779D4" w:rsidP="004E43B4">
      <w:pPr>
        <w:widowControl/>
        <w:ind w:left="426"/>
        <w:jc w:val="both"/>
        <w:rPr>
          <w:rFonts w:ascii="Arial" w:hAnsi="Arial" w:cs="Arial"/>
          <w:sz w:val="20"/>
        </w:rPr>
      </w:pPr>
      <w:r w:rsidRPr="00AD7017">
        <w:rPr>
          <w:rFonts w:ascii="Arial" w:hAnsi="Arial" w:cs="Arial"/>
          <w:sz w:val="20"/>
        </w:rPr>
        <w:t>SECRETARIA MUNICIPAL DE ESPORTES</w:t>
      </w:r>
    </w:p>
    <w:p w:rsidR="009779D4" w:rsidRPr="00AD7017" w:rsidRDefault="009779D4" w:rsidP="004E43B4">
      <w:pPr>
        <w:widowControl/>
        <w:ind w:left="426"/>
        <w:jc w:val="both"/>
        <w:rPr>
          <w:rFonts w:ascii="Arial" w:hAnsi="Arial" w:cs="Arial"/>
          <w:sz w:val="20"/>
        </w:rPr>
      </w:pPr>
      <w:proofErr w:type="spellStart"/>
      <w:r w:rsidRPr="00AD7017">
        <w:rPr>
          <w:rFonts w:ascii="Arial" w:hAnsi="Arial" w:cs="Arial"/>
          <w:sz w:val="20"/>
        </w:rPr>
        <w:t>Proj</w:t>
      </w:r>
      <w:proofErr w:type="spellEnd"/>
      <w:r w:rsidRPr="00AD7017">
        <w:rPr>
          <w:rFonts w:ascii="Arial" w:hAnsi="Arial" w:cs="Arial"/>
          <w:sz w:val="20"/>
        </w:rPr>
        <w:t>./</w:t>
      </w:r>
      <w:proofErr w:type="spellStart"/>
      <w:r w:rsidRPr="00AD7017">
        <w:rPr>
          <w:rFonts w:ascii="Arial" w:hAnsi="Arial" w:cs="Arial"/>
          <w:sz w:val="20"/>
        </w:rPr>
        <w:t>Ativ</w:t>
      </w:r>
      <w:proofErr w:type="spellEnd"/>
      <w:r w:rsidRPr="00AD7017">
        <w:rPr>
          <w:rFonts w:ascii="Arial" w:hAnsi="Arial" w:cs="Arial"/>
          <w:sz w:val="20"/>
        </w:rPr>
        <w:t>.: 2.128 – MANUTENÇÃO DAS ATIVIDADES ESPORTIVAS</w:t>
      </w:r>
    </w:p>
    <w:p w:rsidR="009779D4" w:rsidRPr="00AD7017" w:rsidRDefault="00B20072" w:rsidP="009779D4">
      <w:pPr>
        <w:widowControl/>
        <w:ind w:left="426"/>
        <w:jc w:val="both"/>
        <w:rPr>
          <w:rFonts w:ascii="Arial" w:hAnsi="Arial" w:cs="Arial"/>
          <w:sz w:val="20"/>
        </w:rPr>
      </w:pPr>
      <w:r w:rsidRPr="00AD7017">
        <w:rPr>
          <w:rFonts w:ascii="Arial" w:hAnsi="Arial" w:cs="Arial"/>
          <w:sz w:val="20"/>
        </w:rPr>
        <w:t>228 -</w:t>
      </w:r>
      <w:r w:rsidR="009779D4" w:rsidRPr="00AD7017">
        <w:rPr>
          <w:rFonts w:ascii="Arial" w:hAnsi="Arial" w:cs="Arial"/>
          <w:sz w:val="20"/>
        </w:rPr>
        <w:t xml:space="preserve"> 3.3.90.00.00.00.00.00 – Aplicações Diretas</w:t>
      </w:r>
    </w:p>
    <w:p w:rsidR="00746281" w:rsidRPr="00AD7017" w:rsidRDefault="00746281" w:rsidP="00746281">
      <w:pPr>
        <w:ind w:firstLine="567"/>
        <w:jc w:val="both"/>
        <w:rPr>
          <w:rFonts w:ascii="Arial" w:hAnsi="Arial" w:cs="Arial"/>
          <w:sz w:val="20"/>
        </w:rPr>
      </w:pPr>
    </w:p>
    <w:p w:rsidR="00D42AEE" w:rsidRPr="00AD7017" w:rsidRDefault="00D42AEE" w:rsidP="005476D0">
      <w:pPr>
        <w:numPr>
          <w:ilvl w:val="1"/>
          <w:numId w:val="14"/>
        </w:numPr>
        <w:ind w:left="567" w:hanging="567"/>
        <w:jc w:val="both"/>
        <w:rPr>
          <w:rFonts w:ascii="Arial" w:hAnsi="Arial" w:cs="Arial"/>
          <w:sz w:val="20"/>
        </w:rPr>
      </w:pPr>
      <w:r w:rsidRPr="00AD7017">
        <w:rPr>
          <w:rFonts w:ascii="Arial" w:hAnsi="Arial" w:cs="Arial"/>
          <w:sz w:val="20"/>
        </w:rPr>
        <w:t xml:space="preserve">O valor </w:t>
      </w:r>
      <w:r w:rsidR="004B7DAA" w:rsidRPr="00AD7017">
        <w:rPr>
          <w:rFonts w:ascii="Arial" w:hAnsi="Arial" w:cs="Arial"/>
          <w:sz w:val="20"/>
        </w:rPr>
        <w:t xml:space="preserve">máximo </w:t>
      </w:r>
      <w:r w:rsidRPr="00AD7017">
        <w:rPr>
          <w:rFonts w:ascii="Arial" w:hAnsi="Arial" w:cs="Arial"/>
          <w:sz w:val="20"/>
        </w:rPr>
        <w:t>estimado d</w:t>
      </w:r>
      <w:r w:rsidR="009558AA" w:rsidRPr="00AD7017">
        <w:rPr>
          <w:rFonts w:ascii="Arial" w:hAnsi="Arial" w:cs="Arial"/>
          <w:sz w:val="20"/>
        </w:rPr>
        <w:t>est</w:t>
      </w:r>
      <w:r w:rsidRPr="00AD7017">
        <w:rPr>
          <w:rFonts w:ascii="Arial" w:hAnsi="Arial" w:cs="Arial"/>
          <w:sz w:val="20"/>
        </w:rPr>
        <w:t xml:space="preserve">a contratação é de </w:t>
      </w:r>
      <w:r w:rsidR="00207810" w:rsidRPr="00AD7017">
        <w:rPr>
          <w:rFonts w:ascii="Arial" w:hAnsi="Arial" w:cs="Arial"/>
          <w:b/>
          <w:bCs/>
          <w:sz w:val="20"/>
        </w:rPr>
        <w:t xml:space="preserve">R$ </w:t>
      </w:r>
      <w:r w:rsidR="001F2621" w:rsidRPr="00AD7017">
        <w:rPr>
          <w:rFonts w:ascii="Arial" w:hAnsi="Arial" w:cs="Arial"/>
          <w:b/>
          <w:bCs/>
          <w:sz w:val="20"/>
        </w:rPr>
        <w:t>15.133,33</w:t>
      </w:r>
      <w:r w:rsidR="00207810" w:rsidRPr="00AD7017">
        <w:rPr>
          <w:rFonts w:ascii="Arial" w:hAnsi="Arial" w:cs="Arial"/>
          <w:bCs/>
          <w:sz w:val="20"/>
        </w:rPr>
        <w:t xml:space="preserve"> (</w:t>
      </w:r>
      <w:r w:rsidR="009779D4" w:rsidRPr="00AD7017">
        <w:rPr>
          <w:rFonts w:ascii="Arial" w:hAnsi="Arial" w:cs="Arial"/>
          <w:bCs/>
          <w:sz w:val="20"/>
        </w:rPr>
        <w:t xml:space="preserve">Quinze mil, cento e trinta e três </w:t>
      </w:r>
      <w:r w:rsidR="00F75164" w:rsidRPr="00AD7017">
        <w:rPr>
          <w:rFonts w:ascii="Arial" w:hAnsi="Arial" w:cs="Arial"/>
          <w:bCs/>
          <w:sz w:val="20"/>
        </w:rPr>
        <w:t>reais</w:t>
      </w:r>
      <w:r w:rsidR="009779D4" w:rsidRPr="00AD7017">
        <w:rPr>
          <w:rFonts w:ascii="Arial" w:hAnsi="Arial" w:cs="Arial"/>
          <w:bCs/>
          <w:sz w:val="20"/>
        </w:rPr>
        <w:t xml:space="preserve"> e trinta e três centavos</w:t>
      </w:r>
      <w:r w:rsidR="00207810" w:rsidRPr="00AD7017">
        <w:rPr>
          <w:rFonts w:ascii="Arial" w:hAnsi="Arial" w:cs="Arial"/>
          <w:bCs/>
          <w:sz w:val="20"/>
        </w:rPr>
        <w:t>).</w:t>
      </w:r>
    </w:p>
    <w:p w:rsidR="00A16092" w:rsidRPr="00AD7017" w:rsidRDefault="00A16092" w:rsidP="00A16092">
      <w:pPr>
        <w:ind w:left="567"/>
        <w:jc w:val="both"/>
        <w:rPr>
          <w:rFonts w:ascii="Arial" w:hAnsi="Arial" w:cs="Arial"/>
          <w:sz w:val="20"/>
        </w:rPr>
      </w:pPr>
    </w:p>
    <w:p w:rsidR="00B22AC1" w:rsidRPr="00AD7017" w:rsidRDefault="00B22AC1" w:rsidP="00A16092">
      <w:pPr>
        <w:ind w:left="567"/>
        <w:jc w:val="both"/>
        <w:rPr>
          <w:rFonts w:ascii="Arial" w:hAnsi="Arial" w:cs="Arial"/>
          <w:sz w:val="20"/>
        </w:rPr>
      </w:pPr>
    </w:p>
    <w:p w:rsidR="00050189" w:rsidRPr="00AD7017" w:rsidRDefault="00050189" w:rsidP="005476D0">
      <w:pPr>
        <w:pStyle w:val="Ttulo2"/>
        <w:numPr>
          <w:ilvl w:val="0"/>
          <w:numId w:val="14"/>
        </w:numPr>
        <w:tabs>
          <w:tab w:val="left" w:pos="426"/>
        </w:tabs>
        <w:spacing w:before="0" w:after="0"/>
        <w:rPr>
          <w:i w:val="0"/>
          <w:iCs w:val="0"/>
          <w:sz w:val="20"/>
          <w:szCs w:val="20"/>
        </w:rPr>
      </w:pPr>
      <w:r w:rsidRPr="00AD7017">
        <w:rPr>
          <w:i w:val="0"/>
          <w:iCs w:val="0"/>
          <w:sz w:val="20"/>
          <w:szCs w:val="20"/>
        </w:rPr>
        <w:t>DA FORMA DE PAGAMENTO DO DOCUMENTO FISCAL, DO REAJUSTE E DA REVISÃO</w:t>
      </w:r>
    </w:p>
    <w:p w:rsidR="00050189" w:rsidRPr="00AD7017" w:rsidRDefault="00050189" w:rsidP="00D73566">
      <w:pPr>
        <w:pStyle w:val="Corpodetexto"/>
        <w:ind w:firstLine="708"/>
        <w:rPr>
          <w:sz w:val="20"/>
          <w:szCs w:val="20"/>
          <w:lang w:val="pt-BR"/>
        </w:rPr>
      </w:pPr>
    </w:p>
    <w:p w:rsidR="00050189" w:rsidRPr="00AD7017" w:rsidRDefault="00050189" w:rsidP="005476D0">
      <w:pPr>
        <w:pStyle w:val="Corpodetexto"/>
        <w:numPr>
          <w:ilvl w:val="1"/>
          <w:numId w:val="14"/>
        </w:numPr>
        <w:ind w:left="567" w:hanging="567"/>
        <w:rPr>
          <w:sz w:val="20"/>
          <w:szCs w:val="20"/>
          <w:lang w:val="pt-BR"/>
        </w:rPr>
      </w:pPr>
      <w:r w:rsidRPr="00AD7017">
        <w:rPr>
          <w:sz w:val="20"/>
          <w:szCs w:val="20"/>
          <w:lang w:val="pt-BR"/>
        </w:rPr>
        <w:t xml:space="preserve">O pagamento será realizado em </w:t>
      </w:r>
      <w:r w:rsidR="00DF3918" w:rsidRPr="00AD7017">
        <w:rPr>
          <w:sz w:val="20"/>
          <w:szCs w:val="20"/>
          <w:lang w:val="pt-BR"/>
        </w:rPr>
        <w:t>até 30 (trinta) dias, conta</w:t>
      </w:r>
      <w:r w:rsidR="00F75164" w:rsidRPr="00AD7017">
        <w:rPr>
          <w:sz w:val="20"/>
          <w:szCs w:val="20"/>
          <w:lang w:val="pt-BR"/>
        </w:rPr>
        <w:t>dos da execução total do objeto, com a homologação final do resultado.</w:t>
      </w:r>
    </w:p>
    <w:p w:rsidR="00434479" w:rsidRPr="00AD7017" w:rsidRDefault="00050189" w:rsidP="005476D0">
      <w:pPr>
        <w:pStyle w:val="Corpodetexto"/>
        <w:numPr>
          <w:ilvl w:val="2"/>
          <w:numId w:val="14"/>
        </w:numPr>
        <w:tabs>
          <w:tab w:val="left" w:pos="709"/>
        </w:tabs>
        <w:ind w:left="709" w:hanging="709"/>
        <w:rPr>
          <w:sz w:val="20"/>
          <w:szCs w:val="20"/>
          <w:lang w:val="pt-BR"/>
        </w:rPr>
      </w:pPr>
      <w:r w:rsidRPr="00AD7017">
        <w:rPr>
          <w:sz w:val="20"/>
          <w:szCs w:val="20"/>
          <w:lang w:val="pt-BR"/>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após a apresentação de Nota Fiscal/Fatura atestada por servidor designado, conforme disposto nos artigos 67 e 73 da Lei 8.666/93.</w:t>
      </w:r>
    </w:p>
    <w:p w:rsidR="00434479" w:rsidRPr="00AD7017" w:rsidRDefault="00434479" w:rsidP="005476D0">
      <w:pPr>
        <w:pStyle w:val="Corpodetexto"/>
        <w:numPr>
          <w:ilvl w:val="2"/>
          <w:numId w:val="14"/>
        </w:numPr>
        <w:tabs>
          <w:tab w:val="left" w:pos="709"/>
        </w:tabs>
        <w:ind w:left="709" w:hanging="709"/>
        <w:rPr>
          <w:sz w:val="20"/>
          <w:szCs w:val="20"/>
          <w:lang w:val="pt-BR"/>
        </w:rPr>
      </w:pPr>
      <w:r w:rsidRPr="00AD7017">
        <w:rPr>
          <w:sz w:val="20"/>
        </w:rPr>
        <w:t>O pagamentoseráefetuadopor meio de transferência bancária, cujos dados (banco, agência, Nº da conta) deverão ser informados pela proponente na proposta de preços.</w:t>
      </w:r>
    </w:p>
    <w:p w:rsidR="009627FB" w:rsidRPr="00AD7017" w:rsidRDefault="009627FB" w:rsidP="00434479">
      <w:pPr>
        <w:pStyle w:val="Corpodetexto"/>
        <w:tabs>
          <w:tab w:val="left" w:pos="709"/>
        </w:tabs>
        <w:ind w:left="709"/>
        <w:rPr>
          <w:sz w:val="20"/>
          <w:szCs w:val="20"/>
          <w:lang w:val="pt-BR"/>
        </w:rPr>
      </w:pPr>
    </w:p>
    <w:p w:rsidR="00050189" w:rsidRPr="00AD7017" w:rsidRDefault="00050189" w:rsidP="005476D0">
      <w:pPr>
        <w:pStyle w:val="Corpodetexto"/>
        <w:numPr>
          <w:ilvl w:val="1"/>
          <w:numId w:val="14"/>
        </w:numPr>
        <w:tabs>
          <w:tab w:val="left" w:pos="567"/>
        </w:tabs>
        <w:ind w:left="567" w:hanging="567"/>
        <w:rPr>
          <w:sz w:val="20"/>
          <w:szCs w:val="20"/>
          <w:lang w:val="pt-BR"/>
        </w:rPr>
      </w:pPr>
      <w:r w:rsidRPr="00AD7017">
        <w:rPr>
          <w:sz w:val="20"/>
          <w:szCs w:val="20"/>
          <w:lang w:val="pt-BR"/>
        </w:rPr>
        <w:t>A Nota Fiscal ou outro documento fiscal correlato deverá emit</w:t>
      </w:r>
      <w:r w:rsidR="00320325" w:rsidRPr="00AD7017">
        <w:rPr>
          <w:sz w:val="20"/>
          <w:szCs w:val="20"/>
          <w:lang w:val="pt-BR"/>
        </w:rPr>
        <w:t xml:space="preserve">ido para </w:t>
      </w:r>
      <w:r w:rsidR="00A16092" w:rsidRPr="00AD7017">
        <w:rPr>
          <w:sz w:val="20"/>
          <w:szCs w:val="20"/>
          <w:lang w:val="pt-BR"/>
        </w:rPr>
        <w:t>a PREFEITURA DE JOAÇABA</w:t>
      </w:r>
      <w:r w:rsidR="00320325" w:rsidRPr="00AD7017">
        <w:rPr>
          <w:b/>
          <w:sz w:val="20"/>
          <w:szCs w:val="20"/>
          <w:lang w:val="pt-BR"/>
        </w:rPr>
        <w:t xml:space="preserve">, </w:t>
      </w:r>
      <w:r w:rsidR="001971A2" w:rsidRPr="00AD7017">
        <w:rPr>
          <w:sz w:val="20"/>
          <w:szCs w:val="20"/>
          <w:lang w:val="pt-BR"/>
        </w:rPr>
        <w:t xml:space="preserve">Avenida XV de Novembro, </w:t>
      </w:r>
      <w:r w:rsidR="00A16092" w:rsidRPr="00AD7017">
        <w:rPr>
          <w:sz w:val="20"/>
          <w:szCs w:val="20"/>
          <w:lang w:val="pt-BR"/>
        </w:rPr>
        <w:t>378</w:t>
      </w:r>
      <w:r w:rsidRPr="00AD7017">
        <w:rPr>
          <w:sz w:val="20"/>
          <w:szCs w:val="20"/>
          <w:lang w:val="pt-BR"/>
        </w:rPr>
        <w:t xml:space="preserve">, </w:t>
      </w:r>
      <w:r w:rsidR="00A16092" w:rsidRPr="00AD7017">
        <w:rPr>
          <w:sz w:val="20"/>
          <w:szCs w:val="20"/>
          <w:lang w:val="pt-BR"/>
        </w:rPr>
        <w:t>c</w:t>
      </w:r>
      <w:r w:rsidRPr="00AD7017">
        <w:rPr>
          <w:sz w:val="20"/>
          <w:szCs w:val="20"/>
          <w:lang w:val="pt-BR"/>
        </w:rPr>
        <w:t>entro</w:t>
      </w:r>
      <w:r w:rsidR="00A16092" w:rsidRPr="00AD7017">
        <w:rPr>
          <w:sz w:val="20"/>
          <w:szCs w:val="20"/>
          <w:lang w:val="pt-BR"/>
        </w:rPr>
        <w:t>, CNPJ nº 82.939.380/0001-99</w:t>
      </w:r>
      <w:r w:rsidRPr="00AD7017">
        <w:rPr>
          <w:sz w:val="20"/>
          <w:szCs w:val="20"/>
          <w:lang w:val="pt-BR"/>
        </w:rPr>
        <w:t xml:space="preserve"> e ter a mesma Razão Social e </w:t>
      </w:r>
      <w:r w:rsidRPr="00AD7017">
        <w:rPr>
          <w:sz w:val="20"/>
          <w:szCs w:val="20"/>
          <w:lang w:val="pt-BR"/>
        </w:rPr>
        <w:lastRenderedPageBreak/>
        <w:t>CNPJ/MF dos documentos apresentados por ocasião da habilitação, contendo ainda número do empenho e do processo licitatório.</w:t>
      </w:r>
    </w:p>
    <w:p w:rsidR="00050189" w:rsidRPr="00AD7017" w:rsidRDefault="00050189" w:rsidP="005476D0">
      <w:pPr>
        <w:pStyle w:val="Corpodetexto"/>
        <w:numPr>
          <w:ilvl w:val="2"/>
          <w:numId w:val="14"/>
        </w:numPr>
        <w:tabs>
          <w:tab w:val="left" w:pos="709"/>
        </w:tabs>
        <w:ind w:left="709" w:hanging="709"/>
        <w:rPr>
          <w:sz w:val="20"/>
          <w:szCs w:val="20"/>
          <w:lang w:val="pt-BR"/>
        </w:rPr>
      </w:pPr>
      <w:r w:rsidRPr="00AD7017">
        <w:rPr>
          <w:sz w:val="20"/>
          <w:szCs w:val="20"/>
          <w:lang w:val="pt-BR"/>
        </w:rPr>
        <w:t>A apresentação do documento fiscal que contrarie essas exigências inviabilizará o pagamento, isentando o Municípiode ressarcimento de qualquer prejuízo que a proponente vencedora venha a sofrer.</w:t>
      </w:r>
    </w:p>
    <w:p w:rsidR="009627FB" w:rsidRPr="00AD7017" w:rsidRDefault="009627FB" w:rsidP="009627FB">
      <w:pPr>
        <w:pStyle w:val="Corpodetexto"/>
        <w:tabs>
          <w:tab w:val="left" w:pos="709"/>
        </w:tabs>
        <w:ind w:left="709"/>
        <w:rPr>
          <w:sz w:val="20"/>
          <w:szCs w:val="20"/>
          <w:lang w:val="pt-BR"/>
        </w:rPr>
      </w:pPr>
    </w:p>
    <w:p w:rsidR="00050189" w:rsidRPr="00AD7017" w:rsidRDefault="00050189" w:rsidP="005476D0">
      <w:pPr>
        <w:pStyle w:val="Corpodetexto"/>
        <w:numPr>
          <w:ilvl w:val="1"/>
          <w:numId w:val="14"/>
        </w:numPr>
        <w:tabs>
          <w:tab w:val="left" w:pos="567"/>
        </w:tabs>
        <w:ind w:left="567" w:hanging="567"/>
        <w:rPr>
          <w:sz w:val="20"/>
          <w:szCs w:val="20"/>
          <w:lang w:val="pt-BR"/>
        </w:rPr>
      </w:pPr>
      <w:r w:rsidRPr="00AD7017">
        <w:rPr>
          <w:sz w:val="20"/>
          <w:szCs w:val="20"/>
          <w:lang w:val="pt-BR"/>
        </w:rPr>
        <w:t>Os preços não serão reajustados.</w:t>
      </w:r>
    </w:p>
    <w:p w:rsidR="009627FB" w:rsidRPr="00AD7017" w:rsidRDefault="009627FB" w:rsidP="009627FB">
      <w:pPr>
        <w:pStyle w:val="Corpodetexto"/>
        <w:tabs>
          <w:tab w:val="left" w:pos="567"/>
        </w:tabs>
        <w:ind w:left="567"/>
        <w:rPr>
          <w:sz w:val="20"/>
          <w:szCs w:val="20"/>
          <w:lang w:val="pt-BR"/>
        </w:rPr>
      </w:pPr>
    </w:p>
    <w:p w:rsidR="00050189" w:rsidRPr="00AD7017" w:rsidRDefault="00050189" w:rsidP="005476D0">
      <w:pPr>
        <w:pStyle w:val="Corpodetexto"/>
        <w:numPr>
          <w:ilvl w:val="1"/>
          <w:numId w:val="14"/>
        </w:numPr>
        <w:ind w:left="567" w:hanging="567"/>
        <w:rPr>
          <w:sz w:val="20"/>
          <w:szCs w:val="20"/>
          <w:lang w:val="pt-BR"/>
        </w:rPr>
      </w:pPr>
      <w:r w:rsidRPr="00AD7017">
        <w:rPr>
          <w:sz w:val="20"/>
          <w:szCs w:val="20"/>
          <w:lang w:val="pt-BR"/>
        </w:rPr>
        <w:t>Os preços somente serão revisados quando houver alterações dos valores, devidamente comprovadas, podendo ocorrer nos termos do art. 65 da Lei 8.666/93 e alterações, mediante requerimento devidamente instruído a ser formalizado pela proponente vencedora.</w:t>
      </w:r>
    </w:p>
    <w:p w:rsidR="00050189" w:rsidRPr="00AD7017" w:rsidRDefault="00050189" w:rsidP="00D73566">
      <w:pPr>
        <w:pStyle w:val="Corpodetexto"/>
        <w:rPr>
          <w:sz w:val="20"/>
          <w:szCs w:val="20"/>
          <w:lang w:val="pt-BR"/>
        </w:rPr>
      </w:pPr>
    </w:p>
    <w:p w:rsidR="00B22AC1" w:rsidRPr="00AD7017" w:rsidRDefault="00B22AC1" w:rsidP="00D73566">
      <w:pPr>
        <w:pStyle w:val="Corpodetexto"/>
        <w:rPr>
          <w:sz w:val="20"/>
          <w:szCs w:val="20"/>
          <w:lang w:val="pt-BR"/>
        </w:rPr>
      </w:pPr>
    </w:p>
    <w:p w:rsidR="00050189" w:rsidRPr="00AD7017" w:rsidRDefault="00050189" w:rsidP="005476D0">
      <w:pPr>
        <w:numPr>
          <w:ilvl w:val="0"/>
          <w:numId w:val="14"/>
        </w:numPr>
        <w:jc w:val="both"/>
        <w:rPr>
          <w:rFonts w:ascii="Arial" w:hAnsi="Arial" w:cs="Arial"/>
          <w:b/>
          <w:sz w:val="20"/>
        </w:rPr>
      </w:pPr>
      <w:r w:rsidRPr="00AD7017">
        <w:rPr>
          <w:rFonts w:ascii="Arial" w:hAnsi="Arial" w:cs="Arial"/>
          <w:b/>
          <w:sz w:val="20"/>
        </w:rPr>
        <w:t>DA CESSÃO OU TRANSFERÊNCIA</w:t>
      </w:r>
    </w:p>
    <w:p w:rsidR="00050189" w:rsidRPr="00AD7017" w:rsidRDefault="00050189" w:rsidP="00D73566">
      <w:pPr>
        <w:jc w:val="both"/>
        <w:rPr>
          <w:rFonts w:ascii="Arial" w:hAnsi="Arial" w:cs="Arial"/>
          <w:b/>
          <w:sz w:val="20"/>
        </w:rPr>
      </w:pPr>
    </w:p>
    <w:p w:rsidR="00050189"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O objeto da presente licitação não poderá ser cedido ou transferido, no todo ou em parte.</w:t>
      </w:r>
    </w:p>
    <w:p w:rsidR="00050189" w:rsidRPr="00AD7017" w:rsidRDefault="00050189" w:rsidP="00D73566">
      <w:pPr>
        <w:jc w:val="both"/>
        <w:rPr>
          <w:rFonts w:ascii="Arial" w:hAnsi="Arial" w:cs="Arial"/>
          <w:b/>
          <w:sz w:val="20"/>
        </w:rPr>
      </w:pPr>
    </w:p>
    <w:p w:rsidR="00B22AC1" w:rsidRPr="00AD7017" w:rsidRDefault="00B22AC1" w:rsidP="00D73566">
      <w:pPr>
        <w:jc w:val="both"/>
        <w:rPr>
          <w:rFonts w:ascii="Arial" w:hAnsi="Arial" w:cs="Arial"/>
          <w:b/>
          <w:sz w:val="20"/>
        </w:rPr>
      </w:pPr>
    </w:p>
    <w:p w:rsidR="00050189" w:rsidRPr="00AD7017" w:rsidRDefault="00050189" w:rsidP="005476D0">
      <w:pPr>
        <w:numPr>
          <w:ilvl w:val="0"/>
          <w:numId w:val="14"/>
        </w:numPr>
        <w:jc w:val="both"/>
        <w:rPr>
          <w:rFonts w:ascii="Arial" w:hAnsi="Arial" w:cs="Arial"/>
          <w:b/>
          <w:sz w:val="20"/>
        </w:rPr>
      </w:pPr>
      <w:r w:rsidRPr="00AD7017">
        <w:rPr>
          <w:rFonts w:ascii="Arial" w:hAnsi="Arial" w:cs="Arial"/>
          <w:b/>
          <w:sz w:val="20"/>
        </w:rPr>
        <w:t>DA FISCALIZAÇÃO</w:t>
      </w:r>
    </w:p>
    <w:p w:rsidR="00050189" w:rsidRPr="00AD7017" w:rsidRDefault="00050189" w:rsidP="00D73566">
      <w:pPr>
        <w:jc w:val="both"/>
        <w:rPr>
          <w:rFonts w:ascii="Arial" w:hAnsi="Arial" w:cs="Arial"/>
          <w:b/>
          <w:sz w:val="20"/>
        </w:rPr>
      </w:pPr>
    </w:p>
    <w:p w:rsidR="005E0D7D" w:rsidRPr="00AD7017" w:rsidRDefault="00EA3D7E" w:rsidP="005476D0">
      <w:pPr>
        <w:numPr>
          <w:ilvl w:val="1"/>
          <w:numId w:val="14"/>
        </w:numPr>
        <w:ind w:left="567" w:hanging="567"/>
        <w:jc w:val="both"/>
        <w:rPr>
          <w:rFonts w:ascii="Arial" w:hAnsi="Arial" w:cs="Arial"/>
          <w:sz w:val="20"/>
        </w:rPr>
      </w:pPr>
      <w:r w:rsidRPr="00AD7017">
        <w:rPr>
          <w:rFonts w:ascii="Arial" w:hAnsi="Arial" w:cs="Arial"/>
          <w:sz w:val="20"/>
        </w:rPr>
        <w:t xml:space="preserve">O MUNICÍPIO, através da Comissão de Concurso, composta por servidores </w:t>
      </w:r>
      <w:r w:rsidR="00050189" w:rsidRPr="00AD7017">
        <w:rPr>
          <w:rFonts w:ascii="Arial" w:hAnsi="Arial" w:cs="Arial"/>
          <w:sz w:val="20"/>
        </w:rPr>
        <w:t>designad</w:t>
      </w:r>
      <w:r w:rsidR="001971A2" w:rsidRPr="00AD7017">
        <w:rPr>
          <w:rFonts w:ascii="Arial" w:hAnsi="Arial" w:cs="Arial"/>
          <w:sz w:val="20"/>
        </w:rPr>
        <w:t>os</w:t>
      </w:r>
      <w:r w:rsidR="00050189" w:rsidRPr="00AD7017">
        <w:rPr>
          <w:rFonts w:ascii="Arial" w:hAnsi="Arial" w:cs="Arial"/>
          <w:sz w:val="20"/>
        </w:rPr>
        <w:t xml:space="preserve">, exercerá ampla, irrestrita e permanente fiscalização sobre a execução do contrato proveniente da presente licitação. </w:t>
      </w:r>
    </w:p>
    <w:p w:rsidR="009627FB" w:rsidRPr="00AD7017" w:rsidRDefault="009627FB" w:rsidP="009627FB">
      <w:pPr>
        <w:ind w:left="567"/>
        <w:jc w:val="both"/>
        <w:rPr>
          <w:rFonts w:ascii="Arial" w:hAnsi="Arial" w:cs="Arial"/>
          <w:sz w:val="20"/>
        </w:rPr>
      </w:pPr>
    </w:p>
    <w:p w:rsidR="005E0D7D"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A proponente vencedora deverá aceitar integralmente todos os métodos e processos de inspeção, verificação e controle a serem adotados pelo M</w:t>
      </w:r>
      <w:r w:rsidR="005E0D7D" w:rsidRPr="00AD7017">
        <w:rPr>
          <w:rFonts w:ascii="Arial" w:hAnsi="Arial" w:cs="Arial"/>
          <w:sz w:val="20"/>
        </w:rPr>
        <w:t>unicípio</w:t>
      </w:r>
      <w:r w:rsidRPr="00AD7017">
        <w:rPr>
          <w:rFonts w:ascii="Arial" w:hAnsi="Arial" w:cs="Arial"/>
          <w:sz w:val="20"/>
        </w:rPr>
        <w:t xml:space="preserve">. </w:t>
      </w:r>
    </w:p>
    <w:p w:rsidR="009627FB" w:rsidRPr="00AD7017" w:rsidRDefault="009627FB" w:rsidP="009627FB">
      <w:pPr>
        <w:jc w:val="both"/>
        <w:rPr>
          <w:rFonts w:ascii="Arial" w:hAnsi="Arial" w:cs="Arial"/>
          <w:sz w:val="20"/>
        </w:rPr>
      </w:pPr>
    </w:p>
    <w:p w:rsidR="005E0D7D"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A existência e atuação da fiscalização do M</w:t>
      </w:r>
      <w:r w:rsidR="005E0D7D" w:rsidRPr="00AD7017">
        <w:rPr>
          <w:rFonts w:ascii="Arial" w:hAnsi="Arial" w:cs="Arial"/>
          <w:sz w:val="20"/>
        </w:rPr>
        <w:t>unicípio</w:t>
      </w:r>
      <w:r w:rsidRPr="00AD7017">
        <w:rPr>
          <w:rFonts w:ascii="Arial" w:hAnsi="Arial" w:cs="Arial"/>
          <w:sz w:val="20"/>
        </w:rPr>
        <w:t xml:space="preserve">, em nada restringem as responsabilidades únicas, integrais e exclusivas da proponente vencedora, no que concerne ao objeto desta licitação. </w:t>
      </w:r>
    </w:p>
    <w:p w:rsidR="009627FB" w:rsidRPr="00AD7017" w:rsidRDefault="009627FB" w:rsidP="009627FB">
      <w:pPr>
        <w:jc w:val="both"/>
        <w:rPr>
          <w:rFonts w:ascii="Arial" w:hAnsi="Arial" w:cs="Arial"/>
          <w:sz w:val="20"/>
        </w:rPr>
      </w:pPr>
    </w:p>
    <w:p w:rsidR="00050189" w:rsidRPr="00AD7017" w:rsidRDefault="00050189" w:rsidP="005476D0">
      <w:pPr>
        <w:numPr>
          <w:ilvl w:val="1"/>
          <w:numId w:val="14"/>
        </w:numPr>
        <w:ind w:left="567" w:hanging="567"/>
        <w:jc w:val="both"/>
        <w:rPr>
          <w:rFonts w:ascii="Arial" w:hAnsi="Arial" w:cs="Arial"/>
          <w:sz w:val="20"/>
        </w:rPr>
      </w:pPr>
      <w:r w:rsidRPr="00AD7017">
        <w:rPr>
          <w:rFonts w:ascii="Arial" w:hAnsi="Arial" w:cs="Arial"/>
          <w:sz w:val="20"/>
        </w:rPr>
        <w:t>A fiscalização poderá avaliar a atuação de qualquer empregado da proponente vencedora e exigir a sua dispensa se verificar que sua conduta é prejudicial ao bom andamento dos serviços, devendo ser providenciada a sua substituição no prazo de vinte e quatro (24) horas, a contar da data da notificação expedida pelo M</w:t>
      </w:r>
      <w:r w:rsidR="005E0D7D" w:rsidRPr="00AD7017">
        <w:rPr>
          <w:rFonts w:ascii="Arial" w:hAnsi="Arial" w:cs="Arial"/>
          <w:sz w:val="20"/>
        </w:rPr>
        <w:t>unicípio</w:t>
      </w:r>
      <w:r w:rsidRPr="00AD7017">
        <w:rPr>
          <w:rFonts w:ascii="Arial" w:hAnsi="Arial" w:cs="Arial"/>
          <w:sz w:val="20"/>
        </w:rPr>
        <w:t xml:space="preserve">, o qual ficará isento de responsabilidade se dela originar-se qualquer tipo de ação judicial. </w:t>
      </w:r>
    </w:p>
    <w:p w:rsidR="00050189" w:rsidRPr="00AD7017" w:rsidRDefault="00050189" w:rsidP="00D73566">
      <w:pPr>
        <w:jc w:val="both"/>
        <w:rPr>
          <w:rFonts w:ascii="Arial" w:hAnsi="Arial" w:cs="Arial"/>
          <w:b/>
          <w:sz w:val="20"/>
        </w:rPr>
      </w:pPr>
    </w:p>
    <w:p w:rsidR="00B22AC1" w:rsidRPr="00AD7017" w:rsidRDefault="00B22AC1" w:rsidP="00D73566">
      <w:pPr>
        <w:jc w:val="both"/>
        <w:rPr>
          <w:rFonts w:ascii="Arial" w:hAnsi="Arial" w:cs="Arial"/>
          <w:b/>
          <w:sz w:val="20"/>
        </w:rPr>
      </w:pPr>
    </w:p>
    <w:p w:rsidR="00050189" w:rsidRPr="00AD7017" w:rsidRDefault="00050189" w:rsidP="005476D0">
      <w:pPr>
        <w:numPr>
          <w:ilvl w:val="0"/>
          <w:numId w:val="14"/>
        </w:numPr>
        <w:jc w:val="both"/>
        <w:rPr>
          <w:rFonts w:ascii="Arial" w:hAnsi="Arial" w:cs="Arial"/>
          <w:b/>
          <w:sz w:val="20"/>
        </w:rPr>
      </w:pPr>
      <w:r w:rsidRPr="00AD7017">
        <w:rPr>
          <w:rFonts w:ascii="Arial" w:hAnsi="Arial" w:cs="Arial"/>
          <w:b/>
          <w:sz w:val="20"/>
        </w:rPr>
        <w:t>DAS DISPOSIÇÕES FINAIS</w:t>
      </w:r>
    </w:p>
    <w:p w:rsidR="00050189" w:rsidRPr="00AD7017" w:rsidRDefault="00050189" w:rsidP="00D73566">
      <w:pPr>
        <w:jc w:val="both"/>
        <w:rPr>
          <w:rFonts w:ascii="Arial" w:hAnsi="Arial" w:cs="Arial"/>
          <w:b/>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9627FB" w:rsidRPr="00AD7017" w:rsidRDefault="009627FB" w:rsidP="009627FB">
      <w:pPr>
        <w:widowControl/>
        <w:ind w:left="567"/>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Caberá a</w:t>
      </w:r>
      <w:r w:rsidR="009627FB" w:rsidRPr="00AD7017">
        <w:rPr>
          <w:rFonts w:ascii="Arial" w:hAnsi="Arial" w:cs="Arial"/>
          <w:sz w:val="20"/>
        </w:rPr>
        <w:t xml:space="preserve"> Secretária Municipal de </w:t>
      </w:r>
      <w:r w:rsidR="0040593E" w:rsidRPr="00AD7017">
        <w:rPr>
          <w:rFonts w:ascii="Arial" w:hAnsi="Arial" w:cs="Arial"/>
          <w:sz w:val="20"/>
        </w:rPr>
        <w:t>Administração e Gestão Financeira</w:t>
      </w:r>
      <w:r w:rsidRPr="00AD7017">
        <w:rPr>
          <w:rFonts w:ascii="Arial" w:hAnsi="Arial" w:cs="Arial"/>
          <w:sz w:val="20"/>
        </w:rPr>
        <w:t>, revogar, anular ou homologar esta Licitação, nos termos do art. 49 da Lei nº 8.666/93 e suas alterações</w:t>
      </w:r>
      <w:r w:rsidR="009627FB" w:rsidRPr="00AD7017">
        <w:rPr>
          <w:rFonts w:ascii="Arial" w:hAnsi="Arial" w:cs="Arial"/>
          <w:sz w:val="20"/>
        </w:rPr>
        <w:t xml:space="preserve"> e Instrução Normativa nº 08/2014 e alteração</w:t>
      </w:r>
      <w:r w:rsidRPr="00AD7017">
        <w:rPr>
          <w:rFonts w:ascii="Arial" w:hAnsi="Arial" w:cs="Arial"/>
          <w:sz w:val="20"/>
        </w:rPr>
        <w:t>.</w:t>
      </w:r>
    </w:p>
    <w:p w:rsidR="009627FB" w:rsidRPr="00AD7017" w:rsidRDefault="009627FB" w:rsidP="009627FB">
      <w:pPr>
        <w:widowControl/>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 xml:space="preserve">No julgamento das propostas e na apreciação dos documentos o Pregoeiropoderá relevar omissões nitidamente formais, sanáveis em prazo determinado, desde que restarem intocados a lisura e o caráter competitivo do procedimento licitatório. </w:t>
      </w:r>
    </w:p>
    <w:p w:rsidR="009627FB" w:rsidRPr="00AD7017" w:rsidRDefault="009627FB" w:rsidP="009627FB">
      <w:pPr>
        <w:widowControl/>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 xml:space="preserve">Os casos omissos serão dirimidos pelo Pregoeiro, com observância da legislação regedora, em especial a Lei nº 8.666/93 atualizada, Lei nº 10.520/2002, Lei Complementar nº 123/2006 e o Decreto Municipal nº 2.879/2006 e suas alterações. </w:t>
      </w:r>
    </w:p>
    <w:p w:rsidR="009627FB" w:rsidRPr="00AD7017" w:rsidRDefault="009627FB" w:rsidP="009627FB">
      <w:pPr>
        <w:widowControl/>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9627FB" w:rsidRPr="00AD7017" w:rsidRDefault="009627FB" w:rsidP="009627FB">
      <w:pPr>
        <w:widowControl/>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lastRenderedPageBreak/>
        <w:t>O Município de Joaçaba não se responsabiliza pelo conteúdo e autenticidade de cópias deste Edital, senão aquelas que estiverem rubricadas pela autoridade competente.</w:t>
      </w:r>
    </w:p>
    <w:p w:rsidR="009627FB" w:rsidRPr="00AD7017" w:rsidRDefault="009627FB" w:rsidP="009627FB">
      <w:pPr>
        <w:widowControl/>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O presente Edital e seus Anexos serão partes integrantes do Contrato a ser firmado, como se transcrito nele estivessem.</w:t>
      </w:r>
    </w:p>
    <w:p w:rsidR="009627FB" w:rsidRPr="00AD7017" w:rsidRDefault="009627FB" w:rsidP="009627FB">
      <w:pPr>
        <w:widowControl/>
        <w:jc w:val="both"/>
        <w:rPr>
          <w:rFonts w:ascii="Arial" w:hAnsi="Arial" w:cs="Arial"/>
          <w:sz w:val="20"/>
        </w:rPr>
      </w:pPr>
    </w:p>
    <w:p w:rsidR="005E0D7D" w:rsidRPr="00AD7017" w:rsidRDefault="005E0D7D" w:rsidP="005476D0">
      <w:pPr>
        <w:widowControl/>
        <w:numPr>
          <w:ilvl w:val="1"/>
          <w:numId w:val="14"/>
        </w:numPr>
        <w:ind w:left="567" w:hanging="567"/>
        <w:jc w:val="both"/>
        <w:rPr>
          <w:rFonts w:ascii="Arial" w:hAnsi="Arial" w:cs="Arial"/>
          <w:sz w:val="20"/>
        </w:rPr>
      </w:pPr>
      <w:r w:rsidRPr="00AD7017">
        <w:rPr>
          <w:rFonts w:ascii="Arial" w:hAnsi="Arial" w:cs="Arial"/>
          <w:sz w:val="20"/>
        </w:rPr>
        <w:t>Integram o presente Edital:</w:t>
      </w:r>
    </w:p>
    <w:p w:rsidR="004B7DAA" w:rsidRPr="00AD7017" w:rsidRDefault="004B7DAA" w:rsidP="005476D0">
      <w:pPr>
        <w:numPr>
          <w:ilvl w:val="0"/>
          <w:numId w:val="3"/>
        </w:numPr>
        <w:tabs>
          <w:tab w:val="clear" w:pos="794"/>
          <w:tab w:val="num" w:pos="851"/>
          <w:tab w:val="left" w:pos="1843"/>
        </w:tabs>
        <w:ind w:left="851" w:hanging="284"/>
        <w:jc w:val="both"/>
        <w:rPr>
          <w:rFonts w:ascii="Arial" w:hAnsi="Arial" w:cs="Arial"/>
          <w:sz w:val="20"/>
        </w:rPr>
      </w:pPr>
      <w:r w:rsidRPr="00AD7017">
        <w:rPr>
          <w:rFonts w:ascii="Arial" w:hAnsi="Arial" w:cs="Arial"/>
          <w:bCs/>
          <w:caps/>
          <w:sz w:val="20"/>
        </w:rPr>
        <w:t>Anexo I</w:t>
      </w:r>
      <w:r w:rsidRPr="00AD7017">
        <w:rPr>
          <w:rFonts w:ascii="Arial" w:hAnsi="Arial" w:cs="Arial"/>
          <w:sz w:val="20"/>
        </w:rPr>
        <w:t xml:space="preserve"> – Relatório de Cargos, Vagas, Habilitação Mínima e Tipo de Prova.</w:t>
      </w:r>
    </w:p>
    <w:p w:rsidR="009627FB" w:rsidRPr="00AD7017" w:rsidRDefault="004B7DAA" w:rsidP="005476D0">
      <w:pPr>
        <w:numPr>
          <w:ilvl w:val="0"/>
          <w:numId w:val="3"/>
        </w:numPr>
        <w:tabs>
          <w:tab w:val="clear" w:pos="794"/>
          <w:tab w:val="num" w:pos="851"/>
        </w:tabs>
        <w:ind w:left="851" w:hanging="284"/>
        <w:jc w:val="both"/>
        <w:rPr>
          <w:rFonts w:ascii="Arial" w:hAnsi="Arial" w:cs="Arial"/>
          <w:bCs/>
          <w:sz w:val="20"/>
        </w:rPr>
      </w:pPr>
      <w:r w:rsidRPr="00AD7017">
        <w:rPr>
          <w:rFonts w:ascii="Arial" w:hAnsi="Arial" w:cs="Arial"/>
          <w:bCs/>
          <w:caps/>
          <w:sz w:val="20"/>
        </w:rPr>
        <w:t xml:space="preserve">Anexo II </w:t>
      </w:r>
      <w:r w:rsidRPr="00AD7017">
        <w:rPr>
          <w:rFonts w:ascii="Arial" w:hAnsi="Arial" w:cs="Arial"/>
          <w:sz w:val="20"/>
        </w:rPr>
        <w:t xml:space="preserve">– </w:t>
      </w:r>
      <w:r w:rsidR="009627FB" w:rsidRPr="00AD7017">
        <w:rPr>
          <w:rFonts w:ascii="Arial" w:hAnsi="Arial" w:cs="Arial"/>
          <w:sz w:val="20"/>
        </w:rPr>
        <w:t>Modelo da Carta de Credenciamento</w:t>
      </w:r>
    </w:p>
    <w:p w:rsidR="009627FB" w:rsidRPr="00AD7017" w:rsidRDefault="004B7DAA" w:rsidP="005476D0">
      <w:pPr>
        <w:numPr>
          <w:ilvl w:val="0"/>
          <w:numId w:val="3"/>
        </w:numPr>
        <w:tabs>
          <w:tab w:val="clear" w:pos="794"/>
          <w:tab w:val="num" w:pos="851"/>
        </w:tabs>
        <w:ind w:left="851" w:hanging="284"/>
        <w:jc w:val="both"/>
        <w:rPr>
          <w:rFonts w:ascii="Arial" w:hAnsi="Arial" w:cs="Arial"/>
          <w:bCs/>
          <w:sz w:val="20"/>
        </w:rPr>
      </w:pPr>
      <w:r w:rsidRPr="00AD7017">
        <w:rPr>
          <w:rFonts w:ascii="Arial" w:hAnsi="Arial" w:cs="Arial"/>
          <w:sz w:val="20"/>
        </w:rPr>
        <w:t>ANEXO III –</w:t>
      </w:r>
      <w:r w:rsidR="009627FB" w:rsidRPr="00AD7017">
        <w:rPr>
          <w:rFonts w:ascii="Arial" w:hAnsi="Arial" w:cs="Arial"/>
          <w:bCs/>
          <w:sz w:val="20"/>
        </w:rPr>
        <w:t>Declaração de Pleno Atendimento aos Requisitos de Habilitação</w:t>
      </w:r>
    </w:p>
    <w:p w:rsidR="004B7DAA" w:rsidRPr="00AD7017" w:rsidRDefault="004B7DAA" w:rsidP="005476D0">
      <w:pPr>
        <w:numPr>
          <w:ilvl w:val="0"/>
          <w:numId w:val="3"/>
        </w:numPr>
        <w:tabs>
          <w:tab w:val="clear" w:pos="794"/>
          <w:tab w:val="num" w:pos="851"/>
        </w:tabs>
        <w:ind w:left="851" w:hanging="284"/>
        <w:jc w:val="both"/>
        <w:rPr>
          <w:rFonts w:ascii="Arial" w:hAnsi="Arial" w:cs="Arial"/>
          <w:bCs/>
          <w:sz w:val="20"/>
        </w:rPr>
      </w:pPr>
      <w:r w:rsidRPr="00AD7017">
        <w:rPr>
          <w:rFonts w:ascii="Arial" w:hAnsi="Arial" w:cs="Arial"/>
          <w:sz w:val="20"/>
        </w:rPr>
        <w:t xml:space="preserve">ANEXO IV – </w:t>
      </w:r>
      <w:r w:rsidR="009627FB" w:rsidRPr="00AD7017">
        <w:rPr>
          <w:rFonts w:ascii="Arial" w:hAnsi="Arial" w:cs="Arial"/>
          <w:bCs/>
          <w:sz w:val="20"/>
        </w:rPr>
        <w:t>Minuta do Contrato</w:t>
      </w:r>
      <w:r w:rsidR="009627FB" w:rsidRPr="00AD7017">
        <w:rPr>
          <w:rFonts w:ascii="Arial" w:hAnsi="Arial" w:cs="Arial"/>
          <w:sz w:val="20"/>
        </w:rPr>
        <w:t>.</w:t>
      </w:r>
    </w:p>
    <w:p w:rsidR="009627FB" w:rsidRPr="00AD7017" w:rsidRDefault="009627FB" w:rsidP="009627FB">
      <w:pPr>
        <w:tabs>
          <w:tab w:val="num" w:pos="851"/>
        </w:tabs>
        <w:ind w:left="851"/>
        <w:jc w:val="both"/>
        <w:rPr>
          <w:rFonts w:ascii="Arial" w:hAnsi="Arial" w:cs="Arial"/>
          <w:bCs/>
          <w:sz w:val="20"/>
        </w:rPr>
      </w:pPr>
    </w:p>
    <w:p w:rsidR="005E0D7D" w:rsidRPr="00AD7017" w:rsidRDefault="005E0D7D" w:rsidP="005476D0">
      <w:pPr>
        <w:widowControl/>
        <w:numPr>
          <w:ilvl w:val="1"/>
          <w:numId w:val="14"/>
        </w:numPr>
        <w:tabs>
          <w:tab w:val="num" w:pos="567"/>
        </w:tabs>
        <w:suppressAutoHyphens/>
        <w:ind w:left="567" w:hanging="567"/>
        <w:jc w:val="both"/>
        <w:rPr>
          <w:rFonts w:ascii="Arial" w:hAnsi="Arial" w:cs="Arial"/>
          <w:sz w:val="20"/>
        </w:rPr>
      </w:pPr>
      <w:r w:rsidRPr="00AD7017">
        <w:rPr>
          <w:rFonts w:ascii="Arial" w:hAnsi="Arial" w:cs="Arial"/>
          <w:bCs/>
          <w:sz w:val="20"/>
        </w:rPr>
        <w:t>Até 02 (dois) dias úteis antes da data fixada para recebimento das propostas, qualquer pessoa poderá solicitar esclarecimentos, providências ou impugnar o ato convocatório do pregão, a</w:t>
      </w:r>
      <w:r w:rsidRPr="00AD7017">
        <w:rPr>
          <w:rFonts w:ascii="Arial" w:hAnsi="Arial" w:cs="Arial"/>
          <w:sz w:val="20"/>
        </w:rPr>
        <w:t>través de documento formal endereçado ao Pregoeiro da Prefeitura de Joaçaba.</w:t>
      </w:r>
    </w:p>
    <w:p w:rsidR="005E0D7D" w:rsidRPr="00AD7017" w:rsidRDefault="005E0D7D" w:rsidP="005476D0">
      <w:pPr>
        <w:numPr>
          <w:ilvl w:val="2"/>
          <w:numId w:val="14"/>
        </w:numPr>
        <w:tabs>
          <w:tab w:val="left" w:pos="709"/>
        </w:tabs>
        <w:ind w:left="709" w:hanging="709"/>
        <w:jc w:val="both"/>
        <w:rPr>
          <w:rFonts w:ascii="Arial" w:hAnsi="Arial" w:cs="Arial"/>
          <w:bCs/>
          <w:sz w:val="20"/>
        </w:rPr>
      </w:pPr>
      <w:r w:rsidRPr="00AD7017">
        <w:rPr>
          <w:rFonts w:ascii="Arial" w:hAnsi="Arial" w:cs="Arial"/>
          <w:bCs/>
          <w:sz w:val="20"/>
        </w:rPr>
        <w:t>Caberá ao Pregoeiro decidir sobre a petição no prazo de vinte e quatro horas.</w:t>
      </w:r>
    </w:p>
    <w:p w:rsidR="005E0D7D" w:rsidRPr="00AD7017" w:rsidRDefault="005E0D7D" w:rsidP="005476D0">
      <w:pPr>
        <w:numPr>
          <w:ilvl w:val="2"/>
          <w:numId w:val="14"/>
        </w:numPr>
        <w:tabs>
          <w:tab w:val="left" w:pos="709"/>
        </w:tabs>
        <w:ind w:left="709" w:hanging="709"/>
        <w:jc w:val="both"/>
        <w:rPr>
          <w:rFonts w:ascii="Arial" w:hAnsi="Arial" w:cs="Arial"/>
          <w:bCs/>
          <w:sz w:val="20"/>
        </w:rPr>
      </w:pPr>
      <w:r w:rsidRPr="00AD7017">
        <w:rPr>
          <w:rFonts w:ascii="Arial" w:hAnsi="Arial" w:cs="Arial"/>
          <w:bCs/>
          <w:sz w:val="20"/>
        </w:rPr>
        <w:t>Acolhida à petição contra o ato convocatório, será designada nova data para a realização do certame.</w:t>
      </w:r>
    </w:p>
    <w:p w:rsidR="00A969F7" w:rsidRPr="00AD7017" w:rsidRDefault="00A969F7" w:rsidP="00A969F7">
      <w:pPr>
        <w:tabs>
          <w:tab w:val="left" w:pos="709"/>
        </w:tabs>
        <w:ind w:left="709"/>
        <w:jc w:val="both"/>
        <w:rPr>
          <w:rFonts w:ascii="Arial" w:hAnsi="Arial" w:cs="Arial"/>
          <w:bCs/>
          <w:sz w:val="20"/>
        </w:rPr>
      </w:pPr>
    </w:p>
    <w:p w:rsidR="00732084" w:rsidRPr="00AD7017" w:rsidRDefault="00732084" w:rsidP="005476D0">
      <w:pPr>
        <w:pStyle w:val="Recuodecorpodetexto31"/>
        <w:numPr>
          <w:ilvl w:val="1"/>
          <w:numId w:val="14"/>
        </w:numPr>
        <w:tabs>
          <w:tab w:val="left" w:pos="709"/>
        </w:tabs>
        <w:ind w:left="709" w:hanging="709"/>
        <w:rPr>
          <w:rFonts w:ascii="Arial" w:hAnsi="Arial" w:cs="Arial"/>
          <w:sz w:val="20"/>
        </w:rPr>
      </w:pPr>
      <w:r w:rsidRPr="00AD7017">
        <w:rPr>
          <w:rFonts w:ascii="Arial" w:hAnsi="Arial" w:cs="Arial"/>
          <w:sz w:val="20"/>
        </w:rPr>
        <w:t xml:space="preserve">Contatos preliminares relativos a este procedimento poderão ser feitos pelos telefones (49) 3527-8805 e 3527-8828 ou e-mail </w:t>
      </w:r>
      <w:hyperlink r:id="rId8" w:history="1">
        <w:r w:rsidRPr="00AD7017">
          <w:rPr>
            <w:rStyle w:val="Hyperlink"/>
            <w:rFonts w:ascii="Arial" w:hAnsi="Arial" w:cs="Arial"/>
            <w:color w:val="auto"/>
            <w:sz w:val="20"/>
          </w:rPr>
          <w:t>comprasjba@yahoo.com.br</w:t>
        </w:r>
      </w:hyperlink>
    </w:p>
    <w:p w:rsidR="00A969F7" w:rsidRPr="00AD7017" w:rsidRDefault="00A969F7" w:rsidP="00A969F7">
      <w:pPr>
        <w:pStyle w:val="Recuodecorpodetexto31"/>
        <w:tabs>
          <w:tab w:val="left" w:pos="709"/>
        </w:tabs>
        <w:ind w:left="709" w:firstLine="0"/>
        <w:rPr>
          <w:rFonts w:ascii="Arial" w:hAnsi="Arial" w:cs="Arial"/>
          <w:sz w:val="20"/>
        </w:rPr>
      </w:pPr>
    </w:p>
    <w:p w:rsidR="005E0D7D" w:rsidRPr="00AD7017" w:rsidRDefault="005E0D7D" w:rsidP="005476D0">
      <w:pPr>
        <w:pStyle w:val="Recuodecorpodetexto31"/>
        <w:numPr>
          <w:ilvl w:val="1"/>
          <w:numId w:val="14"/>
        </w:numPr>
        <w:tabs>
          <w:tab w:val="left" w:pos="709"/>
        </w:tabs>
        <w:ind w:left="709" w:hanging="709"/>
        <w:rPr>
          <w:rFonts w:ascii="Arial" w:hAnsi="Arial" w:cs="Arial"/>
          <w:sz w:val="20"/>
        </w:rPr>
      </w:pPr>
      <w:r w:rsidRPr="00AD7017">
        <w:rPr>
          <w:rFonts w:ascii="Arial" w:hAnsi="Arial" w:cs="Arial"/>
          <w:sz w:val="20"/>
        </w:rPr>
        <w:t>Para dirimir questões decorrentes do presente processo de licitação fica eleito o Foro da Comarca de Joaçaba (SC), por mais privilegiado que outro possa ser.</w:t>
      </w:r>
    </w:p>
    <w:p w:rsidR="00692808" w:rsidRPr="00AD7017" w:rsidRDefault="00692808" w:rsidP="00D73566">
      <w:pPr>
        <w:jc w:val="both"/>
        <w:rPr>
          <w:rFonts w:ascii="Arial" w:hAnsi="Arial" w:cs="Arial"/>
          <w:b/>
          <w:sz w:val="20"/>
        </w:rPr>
      </w:pPr>
    </w:p>
    <w:p w:rsidR="00B22AC1" w:rsidRPr="00AD7017" w:rsidRDefault="00B22AC1" w:rsidP="00D73566">
      <w:pPr>
        <w:jc w:val="both"/>
        <w:rPr>
          <w:rFonts w:ascii="Arial" w:hAnsi="Arial" w:cs="Arial"/>
          <w:b/>
          <w:sz w:val="20"/>
        </w:rPr>
      </w:pPr>
    </w:p>
    <w:p w:rsidR="00050189" w:rsidRPr="00AD7017" w:rsidRDefault="00050189" w:rsidP="00B179CB">
      <w:pPr>
        <w:rPr>
          <w:rFonts w:ascii="Arial" w:hAnsi="Arial" w:cs="Arial"/>
          <w:sz w:val="20"/>
        </w:rPr>
      </w:pPr>
      <w:r w:rsidRPr="00AD7017">
        <w:rPr>
          <w:rFonts w:ascii="Arial" w:hAnsi="Arial" w:cs="Arial"/>
          <w:sz w:val="20"/>
        </w:rPr>
        <w:t xml:space="preserve">Joaçaba (SC), </w:t>
      </w:r>
      <w:r w:rsidR="00AD7017" w:rsidRPr="00AD7017">
        <w:rPr>
          <w:rFonts w:ascii="Arial" w:hAnsi="Arial" w:cs="Arial"/>
          <w:b/>
          <w:sz w:val="20"/>
        </w:rPr>
        <w:t xml:space="preserve">12 </w:t>
      </w:r>
      <w:r w:rsidR="00916B1B" w:rsidRPr="00AD7017">
        <w:rPr>
          <w:rFonts w:ascii="Arial" w:hAnsi="Arial" w:cs="Arial"/>
          <w:sz w:val="20"/>
        </w:rPr>
        <w:t xml:space="preserve">de </w:t>
      </w:r>
      <w:r w:rsidR="00AD7017" w:rsidRPr="00AD7017">
        <w:rPr>
          <w:rFonts w:ascii="Arial" w:hAnsi="Arial" w:cs="Arial"/>
          <w:b/>
          <w:sz w:val="20"/>
        </w:rPr>
        <w:t xml:space="preserve">junho </w:t>
      </w:r>
      <w:r w:rsidR="00916B1B" w:rsidRPr="00AD7017">
        <w:rPr>
          <w:rFonts w:ascii="Arial" w:hAnsi="Arial" w:cs="Arial"/>
          <w:sz w:val="20"/>
        </w:rPr>
        <w:t>de 201</w:t>
      </w:r>
      <w:r w:rsidR="00313D05" w:rsidRPr="00AD7017">
        <w:rPr>
          <w:rFonts w:ascii="Arial" w:hAnsi="Arial" w:cs="Arial"/>
          <w:sz w:val="20"/>
        </w:rPr>
        <w:t>7</w:t>
      </w:r>
      <w:r w:rsidRPr="00AD7017">
        <w:rPr>
          <w:rFonts w:ascii="Arial" w:hAnsi="Arial" w:cs="Arial"/>
          <w:sz w:val="20"/>
        </w:rPr>
        <w:t>.</w:t>
      </w:r>
    </w:p>
    <w:p w:rsidR="00050189" w:rsidRPr="00AD7017" w:rsidRDefault="00050189" w:rsidP="00D73566">
      <w:pPr>
        <w:jc w:val="both"/>
        <w:rPr>
          <w:rFonts w:ascii="Arial" w:hAnsi="Arial" w:cs="Arial"/>
          <w:sz w:val="20"/>
        </w:rPr>
      </w:pPr>
    </w:p>
    <w:p w:rsidR="00B22AC1" w:rsidRPr="00AD7017" w:rsidRDefault="00B22AC1" w:rsidP="00D73566">
      <w:pPr>
        <w:jc w:val="both"/>
        <w:rPr>
          <w:rFonts w:ascii="Arial" w:hAnsi="Arial" w:cs="Arial"/>
          <w:sz w:val="20"/>
        </w:rPr>
      </w:pPr>
    </w:p>
    <w:p w:rsidR="00692808" w:rsidRPr="00AD7017" w:rsidRDefault="00692808" w:rsidP="00D73566">
      <w:pPr>
        <w:jc w:val="both"/>
        <w:rPr>
          <w:rFonts w:ascii="Arial" w:hAnsi="Arial" w:cs="Arial"/>
          <w:sz w:val="20"/>
        </w:rPr>
      </w:pPr>
    </w:p>
    <w:p w:rsidR="00997516" w:rsidRPr="00AD7017" w:rsidRDefault="00B179CB" w:rsidP="00B179CB">
      <w:pPr>
        <w:jc w:val="center"/>
        <w:rPr>
          <w:rFonts w:ascii="Arial" w:hAnsi="Arial" w:cs="Arial"/>
          <w:sz w:val="20"/>
        </w:rPr>
      </w:pPr>
      <w:r w:rsidRPr="00AD7017">
        <w:rPr>
          <w:rFonts w:ascii="Arial" w:hAnsi="Arial" w:cs="Arial"/>
          <w:sz w:val="20"/>
        </w:rPr>
        <w:t>MUNICÍPIO DE JOAÇABA</w:t>
      </w:r>
    </w:p>
    <w:p w:rsidR="00022F9F" w:rsidRPr="00AD7017" w:rsidRDefault="00313D05" w:rsidP="00B179CB">
      <w:pPr>
        <w:jc w:val="center"/>
        <w:rPr>
          <w:rFonts w:ascii="Arial" w:hAnsi="Arial" w:cs="Arial"/>
          <w:sz w:val="20"/>
        </w:rPr>
      </w:pPr>
      <w:r w:rsidRPr="00AD7017">
        <w:rPr>
          <w:rFonts w:ascii="Arial" w:hAnsi="Arial" w:cs="Arial"/>
          <w:sz w:val="20"/>
        </w:rPr>
        <w:t>DIOCLÉSIO RAGNINI</w:t>
      </w:r>
    </w:p>
    <w:p w:rsidR="00022F9F" w:rsidRPr="00AD7017" w:rsidRDefault="00313D05" w:rsidP="00B179CB">
      <w:pPr>
        <w:jc w:val="center"/>
        <w:rPr>
          <w:rFonts w:ascii="Arial" w:hAnsi="Arial" w:cs="Arial"/>
          <w:sz w:val="20"/>
        </w:rPr>
      </w:pPr>
      <w:r w:rsidRPr="00AD7017">
        <w:rPr>
          <w:rFonts w:ascii="Arial" w:hAnsi="Arial" w:cs="Arial"/>
          <w:sz w:val="20"/>
        </w:rPr>
        <w:t>Prefeito</w:t>
      </w:r>
    </w:p>
    <w:p w:rsidR="00050189" w:rsidRPr="00AD7017" w:rsidRDefault="00050189" w:rsidP="00D73566">
      <w:pPr>
        <w:jc w:val="both"/>
        <w:rPr>
          <w:rFonts w:ascii="Arial" w:hAnsi="Arial" w:cs="Arial"/>
          <w:sz w:val="20"/>
        </w:rPr>
      </w:pPr>
    </w:p>
    <w:p w:rsidR="00997516" w:rsidRPr="00AD7017" w:rsidRDefault="00997516" w:rsidP="00D73566">
      <w:pPr>
        <w:jc w:val="both"/>
        <w:rPr>
          <w:rFonts w:ascii="Arial" w:hAnsi="Arial" w:cs="Arial"/>
          <w:sz w:val="20"/>
        </w:rPr>
      </w:pPr>
    </w:p>
    <w:p w:rsidR="00997516" w:rsidRPr="00AD7017" w:rsidRDefault="00997516" w:rsidP="00D73566">
      <w:pPr>
        <w:jc w:val="both"/>
        <w:rPr>
          <w:rFonts w:ascii="Arial" w:hAnsi="Arial" w:cs="Arial"/>
          <w:sz w:val="20"/>
        </w:rPr>
      </w:pPr>
    </w:p>
    <w:p w:rsidR="004F5D13" w:rsidRPr="00AD7017" w:rsidRDefault="004F5D13" w:rsidP="00D73566">
      <w:pPr>
        <w:ind w:left="3545"/>
        <w:jc w:val="both"/>
        <w:rPr>
          <w:rFonts w:ascii="Arial" w:hAnsi="Arial" w:cs="Arial"/>
          <w:sz w:val="20"/>
        </w:rPr>
      </w:pPr>
    </w:p>
    <w:p w:rsidR="004F5D13" w:rsidRPr="00AD7017" w:rsidRDefault="004F5D13" w:rsidP="00D73566">
      <w:pPr>
        <w:ind w:left="3545"/>
        <w:jc w:val="both"/>
        <w:rPr>
          <w:rFonts w:ascii="Arial" w:hAnsi="Arial" w:cs="Arial"/>
          <w:b/>
          <w:sz w:val="20"/>
        </w:rPr>
      </w:pPr>
    </w:p>
    <w:p w:rsidR="004F5D13" w:rsidRPr="00AD7017" w:rsidRDefault="004F5D13" w:rsidP="00D73566">
      <w:pPr>
        <w:ind w:left="3545"/>
        <w:jc w:val="both"/>
        <w:rPr>
          <w:rFonts w:ascii="Arial" w:hAnsi="Arial" w:cs="Arial"/>
          <w:b/>
          <w:sz w:val="20"/>
        </w:rPr>
      </w:pPr>
    </w:p>
    <w:p w:rsidR="004F5D13" w:rsidRPr="00AD7017" w:rsidRDefault="004F5D13" w:rsidP="00D73566">
      <w:pPr>
        <w:ind w:left="3545"/>
        <w:jc w:val="both"/>
        <w:rPr>
          <w:rFonts w:ascii="Arial" w:hAnsi="Arial" w:cs="Arial"/>
          <w:b/>
          <w:sz w:val="20"/>
        </w:rPr>
      </w:pPr>
    </w:p>
    <w:p w:rsidR="004F5D13" w:rsidRPr="00AD7017" w:rsidRDefault="004F5D13" w:rsidP="00D73566">
      <w:pPr>
        <w:ind w:left="3545"/>
        <w:jc w:val="both"/>
        <w:rPr>
          <w:rFonts w:ascii="Arial" w:hAnsi="Arial" w:cs="Arial"/>
          <w:sz w:val="20"/>
        </w:rPr>
      </w:pPr>
    </w:p>
    <w:p w:rsidR="004F5D13" w:rsidRPr="00AD7017" w:rsidRDefault="004F5D13" w:rsidP="00D73566">
      <w:pPr>
        <w:ind w:left="3545"/>
        <w:jc w:val="both"/>
        <w:rPr>
          <w:rFonts w:ascii="Arial" w:hAnsi="Arial" w:cs="Arial"/>
          <w:sz w:val="20"/>
        </w:rPr>
      </w:pPr>
    </w:p>
    <w:p w:rsidR="004F5D13" w:rsidRPr="00AD7017" w:rsidRDefault="004F5D13" w:rsidP="00D73566">
      <w:pPr>
        <w:ind w:left="3545"/>
        <w:jc w:val="both"/>
        <w:rPr>
          <w:rFonts w:ascii="Arial" w:hAnsi="Arial" w:cs="Arial"/>
          <w:sz w:val="20"/>
        </w:rPr>
      </w:pPr>
    </w:p>
    <w:p w:rsidR="004F5D13" w:rsidRPr="00AD7017" w:rsidRDefault="004F5D13" w:rsidP="00D73566">
      <w:pPr>
        <w:ind w:left="3545"/>
        <w:jc w:val="both"/>
        <w:rPr>
          <w:rFonts w:ascii="Arial" w:hAnsi="Arial" w:cs="Arial"/>
          <w:sz w:val="20"/>
        </w:rPr>
      </w:pPr>
    </w:p>
    <w:p w:rsidR="004F5D13" w:rsidRPr="00AD7017" w:rsidRDefault="004F5D13" w:rsidP="00D73566">
      <w:pPr>
        <w:ind w:left="3545"/>
        <w:jc w:val="both"/>
        <w:rPr>
          <w:rFonts w:ascii="Arial" w:hAnsi="Arial" w:cs="Arial"/>
          <w:sz w:val="20"/>
        </w:rPr>
      </w:pPr>
    </w:p>
    <w:p w:rsidR="004F5D13" w:rsidRPr="00AD7017" w:rsidRDefault="004F5D13" w:rsidP="00D73566">
      <w:pPr>
        <w:ind w:left="3545"/>
        <w:jc w:val="both"/>
        <w:rPr>
          <w:rFonts w:ascii="Arial" w:hAnsi="Arial" w:cs="Arial"/>
          <w:sz w:val="20"/>
        </w:rPr>
      </w:pPr>
    </w:p>
    <w:p w:rsidR="004940A5" w:rsidRPr="00AD7017" w:rsidRDefault="00551EE6" w:rsidP="004940A5">
      <w:pPr>
        <w:pStyle w:val="Ttulo2"/>
        <w:tabs>
          <w:tab w:val="left" w:pos="0"/>
        </w:tabs>
        <w:spacing w:before="0" w:after="0"/>
        <w:jc w:val="center"/>
        <w:rPr>
          <w:i w:val="0"/>
          <w:sz w:val="20"/>
          <w:szCs w:val="20"/>
        </w:rPr>
      </w:pPr>
      <w:r w:rsidRPr="00AD7017">
        <w:rPr>
          <w:i w:val="0"/>
          <w:sz w:val="20"/>
          <w:szCs w:val="20"/>
        </w:rPr>
        <w:br w:type="page"/>
      </w:r>
      <w:r w:rsidR="004940A5" w:rsidRPr="00AD7017">
        <w:rPr>
          <w:i w:val="0"/>
          <w:sz w:val="20"/>
          <w:szCs w:val="20"/>
        </w:rPr>
        <w:lastRenderedPageBreak/>
        <w:t xml:space="preserve">PROCESSO DE LICITAÇÃO Nº </w:t>
      </w:r>
      <w:r w:rsidR="00AD7017" w:rsidRPr="00AD7017">
        <w:rPr>
          <w:i w:val="0"/>
          <w:sz w:val="20"/>
          <w:szCs w:val="20"/>
        </w:rPr>
        <w:t>41</w:t>
      </w:r>
      <w:r w:rsidR="004940A5" w:rsidRPr="00AD7017">
        <w:rPr>
          <w:i w:val="0"/>
          <w:sz w:val="20"/>
          <w:szCs w:val="20"/>
        </w:rPr>
        <w:t>/2017/PMJ</w:t>
      </w:r>
    </w:p>
    <w:p w:rsidR="004940A5" w:rsidRPr="00AD7017" w:rsidRDefault="004940A5" w:rsidP="004940A5">
      <w:pPr>
        <w:jc w:val="center"/>
        <w:rPr>
          <w:rFonts w:ascii="Arial" w:hAnsi="Arial" w:cs="Arial"/>
          <w:b/>
          <w:bCs/>
          <w:sz w:val="20"/>
        </w:rPr>
      </w:pPr>
    </w:p>
    <w:p w:rsidR="004940A5" w:rsidRPr="00AD7017" w:rsidRDefault="004940A5" w:rsidP="004940A5">
      <w:pPr>
        <w:jc w:val="center"/>
        <w:rPr>
          <w:rFonts w:ascii="Arial" w:hAnsi="Arial" w:cs="Arial"/>
          <w:b/>
          <w:bCs/>
          <w:sz w:val="20"/>
        </w:rPr>
      </w:pPr>
      <w:r w:rsidRPr="00AD7017">
        <w:rPr>
          <w:rFonts w:ascii="Arial" w:hAnsi="Arial" w:cs="Arial"/>
          <w:b/>
          <w:bCs/>
          <w:sz w:val="20"/>
        </w:rPr>
        <w:t xml:space="preserve">EDITAL PP Nº </w:t>
      </w:r>
      <w:r w:rsidR="00AD7017" w:rsidRPr="00AD7017">
        <w:rPr>
          <w:rFonts w:ascii="Arial" w:hAnsi="Arial" w:cs="Arial"/>
          <w:b/>
          <w:bCs/>
          <w:sz w:val="20"/>
        </w:rPr>
        <w:t>27</w:t>
      </w:r>
      <w:r w:rsidRPr="00AD7017">
        <w:rPr>
          <w:rFonts w:ascii="Arial" w:hAnsi="Arial" w:cs="Arial"/>
          <w:b/>
          <w:bCs/>
          <w:sz w:val="20"/>
        </w:rPr>
        <w:t>/2017/PMJ</w:t>
      </w:r>
    </w:p>
    <w:p w:rsidR="00190C1A" w:rsidRPr="00AD7017" w:rsidRDefault="00190C1A" w:rsidP="004940A5">
      <w:pPr>
        <w:pStyle w:val="Ttulo2"/>
        <w:tabs>
          <w:tab w:val="left" w:pos="0"/>
        </w:tabs>
        <w:spacing w:before="0" w:after="0"/>
        <w:jc w:val="center"/>
        <w:rPr>
          <w:b w:val="0"/>
          <w:sz w:val="20"/>
        </w:rPr>
      </w:pPr>
    </w:p>
    <w:p w:rsidR="00050189" w:rsidRPr="00AD7017" w:rsidRDefault="00050189" w:rsidP="00D73566">
      <w:pPr>
        <w:jc w:val="center"/>
        <w:rPr>
          <w:rFonts w:ascii="Arial" w:hAnsi="Arial" w:cs="Arial"/>
          <w:b/>
          <w:sz w:val="20"/>
        </w:rPr>
      </w:pPr>
      <w:r w:rsidRPr="00AD7017">
        <w:rPr>
          <w:rFonts w:ascii="Arial" w:hAnsi="Arial" w:cs="Arial"/>
          <w:b/>
          <w:sz w:val="20"/>
        </w:rPr>
        <w:t>ANEXO I</w:t>
      </w:r>
    </w:p>
    <w:p w:rsidR="00570CC2" w:rsidRPr="00AD7017" w:rsidRDefault="00570CC2" w:rsidP="00D73566">
      <w:pPr>
        <w:jc w:val="center"/>
        <w:rPr>
          <w:rFonts w:ascii="Arial" w:hAnsi="Arial" w:cs="Arial"/>
          <w:b/>
          <w:sz w:val="20"/>
        </w:rPr>
      </w:pPr>
    </w:p>
    <w:p w:rsidR="008405A5" w:rsidRPr="00AD7017" w:rsidRDefault="008405A5" w:rsidP="00D73566">
      <w:pPr>
        <w:jc w:val="center"/>
        <w:rPr>
          <w:rFonts w:ascii="Arial" w:hAnsi="Arial" w:cs="Arial"/>
          <w:b/>
          <w:sz w:val="20"/>
        </w:rPr>
      </w:pPr>
    </w:p>
    <w:p w:rsidR="001D7688" w:rsidRPr="00AD7017" w:rsidRDefault="001D7688" w:rsidP="001D7688">
      <w:pPr>
        <w:jc w:val="center"/>
        <w:rPr>
          <w:rFonts w:ascii="Arial" w:hAnsi="Arial" w:cs="Arial"/>
          <w:sz w:val="20"/>
        </w:rPr>
      </w:pPr>
      <w:r w:rsidRPr="00AD7017">
        <w:rPr>
          <w:rFonts w:ascii="Arial" w:hAnsi="Arial" w:cs="Arial"/>
          <w:sz w:val="20"/>
        </w:rPr>
        <w:t>RELATÓRIO DE CARGOS, VAGAS, HABILITAÇÃO MÍNIMA E TIPO DE PROVA</w:t>
      </w:r>
    </w:p>
    <w:p w:rsidR="001D7688" w:rsidRPr="00AD7017" w:rsidRDefault="001D7688" w:rsidP="001D7688">
      <w:pPr>
        <w:rPr>
          <w:rFonts w:ascii="Arial" w:hAnsi="Arial" w:cs="Arial"/>
          <w:sz w:val="20"/>
        </w:rPr>
      </w:pPr>
    </w:p>
    <w:p w:rsidR="001D7688" w:rsidRPr="00AD7017" w:rsidRDefault="001D7688" w:rsidP="001D7688">
      <w:pPr>
        <w:tabs>
          <w:tab w:val="left" w:pos="4536"/>
        </w:tabs>
        <w:rPr>
          <w:rFonts w:ascii="Arial" w:hAnsi="Arial" w:cs="Arial"/>
          <w:b/>
          <w:sz w:val="20"/>
        </w:rPr>
      </w:pPr>
    </w:p>
    <w:tbl>
      <w:tblPr>
        <w:tblW w:w="10581" w:type="dxa"/>
        <w:tblInd w:w="-147" w:type="dxa"/>
        <w:tblLayout w:type="fixed"/>
        <w:tblLook w:val="0000"/>
      </w:tblPr>
      <w:tblGrid>
        <w:gridCol w:w="2269"/>
        <w:gridCol w:w="1134"/>
        <w:gridCol w:w="1367"/>
        <w:gridCol w:w="2743"/>
        <w:gridCol w:w="1701"/>
        <w:gridCol w:w="1367"/>
      </w:tblGrid>
      <w:tr w:rsidR="00255B6F" w:rsidRPr="00AD7017" w:rsidTr="00255B6F">
        <w:trPr>
          <w:trHeight w:val="334"/>
        </w:trPr>
        <w:tc>
          <w:tcPr>
            <w:tcW w:w="2269" w:type="dxa"/>
            <w:tcBorders>
              <w:top w:val="single" w:sz="4" w:space="0" w:color="auto"/>
              <w:left w:val="single" w:sz="4" w:space="0" w:color="auto"/>
              <w:bottom w:val="single" w:sz="4" w:space="0" w:color="000000"/>
            </w:tcBorders>
            <w:vAlign w:val="center"/>
          </w:tcPr>
          <w:p w:rsidR="00255B6F" w:rsidRPr="00AD7017" w:rsidRDefault="00255B6F" w:rsidP="001E1733">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CARGOS</w:t>
            </w:r>
          </w:p>
        </w:tc>
        <w:tc>
          <w:tcPr>
            <w:tcW w:w="1134" w:type="dxa"/>
            <w:tcBorders>
              <w:top w:val="single" w:sz="4" w:space="0" w:color="auto"/>
              <w:left w:val="single" w:sz="4" w:space="0" w:color="000000"/>
              <w:bottom w:val="single" w:sz="4" w:space="0" w:color="000000"/>
            </w:tcBorders>
            <w:vAlign w:val="center"/>
          </w:tcPr>
          <w:p w:rsidR="00255B6F" w:rsidRPr="00AD7017" w:rsidRDefault="00255B6F" w:rsidP="001E1733">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VAGAS</w:t>
            </w:r>
          </w:p>
        </w:tc>
        <w:tc>
          <w:tcPr>
            <w:tcW w:w="1367" w:type="dxa"/>
            <w:tcBorders>
              <w:top w:val="single" w:sz="4" w:space="0" w:color="auto"/>
              <w:left w:val="single" w:sz="4" w:space="0" w:color="000000"/>
              <w:bottom w:val="single" w:sz="4" w:space="0" w:color="000000"/>
              <w:right w:val="single" w:sz="4" w:space="0" w:color="000000"/>
            </w:tcBorders>
          </w:tcPr>
          <w:p w:rsidR="00255B6F" w:rsidRPr="00AD7017" w:rsidRDefault="00255B6F" w:rsidP="00255B6F">
            <w:pPr>
              <w:pStyle w:val="Ttulo3"/>
              <w:spacing w:line="240" w:lineRule="auto"/>
              <w:jc w:val="center"/>
              <w:rPr>
                <w:b w:val="0"/>
              </w:rPr>
            </w:pPr>
            <w:r w:rsidRPr="00AD7017">
              <w:rPr>
                <w:b w:val="0"/>
              </w:rPr>
              <w:t>HORAS SEMANAIS</w:t>
            </w:r>
          </w:p>
        </w:tc>
        <w:tc>
          <w:tcPr>
            <w:tcW w:w="2743" w:type="dxa"/>
            <w:tcBorders>
              <w:top w:val="single" w:sz="4" w:space="0" w:color="auto"/>
              <w:left w:val="single" w:sz="4" w:space="0" w:color="000000"/>
              <w:bottom w:val="single" w:sz="4" w:space="0" w:color="000000"/>
            </w:tcBorders>
            <w:vAlign w:val="center"/>
          </w:tcPr>
          <w:p w:rsidR="00255B6F" w:rsidRPr="00AD7017" w:rsidRDefault="00255B6F" w:rsidP="001E1733">
            <w:pPr>
              <w:pStyle w:val="Ttulo3"/>
              <w:spacing w:line="240" w:lineRule="auto"/>
              <w:jc w:val="center"/>
              <w:rPr>
                <w:b w:val="0"/>
              </w:rPr>
            </w:pPr>
            <w:r w:rsidRPr="00AD7017">
              <w:rPr>
                <w:b w:val="0"/>
              </w:rPr>
              <w:t>HABILITAÇÃO MÍNIMA</w:t>
            </w:r>
          </w:p>
        </w:tc>
        <w:tc>
          <w:tcPr>
            <w:tcW w:w="1701" w:type="dxa"/>
            <w:tcBorders>
              <w:top w:val="single" w:sz="4" w:space="0" w:color="auto"/>
              <w:left w:val="single" w:sz="4" w:space="0" w:color="000000"/>
              <w:bottom w:val="single" w:sz="4" w:space="0" w:color="000000"/>
              <w:right w:val="single" w:sz="4" w:space="0" w:color="auto"/>
            </w:tcBorders>
            <w:vAlign w:val="center"/>
          </w:tcPr>
          <w:p w:rsidR="00255B6F" w:rsidRPr="00AD7017" w:rsidRDefault="00255B6F" w:rsidP="001E1733">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TIPO DE PROVA</w:t>
            </w:r>
          </w:p>
        </w:tc>
        <w:tc>
          <w:tcPr>
            <w:tcW w:w="1367" w:type="dxa"/>
            <w:tcBorders>
              <w:top w:val="single" w:sz="4" w:space="0" w:color="auto"/>
              <w:left w:val="single" w:sz="4" w:space="0" w:color="000000"/>
              <w:bottom w:val="single" w:sz="4" w:space="0" w:color="000000"/>
              <w:right w:val="single" w:sz="4" w:space="0" w:color="auto"/>
            </w:tcBorders>
            <w:vAlign w:val="center"/>
          </w:tcPr>
          <w:p w:rsidR="00255B6F" w:rsidRPr="00AD7017" w:rsidRDefault="00255B6F" w:rsidP="001E1733">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QUESTÕES</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634E82">
            <w:pPr>
              <w:snapToGrid w:val="0"/>
              <w:ind w:left="57" w:right="57"/>
              <w:rPr>
                <w:rFonts w:ascii="Arial" w:hAnsi="Arial" w:cs="Arial"/>
                <w:sz w:val="20"/>
              </w:rPr>
            </w:pPr>
            <w:r w:rsidRPr="00AD7017">
              <w:rPr>
                <w:rFonts w:ascii="Arial" w:hAnsi="Arial" w:cs="Arial"/>
                <w:sz w:val="20"/>
              </w:rPr>
              <w:t>Nutricionista</w:t>
            </w:r>
          </w:p>
        </w:tc>
        <w:tc>
          <w:tcPr>
            <w:tcW w:w="1134" w:type="dxa"/>
            <w:tcBorders>
              <w:top w:val="single" w:sz="4" w:space="0" w:color="000000"/>
              <w:left w:val="single" w:sz="4" w:space="0" w:color="000000"/>
              <w:bottom w:val="single" w:sz="4" w:space="0" w:color="000000"/>
            </w:tcBorders>
            <w:vAlign w:val="center"/>
          </w:tcPr>
          <w:p w:rsidR="00255B6F" w:rsidRPr="00AD7017" w:rsidRDefault="00255B6F" w:rsidP="00255B6F">
            <w:pPr>
              <w:pStyle w:val="Corpodetexto22"/>
              <w:snapToGrid w:val="0"/>
              <w:ind w:right="34"/>
              <w:rPr>
                <w:rFonts w:ascii="Arial" w:eastAsia="Times New Roman" w:hAnsi="Arial" w:cs="Arial"/>
                <w:b w:val="0"/>
                <w:bCs w:val="0"/>
                <w:color w:val="auto"/>
                <w:kern w:val="1"/>
                <w:sz w:val="20"/>
                <w:szCs w:val="20"/>
              </w:rPr>
            </w:pPr>
            <w:r w:rsidRPr="00AD7017">
              <w:rPr>
                <w:rFonts w:ascii="Arial" w:hAnsi="Arial" w:cs="Arial"/>
                <w:b w:val="0"/>
                <w:color w:val="auto"/>
                <w:sz w:val="20"/>
                <w:szCs w:val="20"/>
              </w:rPr>
              <w:t>1</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jc w:val="center"/>
              <w:rPr>
                <w:rFonts w:ascii="Arial" w:hAnsi="Arial" w:cs="Arial"/>
                <w:sz w:val="20"/>
              </w:rPr>
            </w:pPr>
            <w:r w:rsidRPr="00AD7017">
              <w:rPr>
                <w:rFonts w:ascii="Arial" w:hAnsi="Arial" w:cs="Arial"/>
                <w:sz w:val="20"/>
              </w:rPr>
              <w:t>35H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955C30">
            <w:pPr>
              <w:rPr>
                <w:rFonts w:ascii="Arial" w:hAnsi="Arial" w:cs="Arial"/>
                <w:sz w:val="20"/>
                <w:vertAlign w:val="subscript"/>
              </w:rPr>
            </w:pPr>
            <w:r w:rsidRPr="00AD7017">
              <w:rPr>
                <w:rFonts w:ascii="Arial" w:hAnsi="Arial" w:cs="Arial"/>
                <w:sz w:val="20"/>
              </w:rPr>
              <w:t>Curso Superior específico.</w:t>
            </w:r>
            <w:r w:rsidRPr="00AD7017">
              <w:rPr>
                <w:rFonts w:ascii="Arial" w:hAnsi="Arial" w:cs="Arial"/>
                <w:sz w:val="20"/>
                <w:vertAlign w:val="subscript"/>
              </w:rPr>
              <w:t xml:space="preserve"> 1</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EB2D51">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4148E6">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30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473B25">
            <w:pPr>
              <w:snapToGrid w:val="0"/>
              <w:ind w:left="57" w:right="57"/>
              <w:rPr>
                <w:rFonts w:ascii="Arial" w:hAnsi="Arial" w:cs="Arial"/>
                <w:sz w:val="20"/>
              </w:rPr>
            </w:pPr>
            <w:r w:rsidRPr="00AD7017">
              <w:rPr>
                <w:rFonts w:ascii="Arial" w:hAnsi="Arial" w:cs="Arial"/>
                <w:sz w:val="20"/>
              </w:rPr>
              <w:t>Professor de Educação Física</w:t>
            </w:r>
          </w:p>
        </w:tc>
        <w:tc>
          <w:tcPr>
            <w:tcW w:w="1134" w:type="dxa"/>
            <w:tcBorders>
              <w:top w:val="single" w:sz="4" w:space="0" w:color="000000"/>
              <w:left w:val="single" w:sz="4" w:space="0" w:color="000000"/>
              <w:bottom w:val="single" w:sz="4" w:space="0" w:color="000000"/>
            </w:tcBorders>
          </w:tcPr>
          <w:p w:rsidR="00255B6F" w:rsidRPr="00AD7017" w:rsidRDefault="00255B6F" w:rsidP="00473B25">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jc w:val="center"/>
              <w:rPr>
                <w:rFonts w:ascii="Arial" w:hAnsi="Arial" w:cs="Arial"/>
                <w:sz w:val="20"/>
              </w:rPr>
            </w:pPr>
            <w:r w:rsidRPr="00AD7017">
              <w:rPr>
                <w:rFonts w:ascii="Arial" w:hAnsi="Arial" w:cs="Arial"/>
                <w:sz w:val="20"/>
              </w:rPr>
              <w:t>20H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473B25">
            <w:pPr>
              <w:rPr>
                <w:rFonts w:ascii="Arial" w:hAnsi="Arial" w:cs="Arial"/>
                <w:sz w:val="20"/>
                <w:vertAlign w:val="subscript"/>
              </w:rPr>
            </w:pPr>
            <w:r w:rsidRPr="00AD7017">
              <w:rPr>
                <w:rFonts w:ascii="Arial" w:hAnsi="Arial" w:cs="Arial"/>
                <w:sz w:val="20"/>
              </w:rPr>
              <w:t>Curso Superior específico.</w:t>
            </w:r>
            <w:r w:rsidRPr="00AD7017">
              <w:rPr>
                <w:rFonts w:ascii="Arial" w:hAnsi="Arial" w:cs="Arial"/>
                <w:sz w:val="20"/>
                <w:vertAlign w:val="subscript"/>
              </w:rPr>
              <w:t xml:space="preserve"> 2</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EB2D51">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473B25">
            <w:pPr>
              <w:jc w:val="center"/>
            </w:pPr>
            <w:r w:rsidRPr="00AD7017">
              <w:rPr>
                <w:rFonts w:ascii="Arial" w:hAnsi="Arial" w:cs="Arial"/>
                <w:bCs/>
                <w:kern w:val="1"/>
                <w:sz w:val="20"/>
              </w:rPr>
              <w:t>30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1454FC">
            <w:pPr>
              <w:snapToGrid w:val="0"/>
              <w:ind w:right="57"/>
              <w:rPr>
                <w:rFonts w:ascii="Arial" w:hAnsi="Arial" w:cs="Arial"/>
                <w:sz w:val="20"/>
              </w:rPr>
            </w:pPr>
            <w:r w:rsidRPr="00AD7017">
              <w:rPr>
                <w:rFonts w:ascii="Arial" w:hAnsi="Arial" w:cs="Arial"/>
                <w:sz w:val="20"/>
              </w:rPr>
              <w:t>Técnico de Administração</w:t>
            </w:r>
          </w:p>
        </w:tc>
        <w:tc>
          <w:tcPr>
            <w:tcW w:w="1134" w:type="dxa"/>
            <w:tcBorders>
              <w:top w:val="single" w:sz="4" w:space="0" w:color="000000"/>
              <w:left w:val="single" w:sz="4" w:space="0" w:color="000000"/>
              <w:bottom w:val="single" w:sz="4" w:space="0" w:color="000000"/>
            </w:tcBorders>
          </w:tcPr>
          <w:p w:rsidR="00255B6F" w:rsidRPr="00AD7017" w:rsidRDefault="00255B6F" w:rsidP="00473B25">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jc w:val="center"/>
              <w:rPr>
                <w:rFonts w:ascii="Arial" w:hAnsi="Arial" w:cs="Arial"/>
                <w:sz w:val="20"/>
              </w:rPr>
            </w:pPr>
            <w:r w:rsidRPr="00AD7017">
              <w:rPr>
                <w:rFonts w:ascii="Arial" w:hAnsi="Arial" w:cs="Arial"/>
                <w:sz w:val="20"/>
              </w:rPr>
              <w:t>35H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9D6D1A">
            <w:pPr>
              <w:rPr>
                <w:rFonts w:ascii="Arial" w:hAnsi="Arial" w:cs="Arial"/>
                <w:sz w:val="20"/>
                <w:vertAlign w:val="subscript"/>
              </w:rPr>
            </w:pPr>
            <w:r w:rsidRPr="00AD7017">
              <w:rPr>
                <w:rFonts w:ascii="Arial" w:hAnsi="Arial" w:cs="Arial"/>
                <w:sz w:val="20"/>
              </w:rPr>
              <w:t>Ensino Médio completo.</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473B25">
            <w:pPr>
              <w:jc w:val="center"/>
            </w:pPr>
            <w:r w:rsidRPr="00AD7017">
              <w:rPr>
                <w:rFonts w:ascii="Arial" w:hAnsi="Arial" w:cs="Arial"/>
                <w:bCs/>
                <w:kern w:val="1"/>
                <w:sz w:val="20"/>
              </w:rPr>
              <w:t>30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473B25">
            <w:pPr>
              <w:snapToGrid w:val="0"/>
              <w:ind w:right="57"/>
              <w:rPr>
                <w:rFonts w:ascii="Arial" w:hAnsi="Arial" w:cs="Arial"/>
                <w:sz w:val="20"/>
              </w:rPr>
            </w:pPr>
            <w:r w:rsidRPr="00AD7017">
              <w:rPr>
                <w:rFonts w:ascii="Arial" w:hAnsi="Arial" w:cs="Arial"/>
                <w:sz w:val="20"/>
              </w:rPr>
              <w:t>Técnico de Informática</w:t>
            </w:r>
          </w:p>
        </w:tc>
        <w:tc>
          <w:tcPr>
            <w:tcW w:w="1134" w:type="dxa"/>
            <w:tcBorders>
              <w:top w:val="single" w:sz="4" w:space="0" w:color="000000"/>
              <w:left w:val="single" w:sz="4" w:space="0" w:color="000000"/>
              <w:bottom w:val="single" w:sz="4" w:space="0" w:color="000000"/>
            </w:tcBorders>
          </w:tcPr>
          <w:p w:rsidR="00255B6F" w:rsidRPr="00AD7017" w:rsidRDefault="00255B6F" w:rsidP="00473B25">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jc w:val="center"/>
              <w:rPr>
                <w:rFonts w:ascii="Arial" w:hAnsi="Arial" w:cs="Arial"/>
                <w:sz w:val="20"/>
              </w:rPr>
            </w:pPr>
            <w:r w:rsidRPr="00AD7017">
              <w:rPr>
                <w:rFonts w:ascii="Arial" w:hAnsi="Arial" w:cs="Arial"/>
                <w:sz w:val="20"/>
              </w:rPr>
              <w:t>35H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473B25">
            <w:pPr>
              <w:rPr>
                <w:rFonts w:ascii="Arial" w:hAnsi="Arial" w:cs="Arial"/>
                <w:sz w:val="20"/>
                <w:vertAlign w:val="subscript"/>
              </w:rPr>
            </w:pPr>
            <w:r w:rsidRPr="00AD7017">
              <w:rPr>
                <w:rFonts w:ascii="Arial" w:hAnsi="Arial" w:cs="Arial"/>
                <w:sz w:val="20"/>
              </w:rPr>
              <w:t>Ensino Médio completo e Cursoprofissionalizante.</w:t>
            </w:r>
            <w:r w:rsidRPr="00AD7017">
              <w:rPr>
                <w:rFonts w:ascii="Arial" w:hAnsi="Arial" w:cs="Arial"/>
                <w:sz w:val="20"/>
                <w:vertAlign w:val="subscript"/>
              </w:rPr>
              <w:t xml:space="preserve"> 3</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473B25">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 e Prática.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473B25">
            <w:pPr>
              <w:jc w:val="center"/>
            </w:pPr>
            <w:r w:rsidRPr="00AD7017">
              <w:rPr>
                <w:rFonts w:ascii="Arial" w:hAnsi="Arial" w:cs="Arial"/>
                <w:bCs/>
                <w:kern w:val="1"/>
                <w:sz w:val="20"/>
              </w:rPr>
              <w:t>30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9D6D1A">
            <w:pPr>
              <w:snapToGrid w:val="0"/>
              <w:ind w:right="57"/>
              <w:rPr>
                <w:rFonts w:ascii="Arial" w:hAnsi="Arial" w:cs="Arial"/>
                <w:sz w:val="20"/>
              </w:rPr>
            </w:pPr>
            <w:r w:rsidRPr="00AD7017">
              <w:rPr>
                <w:rFonts w:ascii="Arial" w:hAnsi="Arial" w:cs="Arial"/>
                <w:sz w:val="20"/>
              </w:rPr>
              <w:t>Motorista</w:t>
            </w:r>
          </w:p>
        </w:tc>
        <w:tc>
          <w:tcPr>
            <w:tcW w:w="1134" w:type="dxa"/>
            <w:tcBorders>
              <w:top w:val="single" w:sz="4" w:space="0" w:color="000000"/>
              <w:left w:val="single" w:sz="4" w:space="0" w:color="000000"/>
              <w:bottom w:val="single" w:sz="4" w:space="0" w:color="000000"/>
            </w:tcBorders>
          </w:tcPr>
          <w:p w:rsidR="00255B6F" w:rsidRPr="00AD7017" w:rsidRDefault="00255B6F" w:rsidP="009D6D1A">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snapToGrid w:val="0"/>
              <w:ind w:right="34"/>
              <w:jc w:val="center"/>
              <w:rPr>
                <w:rFonts w:ascii="Arial" w:hAnsi="Arial" w:cs="Arial"/>
                <w:sz w:val="20"/>
              </w:rPr>
            </w:pPr>
            <w:r w:rsidRPr="00AD7017">
              <w:rPr>
                <w:rFonts w:ascii="Arial" w:hAnsi="Arial" w:cs="Arial"/>
                <w:sz w:val="20"/>
              </w:rPr>
              <w:t>40H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9D6D1A">
            <w:pPr>
              <w:snapToGrid w:val="0"/>
              <w:ind w:right="34"/>
              <w:rPr>
                <w:rFonts w:ascii="Arial" w:hAnsi="Arial" w:cs="Arial"/>
                <w:sz w:val="20"/>
              </w:rPr>
            </w:pPr>
            <w:r w:rsidRPr="00AD7017">
              <w:rPr>
                <w:rFonts w:ascii="Arial" w:hAnsi="Arial" w:cs="Arial"/>
                <w:sz w:val="20"/>
              </w:rPr>
              <w:t>Ensino Fundamental completo e CNH categoria “D”.</w:t>
            </w:r>
            <w:r w:rsidRPr="00AD7017">
              <w:rPr>
                <w:rFonts w:ascii="Arial" w:hAnsi="Arial" w:cs="Arial"/>
                <w:sz w:val="20"/>
                <w:vertAlign w:val="subscript"/>
              </w:rPr>
              <w:t xml:space="preserve"> 4</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 e Prática.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jc w:val="center"/>
            </w:pPr>
            <w:r w:rsidRPr="00AD7017">
              <w:rPr>
                <w:rFonts w:ascii="Arial" w:hAnsi="Arial" w:cs="Arial"/>
                <w:bCs/>
                <w:kern w:val="1"/>
                <w:sz w:val="20"/>
              </w:rPr>
              <w:t>30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9D6D1A">
            <w:pPr>
              <w:snapToGrid w:val="0"/>
              <w:ind w:right="57"/>
              <w:rPr>
                <w:rFonts w:ascii="Arial" w:hAnsi="Arial" w:cs="Arial"/>
                <w:sz w:val="20"/>
              </w:rPr>
            </w:pPr>
            <w:r w:rsidRPr="00AD7017">
              <w:rPr>
                <w:rFonts w:ascii="Arial" w:hAnsi="Arial" w:cs="Arial"/>
                <w:sz w:val="20"/>
              </w:rPr>
              <w:t>Mecânico Ajustador</w:t>
            </w:r>
          </w:p>
        </w:tc>
        <w:tc>
          <w:tcPr>
            <w:tcW w:w="1134" w:type="dxa"/>
            <w:tcBorders>
              <w:top w:val="single" w:sz="4" w:space="0" w:color="000000"/>
              <w:left w:val="single" w:sz="4" w:space="0" w:color="000000"/>
              <w:bottom w:val="single" w:sz="4" w:space="0" w:color="000000"/>
            </w:tcBorders>
          </w:tcPr>
          <w:p w:rsidR="00255B6F" w:rsidRPr="00AD7017" w:rsidRDefault="00255B6F" w:rsidP="009D6D1A">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snapToGrid w:val="0"/>
              <w:ind w:right="34"/>
              <w:jc w:val="center"/>
              <w:rPr>
                <w:rFonts w:ascii="Arial" w:hAnsi="Arial" w:cs="Arial"/>
                <w:sz w:val="20"/>
              </w:rPr>
            </w:pPr>
            <w:r w:rsidRPr="00AD7017">
              <w:rPr>
                <w:rFonts w:ascii="Arial" w:hAnsi="Arial" w:cs="Arial"/>
                <w:sz w:val="20"/>
              </w:rPr>
              <w:t>40H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9D6D1A">
            <w:pPr>
              <w:snapToGrid w:val="0"/>
              <w:ind w:right="34"/>
              <w:rPr>
                <w:rFonts w:ascii="Arial" w:hAnsi="Arial" w:cs="Arial"/>
                <w:sz w:val="20"/>
              </w:rPr>
            </w:pPr>
            <w:r w:rsidRPr="00AD7017">
              <w:rPr>
                <w:rFonts w:ascii="Arial" w:hAnsi="Arial" w:cs="Arial"/>
                <w:sz w:val="20"/>
              </w:rPr>
              <w:t>Ensino Fundamental completo e Curso Profissionalizante.</w:t>
            </w:r>
            <w:r w:rsidRPr="00AD7017">
              <w:rPr>
                <w:rFonts w:ascii="Arial" w:hAnsi="Arial" w:cs="Arial"/>
                <w:sz w:val="20"/>
                <w:vertAlign w:val="subscript"/>
              </w:rPr>
              <w:t xml:space="preserve"> 5</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EB2D51">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 e Prática.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jc w:val="center"/>
            </w:pPr>
            <w:r w:rsidRPr="00AD7017">
              <w:rPr>
                <w:rFonts w:ascii="Arial" w:hAnsi="Arial" w:cs="Arial"/>
                <w:bCs/>
                <w:kern w:val="1"/>
                <w:sz w:val="20"/>
              </w:rPr>
              <w:t>30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9D6D1A">
            <w:pPr>
              <w:snapToGrid w:val="0"/>
              <w:ind w:left="57" w:right="57"/>
              <w:rPr>
                <w:rFonts w:ascii="Arial" w:hAnsi="Arial" w:cs="Arial"/>
                <w:sz w:val="20"/>
              </w:rPr>
            </w:pPr>
          </w:p>
          <w:p w:rsidR="00255B6F" w:rsidRPr="00AD7017" w:rsidRDefault="00255B6F" w:rsidP="009D6D1A">
            <w:pPr>
              <w:snapToGrid w:val="0"/>
              <w:ind w:left="57" w:right="57"/>
              <w:rPr>
                <w:rFonts w:ascii="Arial" w:hAnsi="Arial" w:cs="Arial"/>
                <w:sz w:val="20"/>
              </w:rPr>
            </w:pPr>
            <w:r w:rsidRPr="00AD7017">
              <w:rPr>
                <w:rFonts w:ascii="Arial" w:hAnsi="Arial" w:cs="Arial"/>
                <w:sz w:val="20"/>
              </w:rPr>
              <w:t>Auxiliar de Serviços Internos</w:t>
            </w:r>
          </w:p>
          <w:p w:rsidR="00255B6F" w:rsidRPr="00AD7017" w:rsidRDefault="00255B6F" w:rsidP="009D6D1A">
            <w:pPr>
              <w:snapToGrid w:val="0"/>
              <w:ind w:left="57" w:right="57"/>
              <w:rPr>
                <w:rFonts w:ascii="Arial" w:hAnsi="Arial" w:cs="Arial"/>
                <w:sz w:val="20"/>
              </w:rPr>
            </w:pPr>
          </w:p>
        </w:tc>
        <w:tc>
          <w:tcPr>
            <w:tcW w:w="1134" w:type="dxa"/>
            <w:tcBorders>
              <w:top w:val="single" w:sz="4" w:space="0" w:color="000000"/>
              <w:left w:val="single" w:sz="4" w:space="0" w:color="000000"/>
              <w:bottom w:val="single" w:sz="4" w:space="0" w:color="000000"/>
            </w:tcBorders>
          </w:tcPr>
          <w:p w:rsidR="00255B6F" w:rsidRPr="00AD7017" w:rsidRDefault="00255B6F" w:rsidP="009D6D1A">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snapToGrid w:val="0"/>
              <w:ind w:right="34"/>
              <w:jc w:val="center"/>
              <w:rPr>
                <w:rFonts w:ascii="Arial" w:hAnsi="Arial" w:cs="Arial"/>
                <w:sz w:val="20"/>
              </w:rPr>
            </w:pPr>
            <w:r w:rsidRPr="00AD7017">
              <w:rPr>
                <w:rFonts w:ascii="Arial" w:hAnsi="Arial" w:cs="Arial"/>
                <w:sz w:val="20"/>
              </w:rPr>
              <w:t>40H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9D6D1A">
            <w:pPr>
              <w:snapToGrid w:val="0"/>
              <w:ind w:right="34"/>
              <w:rPr>
                <w:rFonts w:ascii="Arial" w:hAnsi="Arial" w:cs="Arial"/>
                <w:sz w:val="20"/>
              </w:rPr>
            </w:pPr>
            <w:r w:rsidRPr="00AD7017">
              <w:rPr>
                <w:rFonts w:ascii="Arial" w:hAnsi="Arial" w:cs="Arial"/>
                <w:sz w:val="20"/>
              </w:rPr>
              <w:t xml:space="preserve">Ensino Fundamental completo. </w:t>
            </w:r>
            <w:r w:rsidRPr="00AD7017">
              <w:rPr>
                <w:rFonts w:ascii="Arial" w:hAnsi="Arial" w:cs="Arial"/>
                <w:sz w:val="20"/>
                <w:vertAlign w:val="subscript"/>
              </w:rPr>
              <w:t>6</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20</w:t>
            </w:r>
          </w:p>
        </w:tc>
      </w:tr>
      <w:tr w:rsidR="00255B6F" w:rsidRPr="00AD7017" w:rsidTr="00255B6F">
        <w:trPr>
          <w:trHeight w:val="334"/>
        </w:trPr>
        <w:tc>
          <w:tcPr>
            <w:tcW w:w="2269" w:type="dxa"/>
            <w:tcBorders>
              <w:top w:val="single" w:sz="4" w:space="0" w:color="000000"/>
              <w:left w:val="single" w:sz="4" w:space="0" w:color="auto"/>
              <w:bottom w:val="single" w:sz="4" w:space="0" w:color="000000"/>
            </w:tcBorders>
            <w:vAlign w:val="center"/>
          </w:tcPr>
          <w:p w:rsidR="00255B6F" w:rsidRPr="00AD7017" w:rsidRDefault="00255B6F" w:rsidP="009D6D1A">
            <w:pPr>
              <w:snapToGrid w:val="0"/>
              <w:ind w:left="57" w:right="57"/>
              <w:rPr>
                <w:rFonts w:ascii="Arial" w:hAnsi="Arial" w:cs="Arial"/>
                <w:sz w:val="20"/>
              </w:rPr>
            </w:pPr>
          </w:p>
          <w:p w:rsidR="00255B6F" w:rsidRPr="00AD7017" w:rsidRDefault="00255B6F" w:rsidP="009D6D1A">
            <w:pPr>
              <w:snapToGrid w:val="0"/>
              <w:ind w:left="57" w:right="57"/>
              <w:rPr>
                <w:rFonts w:ascii="Arial" w:hAnsi="Arial" w:cs="Arial"/>
                <w:sz w:val="20"/>
              </w:rPr>
            </w:pPr>
            <w:r w:rsidRPr="00AD7017">
              <w:rPr>
                <w:rFonts w:ascii="Arial" w:hAnsi="Arial" w:cs="Arial"/>
                <w:sz w:val="20"/>
              </w:rPr>
              <w:t>Auxiliar de Serviços Externos</w:t>
            </w:r>
          </w:p>
          <w:p w:rsidR="00255B6F" w:rsidRPr="00AD7017" w:rsidRDefault="00255B6F" w:rsidP="009D6D1A">
            <w:pPr>
              <w:snapToGrid w:val="0"/>
              <w:ind w:left="57" w:right="57"/>
              <w:rPr>
                <w:rFonts w:ascii="Arial" w:hAnsi="Arial" w:cs="Arial"/>
                <w:sz w:val="20"/>
              </w:rPr>
            </w:pPr>
          </w:p>
        </w:tc>
        <w:tc>
          <w:tcPr>
            <w:tcW w:w="1134" w:type="dxa"/>
            <w:tcBorders>
              <w:top w:val="single" w:sz="4" w:space="0" w:color="000000"/>
              <w:left w:val="single" w:sz="4" w:space="0" w:color="000000"/>
              <w:bottom w:val="single" w:sz="4" w:space="0" w:color="000000"/>
            </w:tcBorders>
          </w:tcPr>
          <w:p w:rsidR="00255B6F" w:rsidRPr="00AD7017" w:rsidRDefault="00255B6F" w:rsidP="009D6D1A">
            <w:pPr>
              <w:jc w:val="center"/>
            </w:pPr>
            <w:r w:rsidRPr="00AD7017">
              <w:rPr>
                <w:rFonts w:ascii="Arial" w:hAnsi="Arial" w:cs="Arial"/>
                <w:sz w:val="20"/>
              </w:rPr>
              <w:t>1 + CR</w:t>
            </w:r>
          </w:p>
        </w:tc>
        <w:tc>
          <w:tcPr>
            <w:tcW w:w="1367" w:type="dxa"/>
            <w:tcBorders>
              <w:top w:val="single" w:sz="4" w:space="0" w:color="000000"/>
              <w:left w:val="single" w:sz="4" w:space="0" w:color="000000"/>
              <w:bottom w:val="single" w:sz="4" w:space="0" w:color="000000"/>
              <w:right w:val="single" w:sz="4" w:space="0" w:color="000000"/>
            </w:tcBorders>
          </w:tcPr>
          <w:p w:rsidR="00255B6F" w:rsidRPr="00AD7017" w:rsidRDefault="00255B6F" w:rsidP="00255B6F">
            <w:pPr>
              <w:snapToGrid w:val="0"/>
              <w:ind w:right="34"/>
              <w:jc w:val="center"/>
              <w:rPr>
                <w:rFonts w:ascii="Arial" w:hAnsi="Arial" w:cs="Arial"/>
                <w:sz w:val="20"/>
              </w:rPr>
            </w:pPr>
            <w:r w:rsidRPr="00AD7017">
              <w:rPr>
                <w:rFonts w:ascii="Arial" w:hAnsi="Arial" w:cs="Arial"/>
                <w:sz w:val="20"/>
              </w:rPr>
              <w:t>40H</w:t>
            </w:r>
          </w:p>
        </w:tc>
        <w:tc>
          <w:tcPr>
            <w:tcW w:w="2743" w:type="dxa"/>
            <w:tcBorders>
              <w:top w:val="single" w:sz="4" w:space="0" w:color="000000"/>
              <w:left w:val="single" w:sz="4" w:space="0" w:color="000000"/>
              <w:bottom w:val="single" w:sz="4" w:space="0" w:color="000000"/>
            </w:tcBorders>
            <w:vAlign w:val="center"/>
          </w:tcPr>
          <w:p w:rsidR="00255B6F" w:rsidRPr="00AD7017" w:rsidRDefault="00255B6F" w:rsidP="009D6D1A">
            <w:pPr>
              <w:snapToGrid w:val="0"/>
              <w:ind w:right="34"/>
              <w:rPr>
                <w:rFonts w:ascii="Arial" w:hAnsi="Arial" w:cs="Arial"/>
                <w:sz w:val="20"/>
              </w:rPr>
            </w:pPr>
            <w:r w:rsidRPr="00AD7017">
              <w:rPr>
                <w:rFonts w:ascii="Arial" w:hAnsi="Arial" w:cs="Arial"/>
                <w:sz w:val="20"/>
              </w:rPr>
              <w:t>Ensino Fundamental completo.</w:t>
            </w:r>
            <w:r w:rsidRPr="00AD7017">
              <w:rPr>
                <w:rFonts w:ascii="Arial" w:hAnsi="Arial" w:cs="Arial"/>
                <w:sz w:val="20"/>
                <w:vertAlign w:val="subscript"/>
              </w:rPr>
              <w:t xml:space="preserve"> 6</w:t>
            </w:r>
          </w:p>
        </w:tc>
        <w:tc>
          <w:tcPr>
            <w:tcW w:w="1701"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pStyle w:val="Corpodetexto22"/>
              <w:snapToGrid w:val="0"/>
              <w:ind w:right="34"/>
              <w:jc w:val="left"/>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Prova Objetiva.</w:t>
            </w:r>
          </w:p>
        </w:tc>
        <w:tc>
          <w:tcPr>
            <w:tcW w:w="1367" w:type="dxa"/>
            <w:tcBorders>
              <w:top w:val="single" w:sz="4" w:space="0" w:color="000000"/>
              <w:left w:val="single" w:sz="4" w:space="0" w:color="000000"/>
              <w:bottom w:val="single" w:sz="4" w:space="0" w:color="000000"/>
              <w:right w:val="single" w:sz="4" w:space="0" w:color="auto"/>
            </w:tcBorders>
            <w:vAlign w:val="center"/>
          </w:tcPr>
          <w:p w:rsidR="00255B6F" w:rsidRPr="00AD7017" w:rsidRDefault="00255B6F" w:rsidP="009D6D1A">
            <w:pPr>
              <w:pStyle w:val="Corpodetexto22"/>
              <w:snapToGrid w:val="0"/>
              <w:ind w:right="34"/>
              <w:rPr>
                <w:rFonts w:ascii="Arial" w:eastAsia="Times New Roman" w:hAnsi="Arial" w:cs="Arial"/>
                <w:b w:val="0"/>
                <w:bCs w:val="0"/>
                <w:color w:val="auto"/>
                <w:kern w:val="1"/>
                <w:sz w:val="20"/>
                <w:szCs w:val="20"/>
              </w:rPr>
            </w:pPr>
            <w:r w:rsidRPr="00AD7017">
              <w:rPr>
                <w:rFonts w:ascii="Arial" w:eastAsia="Times New Roman" w:hAnsi="Arial" w:cs="Arial"/>
                <w:b w:val="0"/>
                <w:bCs w:val="0"/>
                <w:color w:val="auto"/>
                <w:kern w:val="1"/>
                <w:sz w:val="20"/>
                <w:szCs w:val="20"/>
              </w:rPr>
              <w:t>20</w:t>
            </w:r>
          </w:p>
        </w:tc>
      </w:tr>
    </w:tbl>
    <w:p w:rsidR="001D7688" w:rsidRPr="00AD7017" w:rsidRDefault="001D7688" w:rsidP="00D73566">
      <w:pPr>
        <w:jc w:val="center"/>
        <w:rPr>
          <w:rFonts w:ascii="Arial" w:hAnsi="Arial" w:cs="Arial"/>
          <w:b/>
          <w:sz w:val="20"/>
        </w:rPr>
      </w:pPr>
    </w:p>
    <w:p w:rsidR="00955C30" w:rsidRPr="00AD7017" w:rsidRDefault="00955C30" w:rsidP="00955C30">
      <w:pPr>
        <w:rPr>
          <w:rFonts w:ascii="Arial" w:hAnsi="Arial" w:cs="Arial"/>
          <w:b/>
          <w:sz w:val="20"/>
        </w:rPr>
      </w:pPr>
    </w:p>
    <w:p w:rsidR="0092102A" w:rsidRPr="00AD7017" w:rsidRDefault="0092102A" w:rsidP="0092102A">
      <w:pPr>
        <w:rPr>
          <w:rFonts w:ascii="Arial" w:hAnsi="Arial" w:cs="Arial"/>
          <w:sz w:val="20"/>
        </w:rPr>
      </w:pPr>
      <w:r w:rsidRPr="00AD7017">
        <w:rPr>
          <w:rFonts w:ascii="Arial" w:hAnsi="Arial" w:cs="Arial"/>
          <w:sz w:val="20"/>
          <w:vertAlign w:val="subscript"/>
        </w:rPr>
        <w:t xml:space="preserve">1 </w:t>
      </w:r>
      <w:r w:rsidR="00955C30" w:rsidRPr="00AD7017">
        <w:rPr>
          <w:rFonts w:ascii="Arial" w:hAnsi="Arial" w:cs="Arial"/>
          <w:sz w:val="20"/>
        </w:rPr>
        <w:t>Habilit</w:t>
      </w:r>
      <w:r w:rsidRPr="00AD7017">
        <w:rPr>
          <w:rFonts w:ascii="Arial" w:hAnsi="Arial" w:cs="Arial"/>
          <w:sz w:val="20"/>
        </w:rPr>
        <w:t xml:space="preserve">ação em nível superior, em curso de licenciatura específico na área de atuação. </w:t>
      </w:r>
    </w:p>
    <w:p w:rsidR="009D6D1A" w:rsidRPr="00AD7017" w:rsidRDefault="0092102A" w:rsidP="0092102A">
      <w:pPr>
        <w:rPr>
          <w:rFonts w:ascii="Arial" w:hAnsi="Arial" w:cs="Arial"/>
          <w:sz w:val="20"/>
        </w:rPr>
      </w:pPr>
      <w:r w:rsidRPr="00AD7017">
        <w:rPr>
          <w:rFonts w:ascii="Arial" w:hAnsi="Arial" w:cs="Arial"/>
          <w:sz w:val="20"/>
          <w:vertAlign w:val="subscript"/>
        </w:rPr>
        <w:t>2</w:t>
      </w:r>
      <w:r w:rsidRPr="00AD7017">
        <w:rPr>
          <w:rFonts w:ascii="Arial" w:hAnsi="Arial" w:cs="Arial"/>
          <w:sz w:val="20"/>
        </w:rPr>
        <w:t>Habili</w:t>
      </w:r>
      <w:r w:rsidR="001B552B" w:rsidRPr="00AD7017">
        <w:rPr>
          <w:rFonts w:ascii="Arial" w:hAnsi="Arial" w:cs="Arial"/>
          <w:sz w:val="20"/>
        </w:rPr>
        <w:t>t</w:t>
      </w:r>
      <w:r w:rsidRPr="00AD7017">
        <w:rPr>
          <w:rFonts w:ascii="Arial" w:hAnsi="Arial" w:cs="Arial"/>
          <w:sz w:val="20"/>
        </w:rPr>
        <w:t xml:space="preserve">ação em nível superior, em curso de licenciatura em Pedagogia </w:t>
      </w:r>
      <w:r w:rsidR="001B552B" w:rsidRPr="00AD7017">
        <w:rPr>
          <w:rFonts w:ascii="Arial" w:hAnsi="Arial" w:cs="Arial"/>
          <w:sz w:val="20"/>
        </w:rPr>
        <w:t>com habilitação em séries inici</w:t>
      </w:r>
      <w:r w:rsidRPr="00AD7017">
        <w:rPr>
          <w:rFonts w:ascii="Arial" w:hAnsi="Arial" w:cs="Arial"/>
          <w:sz w:val="20"/>
        </w:rPr>
        <w:t>ais com a apresentação da carteira do CREF.</w:t>
      </w:r>
    </w:p>
    <w:p w:rsidR="009D6D1A" w:rsidRPr="00AD7017" w:rsidRDefault="009D6D1A" w:rsidP="0092102A">
      <w:pPr>
        <w:rPr>
          <w:rFonts w:ascii="Arial" w:hAnsi="Arial" w:cs="Arial"/>
          <w:sz w:val="20"/>
        </w:rPr>
      </w:pPr>
      <w:r w:rsidRPr="00AD7017">
        <w:rPr>
          <w:rFonts w:ascii="Arial" w:hAnsi="Arial" w:cs="Arial"/>
          <w:sz w:val="20"/>
          <w:vertAlign w:val="subscript"/>
        </w:rPr>
        <w:t>3</w:t>
      </w:r>
      <w:r w:rsidRPr="00AD7017">
        <w:rPr>
          <w:rFonts w:ascii="Arial" w:hAnsi="Arial" w:cs="Arial"/>
          <w:sz w:val="20"/>
        </w:rPr>
        <w:t xml:space="preserve">Ensino Médio completo e </w:t>
      </w:r>
      <w:r w:rsidR="0092102A" w:rsidRPr="00AD7017">
        <w:rPr>
          <w:rFonts w:ascii="Arial" w:hAnsi="Arial" w:cs="Arial"/>
          <w:sz w:val="20"/>
        </w:rPr>
        <w:t xml:space="preserve">curso </w:t>
      </w:r>
      <w:r w:rsidRPr="00AD7017">
        <w:rPr>
          <w:rFonts w:ascii="Arial" w:hAnsi="Arial" w:cs="Arial"/>
          <w:sz w:val="20"/>
        </w:rPr>
        <w:t>profissionalizante na área com habilitação legal para o exercício da profissão.</w:t>
      </w:r>
    </w:p>
    <w:p w:rsidR="00EA435D" w:rsidRPr="00AD7017" w:rsidRDefault="009D6D1A" w:rsidP="009D6D1A">
      <w:pPr>
        <w:rPr>
          <w:rFonts w:ascii="Arial" w:hAnsi="Arial" w:cs="Arial"/>
          <w:sz w:val="20"/>
        </w:rPr>
      </w:pPr>
      <w:r w:rsidRPr="00AD7017">
        <w:rPr>
          <w:rFonts w:ascii="Arial" w:hAnsi="Arial" w:cs="Arial"/>
          <w:sz w:val="20"/>
          <w:vertAlign w:val="subscript"/>
        </w:rPr>
        <w:t>4</w:t>
      </w:r>
      <w:r w:rsidRPr="00AD7017">
        <w:rPr>
          <w:rFonts w:ascii="Arial" w:hAnsi="Arial" w:cs="Arial"/>
          <w:sz w:val="20"/>
        </w:rPr>
        <w:t>Ensino Fundamental completo e Carteira Nacional de Habilitação com categoria mínima “D”.</w:t>
      </w:r>
    </w:p>
    <w:p w:rsidR="004B5955" w:rsidRPr="00AD7017" w:rsidRDefault="004B5955" w:rsidP="009D6D1A">
      <w:pPr>
        <w:rPr>
          <w:rFonts w:ascii="Arial" w:hAnsi="Arial" w:cs="Arial"/>
          <w:sz w:val="20"/>
        </w:rPr>
      </w:pPr>
      <w:r w:rsidRPr="00AD7017">
        <w:rPr>
          <w:rFonts w:ascii="Arial" w:hAnsi="Arial" w:cs="Arial"/>
          <w:sz w:val="20"/>
          <w:vertAlign w:val="subscript"/>
        </w:rPr>
        <w:t>5</w:t>
      </w:r>
      <w:r w:rsidRPr="00AD7017">
        <w:rPr>
          <w:rFonts w:ascii="Arial" w:hAnsi="Arial" w:cs="Arial"/>
          <w:sz w:val="20"/>
        </w:rPr>
        <w:t>Ensino Fundamental completo e curso profissionalizante na área.</w:t>
      </w:r>
    </w:p>
    <w:p w:rsidR="004B5955" w:rsidRPr="00AD7017" w:rsidRDefault="004B5955" w:rsidP="009D6D1A">
      <w:pPr>
        <w:rPr>
          <w:rFonts w:ascii="Arial" w:hAnsi="Arial" w:cs="Arial"/>
          <w:b/>
          <w:bCs/>
          <w:sz w:val="20"/>
        </w:rPr>
      </w:pPr>
      <w:r w:rsidRPr="00AD7017">
        <w:rPr>
          <w:rFonts w:ascii="Arial" w:hAnsi="Arial" w:cs="Arial"/>
          <w:sz w:val="20"/>
          <w:vertAlign w:val="subscript"/>
        </w:rPr>
        <w:t>6</w:t>
      </w:r>
      <w:r w:rsidRPr="00AD7017">
        <w:rPr>
          <w:rFonts w:ascii="Arial" w:hAnsi="Arial" w:cs="Arial"/>
          <w:bCs/>
          <w:sz w:val="20"/>
        </w:rPr>
        <w:t>No ato da nomeação possuir formação pelo menos até a 4ª série do ensino fundamental e no término do estágio probatório, comprovante de conclusão de ensino fundamental.</w:t>
      </w:r>
    </w:p>
    <w:p w:rsidR="004B5955" w:rsidRPr="00AD7017" w:rsidRDefault="004B5955" w:rsidP="001C0A1F">
      <w:pPr>
        <w:pStyle w:val="Ttulo2"/>
        <w:tabs>
          <w:tab w:val="left" w:pos="0"/>
        </w:tabs>
        <w:spacing w:before="0" w:after="0"/>
        <w:jc w:val="center"/>
        <w:rPr>
          <w:i w:val="0"/>
          <w:sz w:val="20"/>
          <w:szCs w:val="20"/>
        </w:rPr>
      </w:pPr>
    </w:p>
    <w:p w:rsidR="00D34CE3" w:rsidRPr="00AD7017" w:rsidRDefault="00707EA0" w:rsidP="00D34CE3">
      <w:pPr>
        <w:pStyle w:val="Ttulo2"/>
        <w:tabs>
          <w:tab w:val="left" w:pos="0"/>
        </w:tabs>
        <w:spacing w:before="0" w:after="0"/>
        <w:jc w:val="center"/>
        <w:rPr>
          <w:i w:val="0"/>
          <w:sz w:val="20"/>
          <w:szCs w:val="20"/>
        </w:rPr>
      </w:pPr>
      <w:r w:rsidRPr="00AD7017">
        <w:rPr>
          <w:i w:val="0"/>
          <w:sz w:val="20"/>
          <w:szCs w:val="20"/>
        </w:rPr>
        <w:br w:type="page"/>
      </w:r>
      <w:r w:rsidR="00D34CE3" w:rsidRPr="00AD7017">
        <w:rPr>
          <w:i w:val="0"/>
          <w:sz w:val="20"/>
          <w:szCs w:val="20"/>
        </w:rPr>
        <w:lastRenderedPageBreak/>
        <w:t xml:space="preserve">PROCESSO DE LICITAÇÃO Nº </w:t>
      </w:r>
      <w:r w:rsidR="00AD7017" w:rsidRPr="00AD7017">
        <w:rPr>
          <w:i w:val="0"/>
          <w:sz w:val="20"/>
          <w:szCs w:val="20"/>
        </w:rPr>
        <w:t>41</w:t>
      </w:r>
      <w:r w:rsidR="00D34CE3" w:rsidRPr="00AD7017">
        <w:rPr>
          <w:i w:val="0"/>
          <w:sz w:val="20"/>
          <w:szCs w:val="20"/>
        </w:rPr>
        <w:t>/2017/PMJ</w:t>
      </w:r>
    </w:p>
    <w:p w:rsidR="00D34CE3" w:rsidRPr="00AD7017" w:rsidRDefault="00D34CE3" w:rsidP="00D34CE3">
      <w:pPr>
        <w:jc w:val="center"/>
        <w:rPr>
          <w:rFonts w:ascii="Arial" w:hAnsi="Arial" w:cs="Arial"/>
          <w:b/>
          <w:bCs/>
          <w:sz w:val="20"/>
        </w:rPr>
      </w:pPr>
    </w:p>
    <w:p w:rsidR="00D34CE3" w:rsidRPr="00AD7017" w:rsidRDefault="00D34CE3" w:rsidP="00D34CE3">
      <w:pPr>
        <w:jc w:val="center"/>
        <w:rPr>
          <w:rFonts w:ascii="Arial" w:hAnsi="Arial" w:cs="Arial"/>
          <w:b/>
          <w:bCs/>
          <w:sz w:val="20"/>
        </w:rPr>
      </w:pPr>
      <w:r w:rsidRPr="00AD7017">
        <w:rPr>
          <w:rFonts w:ascii="Arial" w:hAnsi="Arial" w:cs="Arial"/>
          <w:b/>
          <w:bCs/>
          <w:sz w:val="20"/>
        </w:rPr>
        <w:t xml:space="preserve">EDITAL PP Nº </w:t>
      </w:r>
      <w:r w:rsidR="00AD7017" w:rsidRPr="00AD7017">
        <w:rPr>
          <w:rFonts w:ascii="Arial" w:hAnsi="Arial" w:cs="Arial"/>
          <w:b/>
          <w:bCs/>
          <w:sz w:val="20"/>
        </w:rPr>
        <w:t>27</w:t>
      </w:r>
      <w:r w:rsidRPr="00AD7017">
        <w:rPr>
          <w:rFonts w:ascii="Arial" w:hAnsi="Arial" w:cs="Arial"/>
          <w:b/>
          <w:bCs/>
          <w:sz w:val="20"/>
        </w:rPr>
        <w:t>/2017/PMJ</w:t>
      </w:r>
    </w:p>
    <w:p w:rsidR="00190C1A" w:rsidRPr="00AD7017" w:rsidRDefault="00190C1A" w:rsidP="00D34CE3">
      <w:pPr>
        <w:pStyle w:val="Ttulo2"/>
        <w:tabs>
          <w:tab w:val="left" w:pos="0"/>
        </w:tabs>
        <w:spacing w:before="0" w:after="0"/>
        <w:jc w:val="center"/>
        <w:rPr>
          <w:i w:val="0"/>
        </w:rPr>
      </w:pPr>
    </w:p>
    <w:p w:rsidR="00050189" w:rsidRPr="00AD7017" w:rsidRDefault="00F2605F" w:rsidP="00D73566">
      <w:pPr>
        <w:jc w:val="center"/>
        <w:rPr>
          <w:rFonts w:ascii="Arial" w:hAnsi="Arial" w:cs="Arial"/>
          <w:b/>
          <w:sz w:val="20"/>
        </w:rPr>
      </w:pPr>
      <w:r w:rsidRPr="00AD7017">
        <w:rPr>
          <w:rFonts w:ascii="Arial" w:hAnsi="Arial" w:cs="Arial"/>
          <w:b/>
          <w:sz w:val="20"/>
        </w:rPr>
        <w:t>ANEXO II</w:t>
      </w:r>
    </w:p>
    <w:p w:rsidR="00F2605F" w:rsidRPr="00AD7017" w:rsidRDefault="00F2605F" w:rsidP="00D73566">
      <w:pPr>
        <w:jc w:val="center"/>
        <w:rPr>
          <w:rFonts w:ascii="Arial" w:hAnsi="Arial" w:cs="Arial"/>
          <w:sz w:val="20"/>
        </w:rPr>
      </w:pPr>
    </w:p>
    <w:p w:rsidR="00570CC2" w:rsidRPr="00AD7017" w:rsidRDefault="00570CC2" w:rsidP="00570CC2">
      <w:pPr>
        <w:pStyle w:val="TextosemFormatao1"/>
        <w:jc w:val="both"/>
        <w:rPr>
          <w:rFonts w:ascii="Arial" w:hAnsi="Arial" w:cs="Arial"/>
          <w:bCs/>
        </w:rPr>
      </w:pPr>
    </w:p>
    <w:p w:rsidR="00F2605F" w:rsidRPr="00AD7017" w:rsidRDefault="00F2605F" w:rsidP="00D73566">
      <w:pPr>
        <w:jc w:val="center"/>
        <w:rPr>
          <w:rFonts w:ascii="Arial" w:hAnsi="Arial" w:cs="Arial"/>
          <w:sz w:val="20"/>
        </w:rPr>
      </w:pPr>
    </w:p>
    <w:p w:rsidR="00050189" w:rsidRPr="00AD7017" w:rsidRDefault="00050189" w:rsidP="00D73566">
      <w:pPr>
        <w:jc w:val="both"/>
        <w:rPr>
          <w:rFonts w:ascii="Arial" w:hAnsi="Arial" w:cs="Arial"/>
          <w:sz w:val="20"/>
        </w:rPr>
      </w:pPr>
    </w:p>
    <w:p w:rsidR="00D922E1" w:rsidRPr="00AD7017" w:rsidRDefault="00D922E1" w:rsidP="00D922E1">
      <w:pPr>
        <w:pStyle w:val="TextosemFormatao1"/>
        <w:jc w:val="center"/>
        <w:rPr>
          <w:rFonts w:ascii="Arial" w:hAnsi="Arial" w:cs="Arial"/>
        </w:rPr>
      </w:pPr>
      <w:r w:rsidRPr="00AD7017">
        <w:rPr>
          <w:rFonts w:ascii="Arial" w:hAnsi="Arial" w:cs="Arial"/>
        </w:rPr>
        <w:t>MODELO DA CARTA DE CREDENCIAMENTO</w:t>
      </w:r>
    </w:p>
    <w:p w:rsidR="00D922E1" w:rsidRPr="00AD7017" w:rsidRDefault="00D922E1" w:rsidP="00D922E1">
      <w:pPr>
        <w:pStyle w:val="TextosemFormatao1"/>
        <w:jc w:val="center"/>
        <w:rPr>
          <w:rFonts w:ascii="Arial" w:hAnsi="Arial" w:cs="Arial"/>
          <w:bCs/>
        </w:rPr>
      </w:pPr>
      <w:r w:rsidRPr="00AD7017">
        <w:rPr>
          <w:rFonts w:ascii="Arial" w:hAnsi="Arial" w:cs="Arial"/>
          <w:bCs/>
        </w:rPr>
        <w:t>(Entregar este documento fora dos envelopes)</w:t>
      </w:r>
    </w:p>
    <w:p w:rsidR="00D922E1" w:rsidRPr="00AD7017" w:rsidRDefault="00D922E1" w:rsidP="00D922E1">
      <w:pPr>
        <w:pStyle w:val="TextosemFormatao1"/>
        <w:jc w:val="center"/>
        <w:rPr>
          <w:rFonts w:ascii="Arial" w:hAnsi="Arial" w:cs="Arial"/>
          <w:b/>
        </w:rPr>
      </w:pPr>
    </w:p>
    <w:p w:rsidR="00D922E1" w:rsidRPr="00AD7017" w:rsidRDefault="00D922E1" w:rsidP="00D922E1">
      <w:pPr>
        <w:pStyle w:val="TextosemFormatao1"/>
        <w:jc w:val="center"/>
        <w:rPr>
          <w:rFonts w:ascii="Arial" w:hAnsi="Arial" w:cs="Arial"/>
          <w:b/>
          <w:u w:val="single"/>
        </w:rPr>
      </w:pPr>
    </w:p>
    <w:p w:rsidR="00D922E1" w:rsidRPr="00AD7017" w:rsidRDefault="00D922E1" w:rsidP="00D922E1">
      <w:pPr>
        <w:pStyle w:val="TextosemFormatao1"/>
        <w:jc w:val="center"/>
        <w:rPr>
          <w:rFonts w:ascii="Arial" w:hAnsi="Arial" w:cs="Arial"/>
          <w:b/>
          <w:u w:val="single"/>
        </w:rPr>
      </w:pPr>
    </w:p>
    <w:p w:rsidR="00D922E1" w:rsidRPr="00AD7017" w:rsidRDefault="00D922E1" w:rsidP="00D922E1">
      <w:pPr>
        <w:pStyle w:val="A191065"/>
        <w:spacing w:line="360" w:lineRule="auto"/>
        <w:ind w:left="0" w:right="0" w:firstLine="0"/>
        <w:rPr>
          <w:rFonts w:ascii="Arial" w:hAnsi="Arial" w:cs="Arial"/>
          <w:sz w:val="20"/>
        </w:rPr>
      </w:pPr>
      <w:r w:rsidRPr="00AD7017">
        <w:rPr>
          <w:rFonts w:ascii="Arial" w:hAnsi="Arial" w:cs="Arial"/>
          <w:sz w:val="20"/>
        </w:rPr>
        <w:t>Através da presente, credenciamos o(a) Sr.(a) ____________________, portador(a) da Cédula de Identidade n.º _________________ e CPF sob n.º ____________________, a participar do Processo de Licitação nº ___/201</w:t>
      </w:r>
      <w:r w:rsidR="00D34CE3" w:rsidRPr="00AD7017">
        <w:rPr>
          <w:rFonts w:ascii="Arial" w:hAnsi="Arial" w:cs="Arial"/>
          <w:sz w:val="20"/>
        </w:rPr>
        <w:t>7</w:t>
      </w:r>
      <w:r w:rsidRPr="00AD7017">
        <w:rPr>
          <w:rFonts w:ascii="Arial" w:hAnsi="Arial" w:cs="Arial"/>
          <w:sz w:val="20"/>
        </w:rPr>
        <w:t>/PMJ instaurado pelo Município de Joaçaba -SC, na modalidade Pregão Presencial nº ___/201</w:t>
      </w:r>
      <w:r w:rsidR="00D34CE3" w:rsidRPr="00AD7017">
        <w:rPr>
          <w:rFonts w:ascii="Arial" w:hAnsi="Arial" w:cs="Arial"/>
          <w:sz w:val="20"/>
        </w:rPr>
        <w:t>7</w:t>
      </w:r>
      <w:r w:rsidRPr="00AD7017">
        <w:rPr>
          <w:rFonts w:ascii="Arial" w:hAnsi="Arial" w:cs="Arial"/>
          <w:sz w:val="20"/>
        </w:rPr>
        <w:t>/PMJ, na qualidade de REPRESENTANTE LEGAL, outorgando-lhe poderes para pronunciar-se em nome da empresa __________________________</w:t>
      </w:r>
      <w:r w:rsidRPr="00AD7017">
        <w:rPr>
          <w:rFonts w:ascii="Arial" w:hAnsi="Arial" w:cs="Arial"/>
          <w:b/>
          <w:sz w:val="20"/>
        </w:rPr>
        <w:t>, bem como formular propostas verbais, recorrer  e praticar todos os demais atos inerentes ao certame</w:t>
      </w:r>
      <w:r w:rsidRPr="00AD7017">
        <w:rPr>
          <w:rFonts w:ascii="Arial" w:hAnsi="Arial" w:cs="Arial"/>
          <w:sz w:val="20"/>
        </w:rPr>
        <w:t xml:space="preserve">. </w:t>
      </w:r>
    </w:p>
    <w:p w:rsidR="00D922E1" w:rsidRPr="00AD7017" w:rsidRDefault="00D922E1" w:rsidP="00D922E1">
      <w:pPr>
        <w:pStyle w:val="A191065"/>
        <w:spacing w:line="360" w:lineRule="auto"/>
        <w:ind w:left="0" w:right="0" w:firstLine="0"/>
        <w:rPr>
          <w:rFonts w:ascii="Arial" w:hAnsi="Arial" w:cs="Arial"/>
          <w:sz w:val="20"/>
        </w:rPr>
      </w:pPr>
    </w:p>
    <w:p w:rsidR="00D922E1" w:rsidRPr="00AD7017" w:rsidRDefault="00D922E1" w:rsidP="00D922E1">
      <w:pPr>
        <w:pStyle w:val="A191065"/>
        <w:spacing w:line="360" w:lineRule="auto"/>
        <w:ind w:left="0" w:right="0" w:firstLine="0"/>
        <w:rPr>
          <w:rFonts w:ascii="Arial" w:hAnsi="Arial" w:cs="Arial"/>
          <w:sz w:val="20"/>
        </w:rPr>
      </w:pPr>
    </w:p>
    <w:p w:rsidR="00D922E1" w:rsidRPr="00AD7017" w:rsidRDefault="00D922E1" w:rsidP="00D922E1">
      <w:pPr>
        <w:pStyle w:val="A191065"/>
        <w:spacing w:line="360" w:lineRule="auto"/>
        <w:ind w:left="0" w:right="0" w:firstLine="0"/>
        <w:rPr>
          <w:rFonts w:ascii="Arial" w:hAnsi="Arial" w:cs="Arial"/>
          <w:sz w:val="20"/>
        </w:rPr>
      </w:pPr>
    </w:p>
    <w:p w:rsidR="00D922E1" w:rsidRPr="00AD7017" w:rsidRDefault="00D922E1" w:rsidP="00D922E1">
      <w:pPr>
        <w:pStyle w:val="A191065"/>
        <w:spacing w:line="360" w:lineRule="auto"/>
        <w:ind w:left="0" w:right="0" w:firstLine="0"/>
        <w:rPr>
          <w:rFonts w:ascii="Arial" w:hAnsi="Arial" w:cs="Arial"/>
          <w:sz w:val="20"/>
        </w:rPr>
      </w:pPr>
    </w:p>
    <w:p w:rsidR="00D922E1" w:rsidRPr="00AD7017" w:rsidRDefault="00D922E1" w:rsidP="00D922E1">
      <w:pPr>
        <w:pStyle w:val="TextosemFormatao1"/>
        <w:jc w:val="center"/>
        <w:rPr>
          <w:rFonts w:ascii="Arial" w:hAnsi="Arial" w:cs="Arial"/>
          <w:b/>
          <w:u w:val="single"/>
        </w:rPr>
      </w:pPr>
      <w:r w:rsidRPr="00AD7017">
        <w:rPr>
          <w:rFonts w:ascii="Arial" w:hAnsi="Arial" w:cs="Arial"/>
        </w:rPr>
        <w:t>_____________, em ____ de ______ 20___.</w:t>
      </w:r>
    </w:p>
    <w:p w:rsidR="00D922E1" w:rsidRPr="00AD7017" w:rsidRDefault="00D922E1" w:rsidP="00D922E1">
      <w:pPr>
        <w:pStyle w:val="TextosemFormatao1"/>
        <w:jc w:val="center"/>
        <w:rPr>
          <w:rFonts w:ascii="Arial" w:hAnsi="Arial" w:cs="Arial"/>
          <w:b/>
          <w:u w:val="single"/>
        </w:rPr>
      </w:pPr>
    </w:p>
    <w:p w:rsidR="00D922E1" w:rsidRPr="00AD7017" w:rsidRDefault="00D922E1" w:rsidP="00D922E1">
      <w:pPr>
        <w:jc w:val="center"/>
        <w:rPr>
          <w:rFonts w:ascii="Arial" w:hAnsi="Arial" w:cs="Arial"/>
          <w:sz w:val="20"/>
        </w:rPr>
      </w:pPr>
    </w:p>
    <w:p w:rsidR="00D922E1" w:rsidRPr="00AD7017" w:rsidRDefault="00D922E1" w:rsidP="00D922E1">
      <w:pPr>
        <w:jc w:val="center"/>
        <w:rPr>
          <w:rFonts w:ascii="Arial" w:hAnsi="Arial" w:cs="Arial"/>
          <w:sz w:val="20"/>
        </w:rPr>
      </w:pPr>
    </w:p>
    <w:p w:rsidR="00D0683D" w:rsidRPr="00AD7017" w:rsidRDefault="00D0683D" w:rsidP="00D0683D">
      <w:pPr>
        <w:pStyle w:val="TextosemFormatao1"/>
        <w:jc w:val="center"/>
        <w:rPr>
          <w:rFonts w:ascii="Arial" w:hAnsi="Arial" w:cs="Arial"/>
          <w:b/>
          <w:u w:val="single"/>
        </w:rPr>
      </w:pPr>
    </w:p>
    <w:p w:rsidR="00D0683D" w:rsidRPr="00AD7017" w:rsidRDefault="00D0683D" w:rsidP="00D0683D">
      <w:pPr>
        <w:pStyle w:val="TextosemFormatao1"/>
        <w:jc w:val="center"/>
        <w:rPr>
          <w:rFonts w:ascii="Arial" w:hAnsi="Arial" w:cs="Arial"/>
          <w:b/>
          <w:u w:val="single"/>
        </w:rPr>
      </w:pPr>
    </w:p>
    <w:p w:rsidR="00D0683D" w:rsidRPr="00AD7017" w:rsidRDefault="00D0683D" w:rsidP="00D0683D">
      <w:pPr>
        <w:pStyle w:val="TextosemFormatao1"/>
        <w:jc w:val="center"/>
        <w:rPr>
          <w:rFonts w:ascii="Arial" w:hAnsi="Arial" w:cs="Arial"/>
          <w:b/>
          <w:u w:val="single"/>
        </w:rPr>
      </w:pPr>
    </w:p>
    <w:p w:rsidR="00D34CE3" w:rsidRPr="00AD7017" w:rsidRDefault="000F6BEF" w:rsidP="00D34CE3">
      <w:pPr>
        <w:pStyle w:val="Ttulo2"/>
        <w:tabs>
          <w:tab w:val="left" w:pos="0"/>
        </w:tabs>
        <w:spacing w:before="0" w:after="0"/>
        <w:jc w:val="center"/>
        <w:rPr>
          <w:i w:val="0"/>
          <w:sz w:val="20"/>
          <w:szCs w:val="20"/>
        </w:rPr>
      </w:pPr>
      <w:r w:rsidRPr="00AD7017">
        <w:rPr>
          <w:i w:val="0"/>
          <w:sz w:val="20"/>
          <w:szCs w:val="20"/>
        </w:rPr>
        <w:br w:type="page"/>
      </w:r>
      <w:r w:rsidR="00D34CE3" w:rsidRPr="00AD7017">
        <w:rPr>
          <w:i w:val="0"/>
          <w:sz w:val="20"/>
          <w:szCs w:val="20"/>
        </w:rPr>
        <w:lastRenderedPageBreak/>
        <w:t xml:space="preserve">PROCESSO DE LICITAÇÃO Nº </w:t>
      </w:r>
      <w:r w:rsidR="00AD7017" w:rsidRPr="00AD7017">
        <w:rPr>
          <w:i w:val="0"/>
          <w:sz w:val="20"/>
          <w:szCs w:val="20"/>
        </w:rPr>
        <w:t>41</w:t>
      </w:r>
      <w:r w:rsidR="00D34CE3" w:rsidRPr="00AD7017">
        <w:rPr>
          <w:i w:val="0"/>
          <w:sz w:val="20"/>
          <w:szCs w:val="20"/>
        </w:rPr>
        <w:t>/2017/PMJ</w:t>
      </w:r>
    </w:p>
    <w:p w:rsidR="00D34CE3" w:rsidRPr="00AD7017" w:rsidRDefault="00D34CE3" w:rsidP="00D34CE3">
      <w:pPr>
        <w:jc w:val="center"/>
        <w:rPr>
          <w:rFonts w:ascii="Arial" w:hAnsi="Arial" w:cs="Arial"/>
          <w:b/>
          <w:bCs/>
          <w:sz w:val="20"/>
        </w:rPr>
      </w:pPr>
    </w:p>
    <w:p w:rsidR="00D34CE3" w:rsidRPr="00AD7017" w:rsidRDefault="00D34CE3" w:rsidP="00D34CE3">
      <w:pPr>
        <w:jc w:val="center"/>
        <w:rPr>
          <w:rFonts w:ascii="Arial" w:hAnsi="Arial" w:cs="Arial"/>
          <w:b/>
          <w:bCs/>
          <w:sz w:val="20"/>
        </w:rPr>
      </w:pPr>
      <w:r w:rsidRPr="00AD7017">
        <w:rPr>
          <w:rFonts w:ascii="Arial" w:hAnsi="Arial" w:cs="Arial"/>
          <w:b/>
          <w:bCs/>
          <w:sz w:val="20"/>
        </w:rPr>
        <w:t xml:space="preserve">EDITAL PP Nº </w:t>
      </w:r>
      <w:r w:rsidR="00AD7017" w:rsidRPr="00AD7017">
        <w:rPr>
          <w:rFonts w:ascii="Arial" w:hAnsi="Arial" w:cs="Arial"/>
          <w:b/>
          <w:bCs/>
          <w:sz w:val="20"/>
        </w:rPr>
        <w:t>27</w:t>
      </w:r>
      <w:r w:rsidRPr="00AD7017">
        <w:rPr>
          <w:rFonts w:ascii="Arial" w:hAnsi="Arial" w:cs="Arial"/>
          <w:b/>
          <w:bCs/>
          <w:sz w:val="20"/>
        </w:rPr>
        <w:t>/2017/PMJ</w:t>
      </w:r>
    </w:p>
    <w:p w:rsidR="007578D8" w:rsidRPr="00AD7017" w:rsidRDefault="007578D8" w:rsidP="00D34CE3">
      <w:pPr>
        <w:pStyle w:val="Ttulo2"/>
        <w:tabs>
          <w:tab w:val="left" w:pos="0"/>
        </w:tabs>
        <w:spacing w:before="0" w:after="0"/>
        <w:jc w:val="center"/>
        <w:rPr>
          <w:b w:val="0"/>
          <w:bCs w:val="0"/>
          <w:i w:val="0"/>
          <w:sz w:val="20"/>
        </w:rPr>
      </w:pPr>
    </w:p>
    <w:p w:rsidR="00050189" w:rsidRPr="00AD7017" w:rsidRDefault="00050189" w:rsidP="00D73566">
      <w:pPr>
        <w:jc w:val="center"/>
        <w:rPr>
          <w:rFonts w:ascii="Arial" w:hAnsi="Arial" w:cs="Arial"/>
          <w:b/>
          <w:bCs/>
          <w:sz w:val="20"/>
        </w:rPr>
      </w:pPr>
      <w:r w:rsidRPr="00AD7017">
        <w:rPr>
          <w:rFonts w:ascii="Arial" w:hAnsi="Arial" w:cs="Arial"/>
          <w:b/>
          <w:bCs/>
          <w:sz w:val="20"/>
        </w:rPr>
        <w:t>ANEXO III</w:t>
      </w:r>
    </w:p>
    <w:p w:rsidR="00050189" w:rsidRPr="00AD7017" w:rsidRDefault="00050189" w:rsidP="00D73566">
      <w:pPr>
        <w:jc w:val="center"/>
        <w:rPr>
          <w:rFonts w:ascii="Arial" w:hAnsi="Arial" w:cs="Arial"/>
          <w:b/>
          <w:sz w:val="20"/>
        </w:rPr>
      </w:pPr>
    </w:p>
    <w:p w:rsidR="00050189" w:rsidRPr="00AD7017" w:rsidRDefault="00050189" w:rsidP="00D73566">
      <w:pPr>
        <w:jc w:val="center"/>
        <w:rPr>
          <w:rFonts w:ascii="Arial" w:hAnsi="Arial" w:cs="Arial"/>
          <w:sz w:val="20"/>
        </w:rPr>
      </w:pPr>
    </w:p>
    <w:p w:rsidR="002E4256" w:rsidRPr="00AD7017" w:rsidRDefault="002E4256" w:rsidP="002E4256">
      <w:pPr>
        <w:pStyle w:val="TextosemFormatao1"/>
        <w:jc w:val="center"/>
        <w:rPr>
          <w:rFonts w:ascii="Arial" w:hAnsi="Arial" w:cs="Arial"/>
          <w:b/>
        </w:rPr>
      </w:pPr>
    </w:p>
    <w:p w:rsidR="000F6BEF" w:rsidRPr="00AD7017" w:rsidRDefault="000F6BEF" w:rsidP="000F6BEF">
      <w:pPr>
        <w:pStyle w:val="TextosemFormatao1"/>
        <w:jc w:val="center"/>
        <w:rPr>
          <w:rFonts w:ascii="Arial" w:hAnsi="Arial" w:cs="Arial"/>
        </w:rPr>
      </w:pPr>
      <w:r w:rsidRPr="00AD7017">
        <w:rPr>
          <w:rFonts w:ascii="Arial" w:hAnsi="Arial" w:cs="Arial"/>
        </w:rPr>
        <w:t>MODELO DA DECLARAÇÃO DE PLENO ATENDIMENTO AOS REQUISITOS DE HABILITAÇÃO</w:t>
      </w:r>
    </w:p>
    <w:p w:rsidR="000F6BEF" w:rsidRPr="00AD7017" w:rsidRDefault="000F6BEF" w:rsidP="000F6BEF">
      <w:pPr>
        <w:pStyle w:val="TextosemFormatao1"/>
        <w:jc w:val="center"/>
        <w:rPr>
          <w:rFonts w:ascii="Arial" w:hAnsi="Arial" w:cs="Arial"/>
          <w:bCs/>
        </w:rPr>
      </w:pPr>
      <w:r w:rsidRPr="00AD7017">
        <w:rPr>
          <w:rFonts w:ascii="Arial" w:hAnsi="Arial" w:cs="Arial"/>
          <w:bCs/>
        </w:rPr>
        <w:t>(Entregar este documento fora dos envelopes)</w:t>
      </w:r>
    </w:p>
    <w:p w:rsidR="000F6BEF" w:rsidRPr="00AD7017" w:rsidRDefault="000F6BEF" w:rsidP="000F6BEF">
      <w:pPr>
        <w:pStyle w:val="TextosemFormatao1"/>
        <w:jc w:val="center"/>
        <w:rPr>
          <w:rFonts w:ascii="Arial" w:hAnsi="Arial" w:cs="Arial"/>
          <w:bCs/>
        </w:rPr>
      </w:pPr>
    </w:p>
    <w:p w:rsidR="000F6BEF" w:rsidRPr="00AD7017" w:rsidRDefault="000F6BEF" w:rsidP="000F6BEF">
      <w:pPr>
        <w:pStyle w:val="TextosemFormatao1"/>
        <w:jc w:val="center"/>
        <w:rPr>
          <w:rFonts w:ascii="Arial" w:hAnsi="Arial" w:cs="Arial"/>
          <w:bCs/>
        </w:rPr>
      </w:pPr>
    </w:p>
    <w:p w:rsidR="000F6BEF" w:rsidRPr="00AD7017" w:rsidRDefault="000F6BEF" w:rsidP="000F6BEF">
      <w:pPr>
        <w:pStyle w:val="TextosemFormatao1"/>
        <w:jc w:val="center"/>
        <w:rPr>
          <w:rFonts w:ascii="Arial" w:hAnsi="Arial" w:cs="Arial"/>
          <w:bCs/>
        </w:rPr>
      </w:pPr>
    </w:p>
    <w:p w:rsidR="000F6BEF" w:rsidRPr="00AD7017" w:rsidRDefault="000F6BEF" w:rsidP="000F6BEF">
      <w:pPr>
        <w:pStyle w:val="A191065"/>
        <w:spacing w:line="360" w:lineRule="auto"/>
        <w:ind w:left="0" w:right="0" w:firstLine="0"/>
        <w:rPr>
          <w:rFonts w:ascii="Arial" w:hAnsi="Arial" w:cs="Arial"/>
          <w:sz w:val="20"/>
        </w:rPr>
      </w:pPr>
      <w:r w:rsidRPr="00AD7017">
        <w:rPr>
          <w:rFonts w:ascii="Arial" w:hAnsi="Arial" w:cs="Arial"/>
          <w:sz w:val="20"/>
        </w:rPr>
        <w:tab/>
        <w:t>DECLARAMOS para fins de participação no Processo de Licitação nº __/201</w:t>
      </w:r>
      <w:r w:rsidR="00D34CE3" w:rsidRPr="00AD7017">
        <w:rPr>
          <w:rFonts w:ascii="Arial" w:hAnsi="Arial" w:cs="Arial"/>
          <w:sz w:val="20"/>
        </w:rPr>
        <w:t>7</w:t>
      </w:r>
      <w:r w:rsidR="0049422C" w:rsidRPr="00AD7017">
        <w:rPr>
          <w:rFonts w:ascii="Arial" w:hAnsi="Arial" w:cs="Arial"/>
          <w:sz w:val="20"/>
        </w:rPr>
        <w:t>/PMJ</w:t>
      </w:r>
      <w:r w:rsidRPr="00AD7017">
        <w:rPr>
          <w:rFonts w:ascii="Arial" w:hAnsi="Arial" w:cs="Arial"/>
          <w:sz w:val="20"/>
        </w:rPr>
        <w:t xml:space="preserve"> – Pregão Presencial nº __/201</w:t>
      </w:r>
      <w:r w:rsidR="00D34CE3" w:rsidRPr="00AD7017">
        <w:rPr>
          <w:rFonts w:ascii="Arial" w:hAnsi="Arial" w:cs="Arial"/>
          <w:sz w:val="20"/>
        </w:rPr>
        <w:t>7</w:t>
      </w:r>
      <w:r w:rsidR="0049422C" w:rsidRPr="00AD7017">
        <w:rPr>
          <w:rFonts w:ascii="Arial" w:hAnsi="Arial" w:cs="Arial"/>
          <w:sz w:val="20"/>
        </w:rPr>
        <w:t>/PMJ</w:t>
      </w:r>
      <w:r w:rsidRPr="00AD7017">
        <w:rPr>
          <w:rFonts w:ascii="Arial" w:hAnsi="Arial" w:cs="Arial"/>
          <w:sz w:val="20"/>
        </w:rPr>
        <w:t>, do Município de Joaçaba - SC, que a empresa ___________________, CNPJ nº ________________,  atende plenamente os requisitos necessários à habilitação, possuindo toda a documentação comprobatória exigida no item 6 do edital convocatório.</w:t>
      </w: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jc w:val="center"/>
        <w:rPr>
          <w:rFonts w:ascii="Arial" w:hAnsi="Arial" w:cs="Arial"/>
          <w:sz w:val="20"/>
        </w:rPr>
      </w:pPr>
      <w:r w:rsidRPr="00AD7017">
        <w:rPr>
          <w:rFonts w:ascii="Arial" w:hAnsi="Arial" w:cs="Arial"/>
          <w:sz w:val="20"/>
        </w:rPr>
        <w:softHyphen/>
        <w:t>_________________, em ____ de ______ 20__.</w:t>
      </w:r>
    </w:p>
    <w:p w:rsidR="000F6BEF" w:rsidRPr="00AD7017" w:rsidRDefault="000F6BEF" w:rsidP="000F6BEF">
      <w:pPr>
        <w:pStyle w:val="A191065"/>
        <w:ind w:left="0" w:right="0" w:firstLine="0"/>
        <w:jc w:val="right"/>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rPr>
          <w:rFonts w:ascii="Arial" w:hAnsi="Arial" w:cs="Arial"/>
          <w:sz w:val="20"/>
        </w:rPr>
      </w:pPr>
    </w:p>
    <w:p w:rsidR="000F6BEF" w:rsidRPr="00AD7017" w:rsidRDefault="000F6BEF" w:rsidP="000F6BEF">
      <w:pPr>
        <w:pStyle w:val="A191065"/>
        <w:ind w:left="0" w:right="0" w:firstLine="0"/>
        <w:jc w:val="center"/>
        <w:rPr>
          <w:rFonts w:ascii="Arial" w:hAnsi="Arial" w:cs="Arial"/>
          <w:sz w:val="20"/>
        </w:rPr>
      </w:pPr>
      <w:r w:rsidRPr="00AD7017">
        <w:rPr>
          <w:rFonts w:ascii="Arial" w:hAnsi="Arial" w:cs="Arial"/>
          <w:sz w:val="20"/>
        </w:rPr>
        <w:t>_____________________________________</w:t>
      </w:r>
    </w:p>
    <w:p w:rsidR="000F6BEF" w:rsidRPr="00AD7017" w:rsidRDefault="000F6BEF" w:rsidP="000F6BEF">
      <w:pPr>
        <w:pStyle w:val="A321065"/>
        <w:ind w:left="0" w:right="0" w:firstLine="0"/>
        <w:jc w:val="center"/>
        <w:rPr>
          <w:rFonts w:ascii="Arial" w:hAnsi="Arial" w:cs="Arial"/>
          <w:sz w:val="20"/>
        </w:rPr>
      </w:pPr>
      <w:r w:rsidRPr="00AD7017">
        <w:rPr>
          <w:rFonts w:ascii="Arial" w:hAnsi="Arial" w:cs="Arial"/>
          <w:sz w:val="20"/>
        </w:rPr>
        <w:t>Carimbo e Assinatura do Representante Legal</w:t>
      </w:r>
    </w:p>
    <w:p w:rsidR="000F6BEF" w:rsidRPr="00AD7017" w:rsidRDefault="000F6BEF" w:rsidP="000F6BEF">
      <w:pPr>
        <w:pStyle w:val="Cabealho"/>
        <w:jc w:val="both"/>
        <w:rPr>
          <w:rFonts w:ascii="Arial" w:hAnsi="Arial" w:cs="Arial"/>
          <w:b/>
          <w:sz w:val="20"/>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0F6BEF" w:rsidRPr="00AD7017" w:rsidRDefault="000F6BEF" w:rsidP="002E4256">
      <w:pPr>
        <w:pStyle w:val="TextosemFormatao1"/>
        <w:jc w:val="center"/>
        <w:rPr>
          <w:rFonts w:ascii="Arial" w:hAnsi="Arial" w:cs="Arial"/>
          <w:b/>
        </w:rPr>
      </w:pPr>
    </w:p>
    <w:p w:rsidR="00D34CE3" w:rsidRPr="00AD7017" w:rsidRDefault="000F6BEF" w:rsidP="00D34CE3">
      <w:pPr>
        <w:pStyle w:val="Ttulo2"/>
        <w:tabs>
          <w:tab w:val="left" w:pos="0"/>
        </w:tabs>
        <w:spacing w:before="0" w:after="0"/>
        <w:jc w:val="center"/>
        <w:rPr>
          <w:i w:val="0"/>
          <w:sz w:val="20"/>
          <w:szCs w:val="20"/>
        </w:rPr>
      </w:pPr>
      <w:r w:rsidRPr="00AD7017">
        <w:rPr>
          <w:i w:val="0"/>
          <w:sz w:val="20"/>
          <w:szCs w:val="20"/>
        </w:rPr>
        <w:br w:type="page"/>
      </w:r>
      <w:r w:rsidR="00D34CE3" w:rsidRPr="00AD7017">
        <w:rPr>
          <w:i w:val="0"/>
          <w:sz w:val="20"/>
          <w:szCs w:val="20"/>
        </w:rPr>
        <w:lastRenderedPageBreak/>
        <w:t xml:space="preserve">PROCESSO DE LICITAÇÃO Nº </w:t>
      </w:r>
      <w:r w:rsidR="00AD7017" w:rsidRPr="00AD7017">
        <w:rPr>
          <w:i w:val="0"/>
          <w:sz w:val="20"/>
          <w:szCs w:val="20"/>
        </w:rPr>
        <w:t>41</w:t>
      </w:r>
      <w:r w:rsidR="00D34CE3" w:rsidRPr="00AD7017">
        <w:rPr>
          <w:i w:val="0"/>
          <w:sz w:val="20"/>
          <w:szCs w:val="20"/>
        </w:rPr>
        <w:t>/2017/PMJ</w:t>
      </w:r>
    </w:p>
    <w:p w:rsidR="00D34CE3" w:rsidRPr="00AD7017" w:rsidRDefault="00D34CE3" w:rsidP="00D34CE3">
      <w:pPr>
        <w:jc w:val="center"/>
        <w:rPr>
          <w:rFonts w:ascii="Arial" w:hAnsi="Arial" w:cs="Arial"/>
          <w:b/>
          <w:bCs/>
          <w:sz w:val="20"/>
        </w:rPr>
      </w:pPr>
    </w:p>
    <w:p w:rsidR="00D34CE3" w:rsidRPr="00AD7017" w:rsidRDefault="00D34CE3" w:rsidP="00D34CE3">
      <w:pPr>
        <w:jc w:val="center"/>
        <w:rPr>
          <w:rFonts w:ascii="Arial" w:hAnsi="Arial" w:cs="Arial"/>
          <w:b/>
          <w:bCs/>
          <w:sz w:val="20"/>
        </w:rPr>
      </w:pPr>
      <w:r w:rsidRPr="00AD7017">
        <w:rPr>
          <w:rFonts w:ascii="Arial" w:hAnsi="Arial" w:cs="Arial"/>
          <w:b/>
          <w:bCs/>
          <w:sz w:val="20"/>
        </w:rPr>
        <w:t xml:space="preserve">EDITAL PP Nº </w:t>
      </w:r>
      <w:r w:rsidR="00AD7017" w:rsidRPr="00AD7017">
        <w:rPr>
          <w:rFonts w:ascii="Arial" w:hAnsi="Arial" w:cs="Arial"/>
          <w:b/>
          <w:bCs/>
          <w:sz w:val="20"/>
        </w:rPr>
        <w:t>27</w:t>
      </w:r>
      <w:r w:rsidRPr="00AD7017">
        <w:rPr>
          <w:rFonts w:ascii="Arial" w:hAnsi="Arial" w:cs="Arial"/>
          <w:b/>
          <w:bCs/>
          <w:sz w:val="20"/>
        </w:rPr>
        <w:t>/2017/PMJ</w:t>
      </w:r>
    </w:p>
    <w:p w:rsidR="000F6BEF" w:rsidRPr="00AD7017" w:rsidRDefault="000F6BEF" w:rsidP="00D34CE3">
      <w:pPr>
        <w:pStyle w:val="Ttulo2"/>
        <w:tabs>
          <w:tab w:val="left" w:pos="0"/>
        </w:tabs>
        <w:spacing w:before="0" w:after="0"/>
        <w:jc w:val="center"/>
        <w:rPr>
          <w:i w:val="0"/>
        </w:rPr>
      </w:pPr>
    </w:p>
    <w:p w:rsidR="000F6BEF" w:rsidRPr="00AD7017" w:rsidRDefault="000F6BEF" w:rsidP="000F6BEF">
      <w:pPr>
        <w:pStyle w:val="TextosemFormatao1"/>
        <w:jc w:val="center"/>
        <w:rPr>
          <w:rFonts w:ascii="Arial" w:hAnsi="Arial" w:cs="Arial"/>
          <w:b/>
        </w:rPr>
      </w:pPr>
      <w:r w:rsidRPr="00AD7017">
        <w:rPr>
          <w:rFonts w:ascii="Arial" w:hAnsi="Arial" w:cs="Arial"/>
          <w:b/>
        </w:rPr>
        <w:t xml:space="preserve">ANEXO </w:t>
      </w:r>
      <w:r w:rsidR="00D922E1" w:rsidRPr="00AD7017">
        <w:rPr>
          <w:rFonts w:ascii="Arial" w:hAnsi="Arial" w:cs="Arial"/>
          <w:b/>
        </w:rPr>
        <w:t>I</w:t>
      </w:r>
      <w:r w:rsidRPr="00AD7017">
        <w:rPr>
          <w:rFonts w:ascii="Arial" w:hAnsi="Arial" w:cs="Arial"/>
          <w:b/>
        </w:rPr>
        <w:t>V</w:t>
      </w:r>
    </w:p>
    <w:p w:rsidR="000F6BEF" w:rsidRPr="00AD7017" w:rsidRDefault="000F6BEF" w:rsidP="002E4256">
      <w:pPr>
        <w:pStyle w:val="TextosemFormatao1"/>
        <w:jc w:val="center"/>
        <w:rPr>
          <w:rFonts w:ascii="Arial" w:hAnsi="Arial" w:cs="Arial"/>
          <w:b/>
        </w:rPr>
      </w:pPr>
    </w:p>
    <w:p w:rsidR="002E4256" w:rsidRPr="00AD7017" w:rsidRDefault="002E4256" w:rsidP="002E4256">
      <w:pPr>
        <w:pStyle w:val="TextosemFormatao1"/>
        <w:jc w:val="center"/>
        <w:rPr>
          <w:rFonts w:ascii="Arial" w:hAnsi="Arial" w:cs="Arial"/>
          <w:b/>
        </w:rPr>
      </w:pPr>
    </w:p>
    <w:p w:rsidR="00050189" w:rsidRPr="00AD7017" w:rsidRDefault="00050189" w:rsidP="00D73566">
      <w:pPr>
        <w:jc w:val="center"/>
        <w:rPr>
          <w:rFonts w:ascii="Arial" w:hAnsi="Arial" w:cs="Arial"/>
          <w:sz w:val="20"/>
        </w:rPr>
      </w:pPr>
      <w:r w:rsidRPr="00AD7017">
        <w:rPr>
          <w:rFonts w:ascii="Arial" w:hAnsi="Arial" w:cs="Arial"/>
          <w:sz w:val="20"/>
        </w:rPr>
        <w:t>MINUTA DO CONTRATO</w:t>
      </w:r>
    </w:p>
    <w:p w:rsidR="00050189" w:rsidRPr="00AD7017" w:rsidRDefault="00050189" w:rsidP="00D73566">
      <w:pPr>
        <w:jc w:val="both"/>
        <w:rPr>
          <w:rFonts w:ascii="Arial" w:hAnsi="Arial" w:cs="Arial"/>
          <w:sz w:val="20"/>
        </w:rPr>
      </w:pPr>
    </w:p>
    <w:p w:rsidR="00050189" w:rsidRPr="00AD7017" w:rsidRDefault="00C26302" w:rsidP="00797D84">
      <w:pPr>
        <w:ind w:left="6237"/>
        <w:jc w:val="both"/>
        <w:rPr>
          <w:rFonts w:ascii="Arial" w:hAnsi="Arial" w:cs="Arial"/>
          <w:sz w:val="20"/>
        </w:rPr>
      </w:pPr>
      <w:r w:rsidRPr="00AD7017">
        <w:rPr>
          <w:rFonts w:ascii="Arial" w:hAnsi="Arial" w:cs="Arial"/>
          <w:sz w:val="20"/>
        </w:rPr>
        <w:t>TERMO DE CONTRATO</w:t>
      </w:r>
      <w:r w:rsidR="00F73787" w:rsidRPr="00AD7017">
        <w:rPr>
          <w:rFonts w:ascii="Arial" w:hAnsi="Arial" w:cs="Arial"/>
          <w:sz w:val="20"/>
        </w:rPr>
        <w:t xml:space="preserve"> de prestação de serviços</w:t>
      </w:r>
      <w:r w:rsidR="00050189" w:rsidRPr="00AD7017">
        <w:rPr>
          <w:rFonts w:ascii="Arial" w:hAnsi="Arial" w:cs="Arial"/>
          <w:sz w:val="20"/>
        </w:rPr>
        <w:t>, que celebram o M</w:t>
      </w:r>
      <w:r w:rsidR="00797D84" w:rsidRPr="00AD7017">
        <w:rPr>
          <w:rFonts w:ascii="Arial" w:hAnsi="Arial" w:cs="Arial"/>
          <w:sz w:val="20"/>
        </w:rPr>
        <w:t xml:space="preserve">UNICÍPIO DE JOAÇABA e a empresa </w:t>
      </w:r>
      <w:r w:rsidR="00050189" w:rsidRPr="00AD7017">
        <w:rPr>
          <w:rFonts w:ascii="Arial" w:hAnsi="Arial" w:cs="Arial"/>
          <w:sz w:val="20"/>
        </w:rPr>
        <w:t>.............................</w:t>
      </w:r>
    </w:p>
    <w:p w:rsidR="00050189" w:rsidRPr="00AD7017" w:rsidRDefault="00050189" w:rsidP="00D73566">
      <w:pPr>
        <w:jc w:val="both"/>
        <w:rPr>
          <w:rFonts w:ascii="Arial" w:hAnsi="Arial" w:cs="Arial"/>
          <w:sz w:val="20"/>
        </w:rPr>
      </w:pPr>
    </w:p>
    <w:p w:rsidR="00050189" w:rsidRPr="00AD7017" w:rsidRDefault="00050189" w:rsidP="00D73566">
      <w:pPr>
        <w:jc w:val="both"/>
        <w:rPr>
          <w:rFonts w:ascii="Arial" w:hAnsi="Arial" w:cs="Arial"/>
          <w:sz w:val="20"/>
        </w:rPr>
      </w:pPr>
      <w:r w:rsidRPr="00AD7017">
        <w:rPr>
          <w:rFonts w:ascii="Arial" w:hAnsi="Arial" w:cs="Arial"/>
          <w:sz w:val="20"/>
        </w:rPr>
        <w:t xml:space="preserve">O MUNICÍPIO DE JOAÇABA, pessoa jurídica de direito público interno, com sede nesta cidade, na Avenida </w:t>
      </w:r>
      <w:r w:rsidR="00615190" w:rsidRPr="00AD7017">
        <w:rPr>
          <w:rFonts w:ascii="Arial" w:hAnsi="Arial" w:cs="Arial"/>
          <w:sz w:val="20"/>
        </w:rPr>
        <w:t>XV</w:t>
      </w:r>
      <w:r w:rsidRPr="00AD7017">
        <w:rPr>
          <w:rFonts w:ascii="Arial" w:hAnsi="Arial" w:cs="Arial"/>
          <w:sz w:val="20"/>
        </w:rPr>
        <w:t xml:space="preserve"> de Novembro nº 378, inscrito no CNPJ/MF sob nº 82.939.380/0001-99, </w:t>
      </w:r>
      <w:r w:rsidR="00D34CE3" w:rsidRPr="00AD7017">
        <w:rPr>
          <w:rFonts w:ascii="Arial" w:hAnsi="Arial" w:cs="Arial"/>
          <w:sz w:val="20"/>
        </w:rPr>
        <w:t>representada neste ato peloPrefeitoDIOCLÉSIO RAGNINI</w:t>
      </w:r>
      <w:r w:rsidR="00432F63" w:rsidRPr="00AD7017">
        <w:rPr>
          <w:rFonts w:ascii="Arial" w:hAnsi="Arial" w:cs="Arial"/>
          <w:bCs/>
          <w:sz w:val="20"/>
        </w:rPr>
        <w:t>,</w:t>
      </w:r>
      <w:r w:rsidRPr="00AD7017">
        <w:rPr>
          <w:rFonts w:ascii="Arial" w:hAnsi="Arial" w:cs="Arial"/>
          <w:sz w:val="20"/>
        </w:rPr>
        <w:t>doravante denominad</w:t>
      </w:r>
      <w:r w:rsidR="00D34CE3" w:rsidRPr="00AD7017">
        <w:rPr>
          <w:rFonts w:ascii="Arial" w:hAnsi="Arial" w:cs="Arial"/>
          <w:sz w:val="20"/>
        </w:rPr>
        <w:t>o</w:t>
      </w:r>
      <w:r w:rsidR="000510F8" w:rsidRPr="00AD7017">
        <w:rPr>
          <w:rFonts w:ascii="Arial" w:hAnsi="Arial" w:cs="Arial"/>
          <w:b/>
          <w:sz w:val="20"/>
        </w:rPr>
        <w:t>CONTRATANTE</w:t>
      </w:r>
      <w:r w:rsidRPr="00AD7017">
        <w:rPr>
          <w:rFonts w:ascii="Arial" w:hAnsi="Arial" w:cs="Arial"/>
          <w:sz w:val="20"/>
        </w:rPr>
        <w:t xml:space="preserve">, e a empresa </w:t>
      </w:r>
      <w:r w:rsidR="00EB06BF" w:rsidRPr="00AD7017">
        <w:rPr>
          <w:rFonts w:ascii="Arial" w:hAnsi="Arial" w:cs="Arial"/>
          <w:sz w:val="20"/>
        </w:rPr>
        <w:t>__________________</w:t>
      </w:r>
      <w:r w:rsidRPr="00AD7017">
        <w:rPr>
          <w:rFonts w:ascii="Arial" w:hAnsi="Arial" w:cs="Arial"/>
          <w:sz w:val="20"/>
        </w:rPr>
        <w:t xml:space="preserve">, pessoa jurídica de direito privado, estabelecida no Município de </w:t>
      </w:r>
      <w:r w:rsidR="00EB06BF" w:rsidRPr="00AD7017">
        <w:rPr>
          <w:rFonts w:ascii="Arial" w:hAnsi="Arial" w:cs="Arial"/>
          <w:sz w:val="20"/>
        </w:rPr>
        <w:t>_________________</w:t>
      </w:r>
      <w:r w:rsidRPr="00AD7017">
        <w:rPr>
          <w:rFonts w:ascii="Arial" w:hAnsi="Arial" w:cs="Arial"/>
          <w:sz w:val="20"/>
        </w:rPr>
        <w:t xml:space="preserve">, na Rua </w:t>
      </w:r>
      <w:r w:rsidR="00EB06BF" w:rsidRPr="00AD7017">
        <w:rPr>
          <w:rFonts w:ascii="Arial" w:hAnsi="Arial" w:cs="Arial"/>
          <w:sz w:val="20"/>
        </w:rPr>
        <w:t>______________</w:t>
      </w:r>
      <w:r w:rsidRPr="00AD7017">
        <w:rPr>
          <w:rFonts w:ascii="Arial" w:hAnsi="Arial" w:cs="Arial"/>
          <w:sz w:val="20"/>
        </w:rPr>
        <w:t xml:space="preserve">, nº </w:t>
      </w:r>
      <w:r w:rsidR="00EB06BF" w:rsidRPr="00AD7017">
        <w:rPr>
          <w:rFonts w:ascii="Arial" w:hAnsi="Arial" w:cs="Arial"/>
          <w:sz w:val="20"/>
        </w:rPr>
        <w:t>_____</w:t>
      </w:r>
      <w:r w:rsidRPr="00AD7017">
        <w:rPr>
          <w:rFonts w:ascii="Arial" w:hAnsi="Arial" w:cs="Arial"/>
          <w:sz w:val="20"/>
        </w:rPr>
        <w:t xml:space="preserve">, inscrita no CNPJ/MF sob nº </w:t>
      </w:r>
      <w:r w:rsidR="00EB06BF" w:rsidRPr="00AD7017">
        <w:rPr>
          <w:rFonts w:ascii="Arial" w:hAnsi="Arial" w:cs="Arial"/>
          <w:sz w:val="20"/>
        </w:rPr>
        <w:t>_________________</w:t>
      </w:r>
      <w:r w:rsidRPr="00AD7017">
        <w:rPr>
          <w:rFonts w:ascii="Arial" w:hAnsi="Arial" w:cs="Arial"/>
          <w:sz w:val="20"/>
        </w:rPr>
        <w:t xml:space="preserve">, </w:t>
      </w:r>
      <w:r w:rsidR="00EB06BF" w:rsidRPr="00AD7017">
        <w:rPr>
          <w:rFonts w:ascii="Arial" w:hAnsi="Arial" w:cs="Arial"/>
          <w:sz w:val="20"/>
        </w:rPr>
        <w:t xml:space="preserve">doravante denominada simplesmente </w:t>
      </w:r>
      <w:r w:rsidR="00EB06BF" w:rsidRPr="00AD7017">
        <w:rPr>
          <w:rFonts w:ascii="Arial" w:hAnsi="Arial" w:cs="Arial"/>
          <w:b/>
          <w:sz w:val="20"/>
        </w:rPr>
        <w:t>CONTRATADA</w:t>
      </w:r>
      <w:r w:rsidR="00EB06BF" w:rsidRPr="00AD7017">
        <w:rPr>
          <w:rFonts w:ascii="Arial" w:hAnsi="Arial" w:cs="Arial"/>
          <w:sz w:val="20"/>
        </w:rPr>
        <w:t xml:space="preserve">, </w:t>
      </w:r>
      <w:r w:rsidRPr="00AD7017">
        <w:rPr>
          <w:rFonts w:ascii="Arial" w:hAnsi="Arial" w:cs="Arial"/>
          <w:sz w:val="20"/>
        </w:rPr>
        <w:t xml:space="preserve">através de seu representante legal, Sr. </w:t>
      </w:r>
      <w:r w:rsidR="00EB06BF" w:rsidRPr="00AD7017">
        <w:rPr>
          <w:rFonts w:ascii="Arial" w:hAnsi="Arial" w:cs="Arial"/>
          <w:sz w:val="20"/>
        </w:rPr>
        <w:t>___________________</w:t>
      </w:r>
      <w:r w:rsidRPr="00AD7017">
        <w:rPr>
          <w:rFonts w:ascii="Arial" w:hAnsi="Arial" w:cs="Arial"/>
          <w:sz w:val="20"/>
        </w:rPr>
        <w:t xml:space="preserve">, </w:t>
      </w:r>
      <w:r w:rsidR="00D34CE3" w:rsidRPr="00AD7017">
        <w:rPr>
          <w:rFonts w:ascii="Arial" w:hAnsi="Arial" w:cs="Arial"/>
          <w:sz w:val="20"/>
        </w:rPr>
        <w:t>celebram o presente CONTRAT</w:t>
      </w:r>
      <w:r w:rsidR="00EB06BF" w:rsidRPr="00AD7017">
        <w:rPr>
          <w:rFonts w:ascii="Arial" w:hAnsi="Arial" w:cs="Arial"/>
          <w:sz w:val="20"/>
        </w:rPr>
        <w:t xml:space="preserve">O, </w:t>
      </w:r>
      <w:r w:rsidR="000510F8" w:rsidRPr="00AD7017">
        <w:rPr>
          <w:rFonts w:ascii="Arial" w:hAnsi="Arial" w:cs="Arial"/>
          <w:sz w:val="20"/>
        </w:rPr>
        <w:t>mediante cláusulas e condições que aceitam, ratificam e outorgam na forma abaixo estabelecida, tudo de acordo com o capítulo III da Lei nº 8.666/93 e alterações</w:t>
      </w:r>
      <w:r w:rsidR="0001006E" w:rsidRPr="00AD7017">
        <w:rPr>
          <w:rFonts w:ascii="Arial" w:hAnsi="Arial" w:cs="Arial"/>
          <w:sz w:val="20"/>
        </w:rPr>
        <w:t xml:space="preserve">, e o Processo de Licitação nº </w:t>
      </w:r>
      <w:r w:rsidR="00EB06BF" w:rsidRPr="00AD7017">
        <w:rPr>
          <w:rFonts w:ascii="Arial" w:hAnsi="Arial" w:cs="Arial"/>
          <w:sz w:val="20"/>
        </w:rPr>
        <w:t>___</w:t>
      </w:r>
      <w:r w:rsidR="00615190" w:rsidRPr="00AD7017">
        <w:rPr>
          <w:rFonts w:ascii="Arial" w:hAnsi="Arial" w:cs="Arial"/>
          <w:sz w:val="20"/>
        </w:rPr>
        <w:t>/201</w:t>
      </w:r>
      <w:r w:rsidR="00D34CE3" w:rsidRPr="00AD7017">
        <w:rPr>
          <w:rFonts w:ascii="Arial" w:hAnsi="Arial" w:cs="Arial"/>
          <w:sz w:val="20"/>
        </w:rPr>
        <w:t>7</w:t>
      </w:r>
      <w:r w:rsidR="00615190" w:rsidRPr="00AD7017">
        <w:rPr>
          <w:rFonts w:ascii="Arial" w:hAnsi="Arial" w:cs="Arial"/>
          <w:sz w:val="20"/>
        </w:rPr>
        <w:t>/PMJ</w:t>
      </w:r>
      <w:r w:rsidR="000510F8" w:rsidRPr="00AD7017">
        <w:rPr>
          <w:rFonts w:ascii="Arial" w:hAnsi="Arial" w:cs="Arial"/>
          <w:sz w:val="20"/>
        </w:rPr>
        <w:t xml:space="preserve">, instaurado através do Edital de Pregão Presencial nº </w:t>
      </w:r>
      <w:r w:rsidR="00EB06BF" w:rsidRPr="00AD7017">
        <w:rPr>
          <w:rFonts w:ascii="Arial" w:hAnsi="Arial" w:cs="Arial"/>
          <w:sz w:val="20"/>
        </w:rPr>
        <w:t>___</w:t>
      </w:r>
      <w:r w:rsidR="00615190" w:rsidRPr="00AD7017">
        <w:rPr>
          <w:rFonts w:ascii="Arial" w:hAnsi="Arial" w:cs="Arial"/>
          <w:sz w:val="20"/>
        </w:rPr>
        <w:t>/201</w:t>
      </w:r>
      <w:r w:rsidR="00D34CE3" w:rsidRPr="00AD7017">
        <w:rPr>
          <w:rFonts w:ascii="Arial" w:hAnsi="Arial" w:cs="Arial"/>
          <w:sz w:val="20"/>
        </w:rPr>
        <w:t>7</w:t>
      </w:r>
      <w:r w:rsidR="00615190" w:rsidRPr="00AD7017">
        <w:rPr>
          <w:rFonts w:ascii="Arial" w:hAnsi="Arial" w:cs="Arial"/>
          <w:sz w:val="20"/>
        </w:rPr>
        <w:t>/PMJ</w:t>
      </w:r>
      <w:r w:rsidR="000510F8" w:rsidRPr="00AD7017">
        <w:rPr>
          <w:rFonts w:ascii="Arial" w:hAnsi="Arial" w:cs="Arial"/>
          <w:sz w:val="20"/>
        </w:rPr>
        <w:t xml:space="preserve">, homologado </w:t>
      </w:r>
      <w:r w:rsidR="00EB06BF" w:rsidRPr="00AD7017">
        <w:rPr>
          <w:rFonts w:ascii="Arial" w:hAnsi="Arial" w:cs="Arial"/>
          <w:sz w:val="20"/>
        </w:rPr>
        <w:t>em ______________</w:t>
      </w:r>
      <w:r w:rsidR="000510F8" w:rsidRPr="00AD7017">
        <w:rPr>
          <w:rFonts w:ascii="Arial" w:hAnsi="Arial" w:cs="Arial"/>
          <w:sz w:val="20"/>
        </w:rPr>
        <w:t>, o qual é parte integrante do presente instrumento</w:t>
      </w:r>
      <w:r w:rsidRPr="00AD7017">
        <w:rPr>
          <w:rFonts w:ascii="Arial" w:hAnsi="Arial" w:cs="Arial"/>
          <w:sz w:val="20"/>
        </w:rPr>
        <w:t xml:space="preserve">: </w:t>
      </w:r>
    </w:p>
    <w:p w:rsidR="00050189" w:rsidRPr="00AD7017" w:rsidRDefault="00050189" w:rsidP="00D73566">
      <w:pPr>
        <w:jc w:val="both"/>
        <w:rPr>
          <w:rFonts w:ascii="Arial" w:hAnsi="Arial" w:cs="Arial"/>
          <w:sz w:val="20"/>
        </w:rPr>
      </w:pPr>
    </w:p>
    <w:p w:rsidR="00525488" w:rsidRPr="00AD7017" w:rsidRDefault="00525488" w:rsidP="00D73566">
      <w:pPr>
        <w:jc w:val="both"/>
        <w:rPr>
          <w:rFonts w:ascii="Arial" w:hAnsi="Arial" w:cs="Arial"/>
          <w:sz w:val="20"/>
        </w:rPr>
      </w:pPr>
    </w:p>
    <w:p w:rsidR="00050189" w:rsidRPr="00AD7017" w:rsidRDefault="00050189" w:rsidP="00D73566">
      <w:pPr>
        <w:jc w:val="both"/>
        <w:rPr>
          <w:rFonts w:ascii="Arial" w:hAnsi="Arial" w:cs="Arial"/>
          <w:b/>
          <w:sz w:val="20"/>
        </w:rPr>
      </w:pPr>
      <w:r w:rsidRPr="00AD7017">
        <w:rPr>
          <w:rFonts w:ascii="Arial" w:hAnsi="Arial" w:cs="Arial"/>
          <w:b/>
          <w:sz w:val="20"/>
        </w:rPr>
        <w:t>CLÁUSULA PRIMEIRA - DO OBJETO E DA FORMA DE EXECUÇÃO</w:t>
      </w:r>
    </w:p>
    <w:p w:rsidR="009F6042" w:rsidRPr="00AD7017" w:rsidRDefault="009F6042" w:rsidP="00D73566">
      <w:pPr>
        <w:jc w:val="both"/>
        <w:rPr>
          <w:rFonts w:ascii="Arial" w:hAnsi="Arial" w:cs="Arial"/>
          <w:b/>
          <w:sz w:val="20"/>
        </w:rPr>
      </w:pPr>
    </w:p>
    <w:p w:rsidR="009F6042" w:rsidRPr="00AD7017" w:rsidRDefault="009F6042" w:rsidP="009F6042">
      <w:pPr>
        <w:ind w:left="360" w:hanging="360"/>
        <w:jc w:val="both"/>
        <w:rPr>
          <w:rFonts w:ascii="Arial" w:hAnsi="Arial" w:cs="Arial"/>
          <w:sz w:val="20"/>
        </w:rPr>
      </w:pPr>
      <w:r w:rsidRPr="00AD7017">
        <w:rPr>
          <w:rFonts w:ascii="Arial" w:hAnsi="Arial" w:cs="Arial"/>
          <w:sz w:val="20"/>
        </w:rPr>
        <w:t>1.1. DO OBJETO</w:t>
      </w:r>
    </w:p>
    <w:p w:rsidR="009F6042" w:rsidRPr="00AD7017" w:rsidRDefault="009F6042" w:rsidP="009F6042">
      <w:pPr>
        <w:jc w:val="both"/>
        <w:rPr>
          <w:rFonts w:ascii="Arial" w:hAnsi="Arial" w:cs="Arial"/>
          <w:sz w:val="20"/>
        </w:rPr>
      </w:pPr>
    </w:p>
    <w:p w:rsidR="009F6042" w:rsidRPr="00AD7017" w:rsidRDefault="00D8346D" w:rsidP="00D8346D">
      <w:pPr>
        <w:numPr>
          <w:ilvl w:val="2"/>
          <w:numId w:val="27"/>
        </w:numPr>
        <w:tabs>
          <w:tab w:val="left" w:pos="567"/>
        </w:tabs>
        <w:ind w:left="567" w:hanging="567"/>
        <w:jc w:val="both"/>
        <w:rPr>
          <w:rFonts w:ascii="Arial" w:hAnsi="Arial" w:cs="Arial"/>
          <w:sz w:val="20"/>
        </w:rPr>
      </w:pPr>
      <w:r w:rsidRPr="00AD7017">
        <w:rPr>
          <w:rFonts w:ascii="Arial" w:hAnsi="Arial" w:cs="Arial"/>
          <w:sz w:val="20"/>
        </w:rPr>
        <w:t>O presente contrato tem por objeto a realização, pela CONTRATADA, de Teste Seletivo para preenchimento de vagas em caráter temporário, em conformidade com o descrito no Anexo I do presente Edital, para atuarem junto à Prefeitura Municipal de Joaçaba/SC.</w:t>
      </w:r>
    </w:p>
    <w:p w:rsidR="00525488" w:rsidRPr="00AD7017" w:rsidRDefault="00525488" w:rsidP="008278D9">
      <w:pPr>
        <w:tabs>
          <w:tab w:val="left" w:pos="567"/>
        </w:tabs>
        <w:ind w:left="567"/>
        <w:jc w:val="both"/>
        <w:rPr>
          <w:rFonts w:ascii="Arial" w:hAnsi="Arial" w:cs="Arial"/>
          <w:sz w:val="20"/>
        </w:rPr>
      </w:pPr>
    </w:p>
    <w:p w:rsidR="009F6042" w:rsidRPr="00AD7017" w:rsidRDefault="009F6042" w:rsidP="009F6042">
      <w:pPr>
        <w:pStyle w:val="Ttulo2"/>
        <w:spacing w:before="0" w:after="0"/>
        <w:ind w:left="360" w:hanging="360"/>
        <w:rPr>
          <w:b w:val="0"/>
          <w:i w:val="0"/>
          <w:sz w:val="20"/>
          <w:szCs w:val="20"/>
        </w:rPr>
      </w:pPr>
      <w:r w:rsidRPr="00AD7017">
        <w:rPr>
          <w:b w:val="0"/>
          <w:i w:val="0"/>
          <w:sz w:val="20"/>
          <w:szCs w:val="20"/>
        </w:rPr>
        <w:t>1.2. DA FORMA DE EXECUÇÃO</w:t>
      </w:r>
    </w:p>
    <w:p w:rsidR="009F6042" w:rsidRPr="00AD7017" w:rsidRDefault="009F6042" w:rsidP="009F6042">
      <w:pPr>
        <w:tabs>
          <w:tab w:val="left" w:pos="540"/>
        </w:tabs>
        <w:jc w:val="both"/>
        <w:rPr>
          <w:rFonts w:ascii="Arial" w:hAnsi="Arial" w:cs="Arial"/>
          <w:b/>
          <w:sz w:val="20"/>
        </w:rPr>
      </w:pPr>
    </w:p>
    <w:p w:rsidR="00C92F3C" w:rsidRPr="00AD7017" w:rsidRDefault="00C92F3C" w:rsidP="005476D0">
      <w:pPr>
        <w:pStyle w:val="Recuodecorpodetexto2"/>
        <w:numPr>
          <w:ilvl w:val="2"/>
          <w:numId w:val="28"/>
        </w:numPr>
        <w:tabs>
          <w:tab w:val="clear" w:pos="540"/>
        </w:tabs>
        <w:ind w:left="567" w:hanging="567"/>
      </w:pPr>
      <w:r w:rsidRPr="00AD7017">
        <w:t xml:space="preserve">Os serviços, objeto do presente contrato, deverão compreender a elaboração de editais, conteúdos programáticos, elaboração, aplicação e correção das provas objetivas, </w:t>
      </w:r>
      <w:r w:rsidR="00465D68" w:rsidRPr="00AD7017">
        <w:t xml:space="preserve">análise da titulação, </w:t>
      </w:r>
      <w:r w:rsidRPr="00AD7017">
        <w:t>disponibilização dos fiscais e análise dos eventuais recursos, conforme os cargos e vagas apresentadas.</w:t>
      </w:r>
    </w:p>
    <w:p w:rsidR="00C92F3C" w:rsidRPr="00AD7017" w:rsidRDefault="00C92F3C" w:rsidP="00C92F3C">
      <w:pPr>
        <w:pStyle w:val="Recuodecorpodetexto2"/>
        <w:tabs>
          <w:tab w:val="clear" w:pos="540"/>
        </w:tabs>
        <w:ind w:left="993" w:firstLine="0"/>
      </w:pPr>
    </w:p>
    <w:p w:rsidR="00C92F3C" w:rsidRPr="00AD7017" w:rsidRDefault="00C92F3C" w:rsidP="005476D0">
      <w:pPr>
        <w:pStyle w:val="Recuodecorpodetexto2"/>
        <w:numPr>
          <w:ilvl w:val="2"/>
          <w:numId w:val="28"/>
        </w:numPr>
        <w:tabs>
          <w:tab w:val="clear" w:pos="540"/>
        </w:tabs>
        <w:ind w:left="567" w:hanging="567"/>
      </w:pPr>
      <w:r w:rsidRPr="00AD7017">
        <w:t xml:space="preserve">Todas as etapas dos serviços deverão ser </w:t>
      </w:r>
      <w:r w:rsidRPr="00AD7017">
        <w:rPr>
          <w:bCs/>
        </w:rPr>
        <w:t>totalmente</w:t>
      </w:r>
      <w:r w:rsidRPr="00AD7017">
        <w:t xml:space="preserve"> executadas no prazo de até </w:t>
      </w:r>
      <w:r w:rsidR="0046158A" w:rsidRPr="00AD7017">
        <w:t>90</w:t>
      </w:r>
      <w:r w:rsidRPr="00AD7017">
        <w:t xml:space="preserve"> (</w:t>
      </w:r>
      <w:r w:rsidR="0046158A" w:rsidRPr="00AD7017">
        <w:t>noventa</w:t>
      </w:r>
      <w:r w:rsidRPr="00AD7017">
        <w:t xml:space="preserve">) dias, contados da assinatura do </w:t>
      </w:r>
      <w:r w:rsidR="00525488" w:rsidRPr="00AD7017">
        <w:t xml:space="preserve">presente </w:t>
      </w:r>
      <w:r w:rsidRPr="00AD7017">
        <w:t>contrato.</w:t>
      </w:r>
    </w:p>
    <w:p w:rsidR="00C92F3C" w:rsidRPr="00AD7017" w:rsidRDefault="00C92F3C" w:rsidP="00C92F3C">
      <w:pPr>
        <w:pStyle w:val="Recuodecorpodetexto2"/>
        <w:tabs>
          <w:tab w:val="clear" w:pos="540"/>
        </w:tabs>
        <w:ind w:left="567" w:firstLine="0"/>
      </w:pPr>
    </w:p>
    <w:p w:rsidR="00C92F3C" w:rsidRPr="00AD7017" w:rsidRDefault="00C92F3C" w:rsidP="005476D0">
      <w:pPr>
        <w:pStyle w:val="Recuodecorpodetexto2"/>
        <w:numPr>
          <w:ilvl w:val="2"/>
          <w:numId w:val="28"/>
        </w:numPr>
        <w:tabs>
          <w:tab w:val="clear" w:pos="540"/>
        </w:tabs>
        <w:ind w:left="567" w:hanging="567"/>
      </w:pPr>
      <w:r w:rsidRPr="00AD7017">
        <w:t>A forma de seleção será através de prova objetiva</w:t>
      </w:r>
      <w:r w:rsidR="0049422C" w:rsidRPr="00AD7017">
        <w:t xml:space="preserve"> e </w:t>
      </w:r>
      <w:r w:rsidR="0046158A" w:rsidRPr="00AD7017">
        <w:t>prática</w:t>
      </w:r>
      <w:r w:rsidRPr="00AD7017">
        <w:t>, ocorrendo a classificação em ordem decrescente.</w:t>
      </w:r>
    </w:p>
    <w:p w:rsidR="00C92F3C" w:rsidRPr="00AD7017" w:rsidRDefault="00C92F3C" w:rsidP="005476D0">
      <w:pPr>
        <w:pStyle w:val="Recuodecorpodetexto2"/>
        <w:numPr>
          <w:ilvl w:val="3"/>
          <w:numId w:val="28"/>
        </w:numPr>
        <w:tabs>
          <w:tab w:val="clear" w:pos="540"/>
        </w:tabs>
        <w:ind w:left="709" w:hanging="709"/>
      </w:pPr>
      <w:r w:rsidRPr="00AD7017">
        <w:t>A</w:t>
      </w:r>
      <w:r w:rsidR="00736408" w:rsidRPr="00AD7017">
        <w:t>s</w:t>
      </w:r>
      <w:r w:rsidRPr="00AD7017">
        <w:t xml:space="preserve"> prova</w:t>
      </w:r>
      <w:r w:rsidR="00736408" w:rsidRPr="00AD7017">
        <w:t>s</w:t>
      </w:r>
      <w:r w:rsidRPr="00AD7017">
        <w:t xml:space="preserve"> ser</w:t>
      </w:r>
      <w:r w:rsidR="00736408" w:rsidRPr="00AD7017">
        <w:t>ão</w:t>
      </w:r>
      <w:r w:rsidRPr="00AD7017">
        <w:t xml:space="preserve"> realizada</w:t>
      </w:r>
      <w:r w:rsidR="00736408" w:rsidRPr="00AD7017">
        <w:t>s</w:t>
      </w:r>
      <w:r w:rsidRPr="00AD7017">
        <w:t xml:space="preserve"> em loca</w:t>
      </w:r>
      <w:r w:rsidR="00736408" w:rsidRPr="00AD7017">
        <w:t>is</w:t>
      </w:r>
      <w:r w:rsidRPr="00AD7017">
        <w:t xml:space="preserve"> indicado</w:t>
      </w:r>
      <w:r w:rsidR="00736408" w:rsidRPr="00AD7017">
        <w:t>s</w:t>
      </w:r>
      <w:r w:rsidRPr="00AD7017">
        <w:t xml:space="preserve"> e cedido</w:t>
      </w:r>
      <w:r w:rsidR="00736408" w:rsidRPr="00AD7017">
        <w:t>s</w:t>
      </w:r>
      <w:r w:rsidRPr="00AD7017">
        <w:t xml:space="preserve"> pelo Município.</w:t>
      </w:r>
    </w:p>
    <w:p w:rsidR="00C92F3C" w:rsidRPr="00AD7017" w:rsidRDefault="00C92F3C" w:rsidP="005476D0">
      <w:pPr>
        <w:pStyle w:val="Recuodecorpodetexto2"/>
        <w:numPr>
          <w:ilvl w:val="3"/>
          <w:numId w:val="28"/>
        </w:numPr>
        <w:tabs>
          <w:tab w:val="clear" w:pos="540"/>
        </w:tabs>
        <w:ind w:left="709" w:hanging="709"/>
      </w:pPr>
      <w:r w:rsidRPr="00AD7017">
        <w:t>A impressão das provas deverá ser em ambiente altamente sigiloso, em quantidade suficiente, incluindo reservas.</w:t>
      </w:r>
    </w:p>
    <w:p w:rsidR="00C92F3C" w:rsidRPr="00AD7017" w:rsidRDefault="00C92F3C" w:rsidP="005476D0">
      <w:pPr>
        <w:pStyle w:val="Recuodecorpodetexto2"/>
        <w:numPr>
          <w:ilvl w:val="3"/>
          <w:numId w:val="28"/>
        </w:numPr>
        <w:tabs>
          <w:tab w:val="clear" w:pos="540"/>
        </w:tabs>
        <w:ind w:left="709" w:hanging="709"/>
      </w:pPr>
      <w:r w:rsidRPr="00AD7017">
        <w:t>As provas deverão ser acondicionadas em envelope lacrado e indevassável e serem entregues no dia e horário estipulado para a realização do Teste Seletivo, nas salas determinadas para tal. Os envelopes deverão ser abertos na presença dos fiscais e dos candidatos. Ao término da aplicação das provas, as mesmas deverão ser lacradas novamente, na presença dos fiscais e dos 03 (três) candidatos remanescentes na sala, os quais deverão rubricar o lacre.</w:t>
      </w:r>
    </w:p>
    <w:p w:rsidR="00525488" w:rsidRPr="00AD7017" w:rsidRDefault="00525488" w:rsidP="00525488">
      <w:pPr>
        <w:pStyle w:val="Recuodecorpodetexto2"/>
        <w:tabs>
          <w:tab w:val="clear" w:pos="540"/>
        </w:tabs>
        <w:ind w:left="709" w:firstLine="0"/>
      </w:pPr>
    </w:p>
    <w:p w:rsidR="00525488" w:rsidRPr="00AD7017" w:rsidRDefault="00525488" w:rsidP="005476D0">
      <w:pPr>
        <w:pStyle w:val="Recuodecorpodetexto2"/>
        <w:numPr>
          <w:ilvl w:val="2"/>
          <w:numId w:val="28"/>
        </w:numPr>
        <w:tabs>
          <w:tab w:val="clear" w:pos="540"/>
        </w:tabs>
        <w:ind w:left="567" w:hanging="567"/>
      </w:pPr>
      <w:r w:rsidRPr="00AD7017">
        <w:t>As provas objetivas deverão conter:</w:t>
      </w:r>
    </w:p>
    <w:p w:rsidR="00ED7BF0" w:rsidRPr="00AD7017" w:rsidRDefault="00ED7BF0" w:rsidP="005476D0">
      <w:pPr>
        <w:pStyle w:val="Recuodecorpodetexto2"/>
        <w:numPr>
          <w:ilvl w:val="0"/>
          <w:numId w:val="31"/>
        </w:numPr>
      </w:pPr>
      <w:r w:rsidRPr="00AD7017">
        <w:t>Para o cargo de Nível Superior: 30 (trinta) questões inéditas, de múltipla escolha, com 04 (quatro) alternativas (A, B, C e D), sendo 10 (dez) questões de Língua Portuguesa, 10 (dez) questões de Legislação e 10 (dez) questões de conhecimentos específicos na área de atuação.</w:t>
      </w:r>
    </w:p>
    <w:p w:rsidR="00ED7BF0" w:rsidRPr="00AD7017" w:rsidRDefault="00ED7BF0" w:rsidP="005476D0">
      <w:pPr>
        <w:pStyle w:val="Recuodecorpodetexto2"/>
        <w:numPr>
          <w:ilvl w:val="0"/>
          <w:numId w:val="31"/>
        </w:numPr>
      </w:pPr>
      <w:r w:rsidRPr="00AD7017">
        <w:lastRenderedPageBreak/>
        <w:t>Para os cargos de Nível Médio: 30 (trinta) questões inéditas, de múltipla escolha, com 04 (quatro) alternativas (A, B, C e D), sendo 10 (dez) questões de Língua Portuguesa, 10 (dez) questões de Legislação e 10 (dez) questões de conhecimentos específicos na área de atuação.</w:t>
      </w:r>
    </w:p>
    <w:p w:rsidR="00ED7BF0" w:rsidRPr="00AD7017" w:rsidRDefault="00ED7BF0" w:rsidP="005476D0">
      <w:pPr>
        <w:pStyle w:val="Recuodecorpodetexto2"/>
        <w:numPr>
          <w:ilvl w:val="0"/>
          <w:numId w:val="31"/>
        </w:numPr>
      </w:pPr>
      <w:r w:rsidRPr="00AD7017">
        <w:t>Para os cargos de Nível Fundamental: 20 (vinte) questões inéditas, de múltipla escolha, com 04 (quatro) alternativas (A, B, C e D), sendo 5 (cinco) questões de Língua Portuguesa, 05 (cinco) questões de Matemática e 10 (dez) questões de conhecimentos específicos na área de atuação.</w:t>
      </w:r>
    </w:p>
    <w:p w:rsidR="00C92F3C" w:rsidRPr="00AD7017" w:rsidRDefault="00C92F3C" w:rsidP="00C92F3C">
      <w:pPr>
        <w:pStyle w:val="Recuodecorpodetexto2"/>
        <w:tabs>
          <w:tab w:val="clear" w:pos="540"/>
        </w:tabs>
        <w:ind w:left="720" w:firstLine="0"/>
      </w:pPr>
    </w:p>
    <w:p w:rsidR="009624B4" w:rsidRPr="00AD7017" w:rsidRDefault="009624B4" w:rsidP="00816177">
      <w:pPr>
        <w:pStyle w:val="Recuodecorpodetexto2"/>
        <w:numPr>
          <w:ilvl w:val="2"/>
          <w:numId w:val="28"/>
        </w:numPr>
        <w:tabs>
          <w:tab w:val="clear" w:pos="540"/>
        </w:tabs>
        <w:ind w:left="567" w:hanging="567"/>
      </w:pPr>
      <w:r w:rsidRPr="00AD7017">
        <w:t>Os valores a serem pagos pelos candidatos, a título de inscrição, constituir-se-ão em receita ao erário municipal, sendo:</w:t>
      </w:r>
    </w:p>
    <w:p w:rsidR="009624B4" w:rsidRPr="00AD7017" w:rsidRDefault="009624B4" w:rsidP="005476D0">
      <w:pPr>
        <w:pStyle w:val="Recuodecorpodetexto2"/>
        <w:numPr>
          <w:ilvl w:val="0"/>
          <w:numId w:val="32"/>
        </w:numPr>
        <w:tabs>
          <w:tab w:val="clear" w:pos="540"/>
        </w:tabs>
        <w:ind w:left="993" w:hanging="426"/>
      </w:pPr>
      <w:r w:rsidRPr="00AD7017">
        <w:t>Valor de R$ 30,00 (Trinta) reais, para os cargos de Nível Fundamental;</w:t>
      </w:r>
    </w:p>
    <w:p w:rsidR="009624B4" w:rsidRPr="00AD7017" w:rsidRDefault="009624B4" w:rsidP="005476D0">
      <w:pPr>
        <w:pStyle w:val="Recuodecorpodetexto2"/>
        <w:numPr>
          <w:ilvl w:val="0"/>
          <w:numId w:val="32"/>
        </w:numPr>
        <w:tabs>
          <w:tab w:val="clear" w:pos="540"/>
        </w:tabs>
        <w:ind w:left="993" w:hanging="426"/>
      </w:pPr>
      <w:r w:rsidRPr="00AD7017">
        <w:t>Valor de R$ 50,00 (Cinquenta) reais, para os cargos de Nível Médio;</w:t>
      </w:r>
    </w:p>
    <w:p w:rsidR="009624B4" w:rsidRPr="00AD7017" w:rsidRDefault="009624B4" w:rsidP="005476D0">
      <w:pPr>
        <w:pStyle w:val="Recuodecorpodetexto2"/>
        <w:numPr>
          <w:ilvl w:val="0"/>
          <w:numId w:val="32"/>
        </w:numPr>
        <w:tabs>
          <w:tab w:val="clear" w:pos="540"/>
        </w:tabs>
        <w:ind w:left="993" w:hanging="426"/>
      </w:pPr>
      <w:r w:rsidRPr="00AD7017">
        <w:t>Valor de R$ 80,00 (Oitenta) reais, para os cargos de Nível Superior;</w:t>
      </w:r>
    </w:p>
    <w:p w:rsidR="00C92F3C" w:rsidRPr="00AD7017" w:rsidRDefault="00C92F3C" w:rsidP="005476D0">
      <w:pPr>
        <w:pStyle w:val="Recuodecorpodetexto2"/>
        <w:numPr>
          <w:ilvl w:val="3"/>
          <w:numId w:val="28"/>
        </w:numPr>
        <w:tabs>
          <w:tab w:val="clear" w:pos="540"/>
        </w:tabs>
        <w:ind w:left="709" w:hanging="709"/>
      </w:pPr>
      <w:r w:rsidRPr="00AD7017">
        <w:t>A CONTRATADA deverá disponibilizar a estrutura necessária para a realização das inscrições, por meio eletrônico, que deverão ser pagas através de boleto bancário, direcionando o valor diretamente para a conta fornecida pelo Município.</w:t>
      </w:r>
    </w:p>
    <w:p w:rsidR="00C92F3C" w:rsidRPr="00AD7017" w:rsidRDefault="00C92F3C" w:rsidP="00C92F3C">
      <w:pPr>
        <w:pStyle w:val="Recuodecorpodetexto2"/>
        <w:tabs>
          <w:tab w:val="clear" w:pos="540"/>
        </w:tabs>
        <w:ind w:left="720" w:firstLine="0"/>
      </w:pPr>
    </w:p>
    <w:p w:rsidR="00C92F3C" w:rsidRPr="00AD7017" w:rsidRDefault="00C92F3C" w:rsidP="005476D0">
      <w:pPr>
        <w:pStyle w:val="Recuodecorpodetexto2"/>
        <w:numPr>
          <w:ilvl w:val="2"/>
          <w:numId w:val="28"/>
        </w:numPr>
        <w:tabs>
          <w:tab w:val="clear" w:pos="540"/>
        </w:tabs>
        <w:ind w:left="567" w:hanging="567"/>
      </w:pPr>
      <w:r w:rsidRPr="00AD7017">
        <w:t>As salas destinadas à realização das provas deverão conter o número máximo de 30 (trinta) candidatos cada uma, onde deverão permanecer, no mínimo, 02 (dois) fiscais.</w:t>
      </w:r>
    </w:p>
    <w:p w:rsidR="00C92F3C" w:rsidRPr="00AD7017" w:rsidRDefault="00C92F3C" w:rsidP="00C92F3C">
      <w:pPr>
        <w:pStyle w:val="Recuodecorpodetexto2"/>
        <w:tabs>
          <w:tab w:val="clear" w:pos="540"/>
        </w:tabs>
        <w:ind w:left="567" w:firstLine="0"/>
      </w:pPr>
    </w:p>
    <w:p w:rsidR="00C92F3C" w:rsidRPr="00AD7017" w:rsidRDefault="00C92F3C" w:rsidP="005476D0">
      <w:pPr>
        <w:pStyle w:val="Recuodecorpodetexto2"/>
        <w:numPr>
          <w:ilvl w:val="2"/>
          <w:numId w:val="28"/>
        </w:numPr>
        <w:tabs>
          <w:tab w:val="clear" w:pos="540"/>
        </w:tabs>
        <w:ind w:left="567" w:hanging="567"/>
      </w:pPr>
      <w:r w:rsidRPr="00AD7017">
        <w:t>O teste seletivo para contratação temporária deverá possuir uma Comissão Coordenadora composta por, no máximo, 05 (cinco) servidores efetivos do Município.</w:t>
      </w:r>
    </w:p>
    <w:p w:rsidR="00C92F3C" w:rsidRPr="00AD7017" w:rsidRDefault="00C92F3C" w:rsidP="005B0ED9">
      <w:pPr>
        <w:pStyle w:val="Recuodecorpodetexto2"/>
        <w:tabs>
          <w:tab w:val="clear" w:pos="540"/>
        </w:tabs>
        <w:ind w:left="567" w:hanging="567"/>
      </w:pPr>
    </w:p>
    <w:p w:rsidR="00C92F3C" w:rsidRPr="00AD7017" w:rsidRDefault="00C92F3C" w:rsidP="005476D0">
      <w:pPr>
        <w:pStyle w:val="Recuodecorpodetexto2"/>
        <w:numPr>
          <w:ilvl w:val="2"/>
          <w:numId w:val="28"/>
        </w:numPr>
        <w:tabs>
          <w:tab w:val="clear" w:pos="540"/>
        </w:tabs>
        <w:ind w:left="567" w:hanging="567"/>
      </w:pPr>
      <w:r w:rsidRPr="00AD7017">
        <w:t xml:space="preserve">O objeto da presente </w:t>
      </w:r>
      <w:r w:rsidR="005B0ED9" w:rsidRPr="00AD7017">
        <w:t>contratação</w:t>
      </w:r>
      <w:r w:rsidRPr="00AD7017">
        <w:t xml:space="preserve"> não poderá ser cedido ou transferido, no todo ou em parte, para terceiros.</w:t>
      </w:r>
    </w:p>
    <w:p w:rsidR="00C92F3C" w:rsidRPr="00AD7017" w:rsidRDefault="00C92F3C" w:rsidP="005B0ED9">
      <w:pPr>
        <w:pStyle w:val="Recuodecorpodetexto2"/>
        <w:tabs>
          <w:tab w:val="clear" w:pos="540"/>
        </w:tabs>
        <w:ind w:left="567" w:hanging="567"/>
      </w:pPr>
    </w:p>
    <w:p w:rsidR="00C92F3C" w:rsidRPr="00AD7017" w:rsidRDefault="00C92F3C" w:rsidP="005476D0">
      <w:pPr>
        <w:pStyle w:val="Recuodecorpodetexto2"/>
        <w:numPr>
          <w:ilvl w:val="2"/>
          <w:numId w:val="28"/>
        </w:numPr>
        <w:tabs>
          <w:tab w:val="clear" w:pos="540"/>
        </w:tabs>
        <w:ind w:left="567" w:hanging="567"/>
      </w:pPr>
      <w:r w:rsidRPr="00AD7017">
        <w:t xml:space="preserve">A </w:t>
      </w:r>
      <w:r w:rsidR="005B0ED9" w:rsidRPr="00AD7017">
        <w:t>CONTRATADA</w:t>
      </w:r>
      <w:r w:rsidRPr="00AD7017">
        <w:t xml:space="preserve"> deverá estabelecer contato com o Município imediatamente após a homologação d</w:t>
      </w:r>
      <w:r w:rsidR="005B0ED9" w:rsidRPr="00AD7017">
        <w:t xml:space="preserve">o </w:t>
      </w:r>
      <w:r w:rsidRPr="00AD7017">
        <w:t xml:space="preserve">Processo de Licitação para iniciar a elaboração dos editais e adotar todas as medidas cabíveis para que as ações aconteçam dentro dos prazos previstos. </w:t>
      </w:r>
    </w:p>
    <w:p w:rsidR="00050189" w:rsidRPr="00AD7017" w:rsidRDefault="00050189" w:rsidP="00D73566">
      <w:pPr>
        <w:jc w:val="both"/>
        <w:rPr>
          <w:rFonts w:ascii="Arial" w:hAnsi="Arial" w:cs="Arial"/>
          <w:sz w:val="20"/>
        </w:rPr>
      </w:pPr>
    </w:p>
    <w:p w:rsidR="00525488" w:rsidRPr="00AD7017" w:rsidRDefault="00525488" w:rsidP="00D73566">
      <w:pPr>
        <w:jc w:val="both"/>
        <w:rPr>
          <w:rFonts w:ascii="Arial" w:hAnsi="Arial" w:cs="Arial"/>
          <w:sz w:val="20"/>
        </w:rPr>
      </w:pPr>
    </w:p>
    <w:p w:rsidR="00050189" w:rsidRPr="00AD7017" w:rsidRDefault="00050189" w:rsidP="00D73566">
      <w:pPr>
        <w:pStyle w:val="Ttulo2"/>
        <w:tabs>
          <w:tab w:val="left" w:pos="0"/>
        </w:tabs>
        <w:spacing w:before="0" w:after="0"/>
        <w:rPr>
          <w:i w:val="0"/>
          <w:sz w:val="20"/>
          <w:szCs w:val="20"/>
        </w:rPr>
      </w:pPr>
      <w:r w:rsidRPr="00AD7017">
        <w:rPr>
          <w:i w:val="0"/>
          <w:sz w:val="20"/>
          <w:szCs w:val="20"/>
        </w:rPr>
        <w:t>CLÁUSULA SEGUNDA – DA VIGÊNCIA E DA FISCALIZAÇÃO</w:t>
      </w:r>
    </w:p>
    <w:p w:rsidR="00050189" w:rsidRPr="00AD7017" w:rsidRDefault="00050189" w:rsidP="00D73566">
      <w:pPr>
        <w:jc w:val="both"/>
        <w:rPr>
          <w:rFonts w:ascii="Arial" w:hAnsi="Arial" w:cs="Arial"/>
          <w:sz w:val="20"/>
        </w:rPr>
      </w:pPr>
    </w:p>
    <w:p w:rsidR="00050189" w:rsidRPr="00AD7017" w:rsidRDefault="00050189" w:rsidP="005476D0">
      <w:pPr>
        <w:numPr>
          <w:ilvl w:val="1"/>
          <w:numId w:val="16"/>
        </w:numPr>
        <w:ind w:left="426" w:hanging="426"/>
        <w:jc w:val="both"/>
        <w:rPr>
          <w:rFonts w:ascii="Arial" w:hAnsi="Arial" w:cs="Arial"/>
          <w:sz w:val="20"/>
        </w:rPr>
      </w:pPr>
      <w:r w:rsidRPr="00AD7017">
        <w:rPr>
          <w:rFonts w:ascii="Arial" w:hAnsi="Arial" w:cs="Arial"/>
          <w:sz w:val="20"/>
        </w:rPr>
        <w:t>O pres</w:t>
      </w:r>
      <w:r w:rsidR="00D859F8" w:rsidRPr="00AD7017">
        <w:rPr>
          <w:rFonts w:ascii="Arial" w:hAnsi="Arial" w:cs="Arial"/>
          <w:sz w:val="20"/>
        </w:rPr>
        <w:t xml:space="preserve">ente contrato terá </w:t>
      </w:r>
      <w:r w:rsidR="00D859F8" w:rsidRPr="00AD7017">
        <w:rPr>
          <w:rFonts w:ascii="Arial" w:hAnsi="Arial" w:cs="Arial"/>
          <w:b/>
          <w:sz w:val="20"/>
        </w:rPr>
        <w:t xml:space="preserve">vigência </w:t>
      </w:r>
      <w:r w:rsidR="00365847" w:rsidRPr="00AD7017">
        <w:rPr>
          <w:rFonts w:ascii="Arial" w:hAnsi="Arial" w:cs="Arial"/>
          <w:b/>
          <w:sz w:val="20"/>
        </w:rPr>
        <w:t xml:space="preserve">de </w:t>
      </w:r>
      <w:r w:rsidR="00E21224" w:rsidRPr="00AD7017">
        <w:rPr>
          <w:rFonts w:ascii="Arial" w:hAnsi="Arial" w:cs="Arial"/>
          <w:b/>
          <w:sz w:val="20"/>
        </w:rPr>
        <w:t>90</w:t>
      </w:r>
      <w:r w:rsidR="00365847" w:rsidRPr="00AD7017">
        <w:rPr>
          <w:rFonts w:ascii="Arial" w:hAnsi="Arial" w:cs="Arial"/>
          <w:b/>
          <w:sz w:val="20"/>
        </w:rPr>
        <w:t xml:space="preserve"> (</w:t>
      </w:r>
      <w:r w:rsidR="00E21224" w:rsidRPr="00AD7017">
        <w:rPr>
          <w:rFonts w:ascii="Arial" w:hAnsi="Arial" w:cs="Arial"/>
          <w:b/>
          <w:sz w:val="20"/>
        </w:rPr>
        <w:t>noventa</w:t>
      </w:r>
      <w:r w:rsidR="00365847" w:rsidRPr="00AD7017">
        <w:rPr>
          <w:rFonts w:ascii="Arial" w:hAnsi="Arial" w:cs="Arial"/>
          <w:b/>
          <w:sz w:val="20"/>
        </w:rPr>
        <w:t>) dias</w:t>
      </w:r>
      <w:r w:rsidRPr="00AD7017">
        <w:rPr>
          <w:rFonts w:ascii="Arial" w:hAnsi="Arial" w:cs="Arial"/>
          <w:sz w:val="20"/>
        </w:rPr>
        <w:t>, a partir da assinatura do mesmo, podendo ser rescindido ou prorrogado se do interesse das partes, observado o disposto na Lei nº 8.666/93 e alterações.</w:t>
      </w:r>
    </w:p>
    <w:p w:rsidR="00B93CA4" w:rsidRPr="00AD7017" w:rsidRDefault="00B93CA4" w:rsidP="00B93CA4">
      <w:pPr>
        <w:jc w:val="both"/>
        <w:rPr>
          <w:rFonts w:ascii="Arial" w:hAnsi="Arial" w:cs="Arial"/>
          <w:sz w:val="20"/>
        </w:rPr>
      </w:pPr>
    </w:p>
    <w:p w:rsidR="00B93CA4" w:rsidRPr="00AD7017" w:rsidRDefault="00C000A6" w:rsidP="005476D0">
      <w:pPr>
        <w:numPr>
          <w:ilvl w:val="1"/>
          <w:numId w:val="16"/>
        </w:numPr>
        <w:ind w:left="426" w:hanging="426"/>
        <w:jc w:val="both"/>
        <w:rPr>
          <w:rFonts w:ascii="Arial" w:hAnsi="Arial" w:cs="Arial"/>
          <w:sz w:val="20"/>
        </w:rPr>
      </w:pPr>
      <w:r w:rsidRPr="00AD7017">
        <w:rPr>
          <w:rFonts w:ascii="Arial" w:hAnsi="Arial" w:cs="Arial"/>
          <w:sz w:val="20"/>
        </w:rPr>
        <w:t>A</w:t>
      </w:r>
      <w:r w:rsidR="00A75116" w:rsidRPr="00AD7017">
        <w:rPr>
          <w:rFonts w:ascii="Arial" w:hAnsi="Arial" w:cs="Arial"/>
          <w:sz w:val="20"/>
        </w:rPr>
        <w:t xml:space="preserve"> Comissão de Concurso, composta por servidores designados pela Secretaria Municipal </w:t>
      </w:r>
      <w:r w:rsidR="0046603D" w:rsidRPr="00AD7017">
        <w:rPr>
          <w:rFonts w:ascii="Arial" w:hAnsi="Arial" w:cs="Arial"/>
          <w:sz w:val="20"/>
        </w:rPr>
        <w:t xml:space="preserve">de </w:t>
      </w:r>
      <w:r w:rsidR="0040593E" w:rsidRPr="00AD7017">
        <w:rPr>
          <w:rFonts w:ascii="Arial" w:hAnsi="Arial" w:cs="Arial"/>
          <w:sz w:val="20"/>
        </w:rPr>
        <w:t>Administração e Gestão Financeira</w:t>
      </w:r>
      <w:r w:rsidR="00050189" w:rsidRPr="00AD7017">
        <w:rPr>
          <w:rFonts w:ascii="Arial" w:hAnsi="Arial" w:cs="Arial"/>
          <w:sz w:val="20"/>
        </w:rPr>
        <w:t xml:space="preserve">, exercerá ampla, irrestrita e permanente fiscalização sobre a execução do presente contrato.  </w:t>
      </w:r>
    </w:p>
    <w:p w:rsidR="00B93CA4" w:rsidRPr="00AD7017" w:rsidRDefault="00B93CA4" w:rsidP="00B93CA4">
      <w:pPr>
        <w:pStyle w:val="PargrafodaLista"/>
        <w:rPr>
          <w:rFonts w:ascii="Arial" w:hAnsi="Arial" w:cs="Arial"/>
          <w:sz w:val="20"/>
        </w:rPr>
      </w:pPr>
    </w:p>
    <w:p w:rsidR="00B93CA4" w:rsidRPr="00AD7017" w:rsidRDefault="00050189" w:rsidP="005476D0">
      <w:pPr>
        <w:numPr>
          <w:ilvl w:val="1"/>
          <w:numId w:val="16"/>
        </w:numPr>
        <w:ind w:left="426" w:hanging="426"/>
        <w:jc w:val="both"/>
        <w:rPr>
          <w:rFonts w:ascii="Arial" w:hAnsi="Arial" w:cs="Arial"/>
          <w:sz w:val="20"/>
        </w:rPr>
      </w:pPr>
      <w:r w:rsidRPr="00AD7017">
        <w:rPr>
          <w:rFonts w:ascii="Arial" w:hAnsi="Arial" w:cs="Arial"/>
          <w:sz w:val="20"/>
        </w:rPr>
        <w:t>A CONTRATADA aceitará integralmente todos os métodos e processos de inspeção, verificação e controle a serem adotados pel</w:t>
      </w:r>
      <w:r w:rsidR="00B93CA4" w:rsidRPr="00AD7017">
        <w:rPr>
          <w:rFonts w:ascii="Arial" w:hAnsi="Arial" w:cs="Arial"/>
          <w:sz w:val="20"/>
        </w:rPr>
        <w:t>o</w:t>
      </w:r>
      <w:r w:rsidRPr="00AD7017">
        <w:rPr>
          <w:rFonts w:ascii="Arial" w:hAnsi="Arial" w:cs="Arial"/>
          <w:sz w:val="20"/>
        </w:rPr>
        <w:t xml:space="preserve"> CONTRATANTE. </w:t>
      </w:r>
    </w:p>
    <w:p w:rsidR="00B93CA4" w:rsidRPr="00AD7017" w:rsidRDefault="00B93CA4" w:rsidP="00B93CA4">
      <w:pPr>
        <w:pStyle w:val="PargrafodaLista"/>
        <w:rPr>
          <w:rFonts w:ascii="Arial" w:hAnsi="Arial" w:cs="Arial"/>
          <w:sz w:val="20"/>
        </w:rPr>
      </w:pPr>
    </w:p>
    <w:p w:rsidR="00B93CA4" w:rsidRPr="00AD7017" w:rsidRDefault="00050189" w:rsidP="005476D0">
      <w:pPr>
        <w:numPr>
          <w:ilvl w:val="1"/>
          <w:numId w:val="16"/>
        </w:numPr>
        <w:ind w:left="426" w:hanging="426"/>
        <w:jc w:val="both"/>
        <w:rPr>
          <w:rFonts w:ascii="Arial" w:hAnsi="Arial" w:cs="Arial"/>
          <w:sz w:val="20"/>
        </w:rPr>
      </w:pPr>
      <w:r w:rsidRPr="00AD7017">
        <w:rPr>
          <w:rFonts w:ascii="Arial" w:hAnsi="Arial" w:cs="Arial"/>
          <w:sz w:val="20"/>
        </w:rPr>
        <w:t>A existência e atuação da fiscalização pela CONTRATANTE, em nada restringem as responsabilidades únicas, integrais e exclusivas da CONTRATADA, no que concerne ao objeto deste contrato.</w:t>
      </w:r>
    </w:p>
    <w:p w:rsidR="00B93CA4" w:rsidRPr="00AD7017" w:rsidRDefault="00B93CA4" w:rsidP="00B93CA4">
      <w:pPr>
        <w:pStyle w:val="PargrafodaLista"/>
        <w:rPr>
          <w:rFonts w:ascii="Arial" w:hAnsi="Arial" w:cs="Arial"/>
          <w:sz w:val="20"/>
        </w:rPr>
      </w:pPr>
    </w:p>
    <w:p w:rsidR="00050189" w:rsidRPr="00AD7017" w:rsidRDefault="00050189" w:rsidP="005476D0">
      <w:pPr>
        <w:numPr>
          <w:ilvl w:val="1"/>
          <w:numId w:val="16"/>
        </w:numPr>
        <w:ind w:left="426" w:hanging="426"/>
        <w:jc w:val="both"/>
        <w:rPr>
          <w:rFonts w:ascii="Arial" w:hAnsi="Arial" w:cs="Arial"/>
          <w:sz w:val="20"/>
        </w:rPr>
      </w:pPr>
      <w:r w:rsidRPr="00AD7017">
        <w:rPr>
          <w:rFonts w:ascii="Arial" w:hAnsi="Arial" w:cs="Arial"/>
          <w:sz w:val="20"/>
        </w:rPr>
        <w:t>A fiscalização poderá avaliar a atuação de qualquer empregado da CONTRATADA e exigir a sua dispensa se verificar que sua conduta é prejudicial ao bom andamento dos serviços, objeto deste termo, devendo ser providenciada a sua substituição no prazo de vinte e quatro (24) horas, a contar da data da notificação expedida pel</w:t>
      </w:r>
      <w:r w:rsidR="00B93CA4" w:rsidRPr="00AD7017">
        <w:rPr>
          <w:rFonts w:ascii="Arial" w:hAnsi="Arial" w:cs="Arial"/>
          <w:sz w:val="20"/>
        </w:rPr>
        <w:t>o</w:t>
      </w:r>
      <w:r w:rsidRPr="00AD7017">
        <w:rPr>
          <w:rFonts w:ascii="Arial" w:hAnsi="Arial" w:cs="Arial"/>
          <w:sz w:val="20"/>
        </w:rPr>
        <w:t xml:space="preserve"> CONTRATANTE, o qual ficará isent</w:t>
      </w:r>
      <w:r w:rsidR="00B93CA4" w:rsidRPr="00AD7017">
        <w:rPr>
          <w:rFonts w:ascii="Arial" w:hAnsi="Arial" w:cs="Arial"/>
          <w:sz w:val="20"/>
        </w:rPr>
        <w:t>o</w:t>
      </w:r>
      <w:r w:rsidRPr="00AD7017">
        <w:rPr>
          <w:rFonts w:ascii="Arial" w:hAnsi="Arial" w:cs="Arial"/>
          <w:sz w:val="20"/>
        </w:rPr>
        <w:t xml:space="preserve"> de responsabilidade se dela originar-se qualquer tipo de ação judicial.</w:t>
      </w:r>
    </w:p>
    <w:p w:rsidR="00050189" w:rsidRPr="00AD7017" w:rsidRDefault="00050189" w:rsidP="00D73566">
      <w:pPr>
        <w:jc w:val="both"/>
        <w:rPr>
          <w:rFonts w:ascii="Arial" w:hAnsi="Arial" w:cs="Arial"/>
          <w:sz w:val="20"/>
        </w:rPr>
      </w:pPr>
    </w:p>
    <w:p w:rsidR="00C000A6" w:rsidRPr="00AD7017" w:rsidRDefault="00C000A6" w:rsidP="00D73566">
      <w:pPr>
        <w:jc w:val="both"/>
        <w:rPr>
          <w:rFonts w:ascii="Arial" w:hAnsi="Arial" w:cs="Arial"/>
          <w:sz w:val="20"/>
        </w:rPr>
      </w:pPr>
    </w:p>
    <w:p w:rsidR="00050189" w:rsidRPr="00AD7017" w:rsidRDefault="00050189" w:rsidP="00D73566">
      <w:pPr>
        <w:jc w:val="both"/>
        <w:rPr>
          <w:rFonts w:ascii="Arial" w:hAnsi="Arial" w:cs="Arial"/>
          <w:b/>
          <w:sz w:val="20"/>
        </w:rPr>
      </w:pPr>
      <w:r w:rsidRPr="00AD7017">
        <w:rPr>
          <w:rFonts w:ascii="Arial" w:hAnsi="Arial" w:cs="Arial"/>
          <w:b/>
          <w:sz w:val="20"/>
        </w:rPr>
        <w:t xml:space="preserve"> CLÁUSULA TERCEIRA - DO </w:t>
      </w:r>
      <w:r w:rsidR="000D5D1C" w:rsidRPr="00AD7017">
        <w:rPr>
          <w:rFonts w:ascii="Arial" w:hAnsi="Arial" w:cs="Arial"/>
          <w:b/>
          <w:sz w:val="20"/>
        </w:rPr>
        <w:t>VALOR</w:t>
      </w:r>
    </w:p>
    <w:p w:rsidR="00050189" w:rsidRPr="00AD7017" w:rsidRDefault="00050189" w:rsidP="00D73566">
      <w:pPr>
        <w:jc w:val="both"/>
        <w:rPr>
          <w:rFonts w:ascii="Arial" w:hAnsi="Arial" w:cs="Arial"/>
          <w:sz w:val="20"/>
        </w:rPr>
      </w:pPr>
    </w:p>
    <w:p w:rsidR="00050189" w:rsidRPr="00AD7017" w:rsidRDefault="00050189" w:rsidP="005476D0">
      <w:pPr>
        <w:numPr>
          <w:ilvl w:val="1"/>
          <w:numId w:val="17"/>
        </w:numPr>
        <w:ind w:left="426" w:hanging="426"/>
        <w:jc w:val="both"/>
        <w:rPr>
          <w:rFonts w:ascii="Arial" w:hAnsi="Arial" w:cs="Arial"/>
          <w:sz w:val="20"/>
        </w:rPr>
      </w:pPr>
      <w:r w:rsidRPr="00AD7017">
        <w:rPr>
          <w:rFonts w:ascii="Arial" w:hAnsi="Arial" w:cs="Arial"/>
          <w:sz w:val="20"/>
        </w:rPr>
        <w:t xml:space="preserve">O </w:t>
      </w:r>
      <w:r w:rsidR="000D5D1C" w:rsidRPr="00AD7017">
        <w:rPr>
          <w:rFonts w:ascii="Arial" w:hAnsi="Arial" w:cs="Arial"/>
          <w:sz w:val="20"/>
        </w:rPr>
        <w:t>valor</w:t>
      </w:r>
      <w:r w:rsidRPr="00AD7017">
        <w:rPr>
          <w:rFonts w:ascii="Arial" w:hAnsi="Arial" w:cs="Arial"/>
          <w:sz w:val="20"/>
        </w:rPr>
        <w:t xml:space="preserve"> total dos serviços ora contratado</w:t>
      </w:r>
      <w:r w:rsidR="00F92BDF" w:rsidRPr="00AD7017">
        <w:rPr>
          <w:rFonts w:ascii="Arial" w:hAnsi="Arial" w:cs="Arial"/>
          <w:sz w:val="20"/>
        </w:rPr>
        <w:t>s</w:t>
      </w:r>
      <w:r w:rsidRPr="00AD7017">
        <w:rPr>
          <w:rFonts w:ascii="Arial" w:hAnsi="Arial" w:cs="Arial"/>
          <w:sz w:val="20"/>
        </w:rPr>
        <w:t xml:space="preserve"> é de R$  ........... ( .................................................................... )</w:t>
      </w:r>
      <w:r w:rsidR="000D5D1C" w:rsidRPr="00AD7017">
        <w:rPr>
          <w:rFonts w:ascii="Arial" w:hAnsi="Arial" w:cs="Arial"/>
          <w:sz w:val="20"/>
        </w:rPr>
        <w:t>.</w:t>
      </w:r>
    </w:p>
    <w:p w:rsidR="00050189" w:rsidRPr="00AD7017" w:rsidRDefault="00050189" w:rsidP="00D73566">
      <w:pPr>
        <w:jc w:val="both"/>
        <w:rPr>
          <w:rFonts w:ascii="Arial" w:hAnsi="Arial" w:cs="Arial"/>
          <w:sz w:val="20"/>
        </w:rPr>
      </w:pPr>
    </w:p>
    <w:p w:rsidR="00050189" w:rsidRPr="00AD7017" w:rsidRDefault="00050189" w:rsidP="005476D0">
      <w:pPr>
        <w:numPr>
          <w:ilvl w:val="1"/>
          <w:numId w:val="17"/>
        </w:numPr>
        <w:ind w:left="426" w:hanging="426"/>
        <w:jc w:val="both"/>
        <w:rPr>
          <w:rFonts w:ascii="Arial" w:hAnsi="Arial" w:cs="Arial"/>
          <w:sz w:val="20"/>
        </w:rPr>
      </w:pPr>
      <w:r w:rsidRPr="00AD7017">
        <w:rPr>
          <w:rFonts w:ascii="Arial" w:hAnsi="Arial" w:cs="Arial"/>
          <w:sz w:val="20"/>
        </w:rPr>
        <w:t xml:space="preserve">O </w:t>
      </w:r>
      <w:r w:rsidR="00F92BDF" w:rsidRPr="00AD7017">
        <w:rPr>
          <w:rFonts w:ascii="Arial" w:hAnsi="Arial" w:cs="Arial"/>
          <w:sz w:val="20"/>
        </w:rPr>
        <w:t>valor</w:t>
      </w:r>
      <w:r w:rsidRPr="00AD7017">
        <w:rPr>
          <w:rFonts w:ascii="Arial" w:hAnsi="Arial" w:cs="Arial"/>
          <w:sz w:val="20"/>
        </w:rPr>
        <w:t xml:space="preserve"> pela prestação de serviços já inclui:</w:t>
      </w:r>
    </w:p>
    <w:p w:rsidR="00050189" w:rsidRPr="00AD7017" w:rsidRDefault="00050189" w:rsidP="005476D0">
      <w:pPr>
        <w:numPr>
          <w:ilvl w:val="0"/>
          <w:numId w:val="5"/>
        </w:numPr>
        <w:ind w:hanging="294"/>
        <w:jc w:val="both"/>
        <w:rPr>
          <w:rFonts w:ascii="Arial" w:hAnsi="Arial" w:cs="Arial"/>
          <w:sz w:val="20"/>
        </w:rPr>
      </w:pPr>
      <w:r w:rsidRPr="00AD7017">
        <w:rPr>
          <w:rFonts w:ascii="Arial" w:hAnsi="Arial" w:cs="Arial"/>
          <w:sz w:val="20"/>
        </w:rPr>
        <w:t xml:space="preserve">Todas as despesas com locomoção, alimentação, estadas, encargos e obrigações tributárias, sociais </w:t>
      </w:r>
      <w:r w:rsidRPr="00AD7017">
        <w:rPr>
          <w:rFonts w:ascii="Arial" w:hAnsi="Arial" w:cs="Arial"/>
          <w:sz w:val="20"/>
        </w:rPr>
        <w:lastRenderedPageBreak/>
        <w:t>trabalhistas e previdenciárias, incidentes, impostos e taxas, não sendo admitidos quaisquer outros adicionais, após a abertura dos envelopes</w:t>
      </w:r>
      <w:r w:rsidR="00C000A6" w:rsidRPr="00AD7017">
        <w:rPr>
          <w:rFonts w:ascii="Arial" w:hAnsi="Arial" w:cs="Arial"/>
          <w:sz w:val="20"/>
        </w:rPr>
        <w:t>.</w:t>
      </w:r>
    </w:p>
    <w:p w:rsidR="00050189" w:rsidRPr="00AD7017" w:rsidRDefault="00050189" w:rsidP="005476D0">
      <w:pPr>
        <w:numPr>
          <w:ilvl w:val="0"/>
          <w:numId w:val="5"/>
        </w:numPr>
        <w:ind w:hanging="294"/>
        <w:jc w:val="both"/>
        <w:rPr>
          <w:rFonts w:ascii="Arial" w:hAnsi="Arial" w:cs="Arial"/>
          <w:sz w:val="20"/>
        </w:rPr>
      </w:pPr>
      <w:r w:rsidRPr="00AD7017">
        <w:rPr>
          <w:rFonts w:ascii="Arial" w:hAnsi="Arial" w:cs="Arial"/>
          <w:sz w:val="20"/>
        </w:rPr>
        <w:t>Quaisquer outras despesas necessárias à plena execução do objeto contratado.</w:t>
      </w:r>
    </w:p>
    <w:p w:rsidR="00050189" w:rsidRPr="00AD7017" w:rsidRDefault="00050189" w:rsidP="00D73566">
      <w:pPr>
        <w:jc w:val="both"/>
        <w:rPr>
          <w:rFonts w:ascii="Arial" w:hAnsi="Arial" w:cs="Arial"/>
          <w:b/>
          <w:sz w:val="20"/>
        </w:rPr>
      </w:pPr>
    </w:p>
    <w:p w:rsidR="00C000A6" w:rsidRPr="00AD7017" w:rsidRDefault="00C000A6" w:rsidP="00D73566">
      <w:pPr>
        <w:jc w:val="both"/>
        <w:rPr>
          <w:rFonts w:ascii="Arial" w:hAnsi="Arial" w:cs="Arial"/>
          <w:b/>
          <w:sz w:val="20"/>
        </w:rPr>
      </w:pPr>
    </w:p>
    <w:p w:rsidR="00050189" w:rsidRPr="00AD7017" w:rsidRDefault="00050189" w:rsidP="00D73566">
      <w:pPr>
        <w:jc w:val="both"/>
        <w:rPr>
          <w:rFonts w:ascii="Arial" w:hAnsi="Arial" w:cs="Arial"/>
          <w:sz w:val="20"/>
        </w:rPr>
      </w:pPr>
      <w:r w:rsidRPr="00AD7017">
        <w:rPr>
          <w:rFonts w:ascii="Arial" w:hAnsi="Arial" w:cs="Arial"/>
          <w:b/>
          <w:sz w:val="20"/>
        </w:rPr>
        <w:t>CLÁUSULAQUARTA - DA FORMA DE PAGAMENTO, DO DOCUMENTO FISCAL, DO REAJUSTE E DA REVISÃO</w:t>
      </w:r>
      <w:r w:rsidR="00F92BDF" w:rsidRPr="00AD7017">
        <w:rPr>
          <w:rFonts w:ascii="Arial" w:hAnsi="Arial" w:cs="Arial"/>
          <w:b/>
          <w:sz w:val="20"/>
        </w:rPr>
        <w:t>.</w:t>
      </w:r>
    </w:p>
    <w:p w:rsidR="00050189" w:rsidRPr="00AD7017" w:rsidRDefault="00050189" w:rsidP="00D73566">
      <w:pPr>
        <w:jc w:val="both"/>
        <w:rPr>
          <w:rFonts w:ascii="Arial" w:hAnsi="Arial" w:cs="Arial"/>
          <w:sz w:val="20"/>
        </w:rPr>
      </w:pPr>
    </w:p>
    <w:p w:rsidR="00050189" w:rsidRPr="00AD7017" w:rsidRDefault="003D3A9F" w:rsidP="005476D0">
      <w:pPr>
        <w:pStyle w:val="Corpodetexto"/>
        <w:numPr>
          <w:ilvl w:val="1"/>
          <w:numId w:val="18"/>
        </w:numPr>
        <w:ind w:left="426" w:hanging="426"/>
        <w:rPr>
          <w:sz w:val="20"/>
          <w:szCs w:val="20"/>
          <w:lang w:val="pt-BR"/>
        </w:rPr>
      </w:pPr>
      <w:r w:rsidRPr="00AD7017">
        <w:rPr>
          <w:sz w:val="20"/>
          <w:szCs w:val="20"/>
          <w:lang w:val="pt-BR"/>
        </w:rPr>
        <w:t>O pagamento será realizado em até 30 (trinta) dias, conta</w:t>
      </w:r>
      <w:r w:rsidR="002E16C1" w:rsidRPr="00AD7017">
        <w:rPr>
          <w:sz w:val="20"/>
          <w:szCs w:val="20"/>
          <w:lang w:val="pt-BR"/>
        </w:rPr>
        <w:t>dos da execução total do objeto, com a homologação final do resultado</w:t>
      </w:r>
    </w:p>
    <w:p w:rsidR="00050189" w:rsidRPr="00AD7017" w:rsidRDefault="00050189" w:rsidP="005476D0">
      <w:pPr>
        <w:pStyle w:val="Corpodetexto"/>
        <w:numPr>
          <w:ilvl w:val="2"/>
          <w:numId w:val="18"/>
        </w:numPr>
        <w:tabs>
          <w:tab w:val="left" w:pos="567"/>
        </w:tabs>
        <w:ind w:left="567" w:hanging="567"/>
        <w:rPr>
          <w:sz w:val="20"/>
          <w:szCs w:val="20"/>
          <w:lang w:val="pt-BR"/>
        </w:rPr>
      </w:pPr>
      <w:r w:rsidRPr="00AD7017">
        <w:rPr>
          <w:sz w:val="20"/>
          <w:szCs w:val="20"/>
          <w:lang w:val="pt-BR"/>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após a apresentação de Nota Fiscal/Fatura atestada por servidor designado, conforme disposto nos artigos 67 e 73 da Lei 8.666/93.</w:t>
      </w:r>
    </w:p>
    <w:p w:rsidR="00B6691D" w:rsidRPr="00AD7017" w:rsidRDefault="00B6691D" w:rsidP="005476D0">
      <w:pPr>
        <w:pStyle w:val="Corpodetexto"/>
        <w:numPr>
          <w:ilvl w:val="2"/>
          <w:numId w:val="18"/>
        </w:numPr>
        <w:tabs>
          <w:tab w:val="left" w:pos="426"/>
        </w:tabs>
        <w:ind w:left="567" w:hanging="578"/>
        <w:rPr>
          <w:sz w:val="20"/>
          <w:szCs w:val="20"/>
          <w:lang w:val="pt-BR"/>
        </w:rPr>
      </w:pPr>
      <w:r w:rsidRPr="00AD7017">
        <w:rPr>
          <w:sz w:val="20"/>
        </w:rPr>
        <w:t>O pagamentoseráefetuadopormeio de transferênciabancária, cujos dados (banco, agência, Nº da conta) deverãoserinformados pela proponentenaproposta de preços.</w:t>
      </w:r>
    </w:p>
    <w:p w:rsidR="00050189" w:rsidRPr="00AD7017" w:rsidRDefault="00050189" w:rsidP="00D73566">
      <w:pPr>
        <w:pStyle w:val="Corpodetexto"/>
        <w:tabs>
          <w:tab w:val="left" w:pos="0"/>
        </w:tabs>
        <w:ind w:firstLine="15"/>
        <w:rPr>
          <w:sz w:val="20"/>
          <w:szCs w:val="20"/>
          <w:lang w:val="pt-BR"/>
        </w:rPr>
      </w:pPr>
    </w:p>
    <w:p w:rsidR="00050189" w:rsidRPr="00AD7017" w:rsidRDefault="00050189" w:rsidP="005476D0">
      <w:pPr>
        <w:pStyle w:val="Corpodetexto"/>
        <w:numPr>
          <w:ilvl w:val="1"/>
          <w:numId w:val="18"/>
        </w:numPr>
        <w:tabs>
          <w:tab w:val="left" w:pos="426"/>
        </w:tabs>
        <w:ind w:left="426" w:hanging="426"/>
        <w:rPr>
          <w:sz w:val="20"/>
          <w:szCs w:val="20"/>
          <w:lang w:val="pt-BR"/>
        </w:rPr>
      </w:pPr>
      <w:r w:rsidRPr="00AD7017">
        <w:rPr>
          <w:sz w:val="20"/>
          <w:szCs w:val="20"/>
          <w:lang w:val="pt-BR"/>
        </w:rPr>
        <w:t>A Nota Fiscal ou outro documento fiscal c</w:t>
      </w:r>
      <w:r w:rsidR="0050405A" w:rsidRPr="00AD7017">
        <w:rPr>
          <w:sz w:val="20"/>
          <w:szCs w:val="20"/>
          <w:lang w:val="pt-BR"/>
        </w:rPr>
        <w:t xml:space="preserve">orrelato deverá emitido para </w:t>
      </w:r>
      <w:r w:rsidR="00F92BDF" w:rsidRPr="00AD7017">
        <w:rPr>
          <w:sz w:val="20"/>
          <w:szCs w:val="20"/>
          <w:lang w:val="pt-BR"/>
        </w:rPr>
        <w:t xml:space="preserve">a PREFEITURA DE JOAÇABA, </w:t>
      </w:r>
      <w:r w:rsidRPr="00AD7017">
        <w:rPr>
          <w:sz w:val="20"/>
          <w:szCs w:val="20"/>
          <w:lang w:val="pt-BR"/>
        </w:rPr>
        <w:t xml:space="preserve">Avenida XV de Novembro, </w:t>
      </w:r>
      <w:r w:rsidR="00F92BDF" w:rsidRPr="00AD7017">
        <w:rPr>
          <w:sz w:val="20"/>
          <w:szCs w:val="20"/>
          <w:lang w:val="pt-BR"/>
        </w:rPr>
        <w:t>378</w:t>
      </w:r>
      <w:r w:rsidR="0049155E" w:rsidRPr="00AD7017">
        <w:rPr>
          <w:sz w:val="20"/>
          <w:szCs w:val="20"/>
          <w:lang w:val="pt-BR"/>
        </w:rPr>
        <w:t>,</w:t>
      </w:r>
      <w:r w:rsidR="00F92BDF" w:rsidRPr="00AD7017">
        <w:rPr>
          <w:sz w:val="20"/>
          <w:szCs w:val="20"/>
          <w:lang w:val="pt-BR"/>
        </w:rPr>
        <w:t>c</w:t>
      </w:r>
      <w:r w:rsidRPr="00AD7017">
        <w:rPr>
          <w:sz w:val="20"/>
          <w:szCs w:val="20"/>
          <w:lang w:val="pt-BR"/>
        </w:rPr>
        <w:t>entro</w:t>
      </w:r>
      <w:r w:rsidR="00F92BDF" w:rsidRPr="00AD7017">
        <w:rPr>
          <w:sz w:val="20"/>
          <w:szCs w:val="20"/>
          <w:lang w:val="pt-BR"/>
        </w:rPr>
        <w:t>, CNPJ nº 82.939.380/0001-99</w:t>
      </w:r>
      <w:r w:rsidRPr="00AD7017">
        <w:rPr>
          <w:sz w:val="20"/>
          <w:szCs w:val="20"/>
          <w:lang w:val="pt-BR"/>
        </w:rPr>
        <w:t xml:space="preserve"> e ter a mesma Razão Social e CNPJ/MF dos documentos apresentados por ocasião da habilitação, contendo ainda número do empenho e do processo licitatório.</w:t>
      </w:r>
    </w:p>
    <w:p w:rsidR="00050189" w:rsidRPr="00AD7017" w:rsidRDefault="00050189" w:rsidP="00D73566">
      <w:pPr>
        <w:pStyle w:val="Corpodetexto"/>
        <w:tabs>
          <w:tab w:val="left" w:pos="0"/>
        </w:tabs>
        <w:ind w:firstLine="15"/>
        <w:rPr>
          <w:sz w:val="20"/>
          <w:szCs w:val="20"/>
          <w:lang w:val="pt-BR"/>
        </w:rPr>
      </w:pPr>
    </w:p>
    <w:p w:rsidR="00050189" w:rsidRPr="00AD7017" w:rsidRDefault="00050189" w:rsidP="005476D0">
      <w:pPr>
        <w:pStyle w:val="Corpodetexto"/>
        <w:numPr>
          <w:ilvl w:val="2"/>
          <w:numId w:val="18"/>
        </w:numPr>
        <w:tabs>
          <w:tab w:val="left" w:pos="0"/>
          <w:tab w:val="left" w:pos="567"/>
        </w:tabs>
        <w:ind w:left="567" w:hanging="567"/>
        <w:rPr>
          <w:sz w:val="20"/>
          <w:szCs w:val="20"/>
          <w:lang w:val="pt-BR"/>
        </w:rPr>
      </w:pPr>
      <w:r w:rsidRPr="00AD7017">
        <w:rPr>
          <w:sz w:val="20"/>
          <w:szCs w:val="20"/>
          <w:lang w:val="pt-BR"/>
        </w:rPr>
        <w:t>A apresentação do documento fiscal que contrarie essas exigências inviabilizará o pagamento, isentando a CONTRATANTE de ressarcimento de qualquer prejuízo que a CONTRATADA venha a sofrer.</w:t>
      </w:r>
    </w:p>
    <w:p w:rsidR="00050189" w:rsidRPr="00AD7017" w:rsidRDefault="00050189" w:rsidP="00D73566">
      <w:pPr>
        <w:pStyle w:val="Corpodetexto"/>
        <w:tabs>
          <w:tab w:val="left" w:pos="0"/>
        </w:tabs>
        <w:ind w:firstLine="15"/>
        <w:rPr>
          <w:sz w:val="20"/>
          <w:szCs w:val="20"/>
          <w:lang w:val="pt-BR"/>
        </w:rPr>
      </w:pPr>
    </w:p>
    <w:p w:rsidR="00F92BDF" w:rsidRPr="00AD7017" w:rsidRDefault="00050189" w:rsidP="005476D0">
      <w:pPr>
        <w:pStyle w:val="Corpodetexto"/>
        <w:numPr>
          <w:ilvl w:val="1"/>
          <w:numId w:val="18"/>
        </w:numPr>
        <w:tabs>
          <w:tab w:val="left" w:pos="426"/>
        </w:tabs>
        <w:ind w:left="426" w:hanging="426"/>
        <w:rPr>
          <w:sz w:val="20"/>
          <w:szCs w:val="20"/>
          <w:lang w:val="pt-BR"/>
        </w:rPr>
      </w:pPr>
      <w:r w:rsidRPr="00AD7017">
        <w:rPr>
          <w:sz w:val="20"/>
          <w:szCs w:val="20"/>
          <w:lang w:val="pt-BR"/>
        </w:rPr>
        <w:t>Os preços não serão reajustados.</w:t>
      </w:r>
    </w:p>
    <w:p w:rsidR="00F92BDF" w:rsidRPr="00AD7017" w:rsidRDefault="00F92BDF" w:rsidP="00F92BDF">
      <w:pPr>
        <w:pStyle w:val="Corpodetexto"/>
        <w:tabs>
          <w:tab w:val="left" w:pos="426"/>
        </w:tabs>
        <w:ind w:left="426"/>
        <w:rPr>
          <w:sz w:val="20"/>
          <w:szCs w:val="20"/>
          <w:lang w:val="pt-BR"/>
        </w:rPr>
      </w:pPr>
    </w:p>
    <w:p w:rsidR="00050189" w:rsidRPr="00AD7017" w:rsidRDefault="00050189" w:rsidP="005476D0">
      <w:pPr>
        <w:pStyle w:val="Corpodetexto"/>
        <w:numPr>
          <w:ilvl w:val="1"/>
          <w:numId w:val="18"/>
        </w:numPr>
        <w:tabs>
          <w:tab w:val="left" w:pos="426"/>
        </w:tabs>
        <w:ind w:left="426" w:hanging="426"/>
        <w:rPr>
          <w:sz w:val="20"/>
          <w:szCs w:val="20"/>
          <w:lang w:val="pt-BR"/>
        </w:rPr>
      </w:pPr>
      <w:r w:rsidRPr="00AD7017">
        <w:rPr>
          <w:sz w:val="20"/>
          <w:szCs w:val="20"/>
          <w:lang w:val="pt-BR"/>
        </w:rPr>
        <w:t>Os preços somente serão revisados quando houver alterações dos valores, devidamente comprovadas, podendo ocorrer nos termos do art. 65 da Lei 8.666/93 e alterações, mediante requerimento devidamente instruído a ser formalizado pela CONTRATADA.</w:t>
      </w:r>
    </w:p>
    <w:p w:rsidR="00050189" w:rsidRPr="00AD7017" w:rsidRDefault="00050189" w:rsidP="00D73566">
      <w:pPr>
        <w:jc w:val="both"/>
        <w:rPr>
          <w:rFonts w:ascii="Arial" w:hAnsi="Arial" w:cs="Arial"/>
          <w:sz w:val="20"/>
        </w:rPr>
      </w:pPr>
    </w:p>
    <w:p w:rsidR="003D3A9F" w:rsidRPr="00AD7017" w:rsidRDefault="003D3A9F" w:rsidP="00D73566">
      <w:pPr>
        <w:jc w:val="both"/>
        <w:rPr>
          <w:rFonts w:ascii="Arial" w:hAnsi="Arial" w:cs="Arial"/>
          <w:sz w:val="20"/>
        </w:rPr>
      </w:pPr>
    </w:p>
    <w:p w:rsidR="00050189" w:rsidRPr="00AD7017" w:rsidRDefault="00050189" w:rsidP="00D73566">
      <w:pPr>
        <w:jc w:val="both"/>
        <w:rPr>
          <w:rFonts w:ascii="Arial" w:hAnsi="Arial" w:cs="Arial"/>
          <w:b/>
          <w:sz w:val="20"/>
        </w:rPr>
      </w:pPr>
      <w:r w:rsidRPr="00AD7017">
        <w:rPr>
          <w:rFonts w:ascii="Arial" w:hAnsi="Arial" w:cs="Arial"/>
          <w:b/>
          <w:sz w:val="20"/>
        </w:rPr>
        <w:t>CLÁUSULA QUINTA – DA DOTAÇÃO ORÇAMENTÁRIA</w:t>
      </w:r>
    </w:p>
    <w:p w:rsidR="00050189" w:rsidRPr="00AD7017" w:rsidRDefault="00050189" w:rsidP="00D73566">
      <w:pPr>
        <w:jc w:val="both"/>
        <w:rPr>
          <w:rFonts w:ascii="Arial" w:hAnsi="Arial" w:cs="Arial"/>
          <w:b/>
          <w:sz w:val="20"/>
        </w:rPr>
      </w:pPr>
    </w:p>
    <w:p w:rsidR="004E43B4" w:rsidRPr="00AD7017" w:rsidRDefault="004E43B4" w:rsidP="005476D0">
      <w:pPr>
        <w:widowControl/>
        <w:numPr>
          <w:ilvl w:val="1"/>
          <w:numId w:val="14"/>
        </w:numPr>
        <w:ind w:left="426" w:hanging="426"/>
        <w:jc w:val="both"/>
        <w:rPr>
          <w:rFonts w:ascii="Arial" w:hAnsi="Arial" w:cs="Arial"/>
          <w:sz w:val="20"/>
        </w:rPr>
      </w:pPr>
      <w:r w:rsidRPr="00AD7017">
        <w:rPr>
          <w:rFonts w:ascii="Arial" w:hAnsi="Arial" w:cs="Arial"/>
          <w:sz w:val="20"/>
        </w:rPr>
        <w:t>Os recursos necessários ao atendimento dos custos desta contratação correrão por conta da seguinte Dotação Orçamentária:</w:t>
      </w:r>
    </w:p>
    <w:p w:rsidR="004E43B4" w:rsidRPr="00AD7017" w:rsidRDefault="004E43B4" w:rsidP="004E43B4">
      <w:pPr>
        <w:widowControl/>
        <w:ind w:left="426"/>
        <w:jc w:val="both"/>
        <w:rPr>
          <w:rFonts w:ascii="Arial" w:hAnsi="Arial" w:cs="Arial"/>
          <w:sz w:val="20"/>
        </w:rPr>
      </w:pPr>
    </w:p>
    <w:p w:rsidR="00281E83" w:rsidRPr="00AD7017" w:rsidRDefault="00281E83" w:rsidP="00281E83">
      <w:pPr>
        <w:widowControl/>
        <w:ind w:left="426"/>
        <w:jc w:val="both"/>
        <w:rPr>
          <w:rFonts w:ascii="Arial" w:hAnsi="Arial" w:cs="Arial"/>
          <w:sz w:val="20"/>
        </w:rPr>
      </w:pPr>
      <w:r w:rsidRPr="00AD7017">
        <w:rPr>
          <w:rFonts w:ascii="Arial" w:hAnsi="Arial" w:cs="Arial"/>
          <w:sz w:val="20"/>
        </w:rPr>
        <w:t>SECRETARIA MUNICIPAL DE EDUCAÇÃO</w:t>
      </w:r>
    </w:p>
    <w:p w:rsidR="00281E83" w:rsidRPr="00AD7017" w:rsidRDefault="00281E83" w:rsidP="00281E83">
      <w:pPr>
        <w:widowControl/>
        <w:ind w:left="426"/>
        <w:jc w:val="both"/>
        <w:rPr>
          <w:rFonts w:ascii="Arial" w:hAnsi="Arial" w:cs="Arial"/>
          <w:sz w:val="20"/>
        </w:rPr>
      </w:pPr>
      <w:proofErr w:type="spellStart"/>
      <w:r w:rsidRPr="00AD7017">
        <w:rPr>
          <w:rFonts w:ascii="Arial" w:hAnsi="Arial" w:cs="Arial"/>
          <w:sz w:val="20"/>
        </w:rPr>
        <w:t>Proj</w:t>
      </w:r>
      <w:proofErr w:type="spellEnd"/>
      <w:r w:rsidRPr="00AD7017">
        <w:rPr>
          <w:rFonts w:ascii="Arial" w:hAnsi="Arial" w:cs="Arial"/>
          <w:sz w:val="20"/>
        </w:rPr>
        <w:t>./</w:t>
      </w:r>
      <w:proofErr w:type="spellStart"/>
      <w:r w:rsidRPr="00AD7017">
        <w:rPr>
          <w:rFonts w:ascii="Arial" w:hAnsi="Arial" w:cs="Arial"/>
          <w:sz w:val="20"/>
        </w:rPr>
        <w:t>Ativ</w:t>
      </w:r>
      <w:proofErr w:type="spellEnd"/>
      <w:r w:rsidRPr="00AD7017">
        <w:rPr>
          <w:rFonts w:ascii="Arial" w:hAnsi="Arial" w:cs="Arial"/>
          <w:sz w:val="20"/>
        </w:rPr>
        <w:t>.: 2.048 – MANUTENÇÃO DAS ATIVIDADES DO ENSINO INFANTIL</w:t>
      </w:r>
    </w:p>
    <w:p w:rsidR="00281E83" w:rsidRPr="00AD7017" w:rsidRDefault="00281E83" w:rsidP="00281E83">
      <w:pPr>
        <w:widowControl/>
        <w:ind w:left="426"/>
        <w:jc w:val="both"/>
        <w:rPr>
          <w:rFonts w:ascii="Arial" w:hAnsi="Arial" w:cs="Arial"/>
          <w:sz w:val="20"/>
        </w:rPr>
      </w:pPr>
      <w:r w:rsidRPr="00AD7017">
        <w:rPr>
          <w:rFonts w:ascii="Arial" w:hAnsi="Arial" w:cs="Arial"/>
          <w:sz w:val="20"/>
        </w:rPr>
        <w:t>137 -  3.3.90.00.00.00.00.00 – Aplicações Diretas</w:t>
      </w:r>
    </w:p>
    <w:p w:rsidR="00281E83" w:rsidRPr="00AD7017" w:rsidRDefault="00281E83" w:rsidP="00281E83">
      <w:pPr>
        <w:widowControl/>
        <w:ind w:left="426"/>
        <w:jc w:val="both"/>
        <w:rPr>
          <w:rFonts w:ascii="Arial" w:hAnsi="Arial" w:cs="Arial"/>
          <w:sz w:val="20"/>
        </w:rPr>
      </w:pPr>
    </w:p>
    <w:p w:rsidR="00281E83" w:rsidRPr="00AD7017" w:rsidRDefault="00281E83" w:rsidP="00281E83">
      <w:pPr>
        <w:widowControl/>
        <w:ind w:left="426"/>
        <w:jc w:val="both"/>
        <w:rPr>
          <w:rFonts w:ascii="Arial" w:hAnsi="Arial" w:cs="Arial"/>
          <w:sz w:val="20"/>
        </w:rPr>
      </w:pPr>
      <w:r w:rsidRPr="00AD7017">
        <w:rPr>
          <w:rFonts w:ascii="Arial" w:hAnsi="Arial" w:cs="Arial"/>
          <w:sz w:val="20"/>
        </w:rPr>
        <w:t>SECRETARIA MUNICIPAL DE INFRAESTRUTURA E AGRICULTURA</w:t>
      </w:r>
    </w:p>
    <w:p w:rsidR="00281E83" w:rsidRPr="00AD7017" w:rsidRDefault="00281E83" w:rsidP="00281E83">
      <w:pPr>
        <w:widowControl/>
        <w:ind w:left="426"/>
        <w:jc w:val="both"/>
        <w:rPr>
          <w:rFonts w:ascii="Arial" w:hAnsi="Arial" w:cs="Arial"/>
          <w:sz w:val="20"/>
        </w:rPr>
      </w:pPr>
      <w:proofErr w:type="spellStart"/>
      <w:r w:rsidRPr="00AD7017">
        <w:rPr>
          <w:rFonts w:ascii="Arial" w:hAnsi="Arial" w:cs="Arial"/>
          <w:sz w:val="20"/>
        </w:rPr>
        <w:t>Proj</w:t>
      </w:r>
      <w:proofErr w:type="spellEnd"/>
      <w:r w:rsidRPr="00AD7017">
        <w:rPr>
          <w:rFonts w:ascii="Arial" w:hAnsi="Arial" w:cs="Arial"/>
          <w:sz w:val="20"/>
        </w:rPr>
        <w:t>./</w:t>
      </w:r>
      <w:proofErr w:type="spellStart"/>
      <w:r w:rsidRPr="00AD7017">
        <w:rPr>
          <w:rFonts w:ascii="Arial" w:hAnsi="Arial" w:cs="Arial"/>
          <w:sz w:val="20"/>
        </w:rPr>
        <w:t>Ativ</w:t>
      </w:r>
      <w:proofErr w:type="spellEnd"/>
      <w:r w:rsidRPr="00AD7017">
        <w:rPr>
          <w:rFonts w:ascii="Arial" w:hAnsi="Arial" w:cs="Arial"/>
          <w:sz w:val="20"/>
        </w:rPr>
        <w:t>.: 2.035 – MANUTENÇÃO DA SECRETARIA DE INFRAESTRUTURA</w:t>
      </w:r>
    </w:p>
    <w:p w:rsidR="00281E83" w:rsidRPr="00AD7017" w:rsidRDefault="00281E83" w:rsidP="00281E83">
      <w:pPr>
        <w:widowControl/>
        <w:ind w:left="426"/>
        <w:jc w:val="both"/>
        <w:rPr>
          <w:rFonts w:ascii="Arial" w:hAnsi="Arial" w:cs="Arial"/>
          <w:sz w:val="20"/>
        </w:rPr>
      </w:pPr>
      <w:r w:rsidRPr="00AD7017">
        <w:rPr>
          <w:rFonts w:ascii="Arial" w:hAnsi="Arial" w:cs="Arial"/>
          <w:sz w:val="20"/>
        </w:rPr>
        <w:t>179 - 3.3.90.00.00.00.00.00 – Aplicações Diretas</w:t>
      </w:r>
    </w:p>
    <w:p w:rsidR="00281E83" w:rsidRPr="00AD7017" w:rsidRDefault="00281E83" w:rsidP="00281E83">
      <w:pPr>
        <w:widowControl/>
        <w:ind w:left="426"/>
        <w:jc w:val="both"/>
        <w:rPr>
          <w:rFonts w:ascii="Arial" w:hAnsi="Arial" w:cs="Arial"/>
          <w:sz w:val="20"/>
        </w:rPr>
      </w:pPr>
    </w:p>
    <w:p w:rsidR="00281E83" w:rsidRPr="00AD7017" w:rsidRDefault="00281E83" w:rsidP="00281E83">
      <w:pPr>
        <w:widowControl/>
        <w:ind w:left="426"/>
        <w:jc w:val="both"/>
        <w:rPr>
          <w:rFonts w:ascii="Arial" w:hAnsi="Arial" w:cs="Arial"/>
          <w:sz w:val="20"/>
        </w:rPr>
      </w:pPr>
      <w:r w:rsidRPr="00AD7017">
        <w:rPr>
          <w:rFonts w:ascii="Arial" w:hAnsi="Arial" w:cs="Arial"/>
          <w:sz w:val="20"/>
        </w:rPr>
        <w:t>SECRETARIA MUNICIPAL DE ESPORTES</w:t>
      </w:r>
    </w:p>
    <w:p w:rsidR="00281E83" w:rsidRPr="00AD7017" w:rsidRDefault="00281E83" w:rsidP="00281E83">
      <w:pPr>
        <w:widowControl/>
        <w:ind w:left="426"/>
        <w:jc w:val="both"/>
        <w:rPr>
          <w:rFonts w:ascii="Arial" w:hAnsi="Arial" w:cs="Arial"/>
          <w:sz w:val="20"/>
        </w:rPr>
      </w:pPr>
      <w:proofErr w:type="spellStart"/>
      <w:r w:rsidRPr="00AD7017">
        <w:rPr>
          <w:rFonts w:ascii="Arial" w:hAnsi="Arial" w:cs="Arial"/>
          <w:sz w:val="20"/>
        </w:rPr>
        <w:t>Proj</w:t>
      </w:r>
      <w:proofErr w:type="spellEnd"/>
      <w:r w:rsidRPr="00AD7017">
        <w:rPr>
          <w:rFonts w:ascii="Arial" w:hAnsi="Arial" w:cs="Arial"/>
          <w:sz w:val="20"/>
        </w:rPr>
        <w:t>./</w:t>
      </w:r>
      <w:proofErr w:type="spellStart"/>
      <w:r w:rsidRPr="00AD7017">
        <w:rPr>
          <w:rFonts w:ascii="Arial" w:hAnsi="Arial" w:cs="Arial"/>
          <w:sz w:val="20"/>
        </w:rPr>
        <w:t>Ativ</w:t>
      </w:r>
      <w:proofErr w:type="spellEnd"/>
      <w:r w:rsidRPr="00AD7017">
        <w:rPr>
          <w:rFonts w:ascii="Arial" w:hAnsi="Arial" w:cs="Arial"/>
          <w:sz w:val="20"/>
        </w:rPr>
        <w:t>.: 2.128 – MANUTENÇÃO DAS ATIVIDADES ESPORTIVAS</w:t>
      </w:r>
    </w:p>
    <w:p w:rsidR="00F85DCF" w:rsidRPr="00AD7017" w:rsidRDefault="00281E83" w:rsidP="00281E83">
      <w:pPr>
        <w:ind w:left="426"/>
        <w:jc w:val="both"/>
        <w:rPr>
          <w:rFonts w:ascii="Arial" w:hAnsi="Arial" w:cs="Arial"/>
          <w:sz w:val="20"/>
        </w:rPr>
      </w:pPr>
      <w:r w:rsidRPr="00AD7017">
        <w:rPr>
          <w:rFonts w:ascii="Arial" w:hAnsi="Arial" w:cs="Arial"/>
          <w:sz w:val="20"/>
        </w:rPr>
        <w:t>228 - 3.3.90.00.00.00.00.00 – Aplicações Diretas</w:t>
      </w:r>
    </w:p>
    <w:p w:rsidR="00281E83" w:rsidRPr="00AD7017" w:rsidRDefault="00281E83" w:rsidP="00281E83">
      <w:pPr>
        <w:ind w:left="426"/>
        <w:jc w:val="both"/>
        <w:rPr>
          <w:rFonts w:ascii="Arial" w:hAnsi="Arial" w:cs="Arial"/>
          <w:sz w:val="20"/>
        </w:rPr>
      </w:pPr>
    </w:p>
    <w:p w:rsidR="00050189" w:rsidRPr="00AD7017" w:rsidRDefault="00050189" w:rsidP="00D73566">
      <w:pPr>
        <w:jc w:val="both"/>
        <w:rPr>
          <w:rFonts w:ascii="Arial" w:hAnsi="Arial" w:cs="Arial"/>
          <w:b/>
          <w:sz w:val="20"/>
        </w:rPr>
      </w:pPr>
      <w:r w:rsidRPr="00AD7017">
        <w:rPr>
          <w:rFonts w:ascii="Arial" w:hAnsi="Arial" w:cs="Arial"/>
          <w:b/>
          <w:sz w:val="20"/>
        </w:rPr>
        <w:t>CLÁUSULA SEXTA – DAS RESPONSABILIDADES</w:t>
      </w:r>
    </w:p>
    <w:p w:rsidR="00F85DCF" w:rsidRPr="00AD7017" w:rsidRDefault="00F85DCF" w:rsidP="00D73566">
      <w:pPr>
        <w:jc w:val="both"/>
        <w:rPr>
          <w:rFonts w:ascii="Arial" w:hAnsi="Arial" w:cs="Arial"/>
          <w:b/>
          <w:sz w:val="20"/>
        </w:rPr>
      </w:pPr>
    </w:p>
    <w:p w:rsidR="00050189" w:rsidRPr="00AD7017" w:rsidRDefault="0046603D" w:rsidP="005476D0">
      <w:pPr>
        <w:pStyle w:val="Ttulo2"/>
        <w:numPr>
          <w:ilvl w:val="1"/>
          <w:numId w:val="19"/>
        </w:numPr>
        <w:tabs>
          <w:tab w:val="left" w:pos="426"/>
        </w:tabs>
        <w:spacing w:before="0" w:after="0"/>
        <w:ind w:left="426" w:hanging="426"/>
        <w:rPr>
          <w:b w:val="0"/>
          <w:i w:val="0"/>
          <w:sz w:val="20"/>
          <w:szCs w:val="20"/>
        </w:rPr>
      </w:pPr>
      <w:r w:rsidRPr="00AD7017">
        <w:rPr>
          <w:b w:val="0"/>
          <w:i w:val="0"/>
          <w:sz w:val="20"/>
          <w:szCs w:val="20"/>
        </w:rPr>
        <w:t xml:space="preserve">Responsabilidades do </w:t>
      </w:r>
      <w:r w:rsidR="00050189" w:rsidRPr="00AD7017">
        <w:rPr>
          <w:b w:val="0"/>
          <w:i w:val="0"/>
          <w:sz w:val="20"/>
          <w:szCs w:val="20"/>
        </w:rPr>
        <w:t>CONTRATANTE:</w:t>
      </w:r>
    </w:p>
    <w:p w:rsidR="00050189" w:rsidRPr="00AD7017" w:rsidRDefault="00050189" w:rsidP="00D73566">
      <w:pPr>
        <w:rPr>
          <w:rFonts w:ascii="Arial" w:hAnsi="Arial" w:cs="Arial"/>
          <w:sz w:val="20"/>
        </w:rPr>
      </w:pPr>
    </w:p>
    <w:p w:rsidR="00F85DCF"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Efetuar todas as publicações legais relativas ao Teste Seletivo</w:t>
      </w:r>
      <w:r w:rsidR="003D3A9F" w:rsidRPr="00AD7017">
        <w:rPr>
          <w:rFonts w:ascii="Arial" w:hAnsi="Arial" w:cs="Arial"/>
          <w:sz w:val="20"/>
        </w:rPr>
        <w:t>.</w:t>
      </w:r>
    </w:p>
    <w:p w:rsidR="00F85DCF"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Ceder o local adequado para a realização da</w:t>
      </w:r>
      <w:r w:rsidR="00465D68" w:rsidRPr="00AD7017">
        <w:rPr>
          <w:rFonts w:ascii="Arial" w:hAnsi="Arial" w:cs="Arial"/>
          <w:sz w:val="20"/>
        </w:rPr>
        <w:t>s</w:t>
      </w:r>
      <w:r w:rsidRPr="00AD7017">
        <w:rPr>
          <w:rFonts w:ascii="Arial" w:hAnsi="Arial" w:cs="Arial"/>
          <w:sz w:val="20"/>
        </w:rPr>
        <w:t xml:space="preserve"> prova</w:t>
      </w:r>
      <w:r w:rsidR="00465D68" w:rsidRPr="00AD7017">
        <w:rPr>
          <w:rFonts w:ascii="Arial" w:hAnsi="Arial" w:cs="Arial"/>
          <w:sz w:val="20"/>
        </w:rPr>
        <w:t>s</w:t>
      </w:r>
      <w:r w:rsidRPr="00AD7017">
        <w:rPr>
          <w:rFonts w:ascii="Arial" w:hAnsi="Arial" w:cs="Arial"/>
          <w:sz w:val="20"/>
        </w:rPr>
        <w:t xml:space="preserve"> objetiva</w:t>
      </w:r>
      <w:r w:rsidR="00465D68" w:rsidRPr="00AD7017">
        <w:rPr>
          <w:rFonts w:ascii="Arial" w:hAnsi="Arial" w:cs="Arial"/>
          <w:sz w:val="20"/>
        </w:rPr>
        <w:t>s</w:t>
      </w:r>
      <w:r w:rsidR="003D3A9F" w:rsidRPr="00AD7017">
        <w:rPr>
          <w:rFonts w:ascii="Arial" w:hAnsi="Arial" w:cs="Arial"/>
          <w:sz w:val="20"/>
        </w:rPr>
        <w:t>.</w:t>
      </w:r>
    </w:p>
    <w:p w:rsidR="00F85DCF"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Receber os eventuais recursos administrativos e encaminhá-los a CONTRATADA para julgamento</w:t>
      </w:r>
      <w:r w:rsidR="003D3A9F" w:rsidRPr="00AD7017">
        <w:rPr>
          <w:rFonts w:ascii="Arial" w:hAnsi="Arial" w:cs="Arial"/>
          <w:sz w:val="20"/>
        </w:rPr>
        <w:t>.</w:t>
      </w:r>
    </w:p>
    <w:p w:rsidR="00F85DCF"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lastRenderedPageBreak/>
        <w:t>Designar a Comissão Coordenadora</w:t>
      </w:r>
      <w:r w:rsidR="003D3A9F" w:rsidRPr="00AD7017">
        <w:rPr>
          <w:rFonts w:ascii="Arial" w:hAnsi="Arial" w:cs="Arial"/>
          <w:sz w:val="20"/>
        </w:rPr>
        <w:t>.</w:t>
      </w:r>
    </w:p>
    <w:p w:rsidR="00F85DCF"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 xml:space="preserve">Manter pessoas ou constituir Comissão </w:t>
      </w:r>
      <w:r w:rsidR="00D65672" w:rsidRPr="00AD7017">
        <w:rPr>
          <w:rFonts w:ascii="Arial" w:hAnsi="Arial" w:cs="Arial"/>
          <w:sz w:val="20"/>
        </w:rPr>
        <w:t>Especial</w:t>
      </w:r>
      <w:r w:rsidRPr="00AD7017">
        <w:rPr>
          <w:rFonts w:ascii="Arial" w:hAnsi="Arial" w:cs="Arial"/>
          <w:sz w:val="20"/>
        </w:rPr>
        <w:t>, visando à fiscalização da execução do contrato</w:t>
      </w:r>
      <w:r w:rsidR="003D3A9F"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 xml:space="preserve">Providenciar a publicação resumida do </w:t>
      </w:r>
      <w:r w:rsidR="00465D68" w:rsidRPr="00AD7017">
        <w:rPr>
          <w:rFonts w:ascii="Arial" w:hAnsi="Arial" w:cs="Arial"/>
          <w:sz w:val="20"/>
        </w:rPr>
        <w:t xml:space="preserve">presente </w:t>
      </w:r>
      <w:r w:rsidRPr="00AD7017">
        <w:rPr>
          <w:rFonts w:ascii="Arial" w:hAnsi="Arial" w:cs="Arial"/>
          <w:sz w:val="20"/>
        </w:rPr>
        <w:t>contrato, até o 5º (quinto) dia útil do mês seguinte ao de sua assinatura</w:t>
      </w:r>
      <w:r w:rsidR="003D3A9F"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napToGrid/>
          <w:sz w:val="20"/>
        </w:rPr>
        <w:t xml:space="preserve">Subsidiar a </w:t>
      </w:r>
      <w:r w:rsidRPr="00AD7017">
        <w:rPr>
          <w:rFonts w:ascii="Arial" w:hAnsi="Arial" w:cs="Arial"/>
          <w:bCs/>
          <w:snapToGrid/>
          <w:sz w:val="20"/>
        </w:rPr>
        <w:t xml:space="preserve">CONTRATADA </w:t>
      </w:r>
      <w:r w:rsidRPr="00AD7017">
        <w:rPr>
          <w:rFonts w:ascii="Arial" w:hAnsi="Arial" w:cs="Arial"/>
          <w:snapToGrid/>
          <w:sz w:val="20"/>
        </w:rPr>
        <w:t>com informações necessárias ao fiel e integral cumprimento do contrato</w:t>
      </w:r>
      <w:r w:rsidR="003D3A9F" w:rsidRPr="00AD7017">
        <w:rPr>
          <w:rFonts w:ascii="Arial" w:hAnsi="Arial" w:cs="Arial"/>
          <w:snapToGrid/>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napToGrid/>
          <w:sz w:val="20"/>
        </w:rPr>
        <w:t xml:space="preserve">Comunicar à </w:t>
      </w:r>
      <w:r w:rsidRPr="00AD7017">
        <w:rPr>
          <w:rFonts w:ascii="Arial" w:hAnsi="Arial" w:cs="Arial"/>
          <w:bCs/>
          <w:snapToGrid/>
          <w:sz w:val="20"/>
        </w:rPr>
        <w:t xml:space="preserve">CONTRATADA </w:t>
      </w:r>
      <w:r w:rsidRPr="00AD7017">
        <w:rPr>
          <w:rFonts w:ascii="Arial" w:hAnsi="Arial" w:cs="Arial"/>
          <w:snapToGrid/>
          <w:sz w:val="20"/>
        </w:rPr>
        <w:t>toda e qualquer ocorrência que interfira na execução dos serviços.</w:t>
      </w:r>
    </w:p>
    <w:p w:rsidR="00050189"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Efetuar o pagamento à CONTRATADA de acordo com a cláusula quarta do presente contrato.</w:t>
      </w:r>
    </w:p>
    <w:p w:rsidR="00B762D4" w:rsidRPr="00AD7017" w:rsidRDefault="00B762D4" w:rsidP="00B762D4">
      <w:pPr>
        <w:tabs>
          <w:tab w:val="left" w:pos="567"/>
        </w:tabs>
        <w:ind w:left="567"/>
        <w:jc w:val="both"/>
        <w:rPr>
          <w:rFonts w:ascii="Arial" w:hAnsi="Arial" w:cs="Arial"/>
          <w:sz w:val="20"/>
        </w:rPr>
      </w:pPr>
    </w:p>
    <w:p w:rsidR="00050189" w:rsidRPr="00AD7017" w:rsidRDefault="0046603D" w:rsidP="005476D0">
      <w:pPr>
        <w:pStyle w:val="Ttulo2"/>
        <w:numPr>
          <w:ilvl w:val="1"/>
          <w:numId w:val="19"/>
        </w:numPr>
        <w:tabs>
          <w:tab w:val="left" w:pos="426"/>
        </w:tabs>
        <w:spacing w:before="0" w:after="0"/>
        <w:ind w:left="426" w:hanging="426"/>
        <w:rPr>
          <w:b w:val="0"/>
          <w:i w:val="0"/>
          <w:sz w:val="20"/>
          <w:szCs w:val="20"/>
        </w:rPr>
      </w:pPr>
      <w:r w:rsidRPr="00AD7017">
        <w:rPr>
          <w:b w:val="0"/>
          <w:i w:val="0"/>
          <w:sz w:val="20"/>
          <w:szCs w:val="20"/>
        </w:rPr>
        <w:t xml:space="preserve">Responsabilidades da </w:t>
      </w:r>
      <w:r w:rsidR="00050189" w:rsidRPr="00AD7017">
        <w:rPr>
          <w:b w:val="0"/>
          <w:i w:val="0"/>
          <w:sz w:val="20"/>
          <w:szCs w:val="20"/>
        </w:rPr>
        <w:t>CONTRATADA:</w:t>
      </w:r>
    </w:p>
    <w:p w:rsidR="00050189" w:rsidRPr="00AD7017" w:rsidRDefault="00050189" w:rsidP="00D73566">
      <w:pPr>
        <w:rPr>
          <w:rFonts w:ascii="Arial" w:hAnsi="Arial" w:cs="Arial"/>
          <w:sz w:val="20"/>
        </w:rPr>
      </w:pP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 xml:space="preserve">Elaborar o edital de abertura das inscrições, incluindo todos os elementos normativos do teste seletivo, conteúdo programático e bibliografia, </w:t>
      </w:r>
      <w:r w:rsidR="0040593E" w:rsidRPr="00AD7017">
        <w:rPr>
          <w:rFonts w:ascii="Arial" w:hAnsi="Arial" w:cs="Arial"/>
          <w:sz w:val="20"/>
        </w:rPr>
        <w:t xml:space="preserve">prova prática, </w:t>
      </w:r>
      <w:r w:rsidRPr="00AD7017">
        <w:rPr>
          <w:rFonts w:ascii="Arial" w:hAnsi="Arial" w:cs="Arial"/>
          <w:sz w:val="20"/>
        </w:rPr>
        <w:t>em conformidade com as instruções do Tribunal de Contas, tendo a prévia aprovação d</w:t>
      </w:r>
      <w:r w:rsidR="00B762D4" w:rsidRPr="00AD7017">
        <w:rPr>
          <w:rFonts w:ascii="Arial" w:hAnsi="Arial" w:cs="Arial"/>
          <w:sz w:val="20"/>
        </w:rPr>
        <w:t>o</w:t>
      </w:r>
      <w:r w:rsidRPr="00AD7017">
        <w:rPr>
          <w:rFonts w:ascii="Arial" w:hAnsi="Arial" w:cs="Arial"/>
          <w:sz w:val="20"/>
        </w:rPr>
        <w:t xml:space="preserve"> CONTRATANTE</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 xml:space="preserve">Elaborar o modelo de todos os demais editais necessários, tais como: </w:t>
      </w:r>
      <w:r w:rsidR="00465D68" w:rsidRPr="00AD7017">
        <w:rPr>
          <w:rFonts w:ascii="Arial" w:hAnsi="Arial" w:cs="Arial"/>
          <w:sz w:val="20"/>
        </w:rPr>
        <w:t xml:space="preserve">recursos, </w:t>
      </w:r>
      <w:r w:rsidRPr="00AD7017">
        <w:rPr>
          <w:rFonts w:ascii="Arial" w:hAnsi="Arial" w:cs="Arial"/>
          <w:sz w:val="20"/>
        </w:rPr>
        <w:t>homologação das inscrições, divulgação de resultado das provas, julgamento de recursos, convocação para provas, homologação do resultado final e classificação dos candidatos</w:t>
      </w:r>
      <w:r w:rsidR="00465D68" w:rsidRPr="00AD7017">
        <w:rPr>
          <w:rFonts w:ascii="Arial" w:hAnsi="Arial" w:cs="Arial"/>
          <w:sz w:val="20"/>
        </w:rPr>
        <w:t xml:space="preserve"> e outros que se fizerem necessários</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 xml:space="preserve">Divulgar o teste seletivo em </w:t>
      </w:r>
      <w:r w:rsidRPr="00AD7017">
        <w:rPr>
          <w:rFonts w:ascii="Arial" w:hAnsi="Arial" w:cs="Arial"/>
          <w:i/>
          <w:sz w:val="20"/>
        </w:rPr>
        <w:t xml:space="preserve">home </w:t>
      </w:r>
      <w:proofErr w:type="spellStart"/>
      <w:r w:rsidRPr="00AD7017">
        <w:rPr>
          <w:rFonts w:ascii="Arial" w:hAnsi="Arial" w:cs="Arial"/>
          <w:i/>
          <w:sz w:val="20"/>
        </w:rPr>
        <w:t>page</w:t>
      </w:r>
      <w:r w:rsidRPr="00AD7017">
        <w:rPr>
          <w:rFonts w:ascii="Arial" w:hAnsi="Arial" w:cs="Arial"/>
          <w:sz w:val="20"/>
        </w:rPr>
        <w:t>própria</w:t>
      </w:r>
      <w:proofErr w:type="spellEnd"/>
      <w:r w:rsidRPr="00AD7017">
        <w:rPr>
          <w:rFonts w:ascii="Arial" w:hAnsi="Arial" w:cs="Arial"/>
          <w:sz w:val="20"/>
        </w:rPr>
        <w:t>, incluindo a publicação de todos os editais na íntegra, para os candidatos interessados terem acesso</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 xml:space="preserve">Disponibilizar link para acesso pela </w:t>
      </w:r>
      <w:r w:rsidRPr="00AD7017">
        <w:rPr>
          <w:rFonts w:ascii="Arial" w:hAnsi="Arial" w:cs="Arial"/>
          <w:i/>
          <w:sz w:val="20"/>
        </w:rPr>
        <w:t xml:space="preserve">home </w:t>
      </w:r>
      <w:proofErr w:type="spellStart"/>
      <w:r w:rsidRPr="00AD7017">
        <w:rPr>
          <w:rFonts w:ascii="Arial" w:hAnsi="Arial" w:cs="Arial"/>
          <w:i/>
          <w:sz w:val="20"/>
        </w:rPr>
        <w:t>page</w:t>
      </w:r>
      <w:proofErr w:type="spellEnd"/>
      <w:r w:rsidRPr="00AD7017">
        <w:rPr>
          <w:rFonts w:ascii="Arial" w:hAnsi="Arial" w:cs="Arial"/>
          <w:sz w:val="20"/>
        </w:rPr>
        <w:t xml:space="preserve"> do Município de Joaçaba</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Prestar informações aos candidatos em sua sede, por e-mail e por</w:t>
      </w:r>
      <w:r w:rsidR="003765A3" w:rsidRPr="00AD7017">
        <w:rPr>
          <w:rFonts w:ascii="Arial" w:hAnsi="Arial" w:cs="Arial"/>
          <w:sz w:val="20"/>
        </w:rPr>
        <w:t xml:space="preserve"> telefone, em todas as fases </w:t>
      </w:r>
      <w:r w:rsidRPr="00AD7017">
        <w:rPr>
          <w:rFonts w:ascii="Arial" w:hAnsi="Arial" w:cs="Arial"/>
          <w:sz w:val="20"/>
        </w:rPr>
        <w:t>do Teste Seletivo</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Fornecer o modelo de ficha de inscrição</w:t>
      </w:r>
      <w:r w:rsidR="00E621BA" w:rsidRPr="00AD7017">
        <w:rPr>
          <w:rFonts w:ascii="Arial" w:hAnsi="Arial" w:cs="Arial"/>
          <w:sz w:val="20"/>
        </w:rPr>
        <w:t>.</w:t>
      </w:r>
    </w:p>
    <w:p w:rsidR="00B33955" w:rsidRPr="00AD7017" w:rsidRDefault="00B33955"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Disponibilizar a estrutura necessária para a realização das inscrições, por meio eletrônico, que deverão ser pagas através de boleto bancário, direcionando o valor diretamente para a conta fornecida pelo Município.</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Apreciar todas as inscrições e elaborar o edital de homologação das mesmas</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Montar o banco de dados dos candidatos, contendo, no mínimo: nome do candidato, nº de inscrição, CPF, endereço e telefone</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Elaborar, digitar, proceder à revisão técnica e reproduzir as provas objetivas, que serão de responsabilidade dos profissionais técnicos, que deverão compor banca da CONTRATADA, devidamente cadastrados junto a seu órgão de classe, de acordo com o número de inscritos</w:t>
      </w:r>
      <w:r w:rsidR="00E621BA" w:rsidRPr="00AD7017">
        <w:rPr>
          <w:rFonts w:ascii="Arial" w:hAnsi="Arial" w:cs="Arial"/>
          <w:sz w:val="20"/>
        </w:rPr>
        <w:t>.</w:t>
      </w:r>
    </w:p>
    <w:p w:rsidR="00B762D4" w:rsidRPr="00AD7017" w:rsidRDefault="00050189" w:rsidP="005476D0">
      <w:pPr>
        <w:numPr>
          <w:ilvl w:val="2"/>
          <w:numId w:val="19"/>
        </w:numPr>
        <w:tabs>
          <w:tab w:val="left" w:pos="567"/>
        </w:tabs>
        <w:ind w:left="567" w:hanging="567"/>
        <w:jc w:val="both"/>
        <w:rPr>
          <w:rFonts w:ascii="Arial" w:hAnsi="Arial" w:cs="Arial"/>
          <w:sz w:val="20"/>
        </w:rPr>
      </w:pPr>
      <w:r w:rsidRPr="00AD7017">
        <w:rPr>
          <w:rFonts w:ascii="Arial" w:hAnsi="Arial" w:cs="Arial"/>
          <w:sz w:val="20"/>
        </w:rPr>
        <w:t>Imprimir as provas em ambiente altamente sigiloso, em quantidade suficiente, incluindo reservas</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Acondicionar as provas em envelopes lacrados e indevassáveis, os quais serão entregues nos dias e horários estipulados para a realização do Teste Seletivo, nas salas determinadas para tal. Os envelopes serão abertos na presença dos fiscais e dos candidatos. Ao término da aplicação das provas, as mesmas deverão ser lacradas novamente, na presença dos fiscais e dos 03 (três) candidatos remanescentes na sala, os quais deverão rubricar o lacre</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 xml:space="preserve">Elaborar o </w:t>
      </w:r>
      <w:r w:rsidRPr="00AD7017">
        <w:rPr>
          <w:rFonts w:ascii="Arial" w:hAnsi="Arial" w:cs="Arial"/>
          <w:i/>
          <w:iCs/>
          <w:sz w:val="20"/>
        </w:rPr>
        <w:t xml:space="preserve">layout </w:t>
      </w:r>
      <w:r w:rsidRPr="00AD7017">
        <w:rPr>
          <w:rFonts w:ascii="Arial" w:hAnsi="Arial" w:cs="Arial"/>
          <w:sz w:val="20"/>
        </w:rPr>
        <w:t>e imprimir os cartões-resposta, para correção por sistema de leitura óptica</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Transportar e entregar as provas nos respectivos locais de aplicação sem ônus para a CONTRATANTE</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Elaborar atas e listas de presença em todas as fases do certame</w:t>
      </w:r>
      <w:r w:rsidR="00E621BA" w:rsidRPr="00AD7017">
        <w:rPr>
          <w:rFonts w:ascii="Arial" w:hAnsi="Arial" w:cs="Arial"/>
          <w:sz w:val="20"/>
        </w:rPr>
        <w:t>.</w:t>
      </w:r>
    </w:p>
    <w:p w:rsidR="00B762D4" w:rsidRPr="00AD7017" w:rsidRDefault="00365847"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S</w:t>
      </w:r>
      <w:r w:rsidR="00050189" w:rsidRPr="00AD7017">
        <w:rPr>
          <w:rFonts w:ascii="Arial" w:hAnsi="Arial" w:cs="Arial"/>
          <w:sz w:val="20"/>
        </w:rPr>
        <w:t>inalizar o espaço físico destinado à realização das provas</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Aplicar as provas</w:t>
      </w:r>
      <w:r w:rsidR="00E621BA" w:rsidRPr="00AD7017">
        <w:rPr>
          <w:rFonts w:ascii="Arial" w:hAnsi="Arial" w:cs="Arial"/>
          <w:sz w:val="20"/>
        </w:rPr>
        <w:t>.</w:t>
      </w:r>
    </w:p>
    <w:p w:rsidR="00B66051" w:rsidRPr="00AD7017" w:rsidRDefault="00B66051"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Responsabilizar-se pela contratação e pelo pagamento dos fiscais, em número suficiente para o pleno atendimento do objeto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Proceder ao devido treinamento dos fiscais designados</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Fornecer atendimento especializado aos portadores de deficiência de acordo com as especificidades dos casos apresentados (motora, auditiva, visual)</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 xml:space="preserve">Fornecer o gabarito oficial, no primeiro dia útil após a data </w:t>
      </w:r>
      <w:r w:rsidR="00A6364D" w:rsidRPr="00AD7017">
        <w:rPr>
          <w:rFonts w:ascii="Arial" w:hAnsi="Arial" w:cs="Arial"/>
          <w:sz w:val="20"/>
        </w:rPr>
        <w:t xml:space="preserve">da aplicação </w:t>
      </w:r>
      <w:r w:rsidRPr="00AD7017">
        <w:rPr>
          <w:rFonts w:ascii="Arial" w:hAnsi="Arial" w:cs="Arial"/>
          <w:sz w:val="20"/>
        </w:rPr>
        <w:t>das provas</w:t>
      </w:r>
      <w:r w:rsidR="008C032A" w:rsidRPr="00AD7017">
        <w:rPr>
          <w:rFonts w:ascii="Arial" w:hAnsi="Arial" w:cs="Arial"/>
          <w:sz w:val="20"/>
        </w:rPr>
        <w:t>, disponibilizando o gabarito e o caderno de provas no site do Município e da empresa</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Proceder à correção das provas por sistema de LEITURA ÓPTICA</w:t>
      </w:r>
      <w:r w:rsidR="00E621BA" w:rsidRPr="00AD7017">
        <w:rPr>
          <w:rFonts w:ascii="Arial" w:hAnsi="Arial" w:cs="Arial"/>
          <w:sz w:val="20"/>
        </w:rPr>
        <w:t>.</w:t>
      </w:r>
    </w:p>
    <w:p w:rsidR="008C032A" w:rsidRPr="00AD7017" w:rsidRDefault="008C032A"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Proceder à análise dos títulos</w:t>
      </w:r>
      <w:r w:rsidR="006F3136" w:rsidRPr="00AD7017">
        <w:rPr>
          <w:rFonts w:ascii="Arial" w:hAnsi="Arial" w:cs="Arial"/>
          <w:sz w:val="20"/>
        </w:rPr>
        <w:t>, atribuindo a pontuação correspondente</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Examinar e julgar eventuais recursos relativos às provas, com emissão de parecer individualizado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Recorrigir as provas e fornecer novos relatórios</w:t>
      </w:r>
      <w:r w:rsidR="00A6364D" w:rsidRPr="00AD7017">
        <w:rPr>
          <w:rFonts w:ascii="Arial" w:hAnsi="Arial" w:cs="Arial"/>
          <w:sz w:val="20"/>
        </w:rPr>
        <w:t xml:space="preserve"> e ordem classificatória</w:t>
      </w:r>
      <w:r w:rsidRPr="00AD7017">
        <w:rPr>
          <w:rFonts w:ascii="Arial" w:hAnsi="Arial" w:cs="Arial"/>
          <w:sz w:val="20"/>
        </w:rPr>
        <w:t>, por força de recursos interpostos, se for o caso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Emitir relatórios em sistema informatizado, em todas as fases do certame</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Fornecer o banco de dados dos candidatos e dos relatóri</w:t>
      </w:r>
      <w:r w:rsidR="007B673A" w:rsidRPr="00AD7017">
        <w:rPr>
          <w:rFonts w:ascii="Arial" w:hAnsi="Arial" w:cs="Arial"/>
          <w:sz w:val="20"/>
        </w:rPr>
        <w:t>os de todas as fases do teste</w:t>
      </w:r>
      <w:r w:rsidRPr="00AD7017">
        <w:rPr>
          <w:rFonts w:ascii="Arial" w:hAnsi="Arial" w:cs="Arial"/>
          <w:sz w:val="20"/>
        </w:rPr>
        <w:t>, em meio magnético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 xml:space="preserve">Montar dossiê e entrega-lo </w:t>
      </w:r>
      <w:r w:rsidR="00B762D4" w:rsidRPr="00AD7017">
        <w:rPr>
          <w:rFonts w:ascii="Arial" w:hAnsi="Arial" w:cs="Arial"/>
          <w:sz w:val="20"/>
        </w:rPr>
        <w:t>ao</w:t>
      </w:r>
      <w:r w:rsidRPr="00AD7017">
        <w:rPr>
          <w:rFonts w:ascii="Arial" w:hAnsi="Arial" w:cs="Arial"/>
          <w:sz w:val="20"/>
        </w:rPr>
        <w:t xml:space="preserve"> CONTRATANTE, contemplando todos os atos decorrentes da realização </w:t>
      </w:r>
      <w:r w:rsidRPr="00AD7017">
        <w:rPr>
          <w:rFonts w:ascii="Arial" w:hAnsi="Arial" w:cs="Arial"/>
          <w:sz w:val="20"/>
        </w:rPr>
        <w:lastRenderedPageBreak/>
        <w:t>do</w:t>
      </w:r>
      <w:r w:rsidR="00FF4628" w:rsidRPr="00AD7017">
        <w:rPr>
          <w:rFonts w:ascii="Arial" w:hAnsi="Arial" w:cs="Arial"/>
          <w:sz w:val="20"/>
        </w:rPr>
        <w:t>Teste</w:t>
      </w:r>
      <w:r w:rsidRPr="00AD7017">
        <w:rPr>
          <w:rFonts w:ascii="Arial" w:hAnsi="Arial" w:cs="Arial"/>
          <w:sz w:val="20"/>
        </w:rPr>
        <w:t xml:space="preserve"> Seletivo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Fornecer apoio técnico-jurídico em todas as etapas do teste seletivo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Cumprir o disp</w:t>
      </w:r>
      <w:r w:rsidR="009E6B2D" w:rsidRPr="00AD7017">
        <w:rPr>
          <w:rFonts w:ascii="Arial" w:hAnsi="Arial" w:cs="Arial"/>
          <w:sz w:val="20"/>
        </w:rPr>
        <w:t xml:space="preserve">osto no </w:t>
      </w:r>
      <w:r w:rsidR="00B762D4" w:rsidRPr="00AD7017">
        <w:rPr>
          <w:rFonts w:ascii="Arial" w:hAnsi="Arial" w:cs="Arial"/>
          <w:sz w:val="20"/>
        </w:rPr>
        <w:t>presente contrato</w:t>
      </w:r>
      <w:r w:rsidRPr="00AD7017">
        <w:rPr>
          <w:rFonts w:ascii="Arial" w:hAnsi="Arial" w:cs="Arial"/>
          <w:sz w:val="20"/>
        </w:rPr>
        <w:t>, obedecendo ao objeto e as disposições legais contratuais, prestando-os dentro dos padrões de qualidade, continuidade e regularidade</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Manter, durante toda a execução do contrato, em compatibilidade com as obrigações por ela assumidas, todas as condições de habilitação e qualificação exigidas no Edital</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 xml:space="preserve">Refazer, sem ônus para </w:t>
      </w:r>
      <w:r w:rsidR="00B762D4" w:rsidRPr="00AD7017">
        <w:rPr>
          <w:rFonts w:ascii="Arial" w:hAnsi="Arial" w:cs="Arial"/>
          <w:sz w:val="20"/>
        </w:rPr>
        <w:t>o</w:t>
      </w:r>
      <w:r w:rsidRPr="00AD7017">
        <w:rPr>
          <w:rFonts w:ascii="Arial" w:hAnsi="Arial" w:cs="Arial"/>
          <w:sz w:val="20"/>
        </w:rPr>
        <w:t xml:space="preserve"> CONTRATANTE, os serviços impugnados pelo mesmo</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Manter sigilo absoluto do conteúdo e do gabarito das provas</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 xml:space="preserve">Utilizar somente </w:t>
      </w:r>
      <w:r w:rsidR="00B762D4" w:rsidRPr="00AD7017">
        <w:rPr>
          <w:rFonts w:ascii="Arial" w:hAnsi="Arial" w:cs="Arial"/>
          <w:sz w:val="20"/>
        </w:rPr>
        <w:t>mão de obra</w:t>
      </w:r>
      <w:r w:rsidRPr="00AD7017">
        <w:rPr>
          <w:rFonts w:ascii="Arial" w:hAnsi="Arial" w:cs="Arial"/>
          <w:sz w:val="20"/>
        </w:rPr>
        <w:t xml:space="preserve"> especializada, na execução dos serviços objeto deste contrato, responsabilizando-se integralmente pela qualidade dos mesmos</w:t>
      </w:r>
      <w:r w:rsidR="00E621BA" w:rsidRPr="00AD7017">
        <w:rPr>
          <w:rFonts w:ascii="Arial" w:hAnsi="Arial" w:cs="Arial"/>
          <w:sz w:val="20"/>
        </w:rPr>
        <w:t>.</w:t>
      </w:r>
    </w:p>
    <w:p w:rsidR="00B762D4" w:rsidRPr="00AD7017" w:rsidRDefault="00050189" w:rsidP="005476D0">
      <w:pPr>
        <w:numPr>
          <w:ilvl w:val="2"/>
          <w:numId w:val="19"/>
        </w:numPr>
        <w:tabs>
          <w:tab w:val="left" w:pos="709"/>
        </w:tabs>
        <w:ind w:left="709" w:hanging="709"/>
        <w:jc w:val="both"/>
        <w:rPr>
          <w:rFonts w:ascii="Arial" w:hAnsi="Arial" w:cs="Arial"/>
          <w:sz w:val="20"/>
        </w:rPr>
      </w:pPr>
      <w:r w:rsidRPr="00AD7017">
        <w:rPr>
          <w:rFonts w:ascii="Arial" w:hAnsi="Arial" w:cs="Arial"/>
          <w:sz w:val="20"/>
        </w:rPr>
        <w:t>Responsabilizar-se por eventuais danos causados à Administração ou a terceiros, decorrentes de sua culpa ou dolo na execução do contrato</w:t>
      </w:r>
      <w:r w:rsidR="00E621BA" w:rsidRPr="00AD7017">
        <w:rPr>
          <w:rFonts w:ascii="Arial" w:hAnsi="Arial" w:cs="Arial"/>
          <w:sz w:val="20"/>
        </w:rPr>
        <w:t>.</w:t>
      </w:r>
    </w:p>
    <w:p w:rsidR="009D39CF" w:rsidRPr="00AD7017" w:rsidRDefault="00050189" w:rsidP="009D39CF">
      <w:pPr>
        <w:numPr>
          <w:ilvl w:val="2"/>
          <w:numId w:val="19"/>
        </w:numPr>
        <w:tabs>
          <w:tab w:val="left" w:pos="709"/>
        </w:tabs>
        <w:ind w:left="709" w:hanging="709"/>
        <w:jc w:val="both"/>
        <w:rPr>
          <w:rFonts w:ascii="Arial" w:hAnsi="Arial" w:cs="Arial"/>
          <w:sz w:val="20"/>
        </w:rPr>
      </w:pPr>
      <w:r w:rsidRPr="00AD7017">
        <w:rPr>
          <w:rFonts w:ascii="Arial" w:hAnsi="Arial" w:cs="Arial"/>
          <w:sz w:val="20"/>
        </w:rPr>
        <w:t>Responsabilizar-se pelos custos inerentes a encargos tributários, sociais, fiscais, trabalhistas, previdenciários, securitários e de gerenciamento, resultantes da execução do contrato</w:t>
      </w:r>
      <w:r w:rsidR="00E621BA" w:rsidRPr="00AD7017">
        <w:rPr>
          <w:rFonts w:ascii="Arial" w:hAnsi="Arial" w:cs="Arial"/>
          <w:sz w:val="20"/>
        </w:rPr>
        <w:t>.</w:t>
      </w:r>
    </w:p>
    <w:p w:rsidR="009D39CF" w:rsidRPr="00AD7017" w:rsidRDefault="009D39CF" w:rsidP="009D39CF">
      <w:pPr>
        <w:numPr>
          <w:ilvl w:val="2"/>
          <w:numId w:val="19"/>
        </w:numPr>
        <w:tabs>
          <w:tab w:val="left" w:pos="709"/>
        </w:tabs>
        <w:ind w:left="709" w:hanging="709"/>
        <w:jc w:val="both"/>
        <w:rPr>
          <w:rFonts w:ascii="Arial" w:hAnsi="Arial" w:cs="Arial"/>
          <w:sz w:val="20"/>
        </w:rPr>
      </w:pPr>
      <w:r w:rsidRPr="00AD7017">
        <w:rPr>
          <w:rFonts w:ascii="Arial" w:hAnsi="Arial" w:cs="Arial"/>
          <w:sz w:val="20"/>
        </w:rPr>
        <w:t xml:space="preserve">A empresa vencedora deverá entregar em tempo hábil os arquivos eletrônicos necessários para o cumprimento de obrigações acessórias referente ao </w:t>
      </w:r>
      <w:proofErr w:type="spellStart"/>
      <w:r w:rsidRPr="00AD7017">
        <w:rPr>
          <w:rFonts w:ascii="Arial" w:hAnsi="Arial" w:cs="Arial"/>
          <w:sz w:val="20"/>
        </w:rPr>
        <w:t>E-Sfinge</w:t>
      </w:r>
      <w:proofErr w:type="spellEnd"/>
      <w:r w:rsidRPr="00AD7017">
        <w:rPr>
          <w:rFonts w:ascii="Arial" w:hAnsi="Arial" w:cs="Arial"/>
          <w:sz w:val="20"/>
        </w:rPr>
        <w:t xml:space="preserve"> do Tribunal de Contas, nos moldes e formatos do layout da </w:t>
      </w:r>
      <w:proofErr w:type="spellStart"/>
      <w:r w:rsidRPr="00AD7017">
        <w:rPr>
          <w:rFonts w:ascii="Arial" w:hAnsi="Arial" w:cs="Arial"/>
          <w:sz w:val="20"/>
        </w:rPr>
        <w:t>Betha</w:t>
      </w:r>
      <w:proofErr w:type="spellEnd"/>
      <w:r w:rsidRPr="00AD7017">
        <w:rPr>
          <w:rFonts w:ascii="Arial" w:hAnsi="Arial" w:cs="Arial"/>
          <w:sz w:val="20"/>
        </w:rPr>
        <w:t xml:space="preserve"> Sistema.</w:t>
      </w:r>
    </w:p>
    <w:p w:rsidR="007145F0" w:rsidRPr="00AD7017" w:rsidRDefault="007145F0" w:rsidP="009D39CF">
      <w:pPr>
        <w:tabs>
          <w:tab w:val="left" w:pos="709"/>
        </w:tabs>
        <w:ind w:left="709"/>
        <w:jc w:val="both"/>
        <w:rPr>
          <w:rFonts w:ascii="Arial" w:hAnsi="Arial" w:cs="Arial"/>
          <w:sz w:val="20"/>
        </w:rPr>
      </w:pPr>
      <w:bookmarkStart w:id="0" w:name="_GoBack"/>
      <w:bookmarkEnd w:id="0"/>
    </w:p>
    <w:p w:rsidR="00050189" w:rsidRPr="00AD7017" w:rsidRDefault="00050189" w:rsidP="00D73566">
      <w:pPr>
        <w:jc w:val="both"/>
        <w:rPr>
          <w:rFonts w:ascii="Arial" w:hAnsi="Arial" w:cs="Arial"/>
          <w:b/>
          <w:sz w:val="20"/>
        </w:rPr>
      </w:pPr>
      <w:r w:rsidRPr="00AD7017">
        <w:rPr>
          <w:rFonts w:ascii="Arial" w:hAnsi="Arial" w:cs="Arial"/>
          <w:b/>
          <w:sz w:val="20"/>
        </w:rPr>
        <w:t>CLÁUSULA SÉTIMA – DAS SANÇÕES</w:t>
      </w:r>
    </w:p>
    <w:p w:rsidR="0068761F" w:rsidRPr="00AD7017" w:rsidRDefault="0068761F" w:rsidP="00D73566">
      <w:pPr>
        <w:rPr>
          <w:rFonts w:ascii="Arial" w:hAnsi="Arial" w:cs="Arial"/>
          <w:sz w:val="20"/>
        </w:rPr>
      </w:pPr>
    </w:p>
    <w:p w:rsidR="00B762D4" w:rsidRPr="00AD7017" w:rsidRDefault="0068761F" w:rsidP="005476D0">
      <w:pPr>
        <w:pStyle w:val="Estilo1"/>
        <w:numPr>
          <w:ilvl w:val="1"/>
          <w:numId w:val="20"/>
        </w:numPr>
        <w:spacing w:after="0" w:line="240" w:lineRule="auto"/>
        <w:ind w:left="426" w:hanging="426"/>
        <w:rPr>
          <w:rFonts w:ascii="Arial" w:hAnsi="Arial" w:cs="Arial"/>
        </w:rPr>
      </w:pPr>
      <w:r w:rsidRPr="00AD7017">
        <w:rPr>
          <w:rFonts w:ascii="Arial" w:hAnsi="Arial" w:cs="Arial"/>
        </w:rPr>
        <w:t>Nos termos do artigo 7° da Lei 10.520</w:t>
      </w:r>
      <w:r w:rsidR="00B762D4" w:rsidRPr="00AD7017">
        <w:rPr>
          <w:rFonts w:ascii="Arial" w:hAnsi="Arial" w:cs="Arial"/>
        </w:rPr>
        <w:t>/2002</w:t>
      </w:r>
      <w:r w:rsidRPr="00AD7017">
        <w:rPr>
          <w:rFonts w:ascii="Arial" w:hAnsi="Arial" w:cs="Arial"/>
        </w:rPr>
        <w:t>,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762D4" w:rsidRPr="00AD7017" w:rsidRDefault="00B762D4" w:rsidP="00B762D4">
      <w:pPr>
        <w:pStyle w:val="Estilo1"/>
        <w:spacing w:after="0" w:line="240" w:lineRule="auto"/>
        <w:ind w:left="426"/>
        <w:rPr>
          <w:rFonts w:ascii="Arial" w:hAnsi="Arial" w:cs="Arial"/>
        </w:rPr>
      </w:pPr>
    </w:p>
    <w:p w:rsidR="00B762D4" w:rsidRPr="00AD7017" w:rsidRDefault="0068761F" w:rsidP="005476D0">
      <w:pPr>
        <w:pStyle w:val="Estilo1"/>
        <w:numPr>
          <w:ilvl w:val="1"/>
          <w:numId w:val="20"/>
        </w:numPr>
        <w:spacing w:after="0" w:line="240" w:lineRule="auto"/>
        <w:ind w:left="426" w:hanging="426"/>
        <w:rPr>
          <w:rFonts w:ascii="Arial" w:hAnsi="Arial" w:cs="Arial"/>
        </w:rPr>
      </w:pPr>
      <w:r w:rsidRPr="00AD7017">
        <w:rPr>
          <w:rFonts w:ascii="Arial" w:hAnsi="Arial" w:cs="Arial"/>
        </w:rPr>
        <w:t>O atraso injustificado no fornecimento sujeitará a CONTRATADA à multa de mora, no valor de R$ 100,00 (cem reais) por dia de atraso.</w:t>
      </w:r>
    </w:p>
    <w:p w:rsidR="00B762D4" w:rsidRPr="00AD7017" w:rsidRDefault="00B762D4" w:rsidP="00B762D4">
      <w:pPr>
        <w:pStyle w:val="PargrafodaLista"/>
        <w:rPr>
          <w:rFonts w:ascii="Arial" w:hAnsi="Arial" w:cs="Arial"/>
        </w:rPr>
      </w:pPr>
    </w:p>
    <w:p w:rsidR="0068761F" w:rsidRPr="00AD7017" w:rsidRDefault="0068761F" w:rsidP="005476D0">
      <w:pPr>
        <w:pStyle w:val="Estilo1"/>
        <w:numPr>
          <w:ilvl w:val="1"/>
          <w:numId w:val="20"/>
        </w:numPr>
        <w:spacing w:after="0" w:line="240" w:lineRule="auto"/>
        <w:ind w:left="426" w:hanging="426"/>
        <w:rPr>
          <w:rFonts w:ascii="Arial" w:hAnsi="Arial" w:cs="Arial"/>
        </w:rPr>
      </w:pPr>
      <w:r w:rsidRPr="00AD7017">
        <w:rPr>
          <w:rFonts w:ascii="Arial" w:hAnsi="Arial" w:cs="Arial"/>
        </w:rPr>
        <w:t>A multa aludida acima não impede que a Administração aplique as outras sanções previstas em Lei.</w:t>
      </w:r>
    </w:p>
    <w:p w:rsidR="00B762D4" w:rsidRPr="00AD7017" w:rsidRDefault="00B762D4" w:rsidP="00D73566">
      <w:pPr>
        <w:pStyle w:val="Ttulo2"/>
        <w:tabs>
          <w:tab w:val="left" w:pos="0"/>
        </w:tabs>
        <w:spacing w:before="0" w:after="0"/>
        <w:rPr>
          <w:i w:val="0"/>
          <w:iCs w:val="0"/>
          <w:sz w:val="20"/>
          <w:szCs w:val="20"/>
        </w:rPr>
      </w:pPr>
    </w:p>
    <w:p w:rsidR="007145F0" w:rsidRPr="00AD7017" w:rsidRDefault="007145F0" w:rsidP="007145F0"/>
    <w:p w:rsidR="00050189" w:rsidRPr="00AD7017" w:rsidRDefault="00050189" w:rsidP="00D73566">
      <w:pPr>
        <w:pStyle w:val="Ttulo2"/>
        <w:tabs>
          <w:tab w:val="left" w:pos="0"/>
        </w:tabs>
        <w:spacing w:before="0" w:after="0"/>
        <w:rPr>
          <w:i w:val="0"/>
          <w:iCs w:val="0"/>
          <w:sz w:val="20"/>
          <w:szCs w:val="20"/>
        </w:rPr>
      </w:pPr>
      <w:r w:rsidRPr="00AD7017">
        <w:rPr>
          <w:i w:val="0"/>
          <w:iCs w:val="0"/>
          <w:sz w:val="20"/>
          <w:szCs w:val="20"/>
        </w:rPr>
        <w:t>C</w:t>
      </w:r>
      <w:r w:rsidR="0068761F" w:rsidRPr="00AD7017">
        <w:rPr>
          <w:i w:val="0"/>
          <w:iCs w:val="0"/>
          <w:sz w:val="20"/>
          <w:szCs w:val="20"/>
        </w:rPr>
        <w:t>LÁUSULA OITAVA -</w:t>
      </w:r>
      <w:r w:rsidRPr="00AD7017">
        <w:rPr>
          <w:i w:val="0"/>
          <w:iCs w:val="0"/>
          <w:sz w:val="20"/>
          <w:szCs w:val="20"/>
        </w:rPr>
        <w:t xml:space="preserve">DA RESCISÃO </w:t>
      </w:r>
      <w:r w:rsidR="0068761F" w:rsidRPr="00AD7017">
        <w:rPr>
          <w:i w:val="0"/>
          <w:sz w:val="20"/>
          <w:szCs w:val="20"/>
        </w:rPr>
        <w:t>CONTRATUAL</w:t>
      </w:r>
    </w:p>
    <w:p w:rsidR="00050189" w:rsidRPr="00AD7017" w:rsidRDefault="00050189" w:rsidP="00D73566">
      <w:pPr>
        <w:jc w:val="both"/>
        <w:rPr>
          <w:rFonts w:ascii="Arial" w:hAnsi="Arial" w:cs="Arial"/>
          <w:sz w:val="20"/>
        </w:rPr>
      </w:pPr>
    </w:p>
    <w:p w:rsidR="00050189" w:rsidRPr="00AD7017" w:rsidRDefault="00050189" w:rsidP="005476D0">
      <w:pPr>
        <w:numPr>
          <w:ilvl w:val="1"/>
          <w:numId w:val="21"/>
        </w:numPr>
        <w:ind w:left="426" w:hanging="426"/>
        <w:jc w:val="both"/>
        <w:rPr>
          <w:rFonts w:ascii="Arial" w:hAnsi="Arial" w:cs="Arial"/>
          <w:sz w:val="20"/>
        </w:rPr>
      </w:pPr>
      <w:r w:rsidRPr="00AD7017">
        <w:rPr>
          <w:rFonts w:ascii="Arial" w:hAnsi="Arial" w:cs="Arial"/>
          <w:sz w:val="20"/>
        </w:rPr>
        <w:t>O Contrato poderá ser rescindido nos seguintes casos:</w:t>
      </w:r>
    </w:p>
    <w:p w:rsidR="00050189" w:rsidRPr="00AD7017" w:rsidRDefault="00050189" w:rsidP="005476D0">
      <w:pPr>
        <w:numPr>
          <w:ilvl w:val="0"/>
          <w:numId w:val="6"/>
        </w:numPr>
        <w:tabs>
          <w:tab w:val="clear" w:pos="360"/>
          <w:tab w:val="num" w:pos="851"/>
        </w:tabs>
        <w:ind w:left="851" w:hanging="425"/>
        <w:jc w:val="both"/>
        <w:rPr>
          <w:rFonts w:ascii="Arial" w:hAnsi="Arial" w:cs="Arial"/>
          <w:sz w:val="20"/>
        </w:rPr>
      </w:pPr>
      <w:r w:rsidRPr="00AD7017">
        <w:rPr>
          <w:rFonts w:ascii="Arial" w:hAnsi="Arial" w:cs="Arial"/>
          <w:sz w:val="20"/>
        </w:rPr>
        <w:t xml:space="preserve">Por ato unilateral escrito do CONTRATANTE, nos casos enumerados nos incisos I a XVII, do </w:t>
      </w:r>
      <w:r w:rsidR="00AC6B43" w:rsidRPr="00AD7017">
        <w:rPr>
          <w:rFonts w:ascii="Arial" w:hAnsi="Arial" w:cs="Arial"/>
          <w:sz w:val="20"/>
        </w:rPr>
        <w:t>art.</w:t>
      </w:r>
      <w:r w:rsidRPr="00AD7017">
        <w:rPr>
          <w:rFonts w:ascii="Arial" w:hAnsi="Arial" w:cs="Arial"/>
          <w:sz w:val="20"/>
        </w:rPr>
        <w:t xml:space="preserve"> 78, da Lei 8.666/93</w:t>
      </w:r>
      <w:r w:rsidR="007145F0" w:rsidRPr="00AD7017">
        <w:rPr>
          <w:rFonts w:ascii="Arial" w:hAnsi="Arial" w:cs="Arial"/>
          <w:sz w:val="20"/>
        </w:rPr>
        <w:t>.</w:t>
      </w:r>
    </w:p>
    <w:p w:rsidR="00050189" w:rsidRPr="00AD7017" w:rsidRDefault="00050189" w:rsidP="005476D0">
      <w:pPr>
        <w:numPr>
          <w:ilvl w:val="0"/>
          <w:numId w:val="6"/>
        </w:numPr>
        <w:tabs>
          <w:tab w:val="clear" w:pos="360"/>
          <w:tab w:val="num" w:pos="851"/>
        </w:tabs>
        <w:ind w:left="851" w:hanging="425"/>
        <w:jc w:val="both"/>
        <w:rPr>
          <w:rFonts w:ascii="Arial" w:hAnsi="Arial" w:cs="Arial"/>
          <w:sz w:val="20"/>
        </w:rPr>
      </w:pPr>
      <w:r w:rsidRPr="00AD7017">
        <w:rPr>
          <w:rFonts w:ascii="Arial" w:hAnsi="Arial" w:cs="Arial"/>
          <w:sz w:val="20"/>
        </w:rPr>
        <w:t>Amigavelmente, por acordo das partes, mediante formalização de aviso prévio de, no mínimo, 30 (trinta) dias, não cabendo indenização a qualquer uma das partes, resguarda</w:t>
      </w:r>
      <w:r w:rsidR="003A61F9" w:rsidRPr="00AD7017">
        <w:rPr>
          <w:rFonts w:ascii="Arial" w:hAnsi="Arial" w:cs="Arial"/>
          <w:sz w:val="20"/>
        </w:rPr>
        <w:t>n</w:t>
      </w:r>
      <w:r w:rsidRPr="00AD7017">
        <w:rPr>
          <w:rFonts w:ascii="Arial" w:hAnsi="Arial" w:cs="Arial"/>
          <w:sz w:val="20"/>
        </w:rPr>
        <w:t>do</w:t>
      </w:r>
      <w:r w:rsidR="003A61F9" w:rsidRPr="00AD7017">
        <w:rPr>
          <w:rFonts w:ascii="Arial" w:hAnsi="Arial" w:cs="Arial"/>
          <w:sz w:val="20"/>
        </w:rPr>
        <w:t>-se</w:t>
      </w:r>
      <w:r w:rsidRPr="00AD7017">
        <w:rPr>
          <w:rFonts w:ascii="Arial" w:hAnsi="Arial" w:cs="Arial"/>
          <w:sz w:val="20"/>
        </w:rPr>
        <w:t xml:space="preserve"> o interesse público</w:t>
      </w:r>
      <w:r w:rsidR="007145F0" w:rsidRPr="00AD7017">
        <w:rPr>
          <w:rFonts w:ascii="Arial" w:hAnsi="Arial" w:cs="Arial"/>
          <w:sz w:val="20"/>
        </w:rPr>
        <w:t>.</w:t>
      </w:r>
    </w:p>
    <w:p w:rsidR="00050189" w:rsidRPr="00AD7017" w:rsidRDefault="00050189" w:rsidP="005476D0">
      <w:pPr>
        <w:numPr>
          <w:ilvl w:val="0"/>
          <w:numId w:val="6"/>
        </w:numPr>
        <w:tabs>
          <w:tab w:val="clear" w:pos="360"/>
          <w:tab w:val="num" w:pos="851"/>
        </w:tabs>
        <w:ind w:left="851" w:hanging="425"/>
        <w:jc w:val="both"/>
        <w:rPr>
          <w:rFonts w:ascii="Arial" w:hAnsi="Arial" w:cs="Arial"/>
          <w:sz w:val="20"/>
        </w:rPr>
      </w:pPr>
      <w:r w:rsidRPr="00AD7017">
        <w:rPr>
          <w:rFonts w:ascii="Arial" w:hAnsi="Arial" w:cs="Arial"/>
          <w:sz w:val="20"/>
        </w:rPr>
        <w:t>Judicialmente, nos termos da legislação vigente.</w:t>
      </w:r>
    </w:p>
    <w:p w:rsidR="00050189" w:rsidRPr="00AD7017" w:rsidRDefault="00050189" w:rsidP="00D73566">
      <w:pPr>
        <w:jc w:val="both"/>
        <w:rPr>
          <w:rFonts w:ascii="Arial" w:hAnsi="Arial" w:cs="Arial"/>
          <w:sz w:val="20"/>
        </w:rPr>
      </w:pPr>
    </w:p>
    <w:p w:rsidR="00B762D4" w:rsidRPr="00AD7017" w:rsidRDefault="00050189" w:rsidP="005476D0">
      <w:pPr>
        <w:numPr>
          <w:ilvl w:val="1"/>
          <w:numId w:val="21"/>
        </w:numPr>
        <w:ind w:left="426" w:hanging="426"/>
        <w:jc w:val="both"/>
        <w:rPr>
          <w:rFonts w:ascii="Arial" w:hAnsi="Arial" w:cs="Arial"/>
          <w:sz w:val="20"/>
        </w:rPr>
      </w:pPr>
      <w:r w:rsidRPr="00AD7017">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B762D4" w:rsidRPr="00AD7017" w:rsidRDefault="00B762D4" w:rsidP="00B762D4">
      <w:pPr>
        <w:ind w:left="426"/>
        <w:jc w:val="both"/>
        <w:rPr>
          <w:rFonts w:ascii="Arial" w:hAnsi="Arial" w:cs="Arial"/>
          <w:sz w:val="20"/>
        </w:rPr>
      </w:pPr>
    </w:p>
    <w:p w:rsidR="00050189" w:rsidRPr="00AD7017" w:rsidRDefault="00050189" w:rsidP="005476D0">
      <w:pPr>
        <w:numPr>
          <w:ilvl w:val="1"/>
          <w:numId w:val="21"/>
        </w:numPr>
        <w:ind w:left="426" w:hanging="426"/>
        <w:jc w:val="both"/>
        <w:rPr>
          <w:rFonts w:ascii="Arial" w:hAnsi="Arial" w:cs="Arial"/>
          <w:sz w:val="20"/>
        </w:rPr>
      </w:pPr>
      <w:r w:rsidRPr="00AD7017">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013778" w:rsidRPr="00AD7017">
        <w:rPr>
          <w:rFonts w:ascii="Arial" w:hAnsi="Arial" w:cs="Arial"/>
          <w:sz w:val="20"/>
        </w:rPr>
        <w:t>, com exceção da rescisão com fulcro no art. 78, XII a XVII, em que será observado o disposto no art. 79, § 2º, da Lei 8.666/93.</w:t>
      </w:r>
    </w:p>
    <w:p w:rsidR="00050189" w:rsidRPr="00AD7017" w:rsidRDefault="00050189" w:rsidP="00D73566">
      <w:pPr>
        <w:jc w:val="both"/>
        <w:rPr>
          <w:rFonts w:ascii="Arial" w:hAnsi="Arial" w:cs="Arial"/>
          <w:b/>
          <w:sz w:val="20"/>
        </w:rPr>
      </w:pPr>
    </w:p>
    <w:p w:rsidR="007145F0" w:rsidRPr="00AD7017" w:rsidRDefault="007145F0" w:rsidP="00D73566">
      <w:pPr>
        <w:jc w:val="both"/>
        <w:rPr>
          <w:rFonts w:ascii="Arial" w:hAnsi="Arial" w:cs="Arial"/>
          <w:b/>
          <w:sz w:val="20"/>
        </w:rPr>
      </w:pPr>
    </w:p>
    <w:p w:rsidR="00050189" w:rsidRPr="00AD7017" w:rsidRDefault="00050189" w:rsidP="00D73566">
      <w:pPr>
        <w:jc w:val="both"/>
        <w:rPr>
          <w:rFonts w:ascii="Arial" w:hAnsi="Arial" w:cs="Arial"/>
          <w:b/>
          <w:sz w:val="20"/>
        </w:rPr>
      </w:pPr>
      <w:r w:rsidRPr="00AD7017">
        <w:rPr>
          <w:rFonts w:ascii="Arial" w:hAnsi="Arial" w:cs="Arial"/>
          <w:b/>
          <w:sz w:val="20"/>
        </w:rPr>
        <w:t>CLÁUSULA NONA - DA CESSÃO OU TRANSFERÊNCIA</w:t>
      </w:r>
    </w:p>
    <w:p w:rsidR="00050189" w:rsidRPr="00AD7017" w:rsidRDefault="00050189" w:rsidP="00D73566">
      <w:pPr>
        <w:jc w:val="both"/>
        <w:rPr>
          <w:rFonts w:ascii="Arial" w:hAnsi="Arial" w:cs="Arial"/>
          <w:b/>
          <w:sz w:val="20"/>
        </w:rPr>
      </w:pPr>
    </w:p>
    <w:p w:rsidR="00050189" w:rsidRPr="00AD7017" w:rsidRDefault="00050189" w:rsidP="005476D0">
      <w:pPr>
        <w:numPr>
          <w:ilvl w:val="1"/>
          <w:numId w:val="22"/>
        </w:numPr>
        <w:ind w:left="426" w:hanging="426"/>
        <w:jc w:val="both"/>
        <w:rPr>
          <w:rFonts w:ascii="Arial" w:hAnsi="Arial" w:cs="Arial"/>
          <w:sz w:val="20"/>
        </w:rPr>
      </w:pPr>
      <w:r w:rsidRPr="00AD7017">
        <w:rPr>
          <w:rFonts w:ascii="Arial" w:hAnsi="Arial" w:cs="Arial"/>
          <w:sz w:val="20"/>
        </w:rPr>
        <w:t>O objeto do presente contrato não poderá ser cedido ou transferido, no todo ou em parte.</w:t>
      </w:r>
    </w:p>
    <w:p w:rsidR="0046603D" w:rsidRPr="00AD7017" w:rsidRDefault="0046603D" w:rsidP="0046603D">
      <w:pPr>
        <w:ind w:left="426"/>
        <w:jc w:val="both"/>
        <w:rPr>
          <w:rFonts w:ascii="Arial" w:hAnsi="Arial" w:cs="Arial"/>
          <w:sz w:val="20"/>
        </w:rPr>
      </w:pPr>
    </w:p>
    <w:p w:rsidR="007145F0" w:rsidRPr="00AD7017" w:rsidRDefault="007145F0" w:rsidP="0046603D">
      <w:pPr>
        <w:ind w:left="426"/>
        <w:jc w:val="both"/>
        <w:rPr>
          <w:rFonts w:ascii="Arial" w:hAnsi="Arial" w:cs="Arial"/>
          <w:sz w:val="20"/>
        </w:rPr>
      </w:pPr>
    </w:p>
    <w:p w:rsidR="00050189" w:rsidRPr="00AD7017" w:rsidRDefault="00050189" w:rsidP="00D73566">
      <w:pPr>
        <w:pStyle w:val="Ttulo2"/>
        <w:tabs>
          <w:tab w:val="left" w:pos="0"/>
        </w:tabs>
        <w:spacing w:before="0" w:after="0"/>
        <w:rPr>
          <w:i w:val="0"/>
          <w:sz w:val="20"/>
          <w:szCs w:val="20"/>
        </w:rPr>
      </w:pPr>
      <w:r w:rsidRPr="00AD7017">
        <w:rPr>
          <w:i w:val="0"/>
          <w:sz w:val="20"/>
          <w:szCs w:val="20"/>
        </w:rPr>
        <w:t>CLÁUSULA DÉCIMA – DAS CONDIÇÕES GERAIS</w:t>
      </w:r>
    </w:p>
    <w:p w:rsidR="00050189" w:rsidRPr="00AD7017" w:rsidRDefault="00050189" w:rsidP="00D73566">
      <w:pPr>
        <w:jc w:val="both"/>
        <w:rPr>
          <w:rFonts w:ascii="Arial" w:hAnsi="Arial" w:cs="Arial"/>
          <w:sz w:val="20"/>
        </w:rPr>
      </w:pPr>
    </w:p>
    <w:p w:rsidR="00AF7A84" w:rsidRPr="00AD7017" w:rsidRDefault="00050189" w:rsidP="005476D0">
      <w:pPr>
        <w:pStyle w:val="Ttulo"/>
        <w:numPr>
          <w:ilvl w:val="1"/>
          <w:numId w:val="23"/>
        </w:numPr>
        <w:ind w:left="567" w:hanging="567"/>
        <w:jc w:val="both"/>
        <w:rPr>
          <w:rFonts w:ascii="Arial" w:hAnsi="Arial" w:cs="Arial"/>
          <w:b w:val="0"/>
        </w:rPr>
      </w:pPr>
      <w:r w:rsidRPr="00AD7017">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AF7A84" w:rsidRPr="00AD7017" w:rsidRDefault="00AF7A84" w:rsidP="00AF7A84">
      <w:pPr>
        <w:pStyle w:val="Ttulo"/>
        <w:ind w:left="567"/>
        <w:jc w:val="both"/>
        <w:rPr>
          <w:rFonts w:ascii="Arial" w:hAnsi="Arial" w:cs="Arial"/>
          <w:b w:val="0"/>
        </w:rPr>
      </w:pPr>
    </w:p>
    <w:p w:rsidR="00AF7A84" w:rsidRPr="00AD7017" w:rsidRDefault="00050189" w:rsidP="005476D0">
      <w:pPr>
        <w:pStyle w:val="Ttulo"/>
        <w:numPr>
          <w:ilvl w:val="1"/>
          <w:numId w:val="23"/>
        </w:numPr>
        <w:ind w:left="567" w:hanging="567"/>
        <w:jc w:val="both"/>
        <w:rPr>
          <w:rFonts w:ascii="Arial" w:hAnsi="Arial" w:cs="Arial"/>
          <w:b w:val="0"/>
        </w:rPr>
      </w:pPr>
      <w:r w:rsidRPr="00AD7017">
        <w:rPr>
          <w:rFonts w:ascii="Arial" w:hAnsi="Arial" w:cs="Arial"/>
          <w:b w:val="0"/>
        </w:rPr>
        <w:t>A declaração de nulidade deste contrato opera retroativamente impedindo os efeitos jurídicos que ele, ordinariamente, deveria produzir, além de desconstituir os já produzidos.</w:t>
      </w:r>
    </w:p>
    <w:p w:rsidR="00AF7A84" w:rsidRPr="00AD7017" w:rsidRDefault="00AF7A84" w:rsidP="00AF7A84">
      <w:pPr>
        <w:pStyle w:val="Ttulo"/>
        <w:ind w:left="567"/>
        <w:jc w:val="both"/>
        <w:rPr>
          <w:rFonts w:ascii="Arial" w:hAnsi="Arial" w:cs="Arial"/>
          <w:b w:val="0"/>
        </w:rPr>
      </w:pPr>
    </w:p>
    <w:p w:rsidR="00050189" w:rsidRPr="00AD7017" w:rsidRDefault="00050189" w:rsidP="005476D0">
      <w:pPr>
        <w:pStyle w:val="Ttulo"/>
        <w:numPr>
          <w:ilvl w:val="1"/>
          <w:numId w:val="23"/>
        </w:numPr>
        <w:ind w:left="567" w:hanging="567"/>
        <w:jc w:val="both"/>
        <w:rPr>
          <w:rFonts w:ascii="Arial" w:hAnsi="Arial" w:cs="Arial"/>
          <w:b w:val="0"/>
        </w:rPr>
      </w:pPr>
      <w:r w:rsidRPr="00AD7017">
        <w:rPr>
          <w:rFonts w:ascii="Arial" w:hAnsi="Arial" w:cs="Arial"/>
          <w:b w:val="0"/>
        </w:rPr>
        <w:t xml:space="preserve">Os casos omissos serão resolvidos à luz da Lei nº 8.666/93 e suas alterações, recorrendo-se à analogia, aos costumes e aos princípios gerais do direito. </w:t>
      </w:r>
    </w:p>
    <w:p w:rsidR="00050189" w:rsidRPr="00AD7017" w:rsidRDefault="00050189" w:rsidP="00D73566">
      <w:pPr>
        <w:jc w:val="both"/>
        <w:rPr>
          <w:rFonts w:ascii="Arial" w:hAnsi="Arial" w:cs="Arial"/>
          <w:sz w:val="20"/>
        </w:rPr>
      </w:pPr>
    </w:p>
    <w:p w:rsidR="007145F0" w:rsidRPr="00AD7017" w:rsidRDefault="007145F0" w:rsidP="00D73566">
      <w:pPr>
        <w:jc w:val="both"/>
        <w:rPr>
          <w:rFonts w:ascii="Arial" w:hAnsi="Arial" w:cs="Arial"/>
          <w:sz w:val="20"/>
        </w:rPr>
      </w:pPr>
    </w:p>
    <w:p w:rsidR="00EE1433" w:rsidRPr="00AD7017" w:rsidRDefault="00050189" w:rsidP="00D73566">
      <w:pPr>
        <w:jc w:val="both"/>
        <w:rPr>
          <w:rFonts w:ascii="Arial" w:hAnsi="Arial" w:cs="Arial"/>
          <w:b/>
          <w:sz w:val="20"/>
        </w:rPr>
      </w:pPr>
      <w:r w:rsidRPr="00AD7017">
        <w:rPr>
          <w:rFonts w:ascii="Arial" w:hAnsi="Arial" w:cs="Arial"/>
          <w:b/>
          <w:sz w:val="20"/>
        </w:rPr>
        <w:t xml:space="preserve">CLÁUSULA DÉCIMA PRIMEIRA - DO FORO </w:t>
      </w:r>
    </w:p>
    <w:p w:rsidR="00EE1433" w:rsidRPr="00AD7017" w:rsidRDefault="00EE1433" w:rsidP="00D73566">
      <w:pPr>
        <w:jc w:val="both"/>
        <w:rPr>
          <w:rFonts w:ascii="Arial" w:hAnsi="Arial" w:cs="Arial"/>
          <w:b/>
          <w:sz w:val="20"/>
        </w:rPr>
      </w:pPr>
    </w:p>
    <w:p w:rsidR="00050189" w:rsidRPr="00AD7017" w:rsidRDefault="001D24AB" w:rsidP="005476D0">
      <w:pPr>
        <w:numPr>
          <w:ilvl w:val="1"/>
          <w:numId w:val="24"/>
        </w:numPr>
        <w:ind w:left="567" w:hanging="567"/>
        <w:jc w:val="both"/>
        <w:rPr>
          <w:rFonts w:ascii="Arial" w:hAnsi="Arial" w:cs="Arial"/>
          <w:sz w:val="20"/>
        </w:rPr>
      </w:pPr>
      <w:r w:rsidRPr="00AD7017">
        <w:rPr>
          <w:rFonts w:ascii="Arial" w:hAnsi="Arial" w:cs="Arial"/>
          <w:sz w:val="20"/>
        </w:rPr>
        <w:t>Fica eleito</w:t>
      </w:r>
      <w:r w:rsidR="00050189" w:rsidRPr="00AD7017">
        <w:rPr>
          <w:rFonts w:ascii="Arial" w:hAnsi="Arial" w:cs="Arial"/>
          <w:sz w:val="20"/>
        </w:rPr>
        <w:t>o Foro</w:t>
      </w:r>
      <w:r w:rsidRPr="00AD7017">
        <w:rPr>
          <w:rFonts w:ascii="Arial" w:hAnsi="Arial" w:cs="Arial"/>
          <w:sz w:val="20"/>
        </w:rPr>
        <w:t xml:space="preserve"> da cidade de Joaçaba (SC) para dirimir questões oriundas deste contrato, renunciando as partes, a qualquer foro que lhes possa ser mais favorável.</w:t>
      </w:r>
    </w:p>
    <w:p w:rsidR="001D24AB" w:rsidRPr="00AD7017" w:rsidRDefault="001D24AB" w:rsidP="00D73566">
      <w:pPr>
        <w:jc w:val="both"/>
        <w:rPr>
          <w:rFonts w:ascii="Arial" w:hAnsi="Arial" w:cs="Arial"/>
          <w:sz w:val="20"/>
        </w:rPr>
      </w:pPr>
    </w:p>
    <w:p w:rsidR="00050189" w:rsidRPr="00AD7017" w:rsidRDefault="001D24AB" w:rsidP="00D73566">
      <w:pPr>
        <w:jc w:val="both"/>
        <w:rPr>
          <w:rFonts w:ascii="Arial" w:hAnsi="Arial" w:cs="Arial"/>
          <w:sz w:val="20"/>
        </w:rPr>
      </w:pPr>
      <w:r w:rsidRPr="00AD7017">
        <w:rPr>
          <w:rFonts w:ascii="Arial" w:hAnsi="Arial" w:cs="Arial"/>
          <w:sz w:val="20"/>
        </w:rPr>
        <w:t xml:space="preserve">E por estarem acordes, firmam o presente instrumento, juntamente com as testemunhas, em 04 (quatro) vias de igual teor, para todos os efeitos de </w:t>
      </w:r>
      <w:r w:rsidR="00142FE6" w:rsidRPr="00AD7017">
        <w:rPr>
          <w:rFonts w:ascii="Arial" w:hAnsi="Arial" w:cs="Arial"/>
          <w:sz w:val="20"/>
        </w:rPr>
        <w:t>direito.</w:t>
      </w:r>
    </w:p>
    <w:p w:rsidR="001D24AB" w:rsidRPr="00AD7017" w:rsidRDefault="001D24AB" w:rsidP="00D73566">
      <w:pPr>
        <w:jc w:val="both"/>
        <w:rPr>
          <w:rFonts w:ascii="Arial" w:hAnsi="Arial" w:cs="Arial"/>
          <w:sz w:val="20"/>
        </w:rPr>
      </w:pPr>
    </w:p>
    <w:p w:rsidR="001D24AB" w:rsidRPr="00AD7017" w:rsidRDefault="001D24AB" w:rsidP="00D73566">
      <w:pPr>
        <w:jc w:val="both"/>
        <w:rPr>
          <w:rFonts w:ascii="Arial" w:hAnsi="Arial" w:cs="Arial"/>
          <w:sz w:val="20"/>
        </w:rPr>
      </w:pPr>
    </w:p>
    <w:p w:rsidR="00050189" w:rsidRPr="00AD7017" w:rsidRDefault="00050189" w:rsidP="00D73566">
      <w:pPr>
        <w:jc w:val="both"/>
        <w:rPr>
          <w:rFonts w:ascii="Arial" w:hAnsi="Arial" w:cs="Arial"/>
          <w:sz w:val="20"/>
        </w:rPr>
      </w:pPr>
      <w:r w:rsidRPr="00AD7017">
        <w:rPr>
          <w:rFonts w:ascii="Arial" w:hAnsi="Arial" w:cs="Arial"/>
          <w:sz w:val="20"/>
        </w:rPr>
        <w:t xml:space="preserve">Joaçaba, .... de........................ de </w:t>
      </w:r>
      <w:r w:rsidR="000E400C" w:rsidRPr="00AD7017">
        <w:rPr>
          <w:rFonts w:ascii="Arial" w:hAnsi="Arial" w:cs="Arial"/>
          <w:sz w:val="20"/>
        </w:rPr>
        <w:t>201</w:t>
      </w:r>
      <w:r w:rsidR="0040593E" w:rsidRPr="00AD7017">
        <w:rPr>
          <w:rFonts w:ascii="Arial" w:hAnsi="Arial" w:cs="Arial"/>
          <w:sz w:val="20"/>
        </w:rPr>
        <w:t>7</w:t>
      </w:r>
      <w:r w:rsidR="001D24AB" w:rsidRPr="00AD7017">
        <w:rPr>
          <w:rFonts w:ascii="Arial" w:hAnsi="Arial" w:cs="Arial"/>
          <w:sz w:val="20"/>
        </w:rPr>
        <w:t>.</w:t>
      </w:r>
    </w:p>
    <w:p w:rsidR="00AF7A84" w:rsidRPr="00AD7017" w:rsidRDefault="00AF7A84" w:rsidP="00D73566">
      <w:pPr>
        <w:jc w:val="both"/>
        <w:rPr>
          <w:rFonts w:ascii="Arial" w:hAnsi="Arial" w:cs="Arial"/>
          <w:sz w:val="20"/>
        </w:rPr>
      </w:pPr>
    </w:p>
    <w:p w:rsidR="00AF7A84" w:rsidRPr="00AD7017" w:rsidRDefault="00AF7A84" w:rsidP="00D73566">
      <w:pPr>
        <w:jc w:val="center"/>
        <w:rPr>
          <w:rFonts w:ascii="Arial" w:hAnsi="Arial" w:cs="Arial"/>
          <w:sz w:val="20"/>
        </w:rPr>
      </w:pPr>
    </w:p>
    <w:p w:rsidR="00AF7A84" w:rsidRPr="00AD7017" w:rsidRDefault="00AF7A84" w:rsidP="00D73566">
      <w:pPr>
        <w:jc w:val="center"/>
        <w:rPr>
          <w:rFonts w:ascii="Arial" w:hAnsi="Arial" w:cs="Arial"/>
          <w:sz w:val="20"/>
        </w:rPr>
      </w:pPr>
    </w:p>
    <w:p w:rsidR="00050189" w:rsidRPr="00AD7017" w:rsidRDefault="00AF7A84" w:rsidP="00D73566">
      <w:pPr>
        <w:jc w:val="center"/>
        <w:rPr>
          <w:rFonts w:ascii="Arial" w:hAnsi="Arial" w:cs="Arial"/>
          <w:sz w:val="20"/>
        </w:rPr>
      </w:pPr>
      <w:r w:rsidRPr="00AD7017">
        <w:rPr>
          <w:rFonts w:ascii="Arial" w:hAnsi="Arial" w:cs="Arial"/>
          <w:sz w:val="20"/>
        </w:rPr>
        <w:t>MUNICÍPIO DE JOAÇABA</w:t>
      </w:r>
    </w:p>
    <w:p w:rsidR="00050189" w:rsidRPr="00AD7017" w:rsidRDefault="00050189" w:rsidP="00D73566">
      <w:pPr>
        <w:jc w:val="center"/>
        <w:rPr>
          <w:rFonts w:ascii="Arial" w:hAnsi="Arial" w:cs="Arial"/>
          <w:sz w:val="20"/>
        </w:rPr>
      </w:pPr>
    </w:p>
    <w:p w:rsidR="00050189" w:rsidRPr="00AD7017" w:rsidRDefault="00050189" w:rsidP="00D73566">
      <w:pPr>
        <w:jc w:val="center"/>
        <w:rPr>
          <w:rFonts w:ascii="Arial" w:hAnsi="Arial" w:cs="Arial"/>
          <w:sz w:val="20"/>
        </w:rPr>
      </w:pPr>
    </w:p>
    <w:p w:rsidR="00050189" w:rsidRPr="00AD7017" w:rsidRDefault="00050189" w:rsidP="00D73566">
      <w:pPr>
        <w:jc w:val="center"/>
        <w:rPr>
          <w:rFonts w:ascii="Arial" w:hAnsi="Arial" w:cs="Arial"/>
          <w:sz w:val="20"/>
        </w:rPr>
      </w:pPr>
    </w:p>
    <w:p w:rsidR="00050189" w:rsidRPr="00AD7017" w:rsidRDefault="00050189" w:rsidP="00D73566">
      <w:pPr>
        <w:jc w:val="center"/>
        <w:rPr>
          <w:rFonts w:ascii="Arial" w:hAnsi="Arial" w:cs="Arial"/>
          <w:sz w:val="20"/>
        </w:rPr>
      </w:pPr>
      <w:r w:rsidRPr="00AD7017">
        <w:rPr>
          <w:rFonts w:ascii="Arial" w:hAnsi="Arial" w:cs="Arial"/>
          <w:sz w:val="20"/>
        </w:rPr>
        <w:t>CONTRATADA</w:t>
      </w:r>
    </w:p>
    <w:p w:rsidR="00AF7A84" w:rsidRPr="00AD7017" w:rsidRDefault="00AF7A84" w:rsidP="00D73566">
      <w:pPr>
        <w:jc w:val="center"/>
        <w:rPr>
          <w:rFonts w:ascii="Arial" w:hAnsi="Arial" w:cs="Arial"/>
          <w:sz w:val="20"/>
        </w:rPr>
      </w:pPr>
    </w:p>
    <w:p w:rsidR="00AF7A84" w:rsidRPr="00AD7017" w:rsidRDefault="00AF7A84" w:rsidP="00D73566">
      <w:pPr>
        <w:jc w:val="center"/>
        <w:rPr>
          <w:rFonts w:ascii="Arial" w:hAnsi="Arial" w:cs="Arial"/>
          <w:sz w:val="20"/>
        </w:rPr>
      </w:pPr>
    </w:p>
    <w:p w:rsidR="00050189" w:rsidRPr="00AD7017" w:rsidRDefault="00050189" w:rsidP="00D73566">
      <w:pPr>
        <w:jc w:val="both"/>
        <w:rPr>
          <w:rFonts w:ascii="Arial" w:hAnsi="Arial" w:cs="Arial"/>
          <w:sz w:val="20"/>
        </w:rPr>
      </w:pPr>
      <w:r w:rsidRPr="00AD7017">
        <w:rPr>
          <w:rFonts w:ascii="Arial" w:hAnsi="Arial" w:cs="Arial"/>
          <w:sz w:val="20"/>
        </w:rPr>
        <w:t>Testemunhas:</w:t>
      </w:r>
    </w:p>
    <w:p w:rsidR="00050189" w:rsidRPr="00AD7017" w:rsidRDefault="00050189" w:rsidP="00D73566">
      <w:pPr>
        <w:jc w:val="both"/>
        <w:rPr>
          <w:rFonts w:ascii="Arial" w:hAnsi="Arial" w:cs="Arial"/>
          <w:sz w:val="20"/>
        </w:rPr>
      </w:pPr>
    </w:p>
    <w:p w:rsidR="000017F6" w:rsidRPr="00AD7017" w:rsidRDefault="000017F6" w:rsidP="00D73566">
      <w:pPr>
        <w:jc w:val="both"/>
        <w:rPr>
          <w:rFonts w:ascii="Arial" w:hAnsi="Arial" w:cs="Arial"/>
          <w:sz w:val="20"/>
        </w:rPr>
      </w:pPr>
    </w:p>
    <w:p w:rsidR="00050189" w:rsidRPr="00AD7017" w:rsidRDefault="00050189" w:rsidP="00D73566">
      <w:pPr>
        <w:jc w:val="both"/>
        <w:rPr>
          <w:rFonts w:ascii="Arial" w:hAnsi="Arial" w:cs="Arial"/>
          <w:sz w:val="20"/>
        </w:rPr>
      </w:pPr>
      <w:r w:rsidRPr="00AD7017">
        <w:rPr>
          <w:rFonts w:ascii="Arial" w:hAnsi="Arial" w:cs="Arial"/>
          <w:sz w:val="20"/>
        </w:rPr>
        <w:t>1) __________________</w:t>
      </w:r>
      <w:r w:rsidR="00AF7A84" w:rsidRPr="00AD7017">
        <w:rPr>
          <w:rFonts w:ascii="Arial" w:hAnsi="Arial" w:cs="Arial"/>
          <w:sz w:val="20"/>
        </w:rPr>
        <w:t>_____</w:t>
      </w:r>
    </w:p>
    <w:p w:rsidR="00050189" w:rsidRPr="00AD7017" w:rsidRDefault="00050189" w:rsidP="00D73566">
      <w:pPr>
        <w:jc w:val="both"/>
        <w:rPr>
          <w:rFonts w:ascii="Arial" w:hAnsi="Arial" w:cs="Arial"/>
          <w:sz w:val="20"/>
        </w:rPr>
      </w:pPr>
    </w:p>
    <w:p w:rsidR="000017F6" w:rsidRPr="00AD7017" w:rsidRDefault="000017F6" w:rsidP="00D73566">
      <w:pPr>
        <w:jc w:val="both"/>
        <w:rPr>
          <w:rFonts w:ascii="Arial" w:hAnsi="Arial" w:cs="Arial"/>
          <w:sz w:val="20"/>
        </w:rPr>
      </w:pPr>
    </w:p>
    <w:p w:rsidR="00050189" w:rsidRPr="00AD7017" w:rsidRDefault="00050189" w:rsidP="00D73566">
      <w:pPr>
        <w:jc w:val="both"/>
        <w:rPr>
          <w:rFonts w:ascii="Arial" w:hAnsi="Arial" w:cs="Arial"/>
          <w:sz w:val="20"/>
        </w:rPr>
      </w:pPr>
      <w:r w:rsidRPr="00AD7017">
        <w:rPr>
          <w:rFonts w:ascii="Arial" w:hAnsi="Arial" w:cs="Arial"/>
          <w:sz w:val="20"/>
        </w:rPr>
        <w:t>2) __________________</w:t>
      </w:r>
      <w:r w:rsidR="00AF7A84" w:rsidRPr="00AD7017">
        <w:rPr>
          <w:rFonts w:ascii="Arial" w:hAnsi="Arial" w:cs="Arial"/>
          <w:sz w:val="20"/>
        </w:rPr>
        <w:t>_____</w:t>
      </w:r>
    </w:p>
    <w:p w:rsidR="00050189" w:rsidRPr="00AD7017" w:rsidRDefault="00050189" w:rsidP="00D73566">
      <w:pPr>
        <w:rPr>
          <w:rFonts w:ascii="Arial" w:hAnsi="Arial" w:cs="Arial"/>
          <w:sz w:val="20"/>
        </w:rPr>
      </w:pPr>
    </w:p>
    <w:sectPr w:rsidR="00050189" w:rsidRPr="00AD7017" w:rsidSect="00207810">
      <w:headerReference w:type="default" r:id="rId9"/>
      <w:footerReference w:type="default" r:id="rId10"/>
      <w:pgSz w:w="11907" w:h="16840" w:code="9"/>
      <w:pgMar w:top="1701" w:right="851" w:bottom="851" w:left="851" w:header="720" w:footer="85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12" w:rsidRDefault="00457C12">
      <w:r>
        <w:separator/>
      </w:r>
    </w:p>
  </w:endnote>
  <w:endnote w:type="continuationSeparator" w:id="1">
    <w:p w:rsidR="00457C12" w:rsidRDefault="00457C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90" w:rsidRDefault="00080190">
    <w:pPr>
      <w:pStyle w:val="PADRAO"/>
    </w:pPr>
  </w:p>
  <w:p w:rsidR="00080190" w:rsidRDefault="00080190">
    <w:pPr>
      <w:pStyle w:val="A330570"/>
    </w:pPr>
    <w:r>
      <w:t xml:space="preserve">- </w:t>
    </w:r>
    <w:r>
      <w:pgNum/>
    </w:r>
    <w:r>
      <w:t xml:space="preserve"> - </w:t>
    </w:r>
  </w:p>
  <w:p w:rsidR="00080190" w:rsidRDefault="00080190">
    <w:pPr>
      <w:pStyle w:val="A3305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12" w:rsidRDefault="00457C12">
      <w:r>
        <w:separator/>
      </w:r>
    </w:p>
  </w:footnote>
  <w:footnote w:type="continuationSeparator" w:id="1">
    <w:p w:rsidR="00457C12" w:rsidRDefault="00457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90" w:rsidRPr="00894D07" w:rsidRDefault="00080190">
    <w:pPr>
      <w:rPr>
        <w:rFonts w:ascii="Arial" w:hAnsi="Arial" w:cs="Arial"/>
        <w:sz w:val="20"/>
      </w:rPr>
    </w:pPr>
    <w:r w:rsidRPr="00894D07">
      <w:rPr>
        <w:noProof/>
      </w:rPr>
      <w:drawing>
        <wp:anchor distT="0" distB="0" distL="0" distR="114935" simplePos="0" relativeHeight="251657728" behindDoc="0" locked="0" layoutInCell="1" allowOverlap="1">
          <wp:simplePos x="0" y="0"/>
          <wp:positionH relativeFrom="column">
            <wp:posOffset>-38100</wp:posOffset>
          </wp:positionH>
          <wp:positionV relativeFrom="paragraph">
            <wp:posOffset>-158115</wp:posOffset>
          </wp:positionV>
          <wp:extent cx="497840" cy="691515"/>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840" cy="691515"/>
                  </a:xfrm>
                  <a:prstGeom prst="rect">
                    <a:avLst/>
                  </a:prstGeom>
                  <a:solidFill>
                    <a:srgbClr val="FFFFFF"/>
                  </a:solidFill>
                  <a:ln>
                    <a:noFill/>
                  </a:ln>
                </pic:spPr>
              </pic:pic>
            </a:graphicData>
          </a:graphic>
        </wp:anchor>
      </w:drawing>
    </w:r>
    <w:r w:rsidRPr="00894D07">
      <w:rPr>
        <w:rFonts w:ascii="Arial" w:hAnsi="Arial" w:cs="Arial"/>
        <w:sz w:val="20"/>
      </w:rPr>
      <w:t xml:space="preserve">                ESTADO DE SANTA CATARINA</w:t>
    </w:r>
  </w:p>
  <w:p w:rsidR="00080190" w:rsidRDefault="00080190">
    <w:pPr>
      <w:pStyle w:val="Cabealho"/>
      <w:rPr>
        <w:rFonts w:ascii="Arial" w:hAnsi="Arial" w:cs="Arial"/>
        <w:b/>
        <w:sz w:val="20"/>
      </w:rPr>
    </w:pPr>
    <w:r>
      <w:rPr>
        <w:rFonts w:ascii="Arial" w:hAnsi="Arial" w:cs="Arial"/>
        <w:b/>
        <w:sz w:val="20"/>
      </w:rPr>
      <w:t xml:space="preserve">                MUNICÍPIO DE JOAÇABA</w:t>
    </w:r>
  </w:p>
  <w:p w:rsidR="00080190" w:rsidRDefault="00080190">
    <w:pPr>
      <w:pStyle w:val="Cabealho"/>
      <w:rPr>
        <w:rFonts w:ascii="Arial" w:hAnsi="Arial" w:cs="Arial"/>
        <w:b/>
        <w:sz w:val="20"/>
      </w:rPr>
    </w:pPr>
  </w:p>
  <w:p w:rsidR="00080190" w:rsidRDefault="00080190">
    <w:pPr>
      <w:pStyle w:val="Cabealho"/>
      <w:rPr>
        <w:rFonts w:ascii="Arial" w:hAnsi="Arial" w:cs="Arial"/>
        <w:b/>
        <w:sz w:val="20"/>
      </w:rPr>
    </w:pPr>
  </w:p>
  <w:p w:rsidR="00080190" w:rsidRDefault="000801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3"/>
      <w:numFmt w:val="decimal"/>
      <w:lvlText w:val="%1."/>
      <w:lvlJc w:val="left"/>
      <w:pPr>
        <w:tabs>
          <w:tab w:val="num" w:pos="0"/>
        </w:tabs>
        <w:ind w:left="0" w:firstLine="0"/>
      </w:pPr>
    </w:lvl>
    <w:lvl w:ilvl="1">
      <w:start w:val="4"/>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9"/>
    <w:multiLevelType w:val="singleLevel"/>
    <w:tmpl w:val="00000009"/>
    <w:name w:val="WW8Num9"/>
    <w:lvl w:ilvl="0">
      <w:start w:val="13"/>
      <w:numFmt w:val="bullet"/>
      <w:lvlText w:val=""/>
      <w:lvlJc w:val="left"/>
      <w:pPr>
        <w:tabs>
          <w:tab w:val="num" w:pos="794"/>
        </w:tabs>
        <w:ind w:left="794" w:hanging="340"/>
      </w:pPr>
      <w:rPr>
        <w:rFonts w:ascii="Symbol" w:hAnsi="Symbol" w:cs="Arial"/>
        <w:b/>
        <w:i w:val="0"/>
        <w:color w:val="auto"/>
        <w:sz w:val="20"/>
        <w:szCs w:val="20"/>
      </w:rPr>
    </w:lvl>
  </w:abstractNum>
  <w:abstractNum w:abstractNumId="9">
    <w:nsid w:val="0000000B"/>
    <w:multiLevelType w:val="singleLevel"/>
    <w:tmpl w:val="100C1B6A"/>
    <w:name w:val="WW8Num11"/>
    <w:lvl w:ilvl="0">
      <w:start w:val="1"/>
      <w:numFmt w:val="lowerLetter"/>
      <w:lvlText w:val="%1."/>
      <w:lvlJc w:val="left"/>
      <w:pPr>
        <w:tabs>
          <w:tab w:val="num" w:pos="794"/>
        </w:tabs>
        <w:ind w:left="794" w:hanging="340"/>
      </w:pPr>
      <w:rPr>
        <w:rFonts w:ascii="Arial" w:eastAsia="Times New Roman" w:hAnsi="Arial" w:cs="Arial"/>
        <w:b/>
        <w:i w:val="0"/>
        <w:sz w:val="20"/>
        <w:szCs w:val="20"/>
      </w:rPr>
    </w:lvl>
  </w:abstractNum>
  <w:abstractNum w:abstractNumId="10">
    <w:nsid w:val="0000000D"/>
    <w:multiLevelType w:val="multilevel"/>
    <w:tmpl w:val="93244C74"/>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7"/>
    <w:multiLevelType w:val="multilevel"/>
    <w:tmpl w:val="00000017"/>
    <w:name w:val="WW8Num23"/>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B12B50"/>
    <w:multiLevelType w:val="hybridMultilevel"/>
    <w:tmpl w:val="B14A088A"/>
    <w:lvl w:ilvl="0" w:tplc="0DD89A1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nsid w:val="0667410E"/>
    <w:multiLevelType w:val="multilevel"/>
    <w:tmpl w:val="9E501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66A321E"/>
    <w:multiLevelType w:val="multilevel"/>
    <w:tmpl w:val="D76CF3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Zero"/>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9B50C37"/>
    <w:multiLevelType w:val="multilevel"/>
    <w:tmpl w:val="92B6C6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287AA9"/>
    <w:multiLevelType w:val="multilevel"/>
    <w:tmpl w:val="F1E2263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F92684"/>
    <w:multiLevelType w:val="multilevel"/>
    <w:tmpl w:val="B34ACD2A"/>
    <w:lvl w:ilvl="0">
      <w:start w:val="11"/>
      <w:numFmt w:val="decimal"/>
      <w:lvlText w:val="%1."/>
      <w:lvlJc w:val="left"/>
      <w:pPr>
        <w:ind w:left="435" w:hanging="435"/>
      </w:pPr>
      <w:rPr>
        <w:rFonts w:hint="default"/>
      </w:rPr>
    </w:lvl>
    <w:lvl w:ilvl="1">
      <w:start w:val="1"/>
      <w:numFmt w:val="decimal"/>
      <w:lvlText w:val="%1.%2."/>
      <w:lvlJc w:val="left"/>
      <w:pPr>
        <w:ind w:left="1230" w:hanging="435"/>
      </w:pPr>
      <w:rPr>
        <w:rFonts w:hint="default"/>
      </w:rPr>
    </w:lvl>
    <w:lvl w:ilvl="2">
      <w:start w:val="1"/>
      <w:numFmt w:val="decimal"/>
      <w:lvlText w:val="%1.%2.%3."/>
      <w:lvlJc w:val="left"/>
      <w:pPr>
        <w:ind w:left="2310" w:hanging="720"/>
      </w:pPr>
      <w:rPr>
        <w:rFonts w:hint="default"/>
      </w:rPr>
    </w:lvl>
    <w:lvl w:ilvl="3">
      <w:start w:val="1"/>
      <w:numFmt w:val="decimalZero"/>
      <w:lvlText w:val="%1.%2.%3.%4."/>
      <w:lvlJc w:val="left"/>
      <w:pPr>
        <w:ind w:left="3105" w:hanging="720"/>
      </w:pPr>
      <w:rPr>
        <w:rFonts w:hint="default"/>
      </w:rPr>
    </w:lvl>
    <w:lvl w:ilvl="4">
      <w:start w:val="1"/>
      <w:numFmt w:val="decimalZero"/>
      <w:lvlText w:val="%1.%2.%3.%4.%5."/>
      <w:lvlJc w:val="left"/>
      <w:pPr>
        <w:ind w:left="4260" w:hanging="1080"/>
      </w:pPr>
      <w:rPr>
        <w:rFonts w:hint="default"/>
      </w:rPr>
    </w:lvl>
    <w:lvl w:ilvl="5">
      <w:start w:val="1"/>
      <w:numFmt w:val="decimalZero"/>
      <w:lvlText w:val="%1.%2.%3.%4.%5.%6."/>
      <w:lvlJc w:val="left"/>
      <w:pPr>
        <w:ind w:left="5055" w:hanging="1080"/>
      </w:pPr>
      <w:rPr>
        <w:rFonts w:hint="default"/>
      </w:rPr>
    </w:lvl>
    <w:lvl w:ilvl="6">
      <w:start w:val="1"/>
      <w:numFmt w:val="decimalZero"/>
      <w:lvlText w:val="%1.%2.%3.%4.%5.%6.%7."/>
      <w:lvlJc w:val="left"/>
      <w:pPr>
        <w:ind w:left="6210" w:hanging="1440"/>
      </w:pPr>
      <w:rPr>
        <w:rFonts w:hint="default"/>
      </w:rPr>
    </w:lvl>
    <w:lvl w:ilvl="7">
      <w:start w:val="1"/>
      <w:numFmt w:val="decimalZero"/>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9">
    <w:nsid w:val="16352B22"/>
    <w:multiLevelType w:val="multilevel"/>
    <w:tmpl w:val="E666767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1D1E32DB"/>
    <w:multiLevelType w:val="multilevel"/>
    <w:tmpl w:val="5D7A66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Zero"/>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DC247B8"/>
    <w:multiLevelType w:val="multilevel"/>
    <w:tmpl w:val="4A4CB3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1F0A7AD9"/>
    <w:multiLevelType w:val="multilevel"/>
    <w:tmpl w:val="714AC53C"/>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Zero"/>
      <w:lvlText w:val="%1.%2.%3.%4.%5."/>
      <w:lvlJc w:val="left"/>
      <w:pPr>
        <w:ind w:left="2040" w:hanging="1080"/>
      </w:pPr>
      <w:rPr>
        <w:rFonts w:hint="default"/>
      </w:rPr>
    </w:lvl>
    <w:lvl w:ilvl="5">
      <w:start w:val="1"/>
      <w:numFmt w:val="decimalZero"/>
      <w:lvlText w:val="%1.%2.%3.%4.%5.%6."/>
      <w:lvlJc w:val="left"/>
      <w:pPr>
        <w:ind w:left="2280" w:hanging="1080"/>
      </w:pPr>
      <w:rPr>
        <w:rFonts w:hint="default"/>
      </w:rPr>
    </w:lvl>
    <w:lvl w:ilvl="6">
      <w:start w:val="1"/>
      <w:numFmt w:val="decimalZero"/>
      <w:lvlText w:val="%1.%2.%3.%4.%5.%6.%7."/>
      <w:lvlJc w:val="left"/>
      <w:pPr>
        <w:ind w:left="2880" w:hanging="1440"/>
      </w:pPr>
      <w:rPr>
        <w:rFonts w:hint="default"/>
      </w:rPr>
    </w:lvl>
    <w:lvl w:ilvl="7">
      <w:start w:val="1"/>
      <w:numFmt w:val="decimalZero"/>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2A61768B"/>
    <w:multiLevelType w:val="multilevel"/>
    <w:tmpl w:val="C0B22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4A6BBD"/>
    <w:multiLevelType w:val="multilevel"/>
    <w:tmpl w:val="E7682D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DE12E7"/>
    <w:multiLevelType w:val="hybridMultilevel"/>
    <w:tmpl w:val="D566663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start w:val="1"/>
      <w:numFmt w:val="lowerLetter"/>
      <w:pStyle w:val="Ttulo5"/>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start w:val="1"/>
      <w:numFmt w:val="decimal"/>
      <w:pStyle w:val="Ttulo7"/>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05F357C"/>
    <w:multiLevelType w:val="hybridMultilevel"/>
    <w:tmpl w:val="069E31AC"/>
    <w:lvl w:ilvl="0" w:tplc="04160019">
      <w:start w:val="1"/>
      <w:numFmt w:val="lowerLetter"/>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7">
    <w:nsid w:val="450E6576"/>
    <w:multiLevelType w:val="multilevel"/>
    <w:tmpl w:val="5D7A66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Zero"/>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7FF48B3"/>
    <w:multiLevelType w:val="hybridMultilevel"/>
    <w:tmpl w:val="6EE81C4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nsid w:val="50731F4C"/>
    <w:multiLevelType w:val="hybridMultilevel"/>
    <w:tmpl w:val="B64AC9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6F0E61"/>
    <w:multiLevelType w:val="multilevel"/>
    <w:tmpl w:val="B846E7F2"/>
    <w:lvl w:ilvl="0">
      <w:start w:val="1"/>
      <w:numFmt w:val="lowerLetter"/>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8F33533"/>
    <w:multiLevelType w:val="hybridMultilevel"/>
    <w:tmpl w:val="356E1B68"/>
    <w:lvl w:ilvl="0" w:tplc="04160005">
      <w:start w:val="1"/>
      <w:numFmt w:val="bullet"/>
      <w:lvlText w:val=""/>
      <w:lvlJc w:val="left"/>
      <w:pPr>
        <w:ind w:left="1996" w:hanging="360"/>
      </w:pPr>
      <w:rPr>
        <w:rFonts w:ascii="Wingdings" w:hAnsi="Wingding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2">
    <w:nsid w:val="5F994B6D"/>
    <w:multiLevelType w:val="multilevel"/>
    <w:tmpl w:val="C33A3BA0"/>
    <w:lvl w:ilvl="0">
      <w:start w:val="1"/>
      <w:numFmt w:val="lowerLetter"/>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983B3C"/>
    <w:multiLevelType w:val="multilevel"/>
    <w:tmpl w:val="33967C6E"/>
    <w:lvl w:ilvl="0">
      <w:start w:val="1"/>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Zero"/>
      <w:lvlText w:val="%1.%2.%3.%4.%5."/>
      <w:lvlJc w:val="left"/>
      <w:pPr>
        <w:ind w:left="2212" w:hanging="1080"/>
      </w:pPr>
      <w:rPr>
        <w:rFonts w:hint="default"/>
      </w:rPr>
    </w:lvl>
    <w:lvl w:ilvl="5">
      <w:start w:val="1"/>
      <w:numFmt w:val="decimalZero"/>
      <w:lvlText w:val="%1.%2.%3.%4.%5.%6."/>
      <w:lvlJc w:val="left"/>
      <w:pPr>
        <w:ind w:left="2495" w:hanging="1080"/>
      </w:pPr>
      <w:rPr>
        <w:rFonts w:hint="default"/>
      </w:rPr>
    </w:lvl>
    <w:lvl w:ilvl="6">
      <w:start w:val="1"/>
      <w:numFmt w:val="decimalZero"/>
      <w:lvlText w:val="%1.%2.%3.%4.%5.%6.%7."/>
      <w:lvlJc w:val="left"/>
      <w:pPr>
        <w:ind w:left="3138" w:hanging="1440"/>
      </w:pPr>
      <w:rPr>
        <w:rFonts w:hint="default"/>
      </w:rPr>
    </w:lvl>
    <w:lvl w:ilvl="7">
      <w:start w:val="1"/>
      <w:numFmt w:val="decimalZero"/>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5E55820"/>
    <w:multiLevelType w:val="multilevel"/>
    <w:tmpl w:val="F8C8D666"/>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Zero"/>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Zero"/>
      <w:lvlText w:val="%1.%2.%3.%4.%5.%6.%7."/>
      <w:lvlJc w:val="left"/>
      <w:pPr>
        <w:ind w:left="5400" w:hanging="1440"/>
      </w:pPr>
      <w:rPr>
        <w:rFonts w:hint="default"/>
      </w:rPr>
    </w:lvl>
    <w:lvl w:ilvl="7">
      <w:start w:val="1"/>
      <w:numFmt w:val="decimalZero"/>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nsid w:val="66260078"/>
    <w:multiLevelType w:val="multilevel"/>
    <w:tmpl w:val="548A84B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Zero"/>
      <w:lvlText w:val="%1.%2.%3.%4.%5.%6.%7."/>
      <w:lvlJc w:val="left"/>
      <w:pPr>
        <w:ind w:left="5760" w:hanging="1440"/>
      </w:pPr>
      <w:rPr>
        <w:rFonts w:hint="default"/>
      </w:rPr>
    </w:lvl>
    <w:lvl w:ilvl="7">
      <w:start w:val="1"/>
      <w:numFmt w:val="decimalZero"/>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81F3360"/>
    <w:multiLevelType w:val="hybridMultilevel"/>
    <w:tmpl w:val="3064E56E"/>
    <w:lvl w:ilvl="0" w:tplc="04160005">
      <w:start w:val="1"/>
      <w:numFmt w:val="bullet"/>
      <w:lvlText w:val=""/>
      <w:lvlJc w:val="left"/>
      <w:pPr>
        <w:ind w:left="1996" w:hanging="360"/>
      </w:pPr>
      <w:rPr>
        <w:rFonts w:ascii="Wingdings" w:hAnsi="Wingding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7">
    <w:nsid w:val="6857161A"/>
    <w:multiLevelType w:val="hybridMultilevel"/>
    <w:tmpl w:val="2DBE2B1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CC7B3B"/>
    <w:multiLevelType w:val="multilevel"/>
    <w:tmpl w:val="6B1C815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3B1AE5"/>
    <w:multiLevelType w:val="multilevel"/>
    <w:tmpl w:val="FED0F5D8"/>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3747DB2"/>
    <w:multiLevelType w:val="hybridMultilevel"/>
    <w:tmpl w:val="B64AC9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8173A3"/>
    <w:multiLevelType w:val="multilevel"/>
    <w:tmpl w:val="0BF6494C"/>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Zero"/>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17"/>
  </w:num>
  <w:num w:numId="3">
    <w:abstractNumId w:val="8"/>
  </w:num>
  <w:num w:numId="4">
    <w:abstractNumId w:val="14"/>
  </w:num>
  <w:num w:numId="5">
    <w:abstractNumId w:val="13"/>
  </w:num>
  <w:num w:numId="6">
    <w:abstractNumId w:val="37"/>
  </w:num>
  <w:num w:numId="7">
    <w:abstractNumId w:val="23"/>
  </w:num>
  <w:num w:numId="8">
    <w:abstractNumId w:val="10"/>
  </w:num>
  <w:num w:numId="9">
    <w:abstractNumId w:val="3"/>
  </w:num>
  <w:num w:numId="10">
    <w:abstractNumId w:val="38"/>
  </w:num>
  <w:num w:numId="11">
    <w:abstractNumId w:val="21"/>
  </w:num>
  <w:num w:numId="12">
    <w:abstractNumId w:val="24"/>
  </w:num>
  <w:num w:numId="13">
    <w:abstractNumId w:val="30"/>
  </w:num>
  <w:num w:numId="14">
    <w:abstractNumId w:val="39"/>
  </w:num>
  <w:num w:numId="15">
    <w:abstractNumId w:val="32"/>
  </w:num>
  <w:num w:numId="16">
    <w:abstractNumId w:val="34"/>
  </w:num>
  <w:num w:numId="17">
    <w:abstractNumId w:val="20"/>
  </w:num>
  <w:num w:numId="18">
    <w:abstractNumId w:val="27"/>
  </w:num>
  <w:num w:numId="19">
    <w:abstractNumId w:val="15"/>
  </w:num>
  <w:num w:numId="20">
    <w:abstractNumId w:val="19"/>
  </w:num>
  <w:num w:numId="21">
    <w:abstractNumId w:val="35"/>
  </w:num>
  <w:num w:numId="22">
    <w:abstractNumId w:val="16"/>
  </w:num>
  <w:num w:numId="23">
    <w:abstractNumId w:val="41"/>
  </w:num>
  <w:num w:numId="24">
    <w:abstractNumId w:val="18"/>
  </w:num>
  <w:num w:numId="25">
    <w:abstractNumId w:val="31"/>
  </w:num>
  <w:num w:numId="26">
    <w:abstractNumId w:val="36"/>
  </w:num>
  <w:num w:numId="27">
    <w:abstractNumId w:val="33"/>
  </w:num>
  <w:num w:numId="28">
    <w:abstractNumId w:val="22"/>
  </w:num>
  <w:num w:numId="29">
    <w:abstractNumId w:val="28"/>
  </w:num>
  <w:num w:numId="30">
    <w:abstractNumId w:val="29"/>
  </w:num>
  <w:num w:numId="31">
    <w:abstractNumId w:val="26"/>
  </w:num>
  <w:num w:numId="32">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207B4"/>
    <w:rsid w:val="000017F6"/>
    <w:rsid w:val="000020F1"/>
    <w:rsid w:val="000062F4"/>
    <w:rsid w:val="0001006E"/>
    <w:rsid w:val="00013778"/>
    <w:rsid w:val="00020EB8"/>
    <w:rsid w:val="00022BF8"/>
    <w:rsid w:val="00022F9F"/>
    <w:rsid w:val="00023238"/>
    <w:rsid w:val="00030014"/>
    <w:rsid w:val="00036ED6"/>
    <w:rsid w:val="0004256B"/>
    <w:rsid w:val="000436F5"/>
    <w:rsid w:val="00050189"/>
    <w:rsid w:val="000510F8"/>
    <w:rsid w:val="0005539E"/>
    <w:rsid w:val="000623E3"/>
    <w:rsid w:val="00064B29"/>
    <w:rsid w:val="000729F5"/>
    <w:rsid w:val="00080190"/>
    <w:rsid w:val="00094855"/>
    <w:rsid w:val="000B1445"/>
    <w:rsid w:val="000B5B43"/>
    <w:rsid w:val="000B6A00"/>
    <w:rsid w:val="000C0992"/>
    <w:rsid w:val="000C1D9C"/>
    <w:rsid w:val="000D0B31"/>
    <w:rsid w:val="000D2445"/>
    <w:rsid w:val="000D4469"/>
    <w:rsid w:val="000D5D1C"/>
    <w:rsid w:val="000E3C23"/>
    <w:rsid w:val="000E400C"/>
    <w:rsid w:val="000F3FDA"/>
    <w:rsid w:val="000F4C35"/>
    <w:rsid w:val="000F6BEF"/>
    <w:rsid w:val="00110AD9"/>
    <w:rsid w:val="001212EE"/>
    <w:rsid w:val="00142FE6"/>
    <w:rsid w:val="001454FC"/>
    <w:rsid w:val="00150811"/>
    <w:rsid w:val="0016327E"/>
    <w:rsid w:val="00190C1A"/>
    <w:rsid w:val="001941F8"/>
    <w:rsid w:val="00195862"/>
    <w:rsid w:val="00195E94"/>
    <w:rsid w:val="001971A2"/>
    <w:rsid w:val="001A1019"/>
    <w:rsid w:val="001B552B"/>
    <w:rsid w:val="001B70CD"/>
    <w:rsid w:val="001B7F6C"/>
    <w:rsid w:val="001C0A1F"/>
    <w:rsid w:val="001C24A5"/>
    <w:rsid w:val="001D0419"/>
    <w:rsid w:val="001D21CB"/>
    <w:rsid w:val="001D24AB"/>
    <w:rsid w:val="001D7688"/>
    <w:rsid w:val="001E00E4"/>
    <w:rsid w:val="001E1733"/>
    <w:rsid w:val="001E22CF"/>
    <w:rsid w:val="001F2621"/>
    <w:rsid w:val="002001DC"/>
    <w:rsid w:val="00207810"/>
    <w:rsid w:val="00210800"/>
    <w:rsid w:val="00212A2A"/>
    <w:rsid w:val="0022494C"/>
    <w:rsid w:val="00230315"/>
    <w:rsid w:val="00230340"/>
    <w:rsid w:val="00236947"/>
    <w:rsid w:val="002438F7"/>
    <w:rsid w:val="002449E0"/>
    <w:rsid w:val="00245CD1"/>
    <w:rsid w:val="0025111A"/>
    <w:rsid w:val="0025195E"/>
    <w:rsid w:val="00255B6F"/>
    <w:rsid w:val="00281E83"/>
    <w:rsid w:val="0028306B"/>
    <w:rsid w:val="00292AC5"/>
    <w:rsid w:val="002945F2"/>
    <w:rsid w:val="00296C88"/>
    <w:rsid w:val="002A11DD"/>
    <w:rsid w:val="002A617F"/>
    <w:rsid w:val="002C0C47"/>
    <w:rsid w:val="002C1658"/>
    <w:rsid w:val="002C60F8"/>
    <w:rsid w:val="002C78E6"/>
    <w:rsid w:val="002D0066"/>
    <w:rsid w:val="002D1407"/>
    <w:rsid w:val="002D7173"/>
    <w:rsid w:val="002E0B90"/>
    <w:rsid w:val="002E16C1"/>
    <w:rsid w:val="002E1986"/>
    <w:rsid w:val="002E4256"/>
    <w:rsid w:val="002E487A"/>
    <w:rsid w:val="002F2FF5"/>
    <w:rsid w:val="002F46C7"/>
    <w:rsid w:val="00300046"/>
    <w:rsid w:val="00313D05"/>
    <w:rsid w:val="003177DD"/>
    <w:rsid w:val="00320325"/>
    <w:rsid w:val="003207B4"/>
    <w:rsid w:val="00321FAA"/>
    <w:rsid w:val="00333747"/>
    <w:rsid w:val="00333AD3"/>
    <w:rsid w:val="00344707"/>
    <w:rsid w:val="00361622"/>
    <w:rsid w:val="00361C89"/>
    <w:rsid w:val="00365847"/>
    <w:rsid w:val="0037279D"/>
    <w:rsid w:val="003765A3"/>
    <w:rsid w:val="00391839"/>
    <w:rsid w:val="00393A7F"/>
    <w:rsid w:val="0039453E"/>
    <w:rsid w:val="003A02F0"/>
    <w:rsid w:val="003A1F84"/>
    <w:rsid w:val="003A61F9"/>
    <w:rsid w:val="003A77D4"/>
    <w:rsid w:val="003B3908"/>
    <w:rsid w:val="003C51F8"/>
    <w:rsid w:val="003D1735"/>
    <w:rsid w:val="003D3A9F"/>
    <w:rsid w:val="003D58FB"/>
    <w:rsid w:val="003D74CA"/>
    <w:rsid w:val="003E6D7D"/>
    <w:rsid w:val="004001C7"/>
    <w:rsid w:val="0040466E"/>
    <w:rsid w:val="0040593E"/>
    <w:rsid w:val="00413EE3"/>
    <w:rsid w:val="00414841"/>
    <w:rsid w:val="004148E6"/>
    <w:rsid w:val="0041782A"/>
    <w:rsid w:val="0042275D"/>
    <w:rsid w:val="00431708"/>
    <w:rsid w:val="004324CA"/>
    <w:rsid w:val="00432F63"/>
    <w:rsid w:val="00434479"/>
    <w:rsid w:val="004565C0"/>
    <w:rsid w:val="00457C12"/>
    <w:rsid w:val="0046158A"/>
    <w:rsid w:val="004635C5"/>
    <w:rsid w:val="00465D68"/>
    <w:rsid w:val="0046603D"/>
    <w:rsid w:val="004665E4"/>
    <w:rsid w:val="004717E1"/>
    <w:rsid w:val="00473B25"/>
    <w:rsid w:val="004760A6"/>
    <w:rsid w:val="00476896"/>
    <w:rsid w:val="004914BF"/>
    <w:rsid w:val="0049155E"/>
    <w:rsid w:val="004940A5"/>
    <w:rsid w:val="0049422C"/>
    <w:rsid w:val="004A1958"/>
    <w:rsid w:val="004A2313"/>
    <w:rsid w:val="004A2472"/>
    <w:rsid w:val="004A71FE"/>
    <w:rsid w:val="004B5955"/>
    <w:rsid w:val="004B7DAA"/>
    <w:rsid w:val="004B7E69"/>
    <w:rsid w:val="004C3FC9"/>
    <w:rsid w:val="004E43B4"/>
    <w:rsid w:val="004E649C"/>
    <w:rsid w:val="004E7418"/>
    <w:rsid w:val="004F5D13"/>
    <w:rsid w:val="0050405A"/>
    <w:rsid w:val="0050735A"/>
    <w:rsid w:val="005164B9"/>
    <w:rsid w:val="005168D2"/>
    <w:rsid w:val="00525488"/>
    <w:rsid w:val="005437D8"/>
    <w:rsid w:val="00543FA0"/>
    <w:rsid w:val="00546FE6"/>
    <w:rsid w:val="005476D0"/>
    <w:rsid w:val="00551EE6"/>
    <w:rsid w:val="00564FC7"/>
    <w:rsid w:val="00567FBB"/>
    <w:rsid w:val="00570CC2"/>
    <w:rsid w:val="00571E36"/>
    <w:rsid w:val="005741D0"/>
    <w:rsid w:val="00576224"/>
    <w:rsid w:val="005806D6"/>
    <w:rsid w:val="005935CC"/>
    <w:rsid w:val="005961B1"/>
    <w:rsid w:val="00597474"/>
    <w:rsid w:val="00597BD9"/>
    <w:rsid w:val="005A1C62"/>
    <w:rsid w:val="005B0ED9"/>
    <w:rsid w:val="005B478C"/>
    <w:rsid w:val="005C2259"/>
    <w:rsid w:val="005C3E29"/>
    <w:rsid w:val="005D4E15"/>
    <w:rsid w:val="005E0D7D"/>
    <w:rsid w:val="005E69FF"/>
    <w:rsid w:val="005F41CF"/>
    <w:rsid w:val="00601A33"/>
    <w:rsid w:val="00604183"/>
    <w:rsid w:val="00615190"/>
    <w:rsid w:val="00620721"/>
    <w:rsid w:val="006310C7"/>
    <w:rsid w:val="00634E82"/>
    <w:rsid w:val="00641B20"/>
    <w:rsid w:val="00643491"/>
    <w:rsid w:val="00653574"/>
    <w:rsid w:val="00655445"/>
    <w:rsid w:val="00660181"/>
    <w:rsid w:val="00660BB7"/>
    <w:rsid w:val="00674299"/>
    <w:rsid w:val="00675C42"/>
    <w:rsid w:val="00675E1A"/>
    <w:rsid w:val="00681459"/>
    <w:rsid w:val="006869D4"/>
    <w:rsid w:val="0068761F"/>
    <w:rsid w:val="00692808"/>
    <w:rsid w:val="006964D6"/>
    <w:rsid w:val="006A4781"/>
    <w:rsid w:val="006C4790"/>
    <w:rsid w:val="006C572B"/>
    <w:rsid w:val="006C5DDB"/>
    <w:rsid w:val="006D6E4C"/>
    <w:rsid w:val="006F3136"/>
    <w:rsid w:val="006F4A46"/>
    <w:rsid w:val="006F5923"/>
    <w:rsid w:val="006F63FE"/>
    <w:rsid w:val="00704934"/>
    <w:rsid w:val="00705BAB"/>
    <w:rsid w:val="00705C0B"/>
    <w:rsid w:val="00707EA0"/>
    <w:rsid w:val="00713A3E"/>
    <w:rsid w:val="007145F0"/>
    <w:rsid w:val="007164F1"/>
    <w:rsid w:val="0072376A"/>
    <w:rsid w:val="00730D96"/>
    <w:rsid w:val="00732084"/>
    <w:rsid w:val="00736408"/>
    <w:rsid w:val="00745F75"/>
    <w:rsid w:val="00746281"/>
    <w:rsid w:val="00750220"/>
    <w:rsid w:val="007578D8"/>
    <w:rsid w:val="0077245C"/>
    <w:rsid w:val="00790D04"/>
    <w:rsid w:val="00791472"/>
    <w:rsid w:val="00797D84"/>
    <w:rsid w:val="007A1F8C"/>
    <w:rsid w:val="007A6C74"/>
    <w:rsid w:val="007B22B5"/>
    <w:rsid w:val="007B30DE"/>
    <w:rsid w:val="007B57AE"/>
    <w:rsid w:val="007B673A"/>
    <w:rsid w:val="007C7167"/>
    <w:rsid w:val="007D200E"/>
    <w:rsid w:val="007D461E"/>
    <w:rsid w:val="007F3FD1"/>
    <w:rsid w:val="007F694C"/>
    <w:rsid w:val="0081406C"/>
    <w:rsid w:val="00816177"/>
    <w:rsid w:val="00816C07"/>
    <w:rsid w:val="008278D9"/>
    <w:rsid w:val="00830E03"/>
    <w:rsid w:val="00831C96"/>
    <w:rsid w:val="00832641"/>
    <w:rsid w:val="00835A64"/>
    <w:rsid w:val="008405A5"/>
    <w:rsid w:val="00861B8B"/>
    <w:rsid w:val="00870525"/>
    <w:rsid w:val="00870546"/>
    <w:rsid w:val="00871E9E"/>
    <w:rsid w:val="0088017B"/>
    <w:rsid w:val="00894D07"/>
    <w:rsid w:val="008A304F"/>
    <w:rsid w:val="008B0755"/>
    <w:rsid w:val="008B0E9E"/>
    <w:rsid w:val="008B257C"/>
    <w:rsid w:val="008B4CF8"/>
    <w:rsid w:val="008B5D97"/>
    <w:rsid w:val="008B61B5"/>
    <w:rsid w:val="008C032A"/>
    <w:rsid w:val="008C3913"/>
    <w:rsid w:val="008E5412"/>
    <w:rsid w:val="008E733B"/>
    <w:rsid w:val="00902DEE"/>
    <w:rsid w:val="009075AE"/>
    <w:rsid w:val="00916B1B"/>
    <w:rsid w:val="00920DB7"/>
    <w:rsid w:val="0092102A"/>
    <w:rsid w:val="00926D85"/>
    <w:rsid w:val="0093659E"/>
    <w:rsid w:val="00936872"/>
    <w:rsid w:val="00942145"/>
    <w:rsid w:val="00942E26"/>
    <w:rsid w:val="00944A10"/>
    <w:rsid w:val="00950F26"/>
    <w:rsid w:val="00955184"/>
    <w:rsid w:val="009558AA"/>
    <w:rsid w:val="00955C30"/>
    <w:rsid w:val="00956CE6"/>
    <w:rsid w:val="009624B4"/>
    <w:rsid w:val="009627FB"/>
    <w:rsid w:val="00972510"/>
    <w:rsid w:val="009778B0"/>
    <w:rsid w:val="009779D4"/>
    <w:rsid w:val="00994185"/>
    <w:rsid w:val="00997516"/>
    <w:rsid w:val="009A039D"/>
    <w:rsid w:val="009A2733"/>
    <w:rsid w:val="009A2848"/>
    <w:rsid w:val="009A5F8B"/>
    <w:rsid w:val="009C5706"/>
    <w:rsid w:val="009D001C"/>
    <w:rsid w:val="009D39CF"/>
    <w:rsid w:val="009D6D1A"/>
    <w:rsid w:val="009D78D5"/>
    <w:rsid w:val="009E6B2D"/>
    <w:rsid w:val="009F33B6"/>
    <w:rsid w:val="009F37DC"/>
    <w:rsid w:val="009F49F0"/>
    <w:rsid w:val="009F6042"/>
    <w:rsid w:val="00A1058D"/>
    <w:rsid w:val="00A125F7"/>
    <w:rsid w:val="00A14184"/>
    <w:rsid w:val="00A1524B"/>
    <w:rsid w:val="00A16092"/>
    <w:rsid w:val="00A31327"/>
    <w:rsid w:val="00A37BFC"/>
    <w:rsid w:val="00A51B4B"/>
    <w:rsid w:val="00A57E05"/>
    <w:rsid w:val="00A6364D"/>
    <w:rsid w:val="00A6454F"/>
    <w:rsid w:val="00A7059B"/>
    <w:rsid w:val="00A7132B"/>
    <w:rsid w:val="00A71727"/>
    <w:rsid w:val="00A71ECA"/>
    <w:rsid w:val="00A74FB6"/>
    <w:rsid w:val="00A75116"/>
    <w:rsid w:val="00A86590"/>
    <w:rsid w:val="00A92F80"/>
    <w:rsid w:val="00A969F7"/>
    <w:rsid w:val="00A97672"/>
    <w:rsid w:val="00AA74CD"/>
    <w:rsid w:val="00AA74F4"/>
    <w:rsid w:val="00AC6B43"/>
    <w:rsid w:val="00AD36F4"/>
    <w:rsid w:val="00AD5E04"/>
    <w:rsid w:val="00AD7017"/>
    <w:rsid w:val="00AF65D6"/>
    <w:rsid w:val="00AF7A84"/>
    <w:rsid w:val="00B01FBF"/>
    <w:rsid w:val="00B02396"/>
    <w:rsid w:val="00B179CB"/>
    <w:rsid w:val="00B20072"/>
    <w:rsid w:val="00B22AC1"/>
    <w:rsid w:val="00B33955"/>
    <w:rsid w:val="00B34222"/>
    <w:rsid w:val="00B454BD"/>
    <w:rsid w:val="00B65FB6"/>
    <w:rsid w:val="00B66051"/>
    <w:rsid w:val="00B6691D"/>
    <w:rsid w:val="00B762D4"/>
    <w:rsid w:val="00B7748C"/>
    <w:rsid w:val="00B875EF"/>
    <w:rsid w:val="00B90F38"/>
    <w:rsid w:val="00B9249E"/>
    <w:rsid w:val="00B93CA4"/>
    <w:rsid w:val="00BA12CB"/>
    <w:rsid w:val="00BA34D5"/>
    <w:rsid w:val="00BB0708"/>
    <w:rsid w:val="00BB186A"/>
    <w:rsid w:val="00BB592C"/>
    <w:rsid w:val="00BB7595"/>
    <w:rsid w:val="00BB75AF"/>
    <w:rsid w:val="00BC5038"/>
    <w:rsid w:val="00BC7FBD"/>
    <w:rsid w:val="00BD7507"/>
    <w:rsid w:val="00BE56F4"/>
    <w:rsid w:val="00BE69F6"/>
    <w:rsid w:val="00BF2B7E"/>
    <w:rsid w:val="00C000A6"/>
    <w:rsid w:val="00C00B6E"/>
    <w:rsid w:val="00C02EAB"/>
    <w:rsid w:val="00C107CE"/>
    <w:rsid w:val="00C235A3"/>
    <w:rsid w:val="00C26302"/>
    <w:rsid w:val="00C334A2"/>
    <w:rsid w:val="00C42E58"/>
    <w:rsid w:val="00C44FDD"/>
    <w:rsid w:val="00C51A04"/>
    <w:rsid w:val="00C627BC"/>
    <w:rsid w:val="00C639AE"/>
    <w:rsid w:val="00C67723"/>
    <w:rsid w:val="00C75480"/>
    <w:rsid w:val="00C839C4"/>
    <w:rsid w:val="00C901F7"/>
    <w:rsid w:val="00C90C7A"/>
    <w:rsid w:val="00C920E3"/>
    <w:rsid w:val="00C92B5C"/>
    <w:rsid w:val="00C92F3C"/>
    <w:rsid w:val="00CA1CC4"/>
    <w:rsid w:val="00CB17EF"/>
    <w:rsid w:val="00CD648B"/>
    <w:rsid w:val="00CD6E61"/>
    <w:rsid w:val="00CF7D4B"/>
    <w:rsid w:val="00D0683D"/>
    <w:rsid w:val="00D06EB4"/>
    <w:rsid w:val="00D13E4D"/>
    <w:rsid w:val="00D2200B"/>
    <w:rsid w:val="00D34BA4"/>
    <w:rsid w:val="00D34CE3"/>
    <w:rsid w:val="00D40D57"/>
    <w:rsid w:val="00D42AEE"/>
    <w:rsid w:val="00D51D11"/>
    <w:rsid w:val="00D555EB"/>
    <w:rsid w:val="00D60738"/>
    <w:rsid w:val="00D60E6F"/>
    <w:rsid w:val="00D621CB"/>
    <w:rsid w:val="00D65672"/>
    <w:rsid w:val="00D7200D"/>
    <w:rsid w:val="00D73566"/>
    <w:rsid w:val="00D74986"/>
    <w:rsid w:val="00D820A9"/>
    <w:rsid w:val="00D8346D"/>
    <w:rsid w:val="00D859F8"/>
    <w:rsid w:val="00D922E1"/>
    <w:rsid w:val="00D92895"/>
    <w:rsid w:val="00D9481E"/>
    <w:rsid w:val="00D96FBF"/>
    <w:rsid w:val="00DA12BF"/>
    <w:rsid w:val="00DB2B78"/>
    <w:rsid w:val="00DB7C9F"/>
    <w:rsid w:val="00DD2C3E"/>
    <w:rsid w:val="00DD53EC"/>
    <w:rsid w:val="00DD7D59"/>
    <w:rsid w:val="00DE541C"/>
    <w:rsid w:val="00DE5F7D"/>
    <w:rsid w:val="00DF1734"/>
    <w:rsid w:val="00DF2D87"/>
    <w:rsid w:val="00DF3918"/>
    <w:rsid w:val="00E014C1"/>
    <w:rsid w:val="00E0618A"/>
    <w:rsid w:val="00E132DA"/>
    <w:rsid w:val="00E1502E"/>
    <w:rsid w:val="00E2019D"/>
    <w:rsid w:val="00E21224"/>
    <w:rsid w:val="00E253E4"/>
    <w:rsid w:val="00E335AA"/>
    <w:rsid w:val="00E33D2A"/>
    <w:rsid w:val="00E449D5"/>
    <w:rsid w:val="00E47CA5"/>
    <w:rsid w:val="00E52613"/>
    <w:rsid w:val="00E621BA"/>
    <w:rsid w:val="00E75A70"/>
    <w:rsid w:val="00E836F8"/>
    <w:rsid w:val="00E92F66"/>
    <w:rsid w:val="00E95ED7"/>
    <w:rsid w:val="00EA1646"/>
    <w:rsid w:val="00EA3D7E"/>
    <w:rsid w:val="00EA41F8"/>
    <w:rsid w:val="00EA435D"/>
    <w:rsid w:val="00EB0581"/>
    <w:rsid w:val="00EB06BF"/>
    <w:rsid w:val="00EB0BC8"/>
    <w:rsid w:val="00EB0C39"/>
    <w:rsid w:val="00EB2D51"/>
    <w:rsid w:val="00EB429C"/>
    <w:rsid w:val="00EB64FD"/>
    <w:rsid w:val="00EC40E7"/>
    <w:rsid w:val="00ED5DDB"/>
    <w:rsid w:val="00ED7BF0"/>
    <w:rsid w:val="00EE1433"/>
    <w:rsid w:val="00EE2874"/>
    <w:rsid w:val="00EE2CE8"/>
    <w:rsid w:val="00EF2995"/>
    <w:rsid w:val="00EF5765"/>
    <w:rsid w:val="00F15EF4"/>
    <w:rsid w:val="00F21157"/>
    <w:rsid w:val="00F23254"/>
    <w:rsid w:val="00F2605F"/>
    <w:rsid w:val="00F301A8"/>
    <w:rsid w:val="00F30BA4"/>
    <w:rsid w:val="00F334A1"/>
    <w:rsid w:val="00F34420"/>
    <w:rsid w:val="00F45A6F"/>
    <w:rsid w:val="00F45AE0"/>
    <w:rsid w:val="00F47CA7"/>
    <w:rsid w:val="00F50460"/>
    <w:rsid w:val="00F52575"/>
    <w:rsid w:val="00F57DA9"/>
    <w:rsid w:val="00F64441"/>
    <w:rsid w:val="00F65900"/>
    <w:rsid w:val="00F66B4E"/>
    <w:rsid w:val="00F7272D"/>
    <w:rsid w:val="00F7349E"/>
    <w:rsid w:val="00F73787"/>
    <w:rsid w:val="00F75164"/>
    <w:rsid w:val="00F82494"/>
    <w:rsid w:val="00F85DCF"/>
    <w:rsid w:val="00F8643C"/>
    <w:rsid w:val="00F92BDF"/>
    <w:rsid w:val="00F94230"/>
    <w:rsid w:val="00F976F2"/>
    <w:rsid w:val="00FB3582"/>
    <w:rsid w:val="00FC7B90"/>
    <w:rsid w:val="00FD4237"/>
    <w:rsid w:val="00FD5EB9"/>
    <w:rsid w:val="00FE0936"/>
    <w:rsid w:val="00FE24D4"/>
    <w:rsid w:val="00FE26C7"/>
    <w:rsid w:val="00FE6E5D"/>
    <w:rsid w:val="00FE7682"/>
    <w:rsid w:val="00FF4628"/>
    <w:rsid w:val="00FF74C4"/>
    <w:rsid w:val="00FF7B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81"/>
    <w:pPr>
      <w:widowControl w:val="0"/>
    </w:pPr>
    <w:rPr>
      <w:snapToGrid w:val="0"/>
      <w:sz w:val="24"/>
    </w:rPr>
  </w:style>
  <w:style w:type="paragraph" w:styleId="Ttulo1">
    <w:name w:val="heading 1"/>
    <w:basedOn w:val="Normal"/>
    <w:next w:val="Normal"/>
    <w:qFormat/>
    <w:rsid w:val="006A4781"/>
    <w:pPr>
      <w:keepNext/>
      <w:suppressAutoHyphens/>
      <w:snapToGrid w:val="0"/>
      <w:jc w:val="center"/>
      <w:outlineLvl w:val="0"/>
    </w:pPr>
    <w:rPr>
      <w:rFonts w:ascii="Arial" w:eastAsia="Lucida Sans Unicode" w:hAnsi="Arial" w:cs="Arial"/>
      <w:b/>
      <w:bCs/>
      <w:snapToGrid/>
      <w:sz w:val="20"/>
      <w:szCs w:val="18"/>
    </w:rPr>
  </w:style>
  <w:style w:type="paragraph" w:styleId="Ttulo2">
    <w:name w:val="heading 2"/>
    <w:basedOn w:val="Normal"/>
    <w:next w:val="Normal"/>
    <w:qFormat/>
    <w:rsid w:val="006A478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A4781"/>
    <w:pPr>
      <w:keepNext/>
      <w:suppressAutoHyphens/>
      <w:snapToGrid w:val="0"/>
      <w:spacing w:line="200" w:lineRule="atLeast"/>
      <w:ind w:right="34"/>
      <w:jc w:val="both"/>
      <w:outlineLvl w:val="2"/>
    </w:pPr>
    <w:rPr>
      <w:rFonts w:ascii="Arial" w:hAnsi="Arial" w:cs="Arial"/>
      <w:b/>
      <w:snapToGrid/>
      <w:kern w:val="1"/>
      <w:sz w:val="20"/>
    </w:rPr>
  </w:style>
  <w:style w:type="paragraph" w:styleId="Ttulo4">
    <w:name w:val="heading 4"/>
    <w:basedOn w:val="Normal"/>
    <w:next w:val="Normal"/>
    <w:qFormat/>
    <w:rsid w:val="006A4781"/>
    <w:pPr>
      <w:keepNext/>
      <w:widowControl/>
      <w:jc w:val="both"/>
      <w:outlineLvl w:val="3"/>
    </w:pPr>
    <w:rPr>
      <w:b/>
      <w:bCs/>
      <w:snapToGrid/>
      <w:sz w:val="28"/>
      <w:szCs w:val="24"/>
      <w:u w:val="single"/>
    </w:rPr>
  </w:style>
  <w:style w:type="paragraph" w:styleId="Ttulo5">
    <w:name w:val="heading 5"/>
    <w:basedOn w:val="Normal"/>
    <w:next w:val="Normal"/>
    <w:qFormat/>
    <w:rsid w:val="006A4781"/>
    <w:pPr>
      <w:widowControl/>
      <w:numPr>
        <w:ilvl w:val="4"/>
        <w:numId w:val="1"/>
      </w:numPr>
      <w:suppressAutoHyphens/>
      <w:spacing w:before="240" w:after="60"/>
      <w:outlineLvl w:val="4"/>
    </w:pPr>
    <w:rPr>
      <w:b/>
      <w:bCs/>
      <w:i/>
      <w:iCs/>
      <w:snapToGrid/>
      <w:sz w:val="26"/>
      <w:szCs w:val="26"/>
      <w:lang w:eastAsia="ar-SA"/>
    </w:rPr>
  </w:style>
  <w:style w:type="paragraph" w:styleId="Ttulo6">
    <w:name w:val="heading 6"/>
    <w:basedOn w:val="Normal"/>
    <w:next w:val="Normal"/>
    <w:qFormat/>
    <w:rsid w:val="006A4781"/>
    <w:pPr>
      <w:spacing w:before="240" w:after="60"/>
      <w:outlineLvl w:val="5"/>
    </w:pPr>
    <w:rPr>
      <w:b/>
      <w:bCs/>
      <w:sz w:val="22"/>
      <w:szCs w:val="22"/>
    </w:rPr>
  </w:style>
  <w:style w:type="paragraph" w:styleId="Ttulo7">
    <w:name w:val="heading 7"/>
    <w:basedOn w:val="Normal"/>
    <w:next w:val="Normal"/>
    <w:qFormat/>
    <w:rsid w:val="006A4781"/>
    <w:pPr>
      <w:keepNext/>
      <w:widowControl/>
      <w:numPr>
        <w:ilvl w:val="6"/>
        <w:numId w:val="1"/>
      </w:numPr>
      <w:suppressAutoHyphens/>
      <w:autoSpaceDE w:val="0"/>
      <w:jc w:val="both"/>
      <w:outlineLvl w:val="6"/>
    </w:pPr>
    <w:rPr>
      <w:rFonts w:ascii="Bookman Old Style" w:hAnsi="Bookman Old Style"/>
      <w:b/>
      <w:bCs/>
      <w:snapToGrid/>
      <w:sz w:val="20"/>
      <w:lang w:eastAsia="ar-SA"/>
    </w:rPr>
  </w:style>
  <w:style w:type="paragraph" w:styleId="Ttulo8">
    <w:name w:val="heading 8"/>
    <w:basedOn w:val="Normal"/>
    <w:next w:val="Normal"/>
    <w:link w:val="Ttulo8Char"/>
    <w:semiHidden/>
    <w:unhideWhenUsed/>
    <w:qFormat/>
    <w:rsid w:val="002D7173"/>
    <w:pPr>
      <w:spacing w:before="240" w:after="60"/>
      <w:outlineLvl w:val="7"/>
    </w:pPr>
    <w:rPr>
      <w:rFonts w:ascii="Calibri" w:hAnsi="Calibri"/>
      <w:i/>
      <w:iCs/>
      <w:szCs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6A4781"/>
    <w:pPr>
      <w:ind w:left="576" w:firstLine="576"/>
      <w:jc w:val="both"/>
    </w:pPr>
  </w:style>
  <w:style w:type="paragraph" w:customStyle="1" w:styleId="A330570">
    <w:name w:val="_A330570"/>
    <w:basedOn w:val="Normal"/>
    <w:rsid w:val="006A4781"/>
    <w:pPr>
      <w:ind w:left="576" w:firstLine="4608"/>
      <w:jc w:val="both"/>
    </w:pPr>
  </w:style>
  <w:style w:type="paragraph" w:styleId="Cabealho">
    <w:name w:val="header"/>
    <w:basedOn w:val="Normal"/>
    <w:link w:val="CabealhoChar"/>
    <w:rsid w:val="006A4781"/>
    <w:pPr>
      <w:tabs>
        <w:tab w:val="center" w:pos="4419"/>
        <w:tab w:val="right" w:pos="8838"/>
      </w:tabs>
    </w:pPr>
    <w:rPr>
      <w:lang/>
    </w:rPr>
  </w:style>
  <w:style w:type="paragraph" w:customStyle="1" w:styleId="Recuodecorpodetexto21">
    <w:name w:val="Recuo de corpo de texto 21"/>
    <w:basedOn w:val="Normal"/>
    <w:rsid w:val="006A4781"/>
    <w:pPr>
      <w:widowControl/>
      <w:suppressAutoHyphens/>
      <w:autoSpaceDE w:val="0"/>
      <w:ind w:left="709" w:hanging="709"/>
      <w:jc w:val="both"/>
    </w:pPr>
    <w:rPr>
      <w:rFonts w:ascii="Arial" w:hAnsi="Arial" w:cs="Arial"/>
      <w:snapToGrid/>
      <w:sz w:val="22"/>
      <w:szCs w:val="22"/>
      <w:lang w:val="en-US" w:eastAsia="ar-SA"/>
    </w:rPr>
  </w:style>
  <w:style w:type="paragraph" w:customStyle="1" w:styleId="Corpodetexto21">
    <w:name w:val="Corpo de texto 21"/>
    <w:basedOn w:val="Normal"/>
    <w:rsid w:val="006A4781"/>
    <w:pPr>
      <w:widowControl/>
      <w:suppressAutoHyphens/>
      <w:spacing w:after="120" w:line="480" w:lineRule="auto"/>
    </w:pPr>
    <w:rPr>
      <w:snapToGrid/>
      <w:szCs w:val="24"/>
      <w:lang w:eastAsia="ar-SA"/>
    </w:rPr>
  </w:style>
  <w:style w:type="paragraph" w:styleId="Corpodetexto">
    <w:name w:val="Body Text"/>
    <w:basedOn w:val="Normal"/>
    <w:rsid w:val="006A4781"/>
    <w:pPr>
      <w:widowControl/>
      <w:suppressAutoHyphens/>
      <w:autoSpaceDE w:val="0"/>
      <w:jc w:val="both"/>
    </w:pPr>
    <w:rPr>
      <w:rFonts w:ascii="Arial" w:hAnsi="Arial" w:cs="Arial"/>
      <w:snapToGrid/>
      <w:sz w:val="22"/>
      <w:szCs w:val="22"/>
      <w:lang w:val="en-US" w:eastAsia="ar-SA"/>
    </w:rPr>
  </w:style>
  <w:style w:type="paragraph" w:styleId="Rodap">
    <w:name w:val="footer"/>
    <w:basedOn w:val="Normal"/>
    <w:rsid w:val="006A4781"/>
    <w:pPr>
      <w:tabs>
        <w:tab w:val="center" w:pos="4419"/>
        <w:tab w:val="right" w:pos="8838"/>
      </w:tabs>
    </w:pPr>
  </w:style>
  <w:style w:type="character" w:customStyle="1" w:styleId="WW8Num3z2">
    <w:name w:val="WW8Num3z2"/>
    <w:rsid w:val="006A4781"/>
    <w:rPr>
      <w:rFonts w:ascii="Bookman Old Style" w:hAnsi="Bookman Old Style"/>
    </w:rPr>
  </w:style>
  <w:style w:type="paragraph" w:styleId="Ttulo">
    <w:name w:val="Title"/>
    <w:basedOn w:val="Normal"/>
    <w:next w:val="Subttulo"/>
    <w:qFormat/>
    <w:rsid w:val="006A4781"/>
    <w:pPr>
      <w:widowControl/>
      <w:suppressAutoHyphens/>
      <w:jc w:val="center"/>
    </w:pPr>
    <w:rPr>
      <w:rFonts w:ascii="Bookman Old Style" w:hAnsi="Bookman Old Style"/>
      <w:b/>
      <w:snapToGrid/>
      <w:sz w:val="20"/>
      <w:lang w:eastAsia="ar-SA"/>
    </w:rPr>
  </w:style>
  <w:style w:type="paragraph" w:styleId="Subttulo">
    <w:name w:val="Subtitle"/>
    <w:basedOn w:val="Normal"/>
    <w:next w:val="Corpodetexto"/>
    <w:qFormat/>
    <w:rsid w:val="006A4781"/>
    <w:pPr>
      <w:keepNext/>
      <w:widowControl/>
      <w:suppressAutoHyphens/>
      <w:spacing w:before="240" w:after="120"/>
      <w:jc w:val="center"/>
    </w:pPr>
    <w:rPr>
      <w:rFonts w:ascii="Arial" w:eastAsia="MS Mincho" w:hAnsi="Arial" w:cs="Tahoma"/>
      <w:i/>
      <w:iCs/>
      <w:snapToGrid/>
      <w:sz w:val="28"/>
      <w:szCs w:val="28"/>
      <w:lang w:eastAsia="ar-SA"/>
    </w:rPr>
  </w:style>
  <w:style w:type="paragraph" w:styleId="Recuodecorpodetexto">
    <w:name w:val="Body Text Indent"/>
    <w:basedOn w:val="Normal"/>
    <w:rsid w:val="006A4781"/>
    <w:pPr>
      <w:tabs>
        <w:tab w:val="left" w:pos="720"/>
      </w:tabs>
      <w:ind w:left="708" w:hanging="708"/>
      <w:jc w:val="both"/>
    </w:pPr>
    <w:rPr>
      <w:rFonts w:ascii="Arial" w:hAnsi="Arial" w:cs="Arial"/>
      <w:sz w:val="20"/>
    </w:rPr>
  </w:style>
  <w:style w:type="character" w:customStyle="1" w:styleId="Absatz-Standardschriftart">
    <w:name w:val="Absatz-Standardschriftart"/>
    <w:rsid w:val="006A4781"/>
  </w:style>
  <w:style w:type="paragraph" w:styleId="Recuodecorpodetexto2">
    <w:name w:val="Body Text Indent 2"/>
    <w:basedOn w:val="Normal"/>
    <w:rsid w:val="006A4781"/>
    <w:pPr>
      <w:tabs>
        <w:tab w:val="left" w:pos="540"/>
      </w:tabs>
      <w:ind w:left="540" w:hanging="540"/>
      <w:jc w:val="both"/>
    </w:pPr>
    <w:rPr>
      <w:rFonts w:ascii="Arial" w:hAnsi="Arial" w:cs="Arial"/>
      <w:sz w:val="20"/>
    </w:rPr>
  </w:style>
  <w:style w:type="paragraph" w:styleId="Recuodecorpodetexto3">
    <w:name w:val="Body Text Indent 3"/>
    <w:basedOn w:val="Normal"/>
    <w:rsid w:val="006A4781"/>
    <w:pPr>
      <w:tabs>
        <w:tab w:val="left" w:pos="360"/>
      </w:tabs>
      <w:ind w:left="360" w:hanging="360"/>
      <w:jc w:val="both"/>
    </w:pPr>
    <w:rPr>
      <w:rFonts w:ascii="Arial" w:hAnsi="Arial" w:cs="Arial"/>
      <w:sz w:val="20"/>
    </w:rPr>
  </w:style>
  <w:style w:type="paragraph" w:styleId="Corpodetexto2">
    <w:name w:val="Body Text 2"/>
    <w:basedOn w:val="Normal"/>
    <w:rsid w:val="006A4781"/>
    <w:pPr>
      <w:spacing w:after="120" w:line="480" w:lineRule="auto"/>
    </w:pPr>
  </w:style>
  <w:style w:type="paragraph" w:customStyle="1" w:styleId="Corpodetexto22">
    <w:name w:val="Corpo de texto 22"/>
    <w:basedOn w:val="Normal"/>
    <w:rsid w:val="006A4781"/>
    <w:pPr>
      <w:suppressAutoHyphens/>
      <w:autoSpaceDE w:val="0"/>
      <w:jc w:val="center"/>
    </w:pPr>
    <w:rPr>
      <w:rFonts w:ascii="Arial Narrow" w:eastAsia="Arial Narrow" w:hAnsi="Arial Narrow" w:cs="Arial Narrow"/>
      <w:b/>
      <w:bCs/>
      <w:snapToGrid/>
      <w:color w:val="000000"/>
      <w:sz w:val="28"/>
      <w:szCs w:val="28"/>
      <w:lang w:eastAsia="ar-SA"/>
    </w:rPr>
  </w:style>
  <w:style w:type="paragraph" w:styleId="NormalWeb">
    <w:name w:val="Normal (Web)"/>
    <w:basedOn w:val="Normal"/>
    <w:rsid w:val="006A4781"/>
    <w:pPr>
      <w:widowControl/>
      <w:suppressAutoHyphens/>
      <w:spacing w:before="280" w:after="280"/>
    </w:pPr>
    <w:rPr>
      <w:snapToGrid/>
      <w:szCs w:val="24"/>
      <w:lang w:eastAsia="ar-SA"/>
    </w:rPr>
  </w:style>
  <w:style w:type="paragraph" w:customStyle="1" w:styleId="xl24">
    <w:name w:val="xl24"/>
    <w:basedOn w:val="Normal"/>
    <w:rsid w:val="006A4781"/>
    <w:pPr>
      <w:widowControl/>
      <w:suppressAutoHyphens/>
      <w:spacing w:before="280" w:after="280"/>
      <w:jc w:val="center"/>
    </w:pPr>
    <w:rPr>
      <w:rFonts w:eastAsia="Arial Unicode MS"/>
      <w:b/>
      <w:bCs/>
      <w:snapToGrid/>
      <w:szCs w:val="24"/>
      <w:lang w:eastAsia="ar-SA"/>
    </w:rPr>
  </w:style>
  <w:style w:type="paragraph" w:customStyle="1" w:styleId="western">
    <w:name w:val="western"/>
    <w:basedOn w:val="Normal"/>
    <w:rsid w:val="006A4781"/>
    <w:pPr>
      <w:widowControl/>
      <w:spacing w:before="100" w:beforeAutospacing="1" w:after="119"/>
    </w:pPr>
    <w:rPr>
      <w:rFonts w:ascii="Arial Unicode MS" w:eastAsia="Arial Unicode MS" w:hAnsi="Arial Unicode MS" w:cs="Arial Unicode MS"/>
      <w:snapToGrid/>
      <w:szCs w:val="24"/>
    </w:rPr>
  </w:style>
  <w:style w:type="paragraph" w:styleId="Pr-formataoHTML">
    <w:name w:val="HTML Preformatted"/>
    <w:basedOn w:val="Normal"/>
    <w:rsid w:val="006A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Corpodetexto3">
    <w:name w:val="Body Text 3"/>
    <w:basedOn w:val="Normal"/>
    <w:rsid w:val="006A4781"/>
    <w:pPr>
      <w:jc w:val="both"/>
    </w:pPr>
    <w:rPr>
      <w:rFonts w:ascii="Arial" w:hAnsi="Arial" w:cs="Arial"/>
      <w:sz w:val="20"/>
    </w:rPr>
  </w:style>
  <w:style w:type="paragraph" w:customStyle="1" w:styleId="Recuodecorpodetexto22">
    <w:name w:val="Recuo de corpo de texto 22"/>
    <w:basedOn w:val="Normal"/>
    <w:rsid w:val="00C334A2"/>
    <w:pPr>
      <w:widowControl/>
      <w:suppressAutoHyphens/>
      <w:ind w:firstLine="1134"/>
      <w:jc w:val="both"/>
    </w:pPr>
    <w:rPr>
      <w:snapToGrid/>
      <w:lang w:eastAsia="ar-SA"/>
    </w:rPr>
  </w:style>
  <w:style w:type="paragraph" w:customStyle="1" w:styleId="Normal1">
    <w:name w:val="Normal1"/>
    <w:rsid w:val="0072376A"/>
    <w:pPr>
      <w:widowControl w:val="0"/>
      <w:tabs>
        <w:tab w:val="left" w:pos="536"/>
        <w:tab w:val="left" w:pos="2270"/>
        <w:tab w:val="left" w:pos="4294"/>
      </w:tabs>
      <w:suppressAutoHyphens/>
      <w:jc w:val="both"/>
    </w:pPr>
    <w:rPr>
      <w:color w:val="000000"/>
      <w:sz w:val="24"/>
      <w:lang w:eastAsia="ar-SA"/>
    </w:rPr>
  </w:style>
  <w:style w:type="paragraph" w:customStyle="1" w:styleId="TextosemFormatao2">
    <w:name w:val="Texto sem Formatação2"/>
    <w:basedOn w:val="Normal"/>
    <w:rsid w:val="00871E9E"/>
    <w:pPr>
      <w:widowControl/>
      <w:suppressAutoHyphens/>
    </w:pPr>
    <w:rPr>
      <w:rFonts w:ascii="Courier New" w:hAnsi="Courier New"/>
      <w:snapToGrid/>
      <w:sz w:val="20"/>
      <w:lang w:eastAsia="ar-SA"/>
    </w:rPr>
  </w:style>
  <w:style w:type="paragraph" w:customStyle="1" w:styleId="Textopadro1">
    <w:name w:val="Texto padrão:1"/>
    <w:basedOn w:val="Normal"/>
    <w:rsid w:val="00391839"/>
    <w:pPr>
      <w:widowControl/>
      <w:suppressAutoHyphens/>
    </w:pPr>
    <w:rPr>
      <w:snapToGrid/>
      <w:lang w:val="en-US" w:eastAsia="ar-SA"/>
    </w:rPr>
  </w:style>
  <w:style w:type="character" w:customStyle="1" w:styleId="WW8Num14z0">
    <w:name w:val="WW8Num14z0"/>
    <w:rsid w:val="004001C7"/>
    <w:rPr>
      <w:rFonts w:ascii="Wingdings" w:hAnsi="Wingdings" w:cs="Arial"/>
      <w:b w:val="0"/>
      <w:i w:val="0"/>
      <w:color w:val="auto"/>
      <w:sz w:val="20"/>
      <w:szCs w:val="20"/>
    </w:rPr>
  </w:style>
  <w:style w:type="paragraph" w:customStyle="1" w:styleId="Estilo1">
    <w:name w:val="Estilo1"/>
    <w:basedOn w:val="Normal"/>
    <w:rsid w:val="003D58FB"/>
    <w:pPr>
      <w:widowControl/>
      <w:suppressAutoHyphens/>
      <w:spacing w:after="120" w:line="360" w:lineRule="auto"/>
      <w:ind w:left="567"/>
      <w:jc w:val="both"/>
    </w:pPr>
    <w:rPr>
      <w:snapToGrid/>
      <w:sz w:val="20"/>
      <w:lang w:eastAsia="ar-SA"/>
    </w:rPr>
  </w:style>
  <w:style w:type="paragraph" w:customStyle="1" w:styleId="TextosemFormatao1">
    <w:name w:val="Texto sem Formatação1"/>
    <w:basedOn w:val="Normal"/>
    <w:rsid w:val="002D7173"/>
    <w:pPr>
      <w:widowControl/>
      <w:suppressAutoHyphens/>
    </w:pPr>
    <w:rPr>
      <w:rFonts w:ascii="Courier New" w:hAnsi="Courier New"/>
      <w:snapToGrid/>
      <w:sz w:val="20"/>
      <w:lang w:eastAsia="ar-SA"/>
    </w:rPr>
  </w:style>
  <w:style w:type="character" w:customStyle="1" w:styleId="Ttulo8Char">
    <w:name w:val="Título 8 Char"/>
    <w:link w:val="Ttulo8"/>
    <w:semiHidden/>
    <w:rsid w:val="002D7173"/>
    <w:rPr>
      <w:rFonts w:ascii="Calibri" w:eastAsia="Times New Roman" w:hAnsi="Calibri" w:cs="Times New Roman"/>
      <w:i/>
      <w:iCs/>
      <w:snapToGrid w:val="0"/>
      <w:sz w:val="24"/>
      <w:szCs w:val="24"/>
    </w:rPr>
  </w:style>
  <w:style w:type="paragraph" w:customStyle="1" w:styleId="Recuodecorpodetexto31">
    <w:name w:val="Recuo de corpo de texto 31"/>
    <w:basedOn w:val="Normal"/>
    <w:rsid w:val="005E0D7D"/>
    <w:pPr>
      <w:widowControl/>
      <w:suppressAutoHyphens/>
      <w:ind w:firstLine="708"/>
      <w:jc w:val="both"/>
    </w:pPr>
    <w:rPr>
      <w:snapToGrid/>
      <w:lang w:eastAsia="ar-SA"/>
    </w:rPr>
  </w:style>
  <w:style w:type="character" w:customStyle="1" w:styleId="CabealhoChar">
    <w:name w:val="Cabeçalho Char"/>
    <w:link w:val="Cabealho"/>
    <w:rsid w:val="002E4256"/>
    <w:rPr>
      <w:snapToGrid w:val="0"/>
      <w:sz w:val="24"/>
    </w:rPr>
  </w:style>
  <w:style w:type="paragraph" w:customStyle="1" w:styleId="A191065">
    <w:name w:val="_A191065"/>
    <w:basedOn w:val="Normal"/>
    <w:rsid w:val="002E4256"/>
    <w:pPr>
      <w:widowControl/>
      <w:suppressAutoHyphens/>
      <w:ind w:left="1296" w:right="1440" w:firstLine="2592"/>
      <w:jc w:val="both"/>
    </w:pPr>
    <w:rPr>
      <w:rFonts w:ascii="Tms Rmn" w:hAnsi="Tms Rmn"/>
      <w:snapToGrid/>
      <w:lang w:eastAsia="ar-SA"/>
    </w:rPr>
  </w:style>
  <w:style w:type="paragraph" w:customStyle="1" w:styleId="A321065">
    <w:name w:val="_A321065"/>
    <w:basedOn w:val="Normal"/>
    <w:rsid w:val="002E4256"/>
    <w:pPr>
      <w:widowControl/>
      <w:suppressAutoHyphens/>
      <w:ind w:left="1296" w:right="1440" w:firstLine="4464"/>
      <w:jc w:val="both"/>
    </w:pPr>
    <w:rPr>
      <w:rFonts w:ascii="Tms Rmn" w:hAnsi="Tms Rmn"/>
      <w:snapToGrid/>
      <w:lang w:eastAsia="ar-SA"/>
    </w:rPr>
  </w:style>
  <w:style w:type="paragraph" w:styleId="PargrafodaLista">
    <w:name w:val="List Paragraph"/>
    <w:basedOn w:val="Normal"/>
    <w:uiPriority w:val="34"/>
    <w:qFormat/>
    <w:rsid w:val="00B93CA4"/>
    <w:pPr>
      <w:ind w:left="708"/>
    </w:pPr>
  </w:style>
  <w:style w:type="character" w:styleId="Hyperlink">
    <w:name w:val="Hyperlink"/>
    <w:rsid w:val="00732084"/>
    <w:rPr>
      <w:color w:val="0000FF"/>
      <w:u w:val="single"/>
    </w:rPr>
  </w:style>
  <w:style w:type="character" w:styleId="MquinadeescreverHTML">
    <w:name w:val="HTML Typewriter"/>
    <w:rsid w:val="002A11DD"/>
    <w:rPr>
      <w:rFonts w:ascii="Arial Unicode MS" w:eastAsia="Arial Unicode MS" w:hAnsi="Arial Unicode MS" w:cs="Arial Unicode MS"/>
      <w:color w:val="333333"/>
      <w:sz w:val="20"/>
      <w:szCs w:val="20"/>
    </w:rPr>
  </w:style>
  <w:style w:type="paragraph" w:styleId="Textodebalo">
    <w:name w:val="Balloon Text"/>
    <w:basedOn w:val="Normal"/>
    <w:link w:val="TextodebaloChar"/>
    <w:rsid w:val="002E1986"/>
    <w:rPr>
      <w:rFonts w:ascii="Tahoma" w:hAnsi="Tahoma"/>
      <w:sz w:val="16"/>
      <w:szCs w:val="16"/>
      <w:lang/>
    </w:rPr>
  </w:style>
  <w:style w:type="character" w:customStyle="1" w:styleId="TextodebaloChar">
    <w:name w:val="Texto de balão Char"/>
    <w:link w:val="Textodebalo"/>
    <w:rsid w:val="002E1986"/>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6C69-A646-4BDF-ABF6-586D023E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9664</Words>
  <Characters>53888</Characters>
  <Application>Microsoft Office Word</Application>
  <DocSecurity>0</DocSecurity>
  <Lines>449</Lines>
  <Paragraphs>126</Paragraphs>
  <ScaleCrop>false</ScaleCrop>
  <HeadingPairs>
    <vt:vector size="2" baseType="variant">
      <vt:variant>
        <vt:lpstr>Título</vt:lpstr>
      </vt:variant>
      <vt:variant>
        <vt:i4>1</vt:i4>
      </vt:variant>
    </vt:vector>
  </HeadingPairs>
  <TitlesOfParts>
    <vt:vector size="1" baseType="lpstr">
      <vt:lpstr>PROCESSO DE LICITAÇÃO Nº 55/2006</vt:lpstr>
    </vt:vector>
  </TitlesOfParts>
  <Company/>
  <LinksUpToDate>false</LinksUpToDate>
  <CharactersWithSpaces>63426</CharactersWithSpaces>
  <SharedDoc>false</SharedDoc>
  <HLinks>
    <vt:vector size="6" baseType="variant">
      <vt:variant>
        <vt:i4>6029357</vt:i4>
      </vt:variant>
      <vt:variant>
        <vt:i4>0</vt:i4>
      </vt:variant>
      <vt:variant>
        <vt:i4>0</vt:i4>
      </vt:variant>
      <vt:variant>
        <vt:i4>5</vt:i4>
      </vt:variant>
      <vt:variant>
        <vt:lpwstr>mailto:comprasjba@yahoo.com.br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55/2006</dc:title>
  <dc:subject/>
  <dc:creator>Prefeitura Municipal de Joaçaba</dc:creator>
  <cp:keywords/>
  <dc:description/>
  <cp:lastModifiedBy>Jose</cp:lastModifiedBy>
  <cp:revision>42</cp:revision>
  <cp:lastPrinted>2016-11-28T20:43:00Z</cp:lastPrinted>
  <dcterms:created xsi:type="dcterms:W3CDTF">2017-06-05T17:30:00Z</dcterms:created>
  <dcterms:modified xsi:type="dcterms:W3CDTF">2017-06-12T19:32:00Z</dcterms:modified>
</cp:coreProperties>
</file>