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E0" w:rsidRPr="003442E0" w:rsidRDefault="003442E0" w:rsidP="003442E0">
      <w:pPr>
        <w:autoSpaceDE w:val="0"/>
        <w:autoSpaceDN w:val="0"/>
        <w:adjustRightInd w:val="0"/>
        <w:jc w:val="center"/>
        <w:rPr>
          <w:rFonts w:ascii="Arial" w:hAnsi="Arial" w:cs="Arial"/>
          <w:b/>
          <w:sz w:val="20"/>
          <w:szCs w:val="20"/>
        </w:rPr>
      </w:pPr>
      <w:r w:rsidRPr="003442E0">
        <w:rPr>
          <w:rFonts w:ascii="Arial" w:hAnsi="Arial" w:cs="Arial"/>
          <w:b/>
          <w:sz w:val="20"/>
          <w:szCs w:val="20"/>
        </w:rPr>
        <w:t xml:space="preserve">ATA DE REGISTRO DE PREÇOS Nº </w:t>
      </w:r>
      <w:r w:rsidR="002C0FCB">
        <w:rPr>
          <w:rFonts w:ascii="Arial" w:hAnsi="Arial" w:cs="Arial"/>
          <w:b/>
          <w:sz w:val="20"/>
          <w:szCs w:val="20"/>
        </w:rPr>
        <w:t>04</w:t>
      </w:r>
      <w:r w:rsidR="002A1D84">
        <w:rPr>
          <w:rFonts w:ascii="Arial" w:hAnsi="Arial" w:cs="Arial"/>
          <w:b/>
          <w:sz w:val="20"/>
          <w:szCs w:val="20"/>
        </w:rPr>
        <w:t>/2017/FMAS/03</w:t>
      </w:r>
    </w:p>
    <w:p w:rsidR="003442E0" w:rsidRPr="003442E0" w:rsidRDefault="003442E0" w:rsidP="003442E0">
      <w:pPr>
        <w:jc w:val="both"/>
        <w:rPr>
          <w:rFonts w:ascii="Arial" w:hAnsi="Arial" w:cs="Arial"/>
          <w:sz w:val="20"/>
          <w:szCs w:val="20"/>
        </w:rPr>
      </w:pPr>
      <w:r w:rsidRPr="003442E0">
        <w:rPr>
          <w:rFonts w:ascii="Arial" w:hAnsi="Arial" w:cs="Arial"/>
          <w:sz w:val="20"/>
          <w:szCs w:val="20"/>
        </w:rPr>
        <w:t xml:space="preserve">COM </w:t>
      </w:r>
      <w:proofErr w:type="gramStart"/>
      <w:r w:rsidRPr="003442E0">
        <w:rPr>
          <w:rFonts w:ascii="Arial" w:hAnsi="Arial" w:cs="Arial"/>
          <w:sz w:val="20"/>
          <w:szCs w:val="20"/>
        </w:rPr>
        <w:t>EFEITO</w:t>
      </w:r>
      <w:proofErr w:type="gramEnd"/>
      <w:r w:rsidRPr="003442E0">
        <w:rPr>
          <w:rFonts w:ascii="Arial" w:hAnsi="Arial" w:cs="Arial"/>
          <w:sz w:val="20"/>
          <w:szCs w:val="20"/>
        </w:rPr>
        <w:t xml:space="preserve"> JURÍDICO DE DOCUMENTO DE AJUSTE CONTRATUAL, CUJO OBJETO CONSTITUI O </w:t>
      </w:r>
      <w:r w:rsidRPr="003442E0">
        <w:rPr>
          <w:rFonts w:ascii="Arial" w:hAnsi="Arial" w:cs="Arial"/>
          <w:b/>
          <w:sz w:val="20"/>
          <w:szCs w:val="20"/>
        </w:rPr>
        <w:t>REGISTRO DE PREÇOS</w:t>
      </w:r>
      <w:r w:rsidRPr="003442E0">
        <w:rPr>
          <w:rFonts w:ascii="Arial" w:hAnsi="Arial" w:cs="Arial"/>
          <w:sz w:val="20"/>
          <w:szCs w:val="20"/>
        </w:rPr>
        <w:t xml:space="preserve"> PARA AQUISIÇÃO EVENTUAL E FUTURA, DE PRODUTOS DE HIGIENE PESSOAL, BEM COMO DE PRODUTOS E MATERIAIS DESTINADOS À LIMPEZA E CONSERVAÇÃO DOS PRÉDIOS PÚBLICOS MUNICIPAIS. </w:t>
      </w:r>
    </w:p>
    <w:p w:rsidR="003442E0" w:rsidRPr="003442E0" w:rsidRDefault="002A1D84" w:rsidP="003442E0">
      <w:pPr>
        <w:tabs>
          <w:tab w:val="left" w:pos="851"/>
        </w:tabs>
        <w:jc w:val="both"/>
        <w:rPr>
          <w:rFonts w:ascii="Arial" w:hAnsi="Arial" w:cs="Arial"/>
          <w:sz w:val="20"/>
          <w:szCs w:val="20"/>
        </w:rPr>
      </w:pPr>
      <w:r>
        <w:rPr>
          <w:rFonts w:ascii="Arial" w:hAnsi="Arial" w:cs="Arial"/>
          <w:sz w:val="20"/>
          <w:szCs w:val="20"/>
        </w:rPr>
        <w:t>Aos 16 (deze</w:t>
      </w:r>
      <w:r w:rsidR="002C0FCB">
        <w:rPr>
          <w:rFonts w:ascii="Arial" w:hAnsi="Arial" w:cs="Arial"/>
          <w:sz w:val="20"/>
          <w:szCs w:val="20"/>
        </w:rPr>
        <w:t>sseis) dias do mês de maio</w:t>
      </w:r>
      <w:r w:rsidR="003442E0" w:rsidRPr="003442E0">
        <w:rPr>
          <w:rFonts w:ascii="Arial" w:hAnsi="Arial" w:cs="Arial"/>
          <w:sz w:val="20"/>
          <w:szCs w:val="20"/>
        </w:rPr>
        <w:t xml:space="preserve"> do ano de 201</w:t>
      </w:r>
      <w:r w:rsidR="002C0FCB">
        <w:rPr>
          <w:rFonts w:ascii="Arial" w:hAnsi="Arial" w:cs="Arial"/>
          <w:sz w:val="20"/>
          <w:szCs w:val="20"/>
        </w:rPr>
        <w:t>7</w:t>
      </w:r>
      <w:r w:rsidR="003442E0" w:rsidRPr="003442E0">
        <w:rPr>
          <w:rFonts w:ascii="Arial" w:hAnsi="Arial" w:cs="Arial"/>
          <w:sz w:val="20"/>
          <w:szCs w:val="20"/>
        </w:rPr>
        <w:t xml:space="preserve">, a SECRETARIA MUNICIPAL DE ASSISTÊNCIA SOCIAL, representada neste ato pelo Secretário, Sr. JUCELINO FERRAZ, por intermédio do </w:t>
      </w:r>
      <w:r w:rsidR="003442E0" w:rsidRPr="003442E0">
        <w:rPr>
          <w:rFonts w:ascii="Arial" w:hAnsi="Arial" w:cs="Arial"/>
          <w:b/>
          <w:sz w:val="20"/>
          <w:szCs w:val="20"/>
        </w:rPr>
        <w:t>FUNDO MUNICIPAL DE ASSISTÊNCIA SOCIAL</w:t>
      </w:r>
      <w:r w:rsidR="003442E0" w:rsidRPr="003442E0">
        <w:rPr>
          <w:rFonts w:ascii="Arial" w:hAnsi="Arial" w:cs="Arial"/>
          <w:sz w:val="20"/>
          <w:szCs w:val="20"/>
        </w:rPr>
        <w:t xml:space="preserve">, com sede na Avenida XV de Novembro, 378, centro, </w:t>
      </w:r>
      <w:proofErr w:type="spellStart"/>
      <w:r w:rsidR="003442E0" w:rsidRPr="003442E0">
        <w:rPr>
          <w:rFonts w:ascii="Arial" w:hAnsi="Arial" w:cs="Arial"/>
          <w:sz w:val="20"/>
          <w:szCs w:val="20"/>
        </w:rPr>
        <w:t>Joaçaba</w:t>
      </w:r>
      <w:proofErr w:type="spellEnd"/>
      <w:r w:rsidR="003442E0" w:rsidRPr="003442E0">
        <w:rPr>
          <w:rFonts w:ascii="Arial" w:hAnsi="Arial" w:cs="Arial"/>
          <w:sz w:val="20"/>
          <w:szCs w:val="20"/>
        </w:rPr>
        <w:t xml:space="preserve">, SC, inscrito no CNPJ/MF sob nº 02.247.113/0001-11, </w:t>
      </w:r>
      <w:r w:rsidR="003442E0" w:rsidRPr="003442E0">
        <w:rPr>
          <w:rFonts w:ascii="Arial" w:hAnsi="Arial" w:cs="Arial"/>
          <w:b/>
          <w:sz w:val="20"/>
          <w:szCs w:val="20"/>
        </w:rPr>
        <w:t>como órgão gerenciador</w:t>
      </w:r>
      <w:r w:rsidR="003442E0" w:rsidRPr="003442E0">
        <w:rPr>
          <w:rFonts w:ascii="Arial" w:hAnsi="Arial" w:cs="Arial"/>
          <w:sz w:val="20"/>
          <w:szCs w:val="20"/>
        </w:rPr>
        <w:t xml:space="preserve"> a(s) empresa(s) abaixo relacionada(s), representada(s) na forma de seu(s) estatuto(s) </w:t>
      </w:r>
      <w:proofErr w:type="gramStart"/>
      <w:r w:rsidR="003442E0" w:rsidRPr="003442E0">
        <w:rPr>
          <w:rFonts w:ascii="Arial" w:hAnsi="Arial" w:cs="Arial"/>
          <w:sz w:val="20"/>
          <w:szCs w:val="20"/>
        </w:rPr>
        <w:t>social(</w:t>
      </w:r>
      <w:proofErr w:type="gramEnd"/>
      <w:r w:rsidR="003442E0" w:rsidRPr="003442E0">
        <w:rPr>
          <w:rFonts w:ascii="Arial" w:hAnsi="Arial" w:cs="Arial"/>
          <w:sz w:val="20"/>
          <w:szCs w:val="20"/>
        </w:rPr>
        <w:t xml:space="preserve">is), em ordem de preferência por classificação, doravante denominada(s) </w:t>
      </w:r>
      <w:r w:rsidR="003442E0" w:rsidRPr="003442E0">
        <w:rPr>
          <w:rFonts w:ascii="Arial" w:hAnsi="Arial" w:cs="Arial"/>
          <w:b/>
          <w:sz w:val="20"/>
          <w:szCs w:val="20"/>
        </w:rPr>
        <w:t>DETENTORA</w:t>
      </w:r>
      <w:r w:rsidR="003442E0" w:rsidRPr="003442E0">
        <w:rPr>
          <w:rFonts w:ascii="Arial" w:hAnsi="Arial" w:cs="Arial"/>
          <w:sz w:val="20"/>
          <w:szCs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sidR="002C0FCB">
        <w:rPr>
          <w:rFonts w:ascii="Arial" w:hAnsi="Arial" w:cs="Arial"/>
          <w:sz w:val="20"/>
          <w:szCs w:val="20"/>
        </w:rPr>
        <w:t>Processo de Licitação nº 05</w:t>
      </w:r>
      <w:r w:rsidR="003442E0" w:rsidRPr="003442E0">
        <w:rPr>
          <w:rFonts w:ascii="Arial" w:hAnsi="Arial" w:cs="Arial"/>
          <w:sz w:val="20"/>
          <w:szCs w:val="20"/>
        </w:rPr>
        <w:t xml:space="preserve">/2017/FMAS – Edital de Pregão Presencial nº </w:t>
      </w:r>
      <w:r w:rsidR="002C0FCB">
        <w:rPr>
          <w:rFonts w:ascii="Arial" w:hAnsi="Arial" w:cs="Arial"/>
          <w:sz w:val="20"/>
          <w:szCs w:val="20"/>
        </w:rPr>
        <w:t>04</w:t>
      </w:r>
      <w:r w:rsidR="003442E0" w:rsidRPr="003442E0">
        <w:rPr>
          <w:rFonts w:ascii="Arial" w:hAnsi="Arial" w:cs="Arial"/>
          <w:sz w:val="20"/>
          <w:szCs w:val="20"/>
        </w:rPr>
        <w:t>/2017/</w:t>
      </w:r>
      <w:proofErr w:type="gramStart"/>
      <w:r w:rsidR="003442E0" w:rsidRPr="003442E0">
        <w:rPr>
          <w:rFonts w:ascii="Arial" w:hAnsi="Arial" w:cs="Arial"/>
          <w:sz w:val="20"/>
          <w:szCs w:val="20"/>
        </w:rPr>
        <w:t>FMAS,</w:t>
      </w:r>
      <w:proofErr w:type="gramEnd"/>
      <w:r w:rsidR="002C0FCB">
        <w:rPr>
          <w:rFonts w:ascii="Arial" w:hAnsi="Arial" w:cs="Arial"/>
          <w:sz w:val="20"/>
          <w:szCs w:val="20"/>
        </w:rPr>
        <w:t>homologado em 16/05/2017</w:t>
      </w:r>
      <w:r w:rsidR="003442E0" w:rsidRPr="003442E0">
        <w:rPr>
          <w:rFonts w:ascii="Arial" w:hAnsi="Arial" w:cs="Arial"/>
          <w:sz w:val="20"/>
          <w:szCs w:val="20"/>
        </w:rPr>
        <w:t xml:space="preserve"> , mediante termos e condições que seguem. </w:t>
      </w:r>
    </w:p>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autoSpaceDE w:val="0"/>
        <w:autoSpaceDN w:val="0"/>
        <w:adjustRightInd w:val="0"/>
        <w:rPr>
          <w:rFonts w:ascii="Arial" w:hAnsi="Arial" w:cs="Arial"/>
          <w:b/>
          <w:sz w:val="20"/>
          <w:szCs w:val="20"/>
        </w:rPr>
      </w:pPr>
      <w:r w:rsidRPr="003442E0">
        <w:rPr>
          <w:rFonts w:ascii="Arial" w:hAnsi="Arial" w:cs="Arial"/>
          <w:b/>
          <w:sz w:val="20"/>
          <w:szCs w:val="20"/>
        </w:rPr>
        <w:t>DETENTORA (S):</w:t>
      </w:r>
    </w:p>
    <w:p w:rsidR="003442E0" w:rsidRPr="003442E0" w:rsidRDefault="003442E0" w:rsidP="003442E0">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442E0" w:rsidRPr="003442E0" w:rsidTr="006D4963">
        <w:tc>
          <w:tcPr>
            <w:tcW w:w="402" w:type="dxa"/>
            <w:vMerge w:val="restart"/>
            <w:vAlign w:val="center"/>
          </w:tcPr>
          <w:p w:rsidR="003442E0" w:rsidRPr="003442E0" w:rsidRDefault="003442E0" w:rsidP="006D4963">
            <w:pPr>
              <w:autoSpaceDE w:val="0"/>
              <w:autoSpaceDN w:val="0"/>
              <w:adjustRightInd w:val="0"/>
              <w:spacing w:line="360" w:lineRule="auto"/>
              <w:jc w:val="center"/>
              <w:rPr>
                <w:rFonts w:ascii="Arial" w:hAnsi="Arial" w:cs="Arial"/>
                <w:b/>
                <w:sz w:val="20"/>
                <w:szCs w:val="20"/>
              </w:rPr>
            </w:pPr>
            <w:r w:rsidRPr="003442E0">
              <w:rPr>
                <w:rFonts w:ascii="Arial" w:hAnsi="Arial" w:cs="Arial"/>
                <w:b/>
                <w:sz w:val="20"/>
                <w:szCs w:val="20"/>
              </w:rPr>
              <w:t>1ª</w:t>
            </w: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RAZÃO SOCIAL:</w:t>
            </w:r>
          </w:p>
        </w:tc>
        <w:tc>
          <w:tcPr>
            <w:tcW w:w="6984" w:type="dxa"/>
            <w:vAlign w:val="center"/>
          </w:tcPr>
          <w:p w:rsidR="003442E0" w:rsidRPr="003442E0" w:rsidRDefault="00B91406" w:rsidP="006D4963">
            <w:pPr>
              <w:autoSpaceDE w:val="0"/>
              <w:autoSpaceDN w:val="0"/>
              <w:adjustRightInd w:val="0"/>
              <w:rPr>
                <w:rFonts w:ascii="Arial" w:hAnsi="Arial" w:cs="Arial"/>
                <w:b/>
                <w:sz w:val="20"/>
                <w:szCs w:val="20"/>
              </w:rPr>
            </w:pPr>
            <w:r>
              <w:rPr>
                <w:rFonts w:ascii="Arial" w:hAnsi="Arial" w:cs="Arial"/>
                <w:b/>
                <w:sz w:val="20"/>
                <w:szCs w:val="20"/>
              </w:rPr>
              <w:t>ROBERTO TESSARO &amp; CIA LTDA</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B91406" w:rsidP="006D4963">
            <w:pPr>
              <w:autoSpaceDE w:val="0"/>
              <w:autoSpaceDN w:val="0"/>
              <w:adjustRightInd w:val="0"/>
              <w:rPr>
                <w:rFonts w:ascii="Arial" w:hAnsi="Arial" w:cs="Arial"/>
                <w:b/>
                <w:sz w:val="20"/>
                <w:szCs w:val="20"/>
              </w:rPr>
            </w:pPr>
            <w:r>
              <w:rPr>
                <w:rFonts w:ascii="Arial" w:hAnsi="Arial" w:cs="Arial"/>
                <w:b/>
                <w:sz w:val="20"/>
                <w:szCs w:val="20"/>
              </w:rPr>
              <w:t>AV. XV DE NOVEMBRO, 818 SL 06 – 49-3522.1186</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CNPJ/MF:</w:t>
            </w:r>
          </w:p>
        </w:tc>
        <w:tc>
          <w:tcPr>
            <w:tcW w:w="6984" w:type="dxa"/>
            <w:vAlign w:val="center"/>
          </w:tcPr>
          <w:p w:rsidR="003442E0" w:rsidRPr="003442E0" w:rsidRDefault="00B91406" w:rsidP="006D4963">
            <w:pPr>
              <w:autoSpaceDE w:val="0"/>
              <w:autoSpaceDN w:val="0"/>
              <w:adjustRightInd w:val="0"/>
              <w:rPr>
                <w:rFonts w:ascii="Arial" w:hAnsi="Arial" w:cs="Arial"/>
                <w:b/>
                <w:sz w:val="20"/>
                <w:szCs w:val="20"/>
              </w:rPr>
            </w:pPr>
            <w:r>
              <w:rPr>
                <w:rFonts w:ascii="Arial" w:hAnsi="Arial" w:cs="Arial"/>
                <w:b/>
                <w:sz w:val="20"/>
                <w:szCs w:val="20"/>
              </w:rPr>
              <w:t>85.248.680/0001-10</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p>
        </w:tc>
        <w:tc>
          <w:tcPr>
            <w:tcW w:w="6984" w:type="dxa"/>
            <w:vAlign w:val="center"/>
          </w:tcPr>
          <w:p w:rsidR="003442E0" w:rsidRPr="003442E0" w:rsidRDefault="00E53736" w:rsidP="006D4963">
            <w:pPr>
              <w:autoSpaceDE w:val="0"/>
              <w:autoSpaceDN w:val="0"/>
              <w:adjustRightInd w:val="0"/>
              <w:rPr>
                <w:rFonts w:ascii="Arial" w:hAnsi="Arial" w:cs="Arial"/>
                <w:b/>
                <w:sz w:val="20"/>
                <w:szCs w:val="20"/>
              </w:rPr>
            </w:pPr>
            <w:r>
              <w:rPr>
                <w:rFonts w:ascii="Arial" w:hAnsi="Arial" w:cs="Arial"/>
                <w:b/>
                <w:sz w:val="20"/>
                <w:szCs w:val="20"/>
              </w:rPr>
              <w:t>BCO BRASIL – AG. 0137-6 - C/C 130.592-1</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REPRESENTANTE LEGAL:</w:t>
            </w:r>
          </w:p>
        </w:tc>
        <w:tc>
          <w:tcPr>
            <w:tcW w:w="6984" w:type="dxa"/>
            <w:vAlign w:val="center"/>
          </w:tcPr>
          <w:p w:rsidR="003442E0" w:rsidRPr="003442E0" w:rsidRDefault="00B91406" w:rsidP="006D4963">
            <w:pPr>
              <w:autoSpaceDE w:val="0"/>
              <w:autoSpaceDN w:val="0"/>
              <w:adjustRightInd w:val="0"/>
              <w:rPr>
                <w:rFonts w:ascii="Arial" w:hAnsi="Arial" w:cs="Arial"/>
                <w:b/>
                <w:sz w:val="20"/>
                <w:szCs w:val="20"/>
              </w:rPr>
            </w:pPr>
            <w:r>
              <w:rPr>
                <w:rFonts w:ascii="Arial" w:hAnsi="Arial" w:cs="Arial"/>
                <w:b/>
                <w:sz w:val="20"/>
                <w:szCs w:val="20"/>
              </w:rPr>
              <w:t>ROBERTO ANTONIO TESSARO</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B91406" w:rsidP="006D4963">
            <w:pPr>
              <w:autoSpaceDE w:val="0"/>
              <w:autoSpaceDN w:val="0"/>
              <w:adjustRightInd w:val="0"/>
              <w:rPr>
                <w:rFonts w:ascii="Arial" w:hAnsi="Arial" w:cs="Arial"/>
                <w:b/>
                <w:sz w:val="20"/>
                <w:szCs w:val="20"/>
              </w:rPr>
            </w:pPr>
            <w:r>
              <w:rPr>
                <w:rFonts w:ascii="Arial" w:hAnsi="Arial" w:cs="Arial"/>
                <w:b/>
                <w:sz w:val="20"/>
                <w:szCs w:val="20"/>
              </w:rPr>
              <w:t>JOAÇABA/SC</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CPF:</w:t>
            </w:r>
          </w:p>
        </w:tc>
        <w:tc>
          <w:tcPr>
            <w:tcW w:w="6984" w:type="dxa"/>
            <w:vAlign w:val="center"/>
          </w:tcPr>
          <w:p w:rsidR="003442E0" w:rsidRPr="003442E0" w:rsidRDefault="00B91406" w:rsidP="006D4963">
            <w:pPr>
              <w:autoSpaceDE w:val="0"/>
              <w:autoSpaceDN w:val="0"/>
              <w:adjustRightInd w:val="0"/>
              <w:rPr>
                <w:rFonts w:ascii="Arial" w:hAnsi="Arial" w:cs="Arial"/>
                <w:b/>
                <w:sz w:val="20"/>
                <w:szCs w:val="20"/>
              </w:rPr>
            </w:pPr>
            <w:r>
              <w:rPr>
                <w:rFonts w:ascii="Arial" w:hAnsi="Arial" w:cs="Arial"/>
                <w:b/>
                <w:sz w:val="20"/>
                <w:szCs w:val="20"/>
              </w:rPr>
              <w:t>518.086.929-34</w:t>
            </w:r>
          </w:p>
        </w:tc>
      </w:tr>
      <w:tr w:rsidR="003442E0" w:rsidRPr="003442E0" w:rsidTr="006D4963">
        <w:tc>
          <w:tcPr>
            <w:tcW w:w="402" w:type="dxa"/>
            <w:vMerge/>
          </w:tcPr>
          <w:p w:rsidR="003442E0" w:rsidRPr="003442E0" w:rsidRDefault="003442E0" w:rsidP="006D4963">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6D4963">
            <w:pPr>
              <w:autoSpaceDE w:val="0"/>
              <w:autoSpaceDN w:val="0"/>
              <w:adjustRightInd w:val="0"/>
              <w:rPr>
                <w:rFonts w:ascii="Arial" w:hAnsi="Arial" w:cs="Arial"/>
                <w:sz w:val="20"/>
                <w:szCs w:val="20"/>
              </w:rPr>
            </w:pPr>
            <w:r w:rsidRPr="003442E0">
              <w:rPr>
                <w:rFonts w:ascii="Arial" w:hAnsi="Arial" w:cs="Arial"/>
                <w:sz w:val="20"/>
                <w:szCs w:val="20"/>
              </w:rPr>
              <w:t>RG:</w:t>
            </w:r>
          </w:p>
        </w:tc>
        <w:tc>
          <w:tcPr>
            <w:tcW w:w="6984" w:type="dxa"/>
            <w:vAlign w:val="center"/>
          </w:tcPr>
          <w:p w:rsidR="003442E0" w:rsidRPr="003442E0" w:rsidRDefault="00B91406" w:rsidP="006D4963">
            <w:pPr>
              <w:autoSpaceDE w:val="0"/>
              <w:autoSpaceDN w:val="0"/>
              <w:adjustRightInd w:val="0"/>
              <w:rPr>
                <w:rFonts w:ascii="Arial" w:hAnsi="Arial" w:cs="Arial"/>
                <w:b/>
                <w:sz w:val="20"/>
                <w:szCs w:val="20"/>
              </w:rPr>
            </w:pPr>
            <w:r>
              <w:rPr>
                <w:rFonts w:ascii="Arial" w:hAnsi="Arial" w:cs="Arial"/>
                <w:b/>
                <w:sz w:val="20"/>
                <w:szCs w:val="20"/>
              </w:rPr>
              <w:t>2.140.493</w:t>
            </w:r>
          </w:p>
        </w:tc>
      </w:tr>
    </w:tbl>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jc w:val="both"/>
        <w:rPr>
          <w:rFonts w:ascii="Arial" w:hAnsi="Arial" w:cs="Arial"/>
          <w:b/>
          <w:bCs/>
          <w:sz w:val="20"/>
          <w:szCs w:val="20"/>
        </w:rPr>
      </w:pPr>
      <w:r w:rsidRPr="003442E0">
        <w:rPr>
          <w:rFonts w:ascii="Arial" w:hAnsi="Arial" w:cs="Arial"/>
          <w:b/>
          <w:sz w:val="20"/>
          <w:szCs w:val="20"/>
        </w:rPr>
        <w:t xml:space="preserve">CLÁUSULA PRIMEIRA - DO OBJETO </w:t>
      </w:r>
    </w:p>
    <w:p w:rsidR="003442E0" w:rsidRPr="003442E0" w:rsidRDefault="003442E0" w:rsidP="003442E0">
      <w:pPr>
        <w:pStyle w:val="Recuodecorpodetexto"/>
        <w:ind w:left="0"/>
        <w:rPr>
          <w:rFonts w:ascii="Arial" w:hAnsi="Arial" w:cs="Arial"/>
          <w:sz w:val="20"/>
        </w:rPr>
      </w:pPr>
    </w:p>
    <w:p w:rsidR="003442E0" w:rsidRPr="003442E0" w:rsidRDefault="003442E0" w:rsidP="003442E0">
      <w:pPr>
        <w:pStyle w:val="Corpodetexto"/>
        <w:numPr>
          <w:ilvl w:val="1"/>
          <w:numId w:val="15"/>
        </w:numPr>
        <w:tabs>
          <w:tab w:val="clear" w:pos="708"/>
          <w:tab w:val="clear" w:pos="2270"/>
          <w:tab w:val="clear" w:pos="4294"/>
          <w:tab w:val="left" w:pos="426"/>
        </w:tabs>
        <w:ind w:left="426" w:hanging="426"/>
        <w:rPr>
          <w:rFonts w:cs="Arial"/>
          <w:sz w:val="20"/>
        </w:rPr>
      </w:pPr>
      <w:r w:rsidRPr="003442E0">
        <w:rPr>
          <w:rFonts w:cs="Arial"/>
          <w:sz w:val="20"/>
        </w:rPr>
        <w:t xml:space="preserve">Os preços ora REGISTRADOS, de acordo a proposta apresentada pela(s) DETENTORA(S) no Processo de Licitação, correspondem à expectativa de aquisição dos seguintes itens: </w:t>
      </w:r>
    </w:p>
    <w:p w:rsidR="003442E0" w:rsidRPr="003442E0" w:rsidRDefault="003442E0" w:rsidP="003442E0">
      <w:pPr>
        <w:pStyle w:val="Corpodetexto"/>
        <w:tabs>
          <w:tab w:val="clear" w:pos="708"/>
          <w:tab w:val="clear" w:pos="2270"/>
          <w:tab w:val="clear" w:pos="4294"/>
          <w:tab w:val="left" w:pos="426"/>
        </w:tabs>
        <w:ind w:left="426"/>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402"/>
        <w:gridCol w:w="2126"/>
        <w:gridCol w:w="1276"/>
        <w:gridCol w:w="1275"/>
      </w:tblGrid>
      <w:tr w:rsidR="003442E0" w:rsidRPr="003442E0" w:rsidTr="00082FC2">
        <w:tc>
          <w:tcPr>
            <w:tcW w:w="709"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lastRenderedPageBreak/>
              <w:t>ITEM</w:t>
            </w:r>
          </w:p>
        </w:tc>
        <w:tc>
          <w:tcPr>
            <w:tcW w:w="851"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QTDE</w:t>
            </w:r>
          </w:p>
        </w:tc>
        <w:tc>
          <w:tcPr>
            <w:tcW w:w="567"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UN</w:t>
            </w:r>
          </w:p>
        </w:tc>
        <w:tc>
          <w:tcPr>
            <w:tcW w:w="3402"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ESPECIFICAÇÃO</w:t>
            </w:r>
          </w:p>
        </w:tc>
        <w:tc>
          <w:tcPr>
            <w:tcW w:w="2126"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MARCA</w:t>
            </w:r>
          </w:p>
        </w:tc>
        <w:tc>
          <w:tcPr>
            <w:tcW w:w="1276"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VALOR UNITÁRIO R$</w:t>
            </w:r>
          </w:p>
        </w:tc>
        <w:tc>
          <w:tcPr>
            <w:tcW w:w="1275" w:type="dxa"/>
            <w:shd w:val="clear" w:color="auto" w:fill="auto"/>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VALOR TOTAL R$</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proofErr w:type="gramStart"/>
            <w:r w:rsidRPr="003442E0">
              <w:rPr>
                <w:rFonts w:ascii="Arial" w:hAnsi="Arial" w:cs="Arial"/>
                <w:sz w:val="20"/>
                <w:szCs w:val="20"/>
              </w:rPr>
              <w:t>4</w:t>
            </w:r>
            <w:proofErr w:type="gramEnd"/>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1.150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Álcool em gel - 72° - </w:t>
            </w:r>
            <w:proofErr w:type="spellStart"/>
            <w:r w:rsidRPr="003442E0">
              <w:rPr>
                <w:rFonts w:ascii="Arial" w:hAnsi="Arial" w:cs="Arial"/>
                <w:sz w:val="20"/>
                <w:szCs w:val="20"/>
              </w:rPr>
              <w:t>antisséptico</w:t>
            </w:r>
            <w:proofErr w:type="spellEnd"/>
            <w:r w:rsidRPr="003442E0">
              <w:rPr>
                <w:rFonts w:ascii="Arial" w:hAnsi="Arial" w:cs="Arial"/>
                <w:sz w:val="20"/>
                <w:szCs w:val="20"/>
              </w:rPr>
              <w:t xml:space="preserve">, </w:t>
            </w:r>
            <w:proofErr w:type="spellStart"/>
            <w:r w:rsidRPr="003442E0">
              <w:rPr>
                <w:rFonts w:ascii="Arial" w:hAnsi="Arial" w:cs="Arial"/>
                <w:sz w:val="20"/>
                <w:szCs w:val="20"/>
              </w:rPr>
              <w:t>higienizante</w:t>
            </w:r>
            <w:proofErr w:type="spellEnd"/>
            <w:r w:rsidRPr="003442E0">
              <w:rPr>
                <w:rFonts w:ascii="Arial" w:hAnsi="Arial" w:cs="Arial"/>
                <w:sz w:val="20"/>
                <w:szCs w:val="20"/>
              </w:rPr>
              <w:t xml:space="preserve"> para as mãos, com </w:t>
            </w:r>
            <w:proofErr w:type="spellStart"/>
            <w:r w:rsidRPr="003442E0">
              <w:rPr>
                <w:rFonts w:ascii="Arial" w:hAnsi="Arial" w:cs="Arial"/>
                <w:sz w:val="20"/>
                <w:szCs w:val="20"/>
              </w:rPr>
              <w:t>aloe</w:t>
            </w:r>
            <w:proofErr w:type="spellEnd"/>
            <w:r w:rsidRPr="003442E0">
              <w:rPr>
                <w:rFonts w:ascii="Arial" w:hAnsi="Arial" w:cs="Arial"/>
                <w:sz w:val="20"/>
                <w:szCs w:val="20"/>
              </w:rPr>
              <w:t xml:space="preserve"> vera, com ação antibacteriana. Embalagem de 600 ml</w:t>
            </w:r>
            <w:r w:rsidRPr="003442E0">
              <w:rPr>
                <w:rFonts w:ascii="Arial" w:hAnsi="Arial" w:cs="Arial"/>
                <w:b/>
                <w:sz w:val="20"/>
                <w:szCs w:val="20"/>
              </w:rPr>
              <w:t xml:space="preserve"> (refil para </w:t>
            </w:r>
            <w:proofErr w:type="spellStart"/>
            <w:r w:rsidRPr="003442E0">
              <w:rPr>
                <w:rFonts w:ascii="Arial" w:hAnsi="Arial" w:cs="Arial"/>
                <w:b/>
                <w:sz w:val="20"/>
                <w:szCs w:val="20"/>
              </w:rPr>
              <w:t>dispenser</w:t>
            </w:r>
            <w:proofErr w:type="spellEnd"/>
            <w:r w:rsidRPr="003442E0">
              <w:rPr>
                <w:rFonts w:ascii="Arial" w:hAnsi="Arial" w:cs="Arial"/>
                <w:b/>
                <w:sz w:val="20"/>
                <w:szCs w:val="20"/>
              </w:rPr>
              <w:t>)</w:t>
            </w:r>
          </w:p>
        </w:tc>
        <w:tc>
          <w:tcPr>
            <w:tcW w:w="2126" w:type="dxa"/>
            <w:vAlign w:val="center"/>
          </w:tcPr>
          <w:p w:rsidR="003442E0" w:rsidRPr="003442E0" w:rsidRDefault="00082FC2" w:rsidP="006D4963">
            <w:pPr>
              <w:rPr>
                <w:rFonts w:ascii="Arial" w:hAnsi="Arial" w:cs="Arial"/>
                <w:b/>
                <w:sz w:val="20"/>
                <w:szCs w:val="20"/>
              </w:rPr>
            </w:pPr>
            <w:r>
              <w:rPr>
                <w:rFonts w:ascii="Arial" w:hAnsi="Arial" w:cs="Arial"/>
                <w:b/>
                <w:sz w:val="20"/>
                <w:szCs w:val="20"/>
              </w:rPr>
              <w:t>MAZZO</w:t>
            </w:r>
          </w:p>
        </w:tc>
        <w:tc>
          <w:tcPr>
            <w:tcW w:w="1276"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7,72</w:t>
            </w:r>
          </w:p>
        </w:tc>
        <w:tc>
          <w:tcPr>
            <w:tcW w:w="1275"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8.878,00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600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Aparelho de barbear descartável com duas lâminas paralelas em aço inox</w:t>
            </w:r>
          </w:p>
        </w:tc>
        <w:tc>
          <w:tcPr>
            <w:tcW w:w="2126" w:type="dxa"/>
            <w:vAlign w:val="center"/>
          </w:tcPr>
          <w:p w:rsidR="003442E0" w:rsidRPr="003442E0" w:rsidRDefault="00082FC2" w:rsidP="006D4963">
            <w:pPr>
              <w:rPr>
                <w:rFonts w:ascii="Arial" w:hAnsi="Arial" w:cs="Arial"/>
                <w:b/>
                <w:sz w:val="20"/>
                <w:szCs w:val="20"/>
              </w:rPr>
            </w:pPr>
            <w:r>
              <w:rPr>
                <w:rFonts w:ascii="Arial" w:hAnsi="Arial" w:cs="Arial"/>
                <w:b/>
                <w:sz w:val="20"/>
                <w:szCs w:val="20"/>
              </w:rPr>
              <w:t>MULTILINK</w:t>
            </w:r>
          </w:p>
        </w:tc>
        <w:tc>
          <w:tcPr>
            <w:tcW w:w="1276"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0,65</w:t>
            </w:r>
          </w:p>
        </w:tc>
        <w:tc>
          <w:tcPr>
            <w:tcW w:w="1275"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390,00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18</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210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rlo</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Saco Plástico Picotado Com 500 Unidades - 8 Kg</w:t>
            </w:r>
          </w:p>
        </w:tc>
        <w:tc>
          <w:tcPr>
            <w:tcW w:w="2126" w:type="dxa"/>
            <w:vAlign w:val="center"/>
          </w:tcPr>
          <w:p w:rsidR="003442E0" w:rsidRPr="003442E0" w:rsidRDefault="00082FC2" w:rsidP="006D4963">
            <w:pPr>
              <w:rPr>
                <w:rFonts w:ascii="Arial" w:hAnsi="Arial" w:cs="Arial"/>
                <w:b/>
                <w:sz w:val="20"/>
                <w:szCs w:val="20"/>
              </w:rPr>
            </w:pPr>
            <w:r>
              <w:rPr>
                <w:rFonts w:ascii="Arial" w:hAnsi="Arial" w:cs="Arial"/>
                <w:b/>
                <w:sz w:val="20"/>
                <w:szCs w:val="20"/>
              </w:rPr>
              <w:t>LIBREPLAST</w:t>
            </w:r>
          </w:p>
        </w:tc>
        <w:tc>
          <w:tcPr>
            <w:tcW w:w="1276"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12,04</w:t>
            </w:r>
          </w:p>
        </w:tc>
        <w:tc>
          <w:tcPr>
            <w:tcW w:w="1275"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2.528,40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19</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1.030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BOLSA ALVEJADA LISA, branca, 90% algodão, isento de rasgos ou outros defeitos que possam prejudicar sua utilização. Modelo sacaria: costurado internamente, no avesso, no comprimento e apenas uma das larguras, de forma a manter formato de saco. Tamanho mínimo 42x70 cm</w:t>
            </w:r>
          </w:p>
        </w:tc>
        <w:tc>
          <w:tcPr>
            <w:tcW w:w="2126" w:type="dxa"/>
            <w:vAlign w:val="center"/>
          </w:tcPr>
          <w:p w:rsidR="003442E0" w:rsidRPr="003442E0" w:rsidRDefault="00082FC2" w:rsidP="006D4963">
            <w:pPr>
              <w:rPr>
                <w:rFonts w:ascii="Arial" w:hAnsi="Arial" w:cs="Arial"/>
                <w:b/>
                <w:sz w:val="20"/>
                <w:szCs w:val="20"/>
              </w:rPr>
            </w:pPr>
            <w:r>
              <w:rPr>
                <w:rFonts w:ascii="Arial" w:hAnsi="Arial" w:cs="Arial"/>
                <w:b/>
                <w:sz w:val="20"/>
                <w:szCs w:val="20"/>
              </w:rPr>
              <w:t>MARTIMPANOS</w:t>
            </w:r>
          </w:p>
        </w:tc>
        <w:tc>
          <w:tcPr>
            <w:tcW w:w="1276"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1,53</w:t>
            </w:r>
          </w:p>
        </w:tc>
        <w:tc>
          <w:tcPr>
            <w:tcW w:w="1275"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1.575,90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20</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2.215</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Pano de chão, confeccionado em 90% algodão cru - isento de rasgos ou outros defeitos que possam prejudicar sua utilização. Modelo sacaria: costurado internamente, no avesso, no comprimento e apenas uma das larguras, de forma a manter formato de saco. Tamanho mínimo 42x70 cm</w:t>
            </w:r>
          </w:p>
        </w:tc>
        <w:tc>
          <w:tcPr>
            <w:tcW w:w="2126" w:type="dxa"/>
            <w:vAlign w:val="center"/>
          </w:tcPr>
          <w:p w:rsidR="003442E0" w:rsidRPr="003442E0" w:rsidRDefault="00082FC2" w:rsidP="006D4963">
            <w:pPr>
              <w:rPr>
                <w:rFonts w:ascii="Arial" w:hAnsi="Arial" w:cs="Arial"/>
                <w:b/>
                <w:sz w:val="20"/>
                <w:szCs w:val="20"/>
              </w:rPr>
            </w:pPr>
            <w:r>
              <w:rPr>
                <w:rFonts w:ascii="Arial" w:hAnsi="Arial" w:cs="Arial"/>
                <w:b/>
                <w:sz w:val="20"/>
                <w:szCs w:val="20"/>
              </w:rPr>
              <w:t>MARTIMPANOS</w:t>
            </w:r>
          </w:p>
        </w:tc>
        <w:tc>
          <w:tcPr>
            <w:tcW w:w="1276"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1,43</w:t>
            </w:r>
          </w:p>
        </w:tc>
        <w:tc>
          <w:tcPr>
            <w:tcW w:w="1275"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3.167,45</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120</w:t>
            </w:r>
          </w:p>
        </w:tc>
        <w:tc>
          <w:tcPr>
            <w:tcW w:w="567" w:type="dxa"/>
            <w:vAlign w:val="center"/>
          </w:tcPr>
          <w:p w:rsidR="003442E0" w:rsidRPr="003442E0" w:rsidRDefault="003442E0" w:rsidP="006D4963">
            <w:pPr>
              <w:jc w:val="center"/>
              <w:rPr>
                <w:rFonts w:ascii="Arial" w:hAnsi="Arial" w:cs="Arial"/>
                <w:sz w:val="20"/>
                <w:szCs w:val="20"/>
              </w:rPr>
            </w:pPr>
            <w:proofErr w:type="gramStart"/>
            <w:r w:rsidRPr="003442E0">
              <w:rPr>
                <w:rFonts w:ascii="Arial" w:hAnsi="Arial" w:cs="Arial"/>
                <w:sz w:val="20"/>
                <w:szCs w:val="20"/>
              </w:rPr>
              <w:t>par</w:t>
            </w:r>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Bota de borracha, cano médio, sem forro, branca, numeração de 37 a 42.</w:t>
            </w:r>
          </w:p>
        </w:tc>
        <w:tc>
          <w:tcPr>
            <w:tcW w:w="2126" w:type="dxa"/>
            <w:vAlign w:val="center"/>
          </w:tcPr>
          <w:p w:rsidR="003442E0" w:rsidRPr="003442E0" w:rsidRDefault="00082FC2" w:rsidP="006D4963">
            <w:pPr>
              <w:rPr>
                <w:rFonts w:ascii="Arial" w:hAnsi="Arial" w:cs="Arial"/>
                <w:b/>
                <w:sz w:val="20"/>
                <w:szCs w:val="20"/>
              </w:rPr>
            </w:pPr>
            <w:r>
              <w:rPr>
                <w:rFonts w:ascii="Arial" w:hAnsi="Arial" w:cs="Arial"/>
                <w:b/>
                <w:sz w:val="20"/>
                <w:szCs w:val="20"/>
              </w:rPr>
              <w:t>BRACOL</w:t>
            </w:r>
          </w:p>
        </w:tc>
        <w:tc>
          <w:tcPr>
            <w:tcW w:w="1276"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25,74</w:t>
            </w:r>
          </w:p>
        </w:tc>
        <w:tc>
          <w:tcPr>
            <w:tcW w:w="1275" w:type="dxa"/>
            <w:vAlign w:val="center"/>
          </w:tcPr>
          <w:p w:rsidR="003442E0" w:rsidRPr="003442E0" w:rsidRDefault="00082FC2" w:rsidP="006D4963">
            <w:pPr>
              <w:jc w:val="right"/>
              <w:rPr>
                <w:rFonts w:ascii="Arial" w:hAnsi="Arial" w:cs="Arial"/>
                <w:b/>
                <w:sz w:val="20"/>
                <w:szCs w:val="20"/>
              </w:rPr>
            </w:pPr>
            <w:r>
              <w:rPr>
                <w:rFonts w:ascii="Arial" w:hAnsi="Arial" w:cs="Arial"/>
                <w:b/>
                <w:sz w:val="20"/>
                <w:szCs w:val="20"/>
              </w:rPr>
              <w:t>3.088,80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31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20</w:t>
            </w:r>
          </w:p>
        </w:tc>
        <w:tc>
          <w:tcPr>
            <w:tcW w:w="567"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cx</w:t>
            </w:r>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Copos de isopor de 240 ml com 1.000 unidades</w:t>
            </w:r>
          </w:p>
        </w:tc>
        <w:tc>
          <w:tcPr>
            <w:tcW w:w="2126" w:type="dxa"/>
            <w:vAlign w:val="center"/>
          </w:tcPr>
          <w:p w:rsidR="003442E0" w:rsidRPr="003442E0" w:rsidRDefault="004E0EA3" w:rsidP="006D4963">
            <w:pPr>
              <w:rPr>
                <w:rFonts w:ascii="Arial" w:hAnsi="Arial" w:cs="Arial"/>
                <w:b/>
                <w:sz w:val="20"/>
                <w:szCs w:val="20"/>
              </w:rPr>
            </w:pPr>
            <w:r>
              <w:rPr>
                <w:rFonts w:ascii="Arial" w:hAnsi="Arial" w:cs="Arial"/>
                <w:b/>
                <w:sz w:val="20"/>
                <w:szCs w:val="20"/>
              </w:rPr>
              <w:t>COPOBRAS</w:t>
            </w:r>
          </w:p>
        </w:tc>
        <w:tc>
          <w:tcPr>
            <w:tcW w:w="1276" w:type="dxa"/>
            <w:vAlign w:val="center"/>
          </w:tcPr>
          <w:p w:rsidR="003442E0" w:rsidRPr="003442E0" w:rsidRDefault="004E0EA3" w:rsidP="006D4963">
            <w:pPr>
              <w:jc w:val="right"/>
              <w:rPr>
                <w:rFonts w:ascii="Arial" w:hAnsi="Arial" w:cs="Arial"/>
                <w:b/>
                <w:sz w:val="20"/>
                <w:szCs w:val="20"/>
              </w:rPr>
            </w:pPr>
            <w:r>
              <w:rPr>
                <w:rFonts w:ascii="Arial" w:hAnsi="Arial" w:cs="Arial"/>
                <w:b/>
                <w:sz w:val="20"/>
                <w:szCs w:val="20"/>
              </w:rPr>
              <w:t>159,00</w:t>
            </w:r>
          </w:p>
        </w:tc>
        <w:tc>
          <w:tcPr>
            <w:tcW w:w="1275" w:type="dxa"/>
            <w:vAlign w:val="center"/>
          </w:tcPr>
          <w:p w:rsidR="003442E0" w:rsidRPr="003442E0" w:rsidRDefault="004E0EA3" w:rsidP="006D4963">
            <w:pPr>
              <w:jc w:val="right"/>
              <w:rPr>
                <w:rFonts w:ascii="Arial" w:hAnsi="Arial" w:cs="Arial"/>
                <w:b/>
                <w:sz w:val="20"/>
                <w:szCs w:val="20"/>
              </w:rPr>
            </w:pPr>
            <w:r>
              <w:rPr>
                <w:rFonts w:ascii="Arial" w:hAnsi="Arial" w:cs="Arial"/>
                <w:b/>
                <w:sz w:val="20"/>
                <w:szCs w:val="20"/>
              </w:rPr>
              <w:t>3.180,00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lastRenderedPageBreak/>
              <w:t>39</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730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DESINFETANTE a base de hipoclorito de sódio indicado para </w:t>
            </w:r>
            <w:r w:rsidRPr="003442E0">
              <w:rPr>
                <w:rFonts w:ascii="Arial" w:hAnsi="Arial" w:cs="Arial"/>
                <w:b/>
                <w:sz w:val="20"/>
                <w:szCs w:val="20"/>
              </w:rPr>
              <w:t>desinfecção de alimentos</w:t>
            </w:r>
            <w:r w:rsidRPr="003442E0">
              <w:rPr>
                <w:rFonts w:ascii="Arial" w:hAnsi="Arial" w:cs="Arial"/>
                <w:sz w:val="20"/>
                <w:szCs w:val="20"/>
              </w:rPr>
              <w:t xml:space="preserve"> - Solução aquosa de 10 a 12% de cloro ativo, </w:t>
            </w:r>
            <w:proofErr w:type="gramStart"/>
            <w:r w:rsidRPr="003442E0">
              <w:rPr>
                <w:rFonts w:ascii="Arial" w:hAnsi="Arial" w:cs="Arial"/>
                <w:sz w:val="20"/>
                <w:szCs w:val="20"/>
              </w:rPr>
              <w:t>pH</w:t>
            </w:r>
            <w:proofErr w:type="gramEnd"/>
            <w:r w:rsidRPr="003442E0">
              <w:rPr>
                <w:rFonts w:ascii="Arial" w:hAnsi="Arial" w:cs="Arial"/>
                <w:sz w:val="20"/>
                <w:szCs w:val="20"/>
              </w:rPr>
              <w:t xml:space="preserve"> de 2,0 a 2,5 % - embalagem de 01 litros.</w:t>
            </w:r>
          </w:p>
        </w:tc>
        <w:tc>
          <w:tcPr>
            <w:tcW w:w="2126" w:type="dxa"/>
            <w:vAlign w:val="center"/>
          </w:tcPr>
          <w:p w:rsidR="003442E0" w:rsidRPr="003442E0" w:rsidRDefault="00B26CEB" w:rsidP="006D4963">
            <w:pPr>
              <w:rPr>
                <w:rFonts w:ascii="Arial" w:hAnsi="Arial" w:cs="Arial"/>
                <w:b/>
                <w:sz w:val="20"/>
                <w:szCs w:val="20"/>
              </w:rPr>
            </w:pPr>
            <w:r>
              <w:rPr>
                <w:rFonts w:ascii="Arial" w:hAnsi="Arial" w:cs="Arial"/>
                <w:b/>
                <w:sz w:val="20"/>
                <w:szCs w:val="20"/>
              </w:rPr>
              <w:t>AUDAX</w:t>
            </w:r>
          </w:p>
        </w:tc>
        <w:tc>
          <w:tcPr>
            <w:tcW w:w="1276" w:type="dxa"/>
            <w:vAlign w:val="center"/>
          </w:tcPr>
          <w:p w:rsidR="003442E0" w:rsidRPr="003442E0" w:rsidRDefault="00B26CEB" w:rsidP="006D4963">
            <w:pPr>
              <w:jc w:val="right"/>
              <w:rPr>
                <w:rFonts w:ascii="Arial" w:hAnsi="Arial" w:cs="Arial"/>
                <w:b/>
                <w:sz w:val="20"/>
                <w:szCs w:val="20"/>
              </w:rPr>
            </w:pPr>
            <w:r>
              <w:rPr>
                <w:rFonts w:ascii="Arial" w:hAnsi="Arial" w:cs="Arial"/>
                <w:b/>
                <w:sz w:val="20"/>
                <w:szCs w:val="20"/>
              </w:rPr>
              <w:t>2,37</w:t>
            </w:r>
          </w:p>
        </w:tc>
        <w:tc>
          <w:tcPr>
            <w:tcW w:w="1275" w:type="dxa"/>
            <w:vAlign w:val="center"/>
          </w:tcPr>
          <w:p w:rsidR="003442E0" w:rsidRPr="003442E0" w:rsidRDefault="00B26CEB" w:rsidP="006D4963">
            <w:pPr>
              <w:jc w:val="right"/>
              <w:rPr>
                <w:rFonts w:ascii="Arial" w:hAnsi="Arial" w:cs="Arial"/>
                <w:b/>
                <w:sz w:val="20"/>
                <w:szCs w:val="20"/>
              </w:rPr>
            </w:pPr>
            <w:r>
              <w:rPr>
                <w:rFonts w:ascii="Arial" w:hAnsi="Arial" w:cs="Arial"/>
                <w:b/>
                <w:sz w:val="20"/>
                <w:szCs w:val="20"/>
              </w:rPr>
              <w:t>1.730,10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40</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720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Desinfetante uso geral. Multiuso (</w:t>
            </w:r>
            <w:proofErr w:type="spellStart"/>
            <w:r w:rsidRPr="003442E0">
              <w:rPr>
                <w:rFonts w:ascii="Arial" w:hAnsi="Arial" w:cs="Arial"/>
                <w:sz w:val="20"/>
                <w:szCs w:val="20"/>
              </w:rPr>
              <w:t>desengordurante</w:t>
            </w:r>
            <w:proofErr w:type="spellEnd"/>
            <w:r w:rsidRPr="003442E0">
              <w:rPr>
                <w:rFonts w:ascii="Arial" w:hAnsi="Arial" w:cs="Arial"/>
                <w:sz w:val="20"/>
                <w:szCs w:val="20"/>
              </w:rPr>
              <w:t xml:space="preserve">) Diluição </w:t>
            </w:r>
            <w:proofErr w:type="gramStart"/>
            <w:r w:rsidRPr="003442E0">
              <w:rPr>
                <w:rFonts w:ascii="Arial" w:hAnsi="Arial" w:cs="Arial"/>
                <w:sz w:val="20"/>
                <w:szCs w:val="20"/>
              </w:rPr>
              <w:t>1:000</w:t>
            </w:r>
            <w:proofErr w:type="gramEnd"/>
            <w:r w:rsidRPr="003442E0">
              <w:rPr>
                <w:rFonts w:ascii="Arial" w:hAnsi="Arial" w:cs="Arial"/>
                <w:sz w:val="20"/>
                <w:szCs w:val="20"/>
              </w:rPr>
              <w:t xml:space="preserve">. Composição mínima: álcool graxo </w:t>
            </w:r>
            <w:proofErr w:type="spellStart"/>
            <w:r w:rsidRPr="003442E0">
              <w:rPr>
                <w:rFonts w:ascii="Arial" w:hAnsi="Arial" w:cs="Arial"/>
                <w:sz w:val="20"/>
                <w:szCs w:val="20"/>
              </w:rPr>
              <w:t>etoxilado</w:t>
            </w:r>
            <w:proofErr w:type="spellEnd"/>
            <w:r w:rsidRPr="003442E0">
              <w:rPr>
                <w:rFonts w:ascii="Arial" w:hAnsi="Arial" w:cs="Arial"/>
                <w:sz w:val="20"/>
                <w:szCs w:val="20"/>
              </w:rPr>
              <w:t xml:space="preserve">, cloreto de </w:t>
            </w:r>
            <w:proofErr w:type="spellStart"/>
            <w:r w:rsidRPr="003442E0">
              <w:rPr>
                <w:rFonts w:ascii="Arial" w:hAnsi="Arial" w:cs="Arial"/>
                <w:sz w:val="20"/>
                <w:szCs w:val="20"/>
              </w:rPr>
              <w:t>alquidimetilbenzil</w:t>
            </w:r>
            <w:proofErr w:type="spellEnd"/>
            <w:r w:rsidRPr="003442E0">
              <w:rPr>
                <w:rFonts w:ascii="Arial" w:hAnsi="Arial" w:cs="Arial"/>
                <w:sz w:val="20"/>
                <w:szCs w:val="20"/>
              </w:rPr>
              <w:t xml:space="preserve"> amônio, corantes, perfume, 1-</w:t>
            </w:r>
            <w:proofErr w:type="spellStart"/>
            <w:r w:rsidRPr="003442E0">
              <w:rPr>
                <w:rFonts w:ascii="Arial" w:hAnsi="Arial" w:cs="Arial"/>
                <w:sz w:val="20"/>
                <w:szCs w:val="20"/>
              </w:rPr>
              <w:t>hidroxietilena</w:t>
            </w:r>
            <w:proofErr w:type="spellEnd"/>
            <w:r w:rsidRPr="003442E0">
              <w:rPr>
                <w:rFonts w:ascii="Arial" w:hAnsi="Arial" w:cs="Arial"/>
                <w:sz w:val="20"/>
                <w:szCs w:val="20"/>
              </w:rPr>
              <w:t xml:space="preserve">, </w:t>
            </w:r>
            <w:proofErr w:type="gramStart"/>
            <w:r w:rsidRPr="003442E0">
              <w:rPr>
                <w:rFonts w:ascii="Arial" w:hAnsi="Arial" w:cs="Arial"/>
                <w:sz w:val="20"/>
                <w:szCs w:val="20"/>
              </w:rPr>
              <w:t>1,1 ácido</w:t>
            </w:r>
            <w:proofErr w:type="gramEnd"/>
            <w:r w:rsidRPr="003442E0">
              <w:rPr>
                <w:rFonts w:ascii="Arial" w:hAnsi="Arial" w:cs="Arial"/>
                <w:sz w:val="20"/>
                <w:szCs w:val="20"/>
              </w:rPr>
              <w:t xml:space="preserve"> </w:t>
            </w:r>
            <w:proofErr w:type="spellStart"/>
            <w:r w:rsidRPr="003442E0">
              <w:rPr>
                <w:rFonts w:ascii="Arial" w:hAnsi="Arial" w:cs="Arial"/>
                <w:sz w:val="20"/>
                <w:szCs w:val="20"/>
              </w:rPr>
              <w:t>disfônico</w:t>
            </w:r>
            <w:proofErr w:type="spellEnd"/>
            <w:r w:rsidRPr="003442E0">
              <w:rPr>
                <w:rFonts w:ascii="Arial" w:hAnsi="Arial" w:cs="Arial"/>
                <w:sz w:val="20"/>
                <w:szCs w:val="20"/>
              </w:rPr>
              <w:t xml:space="preserve">, água. </w:t>
            </w:r>
            <w:r w:rsidRPr="003442E0">
              <w:rPr>
                <w:rFonts w:ascii="Arial" w:hAnsi="Arial" w:cs="Arial"/>
                <w:b/>
                <w:sz w:val="20"/>
                <w:szCs w:val="20"/>
              </w:rPr>
              <w:t>Embalagem de 5 litros.</w:t>
            </w:r>
          </w:p>
        </w:tc>
        <w:tc>
          <w:tcPr>
            <w:tcW w:w="2126" w:type="dxa"/>
            <w:vAlign w:val="center"/>
          </w:tcPr>
          <w:p w:rsidR="003442E0" w:rsidRPr="003442E0" w:rsidRDefault="008D3FFA" w:rsidP="006D4963">
            <w:pPr>
              <w:rPr>
                <w:rFonts w:ascii="Arial" w:hAnsi="Arial" w:cs="Arial"/>
                <w:b/>
                <w:sz w:val="20"/>
                <w:szCs w:val="20"/>
              </w:rPr>
            </w:pPr>
            <w:r>
              <w:rPr>
                <w:rFonts w:ascii="Arial" w:hAnsi="Arial" w:cs="Arial"/>
                <w:b/>
                <w:sz w:val="20"/>
                <w:szCs w:val="20"/>
              </w:rPr>
              <w:t>LHE</w:t>
            </w:r>
          </w:p>
        </w:tc>
        <w:tc>
          <w:tcPr>
            <w:tcW w:w="1276" w:type="dxa"/>
            <w:vAlign w:val="center"/>
          </w:tcPr>
          <w:p w:rsidR="003442E0" w:rsidRPr="003442E0" w:rsidRDefault="008D3FFA" w:rsidP="006D4963">
            <w:pPr>
              <w:jc w:val="right"/>
              <w:rPr>
                <w:rFonts w:ascii="Arial" w:hAnsi="Arial" w:cs="Arial"/>
                <w:b/>
                <w:sz w:val="20"/>
                <w:szCs w:val="20"/>
              </w:rPr>
            </w:pPr>
            <w:r>
              <w:rPr>
                <w:rFonts w:ascii="Arial" w:hAnsi="Arial" w:cs="Arial"/>
                <w:b/>
                <w:sz w:val="20"/>
                <w:szCs w:val="20"/>
              </w:rPr>
              <w:t>6,05</w:t>
            </w:r>
          </w:p>
        </w:tc>
        <w:tc>
          <w:tcPr>
            <w:tcW w:w="1275" w:type="dxa"/>
            <w:vAlign w:val="center"/>
          </w:tcPr>
          <w:p w:rsidR="003442E0" w:rsidRPr="003442E0" w:rsidRDefault="008D3FFA" w:rsidP="006D4963">
            <w:pPr>
              <w:jc w:val="right"/>
              <w:rPr>
                <w:rFonts w:ascii="Arial" w:hAnsi="Arial" w:cs="Arial"/>
                <w:b/>
                <w:sz w:val="20"/>
                <w:szCs w:val="20"/>
              </w:rPr>
            </w:pPr>
            <w:r>
              <w:rPr>
                <w:rFonts w:ascii="Arial" w:hAnsi="Arial" w:cs="Arial"/>
                <w:b/>
                <w:sz w:val="20"/>
                <w:szCs w:val="20"/>
              </w:rPr>
              <w:t>4.356,00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45</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312</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proofErr w:type="spellStart"/>
            <w:r w:rsidRPr="003442E0">
              <w:rPr>
                <w:rFonts w:ascii="Arial" w:hAnsi="Arial" w:cs="Arial"/>
                <w:sz w:val="20"/>
                <w:szCs w:val="20"/>
              </w:rPr>
              <w:t>Desodorizador</w:t>
            </w:r>
            <w:proofErr w:type="spellEnd"/>
            <w:r w:rsidRPr="003442E0">
              <w:rPr>
                <w:rFonts w:ascii="Arial" w:hAnsi="Arial" w:cs="Arial"/>
                <w:sz w:val="20"/>
                <w:szCs w:val="20"/>
              </w:rPr>
              <w:t xml:space="preserve"> de ambiente 300 ml – aerossol.</w:t>
            </w:r>
          </w:p>
        </w:tc>
        <w:tc>
          <w:tcPr>
            <w:tcW w:w="2126" w:type="dxa"/>
            <w:vAlign w:val="center"/>
          </w:tcPr>
          <w:p w:rsidR="003442E0" w:rsidRPr="003442E0" w:rsidRDefault="008D3FFA" w:rsidP="006D4963">
            <w:pPr>
              <w:rPr>
                <w:rFonts w:ascii="Arial" w:hAnsi="Arial" w:cs="Arial"/>
                <w:b/>
                <w:sz w:val="20"/>
                <w:szCs w:val="20"/>
              </w:rPr>
            </w:pPr>
            <w:r>
              <w:rPr>
                <w:rFonts w:ascii="Arial" w:hAnsi="Arial" w:cs="Arial"/>
                <w:b/>
                <w:sz w:val="20"/>
                <w:szCs w:val="20"/>
              </w:rPr>
              <w:t>ULTRA FLESH</w:t>
            </w:r>
          </w:p>
        </w:tc>
        <w:tc>
          <w:tcPr>
            <w:tcW w:w="1276" w:type="dxa"/>
            <w:vAlign w:val="center"/>
          </w:tcPr>
          <w:p w:rsidR="003442E0" w:rsidRPr="003442E0" w:rsidRDefault="008D3FFA" w:rsidP="006D4963">
            <w:pPr>
              <w:jc w:val="right"/>
              <w:rPr>
                <w:rFonts w:ascii="Arial" w:hAnsi="Arial" w:cs="Arial"/>
                <w:b/>
                <w:sz w:val="20"/>
                <w:szCs w:val="20"/>
              </w:rPr>
            </w:pPr>
            <w:r>
              <w:rPr>
                <w:rFonts w:ascii="Arial" w:hAnsi="Arial" w:cs="Arial"/>
                <w:b/>
                <w:sz w:val="20"/>
                <w:szCs w:val="20"/>
              </w:rPr>
              <w:t>5,10</w:t>
            </w:r>
          </w:p>
        </w:tc>
        <w:tc>
          <w:tcPr>
            <w:tcW w:w="1275" w:type="dxa"/>
            <w:vAlign w:val="center"/>
          </w:tcPr>
          <w:p w:rsidR="003442E0" w:rsidRPr="003442E0" w:rsidRDefault="008D3FFA" w:rsidP="006D4963">
            <w:pPr>
              <w:jc w:val="right"/>
              <w:rPr>
                <w:rFonts w:ascii="Arial" w:hAnsi="Arial" w:cs="Arial"/>
                <w:b/>
                <w:sz w:val="20"/>
                <w:szCs w:val="20"/>
              </w:rPr>
            </w:pPr>
            <w:r>
              <w:rPr>
                <w:rFonts w:ascii="Arial" w:hAnsi="Arial" w:cs="Arial"/>
                <w:b/>
                <w:sz w:val="20"/>
                <w:szCs w:val="20"/>
              </w:rPr>
              <w:t>1.519,20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46</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630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Detergente </w:t>
            </w:r>
            <w:proofErr w:type="spellStart"/>
            <w:r w:rsidRPr="003442E0">
              <w:rPr>
                <w:rFonts w:ascii="Arial" w:hAnsi="Arial" w:cs="Arial"/>
                <w:sz w:val="20"/>
                <w:szCs w:val="20"/>
              </w:rPr>
              <w:t>desincrustaste</w:t>
            </w:r>
            <w:proofErr w:type="spellEnd"/>
            <w:r w:rsidRPr="003442E0">
              <w:rPr>
                <w:rFonts w:ascii="Arial" w:hAnsi="Arial" w:cs="Arial"/>
                <w:sz w:val="20"/>
                <w:szCs w:val="20"/>
              </w:rPr>
              <w:t xml:space="preserve"> - uso profissional. Composição: sabão, amoníaco, </w:t>
            </w:r>
            <w:proofErr w:type="spellStart"/>
            <w:r w:rsidRPr="003442E0">
              <w:rPr>
                <w:rFonts w:ascii="Arial" w:hAnsi="Arial" w:cs="Arial"/>
                <w:sz w:val="20"/>
                <w:szCs w:val="20"/>
              </w:rPr>
              <w:t>tensoativos</w:t>
            </w:r>
            <w:proofErr w:type="spellEnd"/>
            <w:r w:rsidRPr="003442E0">
              <w:rPr>
                <w:rFonts w:ascii="Arial" w:hAnsi="Arial" w:cs="Arial"/>
                <w:sz w:val="20"/>
                <w:szCs w:val="20"/>
              </w:rPr>
              <w:t xml:space="preserve"> sintéticos, </w:t>
            </w:r>
            <w:proofErr w:type="spellStart"/>
            <w:r w:rsidRPr="003442E0">
              <w:rPr>
                <w:rFonts w:ascii="Arial" w:hAnsi="Arial" w:cs="Arial"/>
                <w:sz w:val="20"/>
                <w:szCs w:val="20"/>
              </w:rPr>
              <w:t>sequestrantes</w:t>
            </w:r>
            <w:proofErr w:type="spellEnd"/>
            <w:r w:rsidRPr="003442E0">
              <w:rPr>
                <w:rFonts w:ascii="Arial" w:hAnsi="Arial" w:cs="Arial"/>
                <w:sz w:val="20"/>
                <w:szCs w:val="20"/>
              </w:rPr>
              <w:t>, complexantes e estabilizantes - concentrado. Embalagem 5 litros.</w:t>
            </w:r>
          </w:p>
        </w:tc>
        <w:tc>
          <w:tcPr>
            <w:tcW w:w="2126" w:type="dxa"/>
            <w:vAlign w:val="center"/>
          </w:tcPr>
          <w:p w:rsidR="003442E0" w:rsidRPr="003442E0" w:rsidRDefault="008D3FFA" w:rsidP="006D4963">
            <w:pPr>
              <w:rPr>
                <w:rFonts w:ascii="Arial" w:hAnsi="Arial" w:cs="Arial"/>
                <w:b/>
                <w:sz w:val="20"/>
                <w:szCs w:val="20"/>
              </w:rPr>
            </w:pPr>
            <w:r>
              <w:rPr>
                <w:rFonts w:ascii="Arial" w:hAnsi="Arial" w:cs="Arial"/>
                <w:b/>
                <w:sz w:val="20"/>
                <w:szCs w:val="20"/>
              </w:rPr>
              <w:t>ATIVO</w:t>
            </w:r>
          </w:p>
        </w:tc>
        <w:tc>
          <w:tcPr>
            <w:tcW w:w="1276" w:type="dxa"/>
            <w:vAlign w:val="center"/>
          </w:tcPr>
          <w:p w:rsidR="003442E0" w:rsidRPr="003442E0" w:rsidRDefault="008D3FFA" w:rsidP="006D4963">
            <w:pPr>
              <w:jc w:val="right"/>
              <w:rPr>
                <w:rFonts w:ascii="Arial" w:hAnsi="Arial" w:cs="Arial"/>
                <w:b/>
                <w:sz w:val="20"/>
                <w:szCs w:val="20"/>
              </w:rPr>
            </w:pPr>
            <w:r>
              <w:rPr>
                <w:rFonts w:ascii="Arial" w:hAnsi="Arial" w:cs="Arial"/>
                <w:b/>
                <w:sz w:val="20"/>
                <w:szCs w:val="20"/>
              </w:rPr>
              <w:t>11,90</w:t>
            </w:r>
          </w:p>
        </w:tc>
        <w:tc>
          <w:tcPr>
            <w:tcW w:w="1275" w:type="dxa"/>
            <w:vAlign w:val="center"/>
          </w:tcPr>
          <w:p w:rsidR="003442E0" w:rsidRPr="003442E0" w:rsidRDefault="008D3FFA" w:rsidP="006D4963">
            <w:pPr>
              <w:jc w:val="right"/>
              <w:rPr>
                <w:rFonts w:ascii="Arial" w:hAnsi="Arial" w:cs="Arial"/>
                <w:b/>
                <w:sz w:val="20"/>
                <w:szCs w:val="20"/>
              </w:rPr>
            </w:pPr>
            <w:r>
              <w:rPr>
                <w:rFonts w:ascii="Arial" w:hAnsi="Arial" w:cs="Arial"/>
                <w:b/>
                <w:sz w:val="20"/>
                <w:szCs w:val="20"/>
              </w:rPr>
              <w:t>7.497,00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47</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270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Detergente tira limo - com cloro ativo, ideal para pisos frios. Composição: </w:t>
            </w:r>
            <w:proofErr w:type="spellStart"/>
            <w:r w:rsidRPr="003442E0">
              <w:rPr>
                <w:rFonts w:ascii="Arial" w:hAnsi="Arial" w:cs="Arial"/>
                <w:sz w:val="20"/>
                <w:szCs w:val="20"/>
              </w:rPr>
              <w:t>Lauril</w:t>
            </w:r>
            <w:proofErr w:type="spellEnd"/>
            <w:r w:rsidRPr="003442E0">
              <w:rPr>
                <w:rFonts w:ascii="Arial" w:hAnsi="Arial" w:cs="Arial"/>
                <w:sz w:val="20"/>
                <w:szCs w:val="20"/>
              </w:rPr>
              <w:t xml:space="preserve"> Éter, Sulfato de sódio, Amina </w:t>
            </w:r>
            <w:proofErr w:type="spellStart"/>
            <w:r w:rsidRPr="003442E0">
              <w:rPr>
                <w:rFonts w:ascii="Arial" w:hAnsi="Arial" w:cs="Arial"/>
                <w:sz w:val="20"/>
                <w:szCs w:val="20"/>
              </w:rPr>
              <w:t>óxida</w:t>
            </w:r>
            <w:proofErr w:type="spellEnd"/>
            <w:r w:rsidRPr="003442E0">
              <w:rPr>
                <w:rFonts w:ascii="Arial" w:hAnsi="Arial" w:cs="Arial"/>
                <w:sz w:val="20"/>
                <w:szCs w:val="20"/>
              </w:rPr>
              <w:t xml:space="preserve">, hidróxido de sódio, corante, fragrância e água. Frasco com </w:t>
            </w:r>
            <w:proofErr w:type="gramStart"/>
            <w:r w:rsidRPr="003442E0">
              <w:rPr>
                <w:rFonts w:ascii="Arial" w:hAnsi="Arial" w:cs="Arial"/>
                <w:sz w:val="20"/>
                <w:szCs w:val="20"/>
              </w:rPr>
              <w:t>500ml</w:t>
            </w:r>
            <w:proofErr w:type="gramEnd"/>
            <w:r w:rsidRPr="003442E0">
              <w:rPr>
                <w:rFonts w:ascii="Arial" w:hAnsi="Arial" w:cs="Arial"/>
                <w:sz w:val="20"/>
                <w:szCs w:val="20"/>
              </w:rPr>
              <w:t>.</w:t>
            </w:r>
          </w:p>
        </w:tc>
        <w:tc>
          <w:tcPr>
            <w:tcW w:w="2126" w:type="dxa"/>
            <w:vAlign w:val="center"/>
          </w:tcPr>
          <w:p w:rsidR="003442E0" w:rsidRPr="003442E0" w:rsidRDefault="008D3FFA" w:rsidP="006D4963">
            <w:pPr>
              <w:rPr>
                <w:rFonts w:ascii="Arial" w:hAnsi="Arial" w:cs="Arial"/>
                <w:b/>
                <w:sz w:val="20"/>
                <w:szCs w:val="20"/>
              </w:rPr>
            </w:pPr>
            <w:r>
              <w:rPr>
                <w:rFonts w:ascii="Arial" w:hAnsi="Arial" w:cs="Arial"/>
                <w:b/>
                <w:sz w:val="20"/>
                <w:szCs w:val="20"/>
              </w:rPr>
              <w:t>POLWAX</w:t>
            </w:r>
          </w:p>
        </w:tc>
        <w:tc>
          <w:tcPr>
            <w:tcW w:w="1276" w:type="dxa"/>
            <w:vAlign w:val="center"/>
          </w:tcPr>
          <w:p w:rsidR="003442E0" w:rsidRPr="003442E0" w:rsidRDefault="008D3FFA" w:rsidP="006D4963">
            <w:pPr>
              <w:jc w:val="right"/>
              <w:rPr>
                <w:rFonts w:ascii="Arial" w:hAnsi="Arial" w:cs="Arial"/>
                <w:b/>
                <w:sz w:val="20"/>
                <w:szCs w:val="20"/>
              </w:rPr>
            </w:pPr>
            <w:r>
              <w:rPr>
                <w:rFonts w:ascii="Arial" w:hAnsi="Arial" w:cs="Arial"/>
                <w:b/>
                <w:sz w:val="20"/>
                <w:szCs w:val="20"/>
              </w:rPr>
              <w:t>3,62</w:t>
            </w:r>
          </w:p>
        </w:tc>
        <w:tc>
          <w:tcPr>
            <w:tcW w:w="1275" w:type="dxa"/>
            <w:vAlign w:val="center"/>
          </w:tcPr>
          <w:p w:rsidR="003442E0" w:rsidRPr="003442E0" w:rsidRDefault="008D3FFA" w:rsidP="006D4963">
            <w:pPr>
              <w:jc w:val="right"/>
              <w:rPr>
                <w:rFonts w:ascii="Arial" w:hAnsi="Arial" w:cs="Arial"/>
                <w:b/>
                <w:sz w:val="20"/>
                <w:szCs w:val="20"/>
              </w:rPr>
            </w:pPr>
            <w:r>
              <w:rPr>
                <w:rFonts w:ascii="Arial" w:hAnsi="Arial" w:cs="Arial"/>
                <w:b/>
                <w:sz w:val="20"/>
                <w:szCs w:val="20"/>
              </w:rPr>
              <w:t>977,40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56</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65</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DISPENSER PARA PAPEL HIGIÊNICO (</w:t>
            </w:r>
            <w:proofErr w:type="spellStart"/>
            <w:r w:rsidRPr="003442E0">
              <w:rPr>
                <w:rFonts w:ascii="Arial" w:hAnsi="Arial" w:cs="Arial"/>
                <w:sz w:val="20"/>
                <w:szCs w:val="20"/>
              </w:rPr>
              <w:t>rolão</w:t>
            </w:r>
            <w:proofErr w:type="spellEnd"/>
            <w:r w:rsidRPr="003442E0">
              <w:rPr>
                <w:rFonts w:ascii="Arial" w:hAnsi="Arial" w:cs="Arial"/>
                <w:sz w:val="20"/>
                <w:szCs w:val="20"/>
              </w:rPr>
              <w:t xml:space="preserve"> de 300 a 600 metros) medidas aproximadas 29,5 x 28x 13 cm (A X L x P) - em plástico ABS - com kit para fixação (buchas e parafusos) </w:t>
            </w:r>
            <w:r w:rsidRPr="003442E0">
              <w:rPr>
                <w:rFonts w:ascii="Arial" w:hAnsi="Arial" w:cs="Arial"/>
                <w:sz w:val="20"/>
                <w:szCs w:val="20"/>
              </w:rPr>
              <w:br/>
              <w:t xml:space="preserve">- cor branca </w:t>
            </w:r>
          </w:p>
        </w:tc>
        <w:tc>
          <w:tcPr>
            <w:tcW w:w="2126" w:type="dxa"/>
            <w:vAlign w:val="center"/>
          </w:tcPr>
          <w:p w:rsidR="003442E0" w:rsidRPr="003442E0" w:rsidRDefault="00A4189D" w:rsidP="006D4963">
            <w:pPr>
              <w:rPr>
                <w:rFonts w:ascii="Arial" w:hAnsi="Arial" w:cs="Arial"/>
                <w:b/>
                <w:sz w:val="20"/>
                <w:szCs w:val="20"/>
              </w:rPr>
            </w:pPr>
            <w:r>
              <w:rPr>
                <w:rFonts w:ascii="Arial" w:hAnsi="Arial" w:cs="Arial"/>
                <w:b/>
                <w:sz w:val="20"/>
                <w:szCs w:val="20"/>
              </w:rPr>
              <w:t>MAZZO</w:t>
            </w:r>
          </w:p>
        </w:tc>
        <w:tc>
          <w:tcPr>
            <w:tcW w:w="1276" w:type="dxa"/>
            <w:vAlign w:val="center"/>
          </w:tcPr>
          <w:p w:rsidR="003442E0" w:rsidRPr="003442E0" w:rsidRDefault="00A4189D" w:rsidP="006D4963">
            <w:pPr>
              <w:jc w:val="right"/>
              <w:rPr>
                <w:rFonts w:ascii="Arial" w:hAnsi="Arial" w:cs="Arial"/>
                <w:b/>
                <w:sz w:val="20"/>
                <w:szCs w:val="20"/>
              </w:rPr>
            </w:pPr>
            <w:r>
              <w:rPr>
                <w:rFonts w:ascii="Arial" w:hAnsi="Arial" w:cs="Arial"/>
                <w:b/>
                <w:sz w:val="20"/>
                <w:szCs w:val="20"/>
              </w:rPr>
              <w:t>17,60</w:t>
            </w:r>
          </w:p>
        </w:tc>
        <w:tc>
          <w:tcPr>
            <w:tcW w:w="1275" w:type="dxa"/>
            <w:vAlign w:val="center"/>
          </w:tcPr>
          <w:p w:rsidR="003442E0" w:rsidRPr="003442E0" w:rsidRDefault="00A4189D" w:rsidP="006D4963">
            <w:pPr>
              <w:jc w:val="right"/>
              <w:rPr>
                <w:rFonts w:ascii="Arial" w:hAnsi="Arial" w:cs="Arial"/>
                <w:b/>
                <w:sz w:val="20"/>
                <w:szCs w:val="20"/>
              </w:rPr>
            </w:pPr>
            <w:r>
              <w:rPr>
                <w:rFonts w:ascii="Arial" w:hAnsi="Arial" w:cs="Arial"/>
                <w:b/>
                <w:sz w:val="20"/>
                <w:szCs w:val="20"/>
              </w:rPr>
              <w:t>1.144,00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57</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55</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DISPENSER PARA PAPEL TOALHA - medidas aproximadas 25 x 29 x 12 cm (L x A x C) com sistema e material para fixação, cor branca.</w:t>
            </w:r>
          </w:p>
        </w:tc>
        <w:tc>
          <w:tcPr>
            <w:tcW w:w="2126" w:type="dxa"/>
            <w:vAlign w:val="center"/>
          </w:tcPr>
          <w:p w:rsidR="003442E0" w:rsidRPr="003442E0" w:rsidRDefault="00A4189D" w:rsidP="006D4963">
            <w:pPr>
              <w:rPr>
                <w:rFonts w:ascii="Arial" w:hAnsi="Arial" w:cs="Arial"/>
                <w:b/>
                <w:sz w:val="20"/>
                <w:szCs w:val="20"/>
              </w:rPr>
            </w:pPr>
            <w:r>
              <w:rPr>
                <w:rFonts w:ascii="Arial" w:hAnsi="Arial" w:cs="Arial"/>
                <w:b/>
                <w:sz w:val="20"/>
                <w:szCs w:val="20"/>
              </w:rPr>
              <w:t>MAZZO</w:t>
            </w:r>
          </w:p>
        </w:tc>
        <w:tc>
          <w:tcPr>
            <w:tcW w:w="1276" w:type="dxa"/>
            <w:vAlign w:val="center"/>
          </w:tcPr>
          <w:p w:rsidR="003442E0" w:rsidRPr="003442E0" w:rsidRDefault="00A4189D" w:rsidP="006D4963">
            <w:pPr>
              <w:jc w:val="right"/>
              <w:rPr>
                <w:rFonts w:ascii="Arial" w:hAnsi="Arial" w:cs="Arial"/>
                <w:b/>
                <w:sz w:val="20"/>
                <w:szCs w:val="20"/>
              </w:rPr>
            </w:pPr>
            <w:r>
              <w:rPr>
                <w:rFonts w:ascii="Arial" w:hAnsi="Arial" w:cs="Arial"/>
                <w:b/>
                <w:sz w:val="20"/>
                <w:szCs w:val="20"/>
              </w:rPr>
              <w:t>17,40</w:t>
            </w:r>
          </w:p>
        </w:tc>
        <w:tc>
          <w:tcPr>
            <w:tcW w:w="1275" w:type="dxa"/>
            <w:vAlign w:val="center"/>
          </w:tcPr>
          <w:p w:rsidR="003442E0" w:rsidRPr="003442E0" w:rsidRDefault="00A4189D" w:rsidP="006D4963">
            <w:pPr>
              <w:jc w:val="right"/>
              <w:rPr>
                <w:rFonts w:ascii="Arial" w:hAnsi="Arial" w:cs="Arial"/>
                <w:b/>
                <w:sz w:val="20"/>
                <w:szCs w:val="20"/>
              </w:rPr>
            </w:pPr>
            <w:r>
              <w:rPr>
                <w:rFonts w:ascii="Arial" w:hAnsi="Arial" w:cs="Arial"/>
                <w:b/>
                <w:sz w:val="20"/>
                <w:szCs w:val="20"/>
              </w:rPr>
              <w:t>957,00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lastRenderedPageBreak/>
              <w:t>58</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65</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DISPENSER PARA SABONETE LÍQUIDO - com depósito fixo, visor em acrílico transparente e </w:t>
            </w:r>
            <w:proofErr w:type="spellStart"/>
            <w:r w:rsidRPr="003442E0">
              <w:rPr>
                <w:rFonts w:ascii="Arial" w:hAnsi="Arial" w:cs="Arial"/>
                <w:sz w:val="20"/>
                <w:szCs w:val="20"/>
              </w:rPr>
              <w:t>pulsador</w:t>
            </w:r>
            <w:proofErr w:type="spellEnd"/>
            <w:r w:rsidRPr="003442E0">
              <w:rPr>
                <w:rFonts w:ascii="Arial" w:hAnsi="Arial" w:cs="Arial"/>
                <w:sz w:val="20"/>
                <w:szCs w:val="20"/>
              </w:rPr>
              <w:t xml:space="preserve"> - capacidade mínima de 600 ml - com sistema e material para </w:t>
            </w:r>
            <w:r w:rsidRPr="003442E0">
              <w:rPr>
                <w:rFonts w:ascii="Arial" w:hAnsi="Arial" w:cs="Arial"/>
                <w:sz w:val="20"/>
                <w:szCs w:val="20"/>
              </w:rPr>
              <w:br/>
              <w:t>fixação - cor branca.</w:t>
            </w:r>
          </w:p>
        </w:tc>
        <w:tc>
          <w:tcPr>
            <w:tcW w:w="2126" w:type="dxa"/>
            <w:vAlign w:val="center"/>
          </w:tcPr>
          <w:p w:rsidR="003442E0" w:rsidRPr="003442E0" w:rsidRDefault="009B244B" w:rsidP="006D4963">
            <w:pPr>
              <w:rPr>
                <w:rFonts w:ascii="Arial" w:hAnsi="Arial" w:cs="Arial"/>
                <w:b/>
                <w:sz w:val="20"/>
                <w:szCs w:val="20"/>
              </w:rPr>
            </w:pPr>
            <w:r>
              <w:rPr>
                <w:rFonts w:ascii="Arial" w:hAnsi="Arial" w:cs="Arial"/>
                <w:b/>
                <w:sz w:val="20"/>
                <w:szCs w:val="20"/>
              </w:rPr>
              <w:t>MAZZO</w:t>
            </w:r>
          </w:p>
        </w:tc>
        <w:tc>
          <w:tcPr>
            <w:tcW w:w="1276"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16,90</w:t>
            </w:r>
          </w:p>
        </w:tc>
        <w:tc>
          <w:tcPr>
            <w:tcW w:w="1275"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1.098,50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59</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360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Escova dental adulto – cerdas macias</w:t>
            </w:r>
          </w:p>
        </w:tc>
        <w:tc>
          <w:tcPr>
            <w:tcW w:w="2126" w:type="dxa"/>
            <w:vAlign w:val="center"/>
          </w:tcPr>
          <w:p w:rsidR="003442E0" w:rsidRPr="003442E0" w:rsidRDefault="009B244B" w:rsidP="006D4963">
            <w:pPr>
              <w:rPr>
                <w:rFonts w:ascii="Arial" w:hAnsi="Arial" w:cs="Arial"/>
                <w:b/>
                <w:sz w:val="20"/>
                <w:szCs w:val="20"/>
              </w:rPr>
            </w:pPr>
            <w:r>
              <w:rPr>
                <w:rFonts w:ascii="Arial" w:hAnsi="Arial" w:cs="Arial"/>
                <w:b/>
                <w:sz w:val="20"/>
                <w:szCs w:val="20"/>
              </w:rPr>
              <w:t>CONDOR</w:t>
            </w:r>
          </w:p>
        </w:tc>
        <w:tc>
          <w:tcPr>
            <w:tcW w:w="1276"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1,05</w:t>
            </w:r>
          </w:p>
        </w:tc>
        <w:tc>
          <w:tcPr>
            <w:tcW w:w="1275"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378,00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130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Escova para cabelo oval, com base emborrachada, cerdas naturais, cabo de acrílico ou similar.</w:t>
            </w:r>
          </w:p>
        </w:tc>
        <w:tc>
          <w:tcPr>
            <w:tcW w:w="2126" w:type="dxa"/>
            <w:vAlign w:val="center"/>
          </w:tcPr>
          <w:p w:rsidR="003442E0" w:rsidRPr="003442E0" w:rsidRDefault="009B244B" w:rsidP="006D4963">
            <w:pPr>
              <w:rPr>
                <w:rFonts w:ascii="Arial" w:hAnsi="Arial" w:cs="Arial"/>
                <w:b/>
                <w:sz w:val="20"/>
                <w:szCs w:val="20"/>
              </w:rPr>
            </w:pPr>
            <w:r>
              <w:rPr>
                <w:rFonts w:ascii="Arial" w:hAnsi="Arial" w:cs="Arial"/>
                <w:b/>
                <w:sz w:val="20"/>
                <w:szCs w:val="20"/>
              </w:rPr>
              <w:t>ESCOBEL</w:t>
            </w:r>
          </w:p>
        </w:tc>
        <w:tc>
          <w:tcPr>
            <w:tcW w:w="1276"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8,00</w:t>
            </w:r>
          </w:p>
        </w:tc>
        <w:tc>
          <w:tcPr>
            <w:tcW w:w="1275"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400,00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66</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1.440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Esponja de lã de aço, biodegradável, sem perfume, embalagem com peso mínimo de 60 gramas. Pacote com 08 unidades.</w:t>
            </w:r>
          </w:p>
        </w:tc>
        <w:tc>
          <w:tcPr>
            <w:tcW w:w="2126" w:type="dxa"/>
            <w:vAlign w:val="center"/>
          </w:tcPr>
          <w:p w:rsidR="003442E0" w:rsidRPr="003442E0" w:rsidRDefault="009B244B" w:rsidP="006D4963">
            <w:pPr>
              <w:rPr>
                <w:rFonts w:ascii="Arial" w:hAnsi="Arial" w:cs="Arial"/>
                <w:b/>
                <w:sz w:val="20"/>
                <w:szCs w:val="20"/>
              </w:rPr>
            </w:pPr>
            <w:r>
              <w:rPr>
                <w:rFonts w:ascii="Arial" w:hAnsi="Arial" w:cs="Arial"/>
                <w:b/>
                <w:sz w:val="20"/>
                <w:szCs w:val="20"/>
              </w:rPr>
              <w:t>VEGA</w:t>
            </w:r>
          </w:p>
        </w:tc>
        <w:tc>
          <w:tcPr>
            <w:tcW w:w="1276"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0,87</w:t>
            </w:r>
          </w:p>
        </w:tc>
        <w:tc>
          <w:tcPr>
            <w:tcW w:w="1275"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1.252,80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67</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tb</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Filtro solar, com fator 30 com proteção UVA/UVB, tubo com aprox. 120 ml.</w:t>
            </w:r>
          </w:p>
        </w:tc>
        <w:tc>
          <w:tcPr>
            <w:tcW w:w="2126" w:type="dxa"/>
            <w:vAlign w:val="center"/>
          </w:tcPr>
          <w:p w:rsidR="003442E0" w:rsidRPr="003442E0" w:rsidRDefault="009B244B" w:rsidP="006D4963">
            <w:pPr>
              <w:rPr>
                <w:rFonts w:ascii="Arial" w:hAnsi="Arial" w:cs="Arial"/>
                <w:b/>
                <w:sz w:val="20"/>
                <w:szCs w:val="20"/>
              </w:rPr>
            </w:pPr>
            <w:r>
              <w:rPr>
                <w:rFonts w:ascii="Arial" w:hAnsi="Arial" w:cs="Arial"/>
                <w:b/>
                <w:sz w:val="20"/>
                <w:szCs w:val="20"/>
              </w:rPr>
              <w:t>DENOMA</w:t>
            </w:r>
          </w:p>
        </w:tc>
        <w:tc>
          <w:tcPr>
            <w:tcW w:w="1276"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29,50</w:t>
            </w:r>
          </w:p>
        </w:tc>
        <w:tc>
          <w:tcPr>
            <w:tcW w:w="1275"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1.770,00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69</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115</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Fósforo para cozinha, palito de madeira pequeno, caixa com 40 palitos, pacote com 10 caixas.</w:t>
            </w:r>
          </w:p>
        </w:tc>
        <w:tc>
          <w:tcPr>
            <w:tcW w:w="2126" w:type="dxa"/>
            <w:vAlign w:val="center"/>
          </w:tcPr>
          <w:p w:rsidR="003442E0" w:rsidRPr="003442E0" w:rsidRDefault="009B244B" w:rsidP="006D4963">
            <w:pPr>
              <w:rPr>
                <w:rFonts w:ascii="Arial" w:hAnsi="Arial" w:cs="Arial"/>
                <w:b/>
                <w:sz w:val="20"/>
                <w:szCs w:val="20"/>
              </w:rPr>
            </w:pPr>
            <w:r>
              <w:rPr>
                <w:rFonts w:ascii="Arial" w:hAnsi="Arial" w:cs="Arial"/>
                <w:b/>
                <w:sz w:val="20"/>
                <w:szCs w:val="20"/>
              </w:rPr>
              <w:t>GABOARDI</w:t>
            </w:r>
          </w:p>
        </w:tc>
        <w:tc>
          <w:tcPr>
            <w:tcW w:w="1276"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1,62</w:t>
            </w:r>
          </w:p>
        </w:tc>
        <w:tc>
          <w:tcPr>
            <w:tcW w:w="1275"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186,30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70</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524</w:t>
            </w:r>
          </w:p>
        </w:tc>
        <w:tc>
          <w:tcPr>
            <w:tcW w:w="567"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cx</w:t>
            </w:r>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Fósforo para cozinha, palito longo, caixa com aproximadamente 240 unidades.</w:t>
            </w:r>
          </w:p>
        </w:tc>
        <w:tc>
          <w:tcPr>
            <w:tcW w:w="2126" w:type="dxa"/>
            <w:vAlign w:val="center"/>
          </w:tcPr>
          <w:p w:rsidR="003442E0" w:rsidRPr="003442E0" w:rsidRDefault="009B244B" w:rsidP="006D4963">
            <w:pPr>
              <w:rPr>
                <w:rFonts w:ascii="Arial" w:hAnsi="Arial" w:cs="Arial"/>
                <w:b/>
                <w:sz w:val="20"/>
                <w:szCs w:val="20"/>
              </w:rPr>
            </w:pPr>
            <w:r>
              <w:rPr>
                <w:rFonts w:ascii="Arial" w:hAnsi="Arial" w:cs="Arial"/>
                <w:b/>
                <w:sz w:val="20"/>
                <w:szCs w:val="20"/>
              </w:rPr>
              <w:t>GABOARDI</w:t>
            </w:r>
          </w:p>
        </w:tc>
        <w:tc>
          <w:tcPr>
            <w:tcW w:w="1276"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1,78</w:t>
            </w:r>
          </w:p>
        </w:tc>
        <w:tc>
          <w:tcPr>
            <w:tcW w:w="1275" w:type="dxa"/>
            <w:vAlign w:val="center"/>
          </w:tcPr>
          <w:p w:rsidR="003442E0" w:rsidRPr="003442E0" w:rsidRDefault="009B244B" w:rsidP="006D4963">
            <w:pPr>
              <w:jc w:val="right"/>
              <w:rPr>
                <w:rFonts w:ascii="Arial" w:hAnsi="Arial" w:cs="Arial"/>
                <w:b/>
                <w:sz w:val="20"/>
                <w:szCs w:val="20"/>
              </w:rPr>
            </w:pPr>
            <w:r>
              <w:rPr>
                <w:rFonts w:ascii="Arial" w:hAnsi="Arial" w:cs="Arial"/>
                <w:b/>
                <w:sz w:val="20"/>
                <w:szCs w:val="20"/>
              </w:rPr>
              <w:t>932,72</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74</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Grampo para roupas de plástico, tamanho aproximado de </w:t>
            </w:r>
            <w:proofErr w:type="gramStart"/>
            <w:r w:rsidRPr="003442E0">
              <w:rPr>
                <w:rFonts w:ascii="Arial" w:hAnsi="Arial" w:cs="Arial"/>
                <w:sz w:val="20"/>
                <w:szCs w:val="20"/>
              </w:rPr>
              <w:t>9</w:t>
            </w:r>
            <w:proofErr w:type="gramEnd"/>
            <w:r w:rsidRPr="003442E0">
              <w:rPr>
                <w:rFonts w:ascii="Arial" w:hAnsi="Arial" w:cs="Arial"/>
                <w:sz w:val="20"/>
                <w:szCs w:val="20"/>
              </w:rPr>
              <w:t xml:space="preserve"> cm, pacote com 12 unidades.</w:t>
            </w:r>
          </w:p>
        </w:tc>
        <w:tc>
          <w:tcPr>
            <w:tcW w:w="2126" w:type="dxa"/>
            <w:vAlign w:val="center"/>
          </w:tcPr>
          <w:p w:rsidR="003442E0" w:rsidRPr="003442E0" w:rsidRDefault="00BB64A3" w:rsidP="006D4963">
            <w:pPr>
              <w:rPr>
                <w:rFonts w:ascii="Arial" w:hAnsi="Arial" w:cs="Arial"/>
                <w:b/>
                <w:sz w:val="20"/>
                <w:szCs w:val="20"/>
              </w:rPr>
            </w:pPr>
            <w:r>
              <w:rPr>
                <w:rFonts w:ascii="Arial" w:hAnsi="Arial" w:cs="Arial"/>
                <w:b/>
                <w:sz w:val="20"/>
                <w:szCs w:val="20"/>
              </w:rPr>
              <w:t>STRAMPLAST</w:t>
            </w:r>
          </w:p>
        </w:tc>
        <w:tc>
          <w:tcPr>
            <w:tcW w:w="1276"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1,95</w:t>
            </w:r>
          </w:p>
        </w:tc>
        <w:tc>
          <w:tcPr>
            <w:tcW w:w="1275"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97,50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76</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1.400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Guardanapo de papel com 100 folhas, 100% branca, tamanho aprox. de 30x32 cm.</w:t>
            </w:r>
          </w:p>
        </w:tc>
        <w:tc>
          <w:tcPr>
            <w:tcW w:w="2126" w:type="dxa"/>
            <w:vAlign w:val="center"/>
          </w:tcPr>
          <w:p w:rsidR="003442E0" w:rsidRPr="003442E0" w:rsidRDefault="00BB64A3" w:rsidP="006D4963">
            <w:pPr>
              <w:rPr>
                <w:rFonts w:ascii="Arial" w:hAnsi="Arial" w:cs="Arial"/>
                <w:b/>
                <w:sz w:val="20"/>
                <w:szCs w:val="20"/>
              </w:rPr>
            </w:pPr>
            <w:r>
              <w:rPr>
                <w:rFonts w:ascii="Arial" w:hAnsi="Arial" w:cs="Arial"/>
                <w:b/>
                <w:sz w:val="20"/>
                <w:szCs w:val="20"/>
              </w:rPr>
              <w:t>MAXIM</w:t>
            </w:r>
          </w:p>
        </w:tc>
        <w:tc>
          <w:tcPr>
            <w:tcW w:w="1276"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1,57</w:t>
            </w:r>
          </w:p>
        </w:tc>
        <w:tc>
          <w:tcPr>
            <w:tcW w:w="1275"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2.198,00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79</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250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Lenços umedecidos com aproximadamente 50 unidades por embalagem</w:t>
            </w:r>
          </w:p>
        </w:tc>
        <w:tc>
          <w:tcPr>
            <w:tcW w:w="2126" w:type="dxa"/>
            <w:vAlign w:val="center"/>
          </w:tcPr>
          <w:p w:rsidR="003442E0" w:rsidRPr="003442E0" w:rsidRDefault="00BB64A3" w:rsidP="006D4963">
            <w:pPr>
              <w:rPr>
                <w:rFonts w:ascii="Arial" w:hAnsi="Arial" w:cs="Arial"/>
                <w:b/>
                <w:sz w:val="20"/>
                <w:szCs w:val="20"/>
              </w:rPr>
            </w:pPr>
            <w:r>
              <w:rPr>
                <w:rFonts w:ascii="Arial" w:hAnsi="Arial" w:cs="Arial"/>
                <w:b/>
                <w:sz w:val="20"/>
                <w:szCs w:val="20"/>
              </w:rPr>
              <w:t>ANJINHO</w:t>
            </w:r>
          </w:p>
        </w:tc>
        <w:tc>
          <w:tcPr>
            <w:tcW w:w="1276"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1,35</w:t>
            </w:r>
          </w:p>
        </w:tc>
        <w:tc>
          <w:tcPr>
            <w:tcW w:w="1275"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337,50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lastRenderedPageBreak/>
              <w:t>81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30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LIXEIRA PLASTICA - acionamento da tampa com pedal - capacidade para 30 litros - medidas aproximadas 48 x 42 x 32 cm (</w:t>
            </w:r>
            <w:proofErr w:type="spellStart"/>
            <w:proofErr w:type="gramStart"/>
            <w:r w:rsidRPr="003442E0">
              <w:rPr>
                <w:rFonts w:ascii="Arial" w:hAnsi="Arial" w:cs="Arial"/>
                <w:sz w:val="20"/>
                <w:szCs w:val="20"/>
              </w:rPr>
              <w:t>AxLxP</w:t>
            </w:r>
            <w:proofErr w:type="spellEnd"/>
            <w:proofErr w:type="gramEnd"/>
            <w:r w:rsidRPr="003442E0">
              <w:rPr>
                <w:rFonts w:ascii="Arial" w:hAnsi="Arial" w:cs="Arial"/>
                <w:sz w:val="20"/>
                <w:szCs w:val="20"/>
              </w:rPr>
              <w:t>) - COR BRANCA</w:t>
            </w:r>
          </w:p>
        </w:tc>
        <w:tc>
          <w:tcPr>
            <w:tcW w:w="2126" w:type="dxa"/>
            <w:vAlign w:val="center"/>
          </w:tcPr>
          <w:p w:rsidR="003442E0" w:rsidRPr="003442E0" w:rsidRDefault="00BB64A3" w:rsidP="006D4963">
            <w:pPr>
              <w:rPr>
                <w:rFonts w:ascii="Arial" w:hAnsi="Arial" w:cs="Arial"/>
                <w:b/>
                <w:sz w:val="20"/>
                <w:szCs w:val="20"/>
              </w:rPr>
            </w:pPr>
            <w:r>
              <w:rPr>
                <w:rFonts w:ascii="Arial" w:hAnsi="Arial" w:cs="Arial"/>
                <w:b/>
                <w:sz w:val="20"/>
                <w:szCs w:val="20"/>
              </w:rPr>
              <w:t>PLASUTIL</w:t>
            </w:r>
          </w:p>
        </w:tc>
        <w:tc>
          <w:tcPr>
            <w:tcW w:w="1276"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40,00</w:t>
            </w:r>
          </w:p>
        </w:tc>
        <w:tc>
          <w:tcPr>
            <w:tcW w:w="1275"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1.200,00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82</w:t>
            </w:r>
          </w:p>
        </w:tc>
        <w:tc>
          <w:tcPr>
            <w:tcW w:w="851" w:type="dxa"/>
            <w:vAlign w:val="center"/>
          </w:tcPr>
          <w:p w:rsidR="003442E0" w:rsidRPr="003442E0" w:rsidRDefault="003442E0" w:rsidP="006D4963">
            <w:pPr>
              <w:jc w:val="center"/>
              <w:rPr>
                <w:rFonts w:ascii="Arial" w:hAnsi="Arial" w:cs="Arial"/>
                <w:sz w:val="20"/>
                <w:szCs w:val="20"/>
              </w:rPr>
            </w:pPr>
            <w:proofErr w:type="gramStart"/>
            <w:r w:rsidRPr="003442E0">
              <w:rPr>
                <w:rFonts w:ascii="Arial" w:hAnsi="Arial" w:cs="Arial"/>
                <w:sz w:val="20"/>
                <w:szCs w:val="20"/>
              </w:rPr>
              <w:t>5</w:t>
            </w:r>
            <w:proofErr w:type="gramEnd"/>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LIXEIRA PLASTICA - acionamento da tampa com pedal - capacidade para 50 litros - medidas aproximadas 77 x 41 x 32 cm (</w:t>
            </w:r>
            <w:proofErr w:type="spellStart"/>
            <w:proofErr w:type="gramStart"/>
            <w:r w:rsidRPr="003442E0">
              <w:rPr>
                <w:rFonts w:ascii="Arial" w:hAnsi="Arial" w:cs="Arial"/>
                <w:sz w:val="20"/>
                <w:szCs w:val="20"/>
              </w:rPr>
              <w:t>AxLxP</w:t>
            </w:r>
            <w:proofErr w:type="spellEnd"/>
            <w:proofErr w:type="gramEnd"/>
            <w:r w:rsidRPr="003442E0">
              <w:rPr>
                <w:rFonts w:ascii="Arial" w:hAnsi="Arial" w:cs="Arial"/>
                <w:sz w:val="20"/>
                <w:szCs w:val="20"/>
              </w:rPr>
              <w:t>) - COR BRANCA</w:t>
            </w:r>
          </w:p>
        </w:tc>
        <w:tc>
          <w:tcPr>
            <w:tcW w:w="2126" w:type="dxa"/>
            <w:vAlign w:val="center"/>
          </w:tcPr>
          <w:p w:rsidR="003442E0" w:rsidRPr="003442E0" w:rsidRDefault="00BB64A3" w:rsidP="006D4963">
            <w:pPr>
              <w:rPr>
                <w:rFonts w:ascii="Arial" w:hAnsi="Arial" w:cs="Arial"/>
                <w:b/>
                <w:sz w:val="20"/>
                <w:szCs w:val="20"/>
              </w:rPr>
            </w:pPr>
            <w:r>
              <w:rPr>
                <w:rFonts w:ascii="Arial" w:hAnsi="Arial" w:cs="Arial"/>
                <w:b/>
                <w:sz w:val="20"/>
                <w:szCs w:val="20"/>
              </w:rPr>
              <w:t>PLASUTIL</w:t>
            </w:r>
          </w:p>
        </w:tc>
        <w:tc>
          <w:tcPr>
            <w:tcW w:w="1276"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69,00</w:t>
            </w:r>
          </w:p>
        </w:tc>
        <w:tc>
          <w:tcPr>
            <w:tcW w:w="1275" w:type="dxa"/>
            <w:vAlign w:val="center"/>
          </w:tcPr>
          <w:p w:rsidR="003442E0" w:rsidRPr="003442E0" w:rsidRDefault="00BB64A3" w:rsidP="006D4963">
            <w:pPr>
              <w:jc w:val="right"/>
              <w:rPr>
                <w:rFonts w:ascii="Arial" w:hAnsi="Arial" w:cs="Arial"/>
                <w:b/>
                <w:sz w:val="20"/>
                <w:szCs w:val="20"/>
              </w:rPr>
            </w:pPr>
            <w:r>
              <w:rPr>
                <w:rFonts w:ascii="Arial" w:hAnsi="Arial" w:cs="Arial"/>
                <w:b/>
                <w:sz w:val="20"/>
                <w:szCs w:val="20"/>
              </w:rPr>
              <w:t>345,00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83</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LIXEIRA PLÁSTICA - acionamento da tampa com pedal - capacidade para 60 litros - medidas aproximadas; 68 x x50 x 42 cm(A X L X P) - cor branca.</w:t>
            </w:r>
          </w:p>
        </w:tc>
        <w:tc>
          <w:tcPr>
            <w:tcW w:w="2126" w:type="dxa"/>
            <w:vAlign w:val="center"/>
          </w:tcPr>
          <w:p w:rsidR="003442E0" w:rsidRPr="003442E0" w:rsidRDefault="00391AB4" w:rsidP="006D4963">
            <w:pPr>
              <w:rPr>
                <w:rFonts w:ascii="Arial" w:hAnsi="Arial" w:cs="Arial"/>
                <w:b/>
                <w:sz w:val="20"/>
                <w:szCs w:val="20"/>
              </w:rPr>
            </w:pPr>
            <w:r>
              <w:rPr>
                <w:rFonts w:ascii="Arial" w:hAnsi="Arial" w:cs="Arial"/>
                <w:b/>
                <w:sz w:val="20"/>
                <w:szCs w:val="20"/>
              </w:rPr>
              <w:t>ARQPLAST</w:t>
            </w:r>
          </w:p>
        </w:tc>
        <w:tc>
          <w:tcPr>
            <w:tcW w:w="1276" w:type="dxa"/>
            <w:vAlign w:val="center"/>
          </w:tcPr>
          <w:p w:rsidR="003442E0" w:rsidRPr="003442E0" w:rsidRDefault="00391AB4" w:rsidP="006D4963">
            <w:pPr>
              <w:jc w:val="right"/>
              <w:rPr>
                <w:rFonts w:ascii="Arial" w:hAnsi="Arial" w:cs="Arial"/>
                <w:b/>
                <w:sz w:val="20"/>
                <w:szCs w:val="20"/>
              </w:rPr>
            </w:pPr>
            <w:r>
              <w:rPr>
                <w:rFonts w:ascii="Arial" w:hAnsi="Arial" w:cs="Arial"/>
                <w:b/>
                <w:sz w:val="20"/>
                <w:szCs w:val="20"/>
              </w:rPr>
              <w:t>79,00</w:t>
            </w:r>
          </w:p>
        </w:tc>
        <w:tc>
          <w:tcPr>
            <w:tcW w:w="1275" w:type="dxa"/>
            <w:vAlign w:val="center"/>
          </w:tcPr>
          <w:p w:rsidR="003442E0" w:rsidRPr="003442E0" w:rsidRDefault="00391AB4" w:rsidP="006D4963">
            <w:pPr>
              <w:jc w:val="right"/>
              <w:rPr>
                <w:rFonts w:ascii="Arial" w:hAnsi="Arial" w:cs="Arial"/>
                <w:b/>
                <w:sz w:val="20"/>
                <w:szCs w:val="20"/>
              </w:rPr>
            </w:pPr>
            <w:r>
              <w:rPr>
                <w:rFonts w:ascii="Arial" w:hAnsi="Arial" w:cs="Arial"/>
                <w:b/>
                <w:sz w:val="20"/>
                <w:szCs w:val="20"/>
              </w:rPr>
              <w:t>4.740,00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84</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35</w:t>
            </w:r>
          </w:p>
        </w:tc>
        <w:tc>
          <w:tcPr>
            <w:tcW w:w="567"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cx</w:t>
            </w:r>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LIXEIRA PLASTICA RETANGULAR - acionamento da tampa com pedal - com rodas - capacidade para 100 litros - medidas aproximadas: 92 x 57 x46 cm (</w:t>
            </w:r>
            <w:proofErr w:type="spellStart"/>
            <w:proofErr w:type="gramStart"/>
            <w:r w:rsidRPr="003442E0">
              <w:rPr>
                <w:rFonts w:ascii="Arial" w:hAnsi="Arial" w:cs="Arial"/>
                <w:sz w:val="20"/>
                <w:szCs w:val="20"/>
              </w:rPr>
              <w:t>AxLxP</w:t>
            </w:r>
            <w:proofErr w:type="spellEnd"/>
            <w:proofErr w:type="gramEnd"/>
            <w:r w:rsidRPr="003442E0">
              <w:rPr>
                <w:rFonts w:ascii="Arial" w:hAnsi="Arial" w:cs="Arial"/>
                <w:sz w:val="20"/>
                <w:szCs w:val="20"/>
              </w:rPr>
              <w:t>) - cor branca</w:t>
            </w:r>
          </w:p>
        </w:tc>
        <w:tc>
          <w:tcPr>
            <w:tcW w:w="2126" w:type="dxa"/>
            <w:vAlign w:val="center"/>
          </w:tcPr>
          <w:p w:rsidR="003442E0" w:rsidRPr="003442E0" w:rsidRDefault="00391AB4" w:rsidP="006D4963">
            <w:pPr>
              <w:rPr>
                <w:rFonts w:ascii="Arial" w:hAnsi="Arial" w:cs="Arial"/>
                <w:b/>
                <w:sz w:val="20"/>
                <w:szCs w:val="20"/>
              </w:rPr>
            </w:pPr>
            <w:r>
              <w:rPr>
                <w:rFonts w:ascii="Arial" w:hAnsi="Arial" w:cs="Arial"/>
                <w:b/>
                <w:sz w:val="20"/>
                <w:szCs w:val="20"/>
              </w:rPr>
              <w:t>ARQPLAST</w:t>
            </w:r>
          </w:p>
        </w:tc>
        <w:tc>
          <w:tcPr>
            <w:tcW w:w="1276" w:type="dxa"/>
            <w:vAlign w:val="center"/>
          </w:tcPr>
          <w:p w:rsidR="003442E0" w:rsidRPr="003442E0" w:rsidRDefault="00391AB4" w:rsidP="006D4963">
            <w:pPr>
              <w:jc w:val="right"/>
              <w:rPr>
                <w:rFonts w:ascii="Arial" w:hAnsi="Arial" w:cs="Arial"/>
                <w:b/>
                <w:sz w:val="20"/>
                <w:szCs w:val="20"/>
              </w:rPr>
            </w:pPr>
            <w:r>
              <w:rPr>
                <w:rFonts w:ascii="Arial" w:hAnsi="Arial" w:cs="Arial"/>
                <w:b/>
                <w:sz w:val="20"/>
                <w:szCs w:val="20"/>
              </w:rPr>
              <w:t>109,00</w:t>
            </w:r>
          </w:p>
        </w:tc>
        <w:tc>
          <w:tcPr>
            <w:tcW w:w="1275" w:type="dxa"/>
            <w:vAlign w:val="center"/>
          </w:tcPr>
          <w:p w:rsidR="003442E0" w:rsidRPr="003442E0" w:rsidRDefault="00391AB4" w:rsidP="006D4963">
            <w:pPr>
              <w:jc w:val="right"/>
              <w:rPr>
                <w:rFonts w:ascii="Arial" w:hAnsi="Arial" w:cs="Arial"/>
                <w:b/>
                <w:sz w:val="20"/>
                <w:szCs w:val="20"/>
              </w:rPr>
            </w:pPr>
            <w:r>
              <w:rPr>
                <w:rFonts w:ascii="Arial" w:hAnsi="Arial" w:cs="Arial"/>
                <w:b/>
                <w:sz w:val="20"/>
                <w:szCs w:val="20"/>
              </w:rPr>
              <w:t>3.815,00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85</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350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Lustra móveis - 200 ml</w:t>
            </w:r>
          </w:p>
        </w:tc>
        <w:tc>
          <w:tcPr>
            <w:tcW w:w="2126" w:type="dxa"/>
            <w:vAlign w:val="center"/>
          </w:tcPr>
          <w:p w:rsidR="003442E0" w:rsidRPr="003442E0" w:rsidRDefault="00391AB4" w:rsidP="006D4963">
            <w:pPr>
              <w:rPr>
                <w:rFonts w:ascii="Arial" w:hAnsi="Arial" w:cs="Arial"/>
                <w:b/>
                <w:sz w:val="20"/>
                <w:szCs w:val="20"/>
              </w:rPr>
            </w:pPr>
            <w:r>
              <w:rPr>
                <w:rFonts w:ascii="Arial" w:hAnsi="Arial" w:cs="Arial"/>
                <w:b/>
                <w:sz w:val="20"/>
                <w:szCs w:val="20"/>
              </w:rPr>
              <w:t>AUDAX</w:t>
            </w:r>
          </w:p>
        </w:tc>
        <w:tc>
          <w:tcPr>
            <w:tcW w:w="1276" w:type="dxa"/>
            <w:vAlign w:val="center"/>
          </w:tcPr>
          <w:p w:rsidR="003442E0" w:rsidRPr="003442E0" w:rsidRDefault="00391AB4" w:rsidP="006D4963">
            <w:pPr>
              <w:jc w:val="right"/>
              <w:rPr>
                <w:rFonts w:ascii="Arial" w:hAnsi="Arial" w:cs="Arial"/>
                <w:b/>
                <w:sz w:val="20"/>
                <w:szCs w:val="20"/>
              </w:rPr>
            </w:pPr>
            <w:r>
              <w:rPr>
                <w:rFonts w:ascii="Arial" w:hAnsi="Arial" w:cs="Arial"/>
                <w:b/>
                <w:sz w:val="20"/>
                <w:szCs w:val="20"/>
              </w:rPr>
              <w:t>2,20</w:t>
            </w:r>
          </w:p>
        </w:tc>
        <w:tc>
          <w:tcPr>
            <w:tcW w:w="1275" w:type="dxa"/>
            <w:vAlign w:val="center"/>
          </w:tcPr>
          <w:p w:rsidR="003442E0" w:rsidRPr="003442E0" w:rsidRDefault="00391AB4" w:rsidP="006D4963">
            <w:pPr>
              <w:jc w:val="right"/>
              <w:rPr>
                <w:rFonts w:ascii="Arial" w:hAnsi="Arial" w:cs="Arial"/>
                <w:b/>
                <w:sz w:val="20"/>
                <w:szCs w:val="20"/>
              </w:rPr>
            </w:pPr>
            <w:r>
              <w:rPr>
                <w:rFonts w:ascii="Arial" w:hAnsi="Arial" w:cs="Arial"/>
                <w:b/>
                <w:sz w:val="20"/>
                <w:szCs w:val="20"/>
              </w:rPr>
              <w:t>770,00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89</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900</w:t>
            </w:r>
          </w:p>
        </w:tc>
        <w:tc>
          <w:tcPr>
            <w:tcW w:w="567"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cx</w:t>
            </w:r>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Luva de vinil transparente, para procedimento, não cirúrgico, sem pó, </w:t>
            </w:r>
            <w:proofErr w:type="spellStart"/>
            <w:r w:rsidRPr="003442E0">
              <w:rPr>
                <w:rFonts w:ascii="Arial" w:hAnsi="Arial" w:cs="Arial"/>
                <w:sz w:val="20"/>
                <w:szCs w:val="20"/>
              </w:rPr>
              <w:t>bioabsorvível</w:t>
            </w:r>
            <w:proofErr w:type="spellEnd"/>
            <w:r w:rsidRPr="003442E0">
              <w:rPr>
                <w:rFonts w:ascii="Arial" w:hAnsi="Arial" w:cs="Arial"/>
                <w:sz w:val="20"/>
                <w:szCs w:val="20"/>
              </w:rPr>
              <w:t xml:space="preserve">, superfície lisa, em látex de borracha natural, </w:t>
            </w:r>
            <w:proofErr w:type="spellStart"/>
            <w:r w:rsidRPr="003442E0">
              <w:rPr>
                <w:rFonts w:ascii="Arial" w:hAnsi="Arial" w:cs="Arial"/>
                <w:sz w:val="20"/>
                <w:szCs w:val="20"/>
              </w:rPr>
              <w:t>microtexturizada</w:t>
            </w:r>
            <w:proofErr w:type="spellEnd"/>
            <w:r w:rsidRPr="003442E0">
              <w:rPr>
                <w:rFonts w:ascii="Arial" w:hAnsi="Arial" w:cs="Arial"/>
                <w:sz w:val="20"/>
                <w:szCs w:val="20"/>
              </w:rPr>
              <w:t xml:space="preserve">, </w:t>
            </w:r>
            <w:proofErr w:type="spellStart"/>
            <w:r w:rsidRPr="003442E0">
              <w:rPr>
                <w:rFonts w:ascii="Arial" w:hAnsi="Arial" w:cs="Arial"/>
                <w:sz w:val="20"/>
                <w:szCs w:val="20"/>
              </w:rPr>
              <w:t>hipoalergênica</w:t>
            </w:r>
            <w:proofErr w:type="spellEnd"/>
            <w:r w:rsidRPr="003442E0">
              <w:rPr>
                <w:rFonts w:ascii="Arial" w:hAnsi="Arial" w:cs="Arial"/>
                <w:sz w:val="20"/>
                <w:szCs w:val="20"/>
              </w:rPr>
              <w:t xml:space="preserve">, ambidestra - caixa com 100 unidades. </w:t>
            </w:r>
            <w:r w:rsidRPr="003442E0">
              <w:rPr>
                <w:rFonts w:ascii="Arial" w:hAnsi="Arial" w:cs="Arial"/>
                <w:b/>
                <w:sz w:val="20"/>
                <w:szCs w:val="20"/>
              </w:rPr>
              <w:t>Tamanho P</w:t>
            </w:r>
          </w:p>
        </w:tc>
        <w:tc>
          <w:tcPr>
            <w:tcW w:w="2126" w:type="dxa"/>
            <w:vAlign w:val="center"/>
          </w:tcPr>
          <w:p w:rsidR="003442E0" w:rsidRPr="003442E0" w:rsidRDefault="00C05BDB" w:rsidP="006D4963">
            <w:pPr>
              <w:rPr>
                <w:rFonts w:ascii="Arial" w:hAnsi="Arial" w:cs="Arial"/>
                <w:b/>
                <w:sz w:val="20"/>
                <w:szCs w:val="20"/>
              </w:rPr>
            </w:pPr>
            <w:r>
              <w:rPr>
                <w:rFonts w:ascii="Arial" w:hAnsi="Arial" w:cs="Arial"/>
                <w:b/>
                <w:sz w:val="20"/>
                <w:szCs w:val="20"/>
              </w:rPr>
              <w:t>NOBRE</w:t>
            </w:r>
          </w:p>
        </w:tc>
        <w:tc>
          <w:tcPr>
            <w:tcW w:w="1276" w:type="dxa"/>
            <w:vAlign w:val="center"/>
          </w:tcPr>
          <w:p w:rsidR="003442E0" w:rsidRPr="003442E0" w:rsidRDefault="00C05BDB" w:rsidP="006D4963">
            <w:pPr>
              <w:jc w:val="right"/>
              <w:rPr>
                <w:rFonts w:ascii="Arial" w:hAnsi="Arial" w:cs="Arial"/>
                <w:b/>
                <w:sz w:val="20"/>
                <w:szCs w:val="20"/>
              </w:rPr>
            </w:pPr>
            <w:r>
              <w:rPr>
                <w:rFonts w:ascii="Arial" w:hAnsi="Arial" w:cs="Arial"/>
                <w:b/>
                <w:sz w:val="20"/>
                <w:szCs w:val="20"/>
              </w:rPr>
              <w:t>10,20</w:t>
            </w:r>
          </w:p>
        </w:tc>
        <w:tc>
          <w:tcPr>
            <w:tcW w:w="1275" w:type="dxa"/>
            <w:vAlign w:val="center"/>
          </w:tcPr>
          <w:p w:rsidR="003442E0" w:rsidRPr="003442E0" w:rsidRDefault="00C05BDB" w:rsidP="006D4963">
            <w:pPr>
              <w:jc w:val="right"/>
              <w:rPr>
                <w:rFonts w:ascii="Arial" w:hAnsi="Arial" w:cs="Arial"/>
                <w:b/>
                <w:sz w:val="20"/>
                <w:szCs w:val="20"/>
              </w:rPr>
            </w:pPr>
            <w:r>
              <w:rPr>
                <w:rFonts w:ascii="Arial" w:hAnsi="Arial" w:cs="Arial"/>
                <w:b/>
                <w:sz w:val="20"/>
                <w:szCs w:val="20"/>
              </w:rPr>
              <w:t>9.180,00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90</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901</w:t>
            </w:r>
          </w:p>
        </w:tc>
        <w:tc>
          <w:tcPr>
            <w:tcW w:w="567"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cx</w:t>
            </w:r>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Luva de vinil transparente, para procedimento, não cirúrgico, sem pó, </w:t>
            </w:r>
            <w:proofErr w:type="spellStart"/>
            <w:r w:rsidRPr="003442E0">
              <w:rPr>
                <w:rFonts w:ascii="Arial" w:hAnsi="Arial" w:cs="Arial"/>
                <w:sz w:val="20"/>
                <w:szCs w:val="20"/>
              </w:rPr>
              <w:t>bioabsorvível</w:t>
            </w:r>
            <w:proofErr w:type="spellEnd"/>
            <w:r w:rsidRPr="003442E0">
              <w:rPr>
                <w:rFonts w:ascii="Arial" w:hAnsi="Arial" w:cs="Arial"/>
                <w:sz w:val="20"/>
                <w:szCs w:val="20"/>
              </w:rPr>
              <w:t xml:space="preserve">, superfície lisa, em látex de borracha natural, </w:t>
            </w:r>
            <w:proofErr w:type="spellStart"/>
            <w:r w:rsidRPr="003442E0">
              <w:rPr>
                <w:rFonts w:ascii="Arial" w:hAnsi="Arial" w:cs="Arial"/>
                <w:sz w:val="20"/>
                <w:szCs w:val="20"/>
              </w:rPr>
              <w:t>microtexturizada</w:t>
            </w:r>
            <w:proofErr w:type="spellEnd"/>
            <w:r w:rsidRPr="003442E0">
              <w:rPr>
                <w:rFonts w:ascii="Arial" w:hAnsi="Arial" w:cs="Arial"/>
                <w:sz w:val="20"/>
                <w:szCs w:val="20"/>
              </w:rPr>
              <w:t xml:space="preserve">, </w:t>
            </w:r>
            <w:proofErr w:type="spellStart"/>
            <w:r w:rsidRPr="003442E0">
              <w:rPr>
                <w:rFonts w:ascii="Arial" w:hAnsi="Arial" w:cs="Arial"/>
                <w:sz w:val="20"/>
                <w:szCs w:val="20"/>
              </w:rPr>
              <w:t>hipoalergênica</w:t>
            </w:r>
            <w:proofErr w:type="spellEnd"/>
            <w:r w:rsidRPr="003442E0">
              <w:rPr>
                <w:rFonts w:ascii="Arial" w:hAnsi="Arial" w:cs="Arial"/>
                <w:sz w:val="20"/>
                <w:szCs w:val="20"/>
              </w:rPr>
              <w:t xml:space="preserve">, ambidestra - caixa com 100 unidades. </w:t>
            </w:r>
            <w:r w:rsidRPr="003442E0">
              <w:rPr>
                <w:rFonts w:ascii="Arial" w:hAnsi="Arial" w:cs="Arial"/>
                <w:b/>
                <w:sz w:val="20"/>
                <w:szCs w:val="20"/>
              </w:rPr>
              <w:t>Tamanho M</w:t>
            </w:r>
          </w:p>
        </w:tc>
        <w:tc>
          <w:tcPr>
            <w:tcW w:w="2126" w:type="dxa"/>
            <w:vAlign w:val="center"/>
          </w:tcPr>
          <w:p w:rsidR="003442E0" w:rsidRPr="003442E0" w:rsidRDefault="00C05BDB" w:rsidP="006D4963">
            <w:pPr>
              <w:rPr>
                <w:rFonts w:ascii="Arial" w:hAnsi="Arial" w:cs="Arial"/>
                <w:b/>
                <w:sz w:val="20"/>
                <w:szCs w:val="20"/>
              </w:rPr>
            </w:pPr>
            <w:r>
              <w:rPr>
                <w:rFonts w:ascii="Arial" w:hAnsi="Arial" w:cs="Arial"/>
                <w:b/>
                <w:sz w:val="20"/>
                <w:szCs w:val="20"/>
              </w:rPr>
              <w:t>NOBRE</w:t>
            </w:r>
          </w:p>
        </w:tc>
        <w:tc>
          <w:tcPr>
            <w:tcW w:w="1276" w:type="dxa"/>
            <w:vAlign w:val="center"/>
          </w:tcPr>
          <w:p w:rsidR="003442E0" w:rsidRPr="003442E0" w:rsidRDefault="00C05BDB" w:rsidP="006D4963">
            <w:pPr>
              <w:jc w:val="right"/>
              <w:rPr>
                <w:rFonts w:ascii="Arial" w:hAnsi="Arial" w:cs="Arial"/>
                <w:b/>
                <w:sz w:val="20"/>
                <w:szCs w:val="20"/>
              </w:rPr>
            </w:pPr>
            <w:r>
              <w:rPr>
                <w:rFonts w:ascii="Arial" w:hAnsi="Arial" w:cs="Arial"/>
                <w:b/>
                <w:sz w:val="20"/>
                <w:szCs w:val="20"/>
              </w:rPr>
              <w:t>10,20</w:t>
            </w:r>
          </w:p>
        </w:tc>
        <w:tc>
          <w:tcPr>
            <w:tcW w:w="1275" w:type="dxa"/>
            <w:vAlign w:val="center"/>
          </w:tcPr>
          <w:p w:rsidR="003442E0" w:rsidRPr="003442E0" w:rsidRDefault="00C05BDB" w:rsidP="006D4963">
            <w:pPr>
              <w:jc w:val="right"/>
              <w:rPr>
                <w:rFonts w:ascii="Arial" w:hAnsi="Arial" w:cs="Arial"/>
                <w:b/>
                <w:sz w:val="20"/>
                <w:szCs w:val="20"/>
              </w:rPr>
            </w:pPr>
            <w:r>
              <w:rPr>
                <w:rFonts w:ascii="Arial" w:hAnsi="Arial" w:cs="Arial"/>
                <w:b/>
                <w:sz w:val="20"/>
                <w:szCs w:val="20"/>
              </w:rPr>
              <w:t>9.190,20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lastRenderedPageBreak/>
              <w:t>91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900</w:t>
            </w:r>
          </w:p>
        </w:tc>
        <w:tc>
          <w:tcPr>
            <w:tcW w:w="567"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cx</w:t>
            </w:r>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Luva de vinil transparente, para procedimento, não cirúrgico, sem pó, </w:t>
            </w:r>
            <w:proofErr w:type="spellStart"/>
            <w:r w:rsidRPr="003442E0">
              <w:rPr>
                <w:rFonts w:ascii="Arial" w:hAnsi="Arial" w:cs="Arial"/>
                <w:sz w:val="20"/>
                <w:szCs w:val="20"/>
              </w:rPr>
              <w:t>bioabsorvível</w:t>
            </w:r>
            <w:proofErr w:type="spellEnd"/>
            <w:r w:rsidRPr="003442E0">
              <w:rPr>
                <w:rFonts w:ascii="Arial" w:hAnsi="Arial" w:cs="Arial"/>
                <w:sz w:val="20"/>
                <w:szCs w:val="20"/>
              </w:rPr>
              <w:t xml:space="preserve">, superfície lisa, em látex de borracha natural, </w:t>
            </w:r>
            <w:proofErr w:type="spellStart"/>
            <w:r w:rsidRPr="003442E0">
              <w:rPr>
                <w:rFonts w:ascii="Arial" w:hAnsi="Arial" w:cs="Arial"/>
                <w:sz w:val="20"/>
                <w:szCs w:val="20"/>
              </w:rPr>
              <w:t>microtexturizada</w:t>
            </w:r>
            <w:proofErr w:type="spellEnd"/>
            <w:r w:rsidRPr="003442E0">
              <w:rPr>
                <w:rFonts w:ascii="Arial" w:hAnsi="Arial" w:cs="Arial"/>
                <w:sz w:val="20"/>
                <w:szCs w:val="20"/>
              </w:rPr>
              <w:t xml:space="preserve">, </w:t>
            </w:r>
            <w:proofErr w:type="spellStart"/>
            <w:r w:rsidRPr="003442E0">
              <w:rPr>
                <w:rFonts w:ascii="Arial" w:hAnsi="Arial" w:cs="Arial"/>
                <w:sz w:val="20"/>
                <w:szCs w:val="20"/>
              </w:rPr>
              <w:t>hipoalergênica</w:t>
            </w:r>
            <w:proofErr w:type="spellEnd"/>
            <w:r w:rsidRPr="003442E0">
              <w:rPr>
                <w:rFonts w:ascii="Arial" w:hAnsi="Arial" w:cs="Arial"/>
                <w:sz w:val="20"/>
                <w:szCs w:val="20"/>
              </w:rPr>
              <w:t xml:space="preserve">, ambidestra - caixa com 100 unidades. </w:t>
            </w:r>
            <w:r w:rsidRPr="003442E0">
              <w:rPr>
                <w:rFonts w:ascii="Arial" w:hAnsi="Arial" w:cs="Arial"/>
                <w:b/>
                <w:sz w:val="20"/>
                <w:szCs w:val="20"/>
              </w:rPr>
              <w:t>Tamanho G</w:t>
            </w:r>
          </w:p>
        </w:tc>
        <w:tc>
          <w:tcPr>
            <w:tcW w:w="2126" w:type="dxa"/>
            <w:vAlign w:val="center"/>
          </w:tcPr>
          <w:p w:rsidR="003442E0" w:rsidRPr="003442E0" w:rsidRDefault="002C39F6" w:rsidP="006D4963">
            <w:pPr>
              <w:rPr>
                <w:rFonts w:ascii="Arial" w:hAnsi="Arial" w:cs="Arial"/>
                <w:b/>
                <w:sz w:val="20"/>
                <w:szCs w:val="20"/>
              </w:rPr>
            </w:pPr>
            <w:r>
              <w:rPr>
                <w:rFonts w:ascii="Arial" w:hAnsi="Arial" w:cs="Arial"/>
                <w:b/>
                <w:sz w:val="20"/>
                <w:szCs w:val="20"/>
              </w:rPr>
              <w:t>NOBRE</w:t>
            </w:r>
          </w:p>
        </w:tc>
        <w:tc>
          <w:tcPr>
            <w:tcW w:w="1276" w:type="dxa"/>
            <w:vAlign w:val="center"/>
          </w:tcPr>
          <w:p w:rsidR="003442E0" w:rsidRPr="003442E0" w:rsidRDefault="002C39F6" w:rsidP="006D4963">
            <w:pPr>
              <w:jc w:val="right"/>
              <w:rPr>
                <w:rFonts w:ascii="Arial" w:hAnsi="Arial" w:cs="Arial"/>
                <w:b/>
                <w:sz w:val="20"/>
                <w:szCs w:val="20"/>
              </w:rPr>
            </w:pPr>
            <w:r>
              <w:rPr>
                <w:rFonts w:ascii="Arial" w:hAnsi="Arial" w:cs="Arial"/>
                <w:b/>
                <w:sz w:val="20"/>
                <w:szCs w:val="20"/>
              </w:rPr>
              <w:t>10,20</w:t>
            </w:r>
          </w:p>
        </w:tc>
        <w:tc>
          <w:tcPr>
            <w:tcW w:w="1275" w:type="dxa"/>
            <w:vAlign w:val="center"/>
          </w:tcPr>
          <w:p w:rsidR="003442E0" w:rsidRPr="003442E0" w:rsidRDefault="002C39F6" w:rsidP="006D4963">
            <w:pPr>
              <w:jc w:val="right"/>
              <w:rPr>
                <w:rFonts w:ascii="Arial" w:hAnsi="Arial" w:cs="Arial"/>
                <w:b/>
                <w:sz w:val="20"/>
                <w:szCs w:val="20"/>
              </w:rPr>
            </w:pPr>
            <w:r>
              <w:rPr>
                <w:rFonts w:ascii="Arial" w:hAnsi="Arial" w:cs="Arial"/>
                <w:b/>
                <w:sz w:val="20"/>
                <w:szCs w:val="20"/>
              </w:rPr>
              <w:t>9.180,00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92</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15</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proofErr w:type="gramStart"/>
            <w:r w:rsidRPr="003442E0">
              <w:rPr>
                <w:rFonts w:ascii="Arial" w:hAnsi="Arial" w:cs="Arial"/>
                <w:sz w:val="20"/>
                <w:szCs w:val="20"/>
              </w:rPr>
              <w:t>MANGUEIRA PLÁSTICA PARA JARDIM - comprimento 50m - flexível e resistente - parede com, no mínimo 3,0 mm - com encaixe 3/4"</w:t>
            </w:r>
            <w:proofErr w:type="gramEnd"/>
            <w:r w:rsidRPr="003442E0">
              <w:rPr>
                <w:rFonts w:ascii="Arial" w:hAnsi="Arial" w:cs="Arial"/>
                <w:sz w:val="20"/>
                <w:szCs w:val="20"/>
              </w:rPr>
              <w:t xml:space="preserve"> para a torneira e regulagem do fluxo</w:t>
            </w:r>
            <w:r w:rsidRPr="003442E0">
              <w:rPr>
                <w:rFonts w:ascii="Arial" w:hAnsi="Arial" w:cs="Arial"/>
                <w:sz w:val="20"/>
                <w:szCs w:val="20"/>
              </w:rPr>
              <w:br/>
              <w:t xml:space="preserve"> de água.</w:t>
            </w:r>
          </w:p>
        </w:tc>
        <w:tc>
          <w:tcPr>
            <w:tcW w:w="2126" w:type="dxa"/>
            <w:vAlign w:val="center"/>
          </w:tcPr>
          <w:p w:rsidR="003442E0" w:rsidRPr="003442E0" w:rsidRDefault="00511927" w:rsidP="006D4963">
            <w:pPr>
              <w:rPr>
                <w:rFonts w:ascii="Arial" w:hAnsi="Arial" w:cs="Arial"/>
                <w:b/>
                <w:sz w:val="20"/>
                <w:szCs w:val="20"/>
              </w:rPr>
            </w:pPr>
            <w:r>
              <w:rPr>
                <w:rFonts w:ascii="Arial" w:hAnsi="Arial" w:cs="Arial"/>
                <w:b/>
                <w:sz w:val="20"/>
                <w:szCs w:val="20"/>
              </w:rPr>
              <w:t>TRAMONTINA</w:t>
            </w:r>
          </w:p>
        </w:tc>
        <w:tc>
          <w:tcPr>
            <w:tcW w:w="1276"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88,90</w:t>
            </w:r>
          </w:p>
        </w:tc>
        <w:tc>
          <w:tcPr>
            <w:tcW w:w="1275"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1.333,50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93</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23</w:t>
            </w:r>
          </w:p>
        </w:tc>
        <w:tc>
          <w:tcPr>
            <w:tcW w:w="567"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cx</w:t>
            </w:r>
          </w:p>
        </w:tc>
        <w:tc>
          <w:tcPr>
            <w:tcW w:w="3402" w:type="dxa"/>
            <w:vAlign w:val="bottom"/>
          </w:tcPr>
          <w:p w:rsidR="003442E0" w:rsidRPr="003442E0" w:rsidRDefault="003442E0" w:rsidP="006D4963">
            <w:pPr>
              <w:rPr>
                <w:rFonts w:ascii="Arial" w:hAnsi="Arial" w:cs="Arial"/>
                <w:sz w:val="20"/>
                <w:szCs w:val="20"/>
              </w:rPr>
            </w:pPr>
            <w:r w:rsidRPr="003442E0">
              <w:rPr>
                <w:rFonts w:ascii="Arial" w:hAnsi="Arial" w:cs="Arial"/>
                <w:sz w:val="20"/>
                <w:szCs w:val="20"/>
              </w:rPr>
              <w:t>Máscaras descartáveis com tiras,  camada simples. Cor branca. Caixa com 100 unidades.</w:t>
            </w:r>
          </w:p>
        </w:tc>
        <w:tc>
          <w:tcPr>
            <w:tcW w:w="2126" w:type="dxa"/>
            <w:vAlign w:val="center"/>
          </w:tcPr>
          <w:p w:rsidR="003442E0" w:rsidRPr="003442E0" w:rsidRDefault="00511927" w:rsidP="006D4963">
            <w:pPr>
              <w:rPr>
                <w:rFonts w:ascii="Arial" w:hAnsi="Arial" w:cs="Arial"/>
                <w:b/>
                <w:sz w:val="20"/>
                <w:szCs w:val="20"/>
              </w:rPr>
            </w:pPr>
            <w:r>
              <w:rPr>
                <w:rFonts w:ascii="Arial" w:hAnsi="Arial" w:cs="Arial"/>
                <w:b/>
                <w:sz w:val="20"/>
                <w:szCs w:val="20"/>
              </w:rPr>
              <w:t>NOBRE</w:t>
            </w:r>
          </w:p>
        </w:tc>
        <w:tc>
          <w:tcPr>
            <w:tcW w:w="1276"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7,10</w:t>
            </w:r>
          </w:p>
        </w:tc>
        <w:tc>
          <w:tcPr>
            <w:tcW w:w="1275"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163,30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95</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320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MOP Abrasivo refil - 35x15cm, resistente a alvejante e ideal para limpeza de pisos.</w:t>
            </w:r>
          </w:p>
        </w:tc>
        <w:tc>
          <w:tcPr>
            <w:tcW w:w="2126" w:type="dxa"/>
            <w:vAlign w:val="center"/>
          </w:tcPr>
          <w:p w:rsidR="003442E0" w:rsidRPr="003442E0" w:rsidRDefault="00511927" w:rsidP="006D4963">
            <w:pPr>
              <w:rPr>
                <w:rFonts w:ascii="Arial" w:hAnsi="Arial" w:cs="Arial"/>
                <w:b/>
                <w:sz w:val="20"/>
                <w:szCs w:val="20"/>
              </w:rPr>
            </w:pPr>
            <w:r>
              <w:rPr>
                <w:rFonts w:ascii="Arial" w:hAnsi="Arial" w:cs="Arial"/>
                <w:b/>
                <w:sz w:val="20"/>
                <w:szCs w:val="20"/>
              </w:rPr>
              <w:t>BETTANI</w:t>
            </w:r>
          </w:p>
        </w:tc>
        <w:tc>
          <w:tcPr>
            <w:tcW w:w="1276"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12,00</w:t>
            </w:r>
          </w:p>
        </w:tc>
        <w:tc>
          <w:tcPr>
            <w:tcW w:w="1275"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3.840,00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96</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273</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PÁ PARA LIXO PLASTICA, COM PERFIL DE BORRACHA, CABO ANATOMICO.</w:t>
            </w:r>
          </w:p>
        </w:tc>
        <w:tc>
          <w:tcPr>
            <w:tcW w:w="2126" w:type="dxa"/>
            <w:vAlign w:val="center"/>
          </w:tcPr>
          <w:p w:rsidR="003442E0" w:rsidRPr="003442E0" w:rsidRDefault="00511927" w:rsidP="006D4963">
            <w:pPr>
              <w:rPr>
                <w:rFonts w:ascii="Arial" w:hAnsi="Arial" w:cs="Arial"/>
                <w:b/>
                <w:sz w:val="20"/>
                <w:szCs w:val="20"/>
              </w:rPr>
            </w:pPr>
            <w:r>
              <w:rPr>
                <w:rFonts w:ascii="Arial" w:hAnsi="Arial" w:cs="Arial"/>
                <w:b/>
                <w:sz w:val="20"/>
                <w:szCs w:val="20"/>
              </w:rPr>
              <w:t>PEROVINHA</w:t>
            </w:r>
          </w:p>
        </w:tc>
        <w:tc>
          <w:tcPr>
            <w:tcW w:w="1276"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2,75</w:t>
            </w:r>
          </w:p>
        </w:tc>
        <w:tc>
          <w:tcPr>
            <w:tcW w:w="1275"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750,75</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99</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1.060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PALHA DE AÇO Nº 02 - 25 GR</w:t>
            </w:r>
          </w:p>
        </w:tc>
        <w:tc>
          <w:tcPr>
            <w:tcW w:w="2126" w:type="dxa"/>
            <w:vAlign w:val="center"/>
          </w:tcPr>
          <w:p w:rsidR="003442E0" w:rsidRPr="003442E0" w:rsidRDefault="00511927" w:rsidP="006D4963">
            <w:pPr>
              <w:rPr>
                <w:rFonts w:ascii="Arial" w:hAnsi="Arial" w:cs="Arial"/>
                <w:b/>
                <w:sz w:val="20"/>
                <w:szCs w:val="20"/>
              </w:rPr>
            </w:pPr>
            <w:r>
              <w:rPr>
                <w:rFonts w:ascii="Arial" w:hAnsi="Arial" w:cs="Arial"/>
                <w:b/>
                <w:sz w:val="20"/>
                <w:szCs w:val="20"/>
              </w:rPr>
              <w:t>VEGA</w:t>
            </w:r>
          </w:p>
        </w:tc>
        <w:tc>
          <w:tcPr>
            <w:tcW w:w="1276"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0,55</w:t>
            </w:r>
          </w:p>
        </w:tc>
        <w:tc>
          <w:tcPr>
            <w:tcW w:w="1275"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583,00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101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1.070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PANO DE FLANELA - 28X40CM</w:t>
            </w:r>
          </w:p>
        </w:tc>
        <w:tc>
          <w:tcPr>
            <w:tcW w:w="2126" w:type="dxa"/>
            <w:vAlign w:val="center"/>
          </w:tcPr>
          <w:p w:rsidR="003442E0" w:rsidRPr="003442E0" w:rsidRDefault="00511927" w:rsidP="006D4963">
            <w:pPr>
              <w:rPr>
                <w:rFonts w:ascii="Arial" w:hAnsi="Arial" w:cs="Arial"/>
                <w:b/>
                <w:sz w:val="20"/>
                <w:szCs w:val="20"/>
              </w:rPr>
            </w:pPr>
            <w:r>
              <w:rPr>
                <w:rFonts w:ascii="Arial" w:hAnsi="Arial" w:cs="Arial"/>
                <w:b/>
                <w:sz w:val="20"/>
                <w:szCs w:val="20"/>
              </w:rPr>
              <w:t>MARTIMPANOS</w:t>
            </w:r>
          </w:p>
        </w:tc>
        <w:tc>
          <w:tcPr>
            <w:tcW w:w="1276"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0,77</w:t>
            </w:r>
          </w:p>
        </w:tc>
        <w:tc>
          <w:tcPr>
            <w:tcW w:w="1275"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823,90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102</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400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Pano para limpeza tipo fralda - tecido duplo de fibras 100% algodão, alta absorção, 52 fios por </w:t>
            </w:r>
            <w:proofErr w:type="spellStart"/>
            <w:r w:rsidRPr="003442E0">
              <w:rPr>
                <w:rFonts w:ascii="Arial" w:hAnsi="Arial" w:cs="Arial"/>
                <w:sz w:val="20"/>
                <w:szCs w:val="20"/>
              </w:rPr>
              <w:t>cm²</w:t>
            </w:r>
            <w:proofErr w:type="spellEnd"/>
            <w:r w:rsidRPr="003442E0">
              <w:rPr>
                <w:rFonts w:ascii="Arial" w:hAnsi="Arial" w:cs="Arial"/>
                <w:sz w:val="20"/>
                <w:szCs w:val="20"/>
              </w:rPr>
              <w:t>, tamanho aproximado 70x70cm.</w:t>
            </w:r>
          </w:p>
        </w:tc>
        <w:tc>
          <w:tcPr>
            <w:tcW w:w="2126" w:type="dxa"/>
            <w:vAlign w:val="center"/>
          </w:tcPr>
          <w:p w:rsidR="003442E0" w:rsidRPr="003442E0" w:rsidRDefault="00511927" w:rsidP="006D4963">
            <w:pPr>
              <w:rPr>
                <w:rFonts w:ascii="Arial" w:hAnsi="Arial" w:cs="Arial"/>
                <w:b/>
                <w:sz w:val="20"/>
                <w:szCs w:val="20"/>
              </w:rPr>
            </w:pPr>
            <w:r>
              <w:rPr>
                <w:rFonts w:ascii="Arial" w:hAnsi="Arial" w:cs="Arial"/>
                <w:b/>
                <w:sz w:val="20"/>
                <w:szCs w:val="20"/>
              </w:rPr>
              <w:t>CREMER</w:t>
            </w:r>
          </w:p>
        </w:tc>
        <w:tc>
          <w:tcPr>
            <w:tcW w:w="1276"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1,85</w:t>
            </w:r>
          </w:p>
        </w:tc>
        <w:tc>
          <w:tcPr>
            <w:tcW w:w="1275" w:type="dxa"/>
            <w:vAlign w:val="center"/>
          </w:tcPr>
          <w:p w:rsidR="003442E0" w:rsidRPr="003442E0" w:rsidRDefault="00511927" w:rsidP="006D4963">
            <w:pPr>
              <w:jc w:val="right"/>
              <w:rPr>
                <w:rFonts w:ascii="Arial" w:hAnsi="Arial" w:cs="Arial"/>
                <w:b/>
                <w:sz w:val="20"/>
                <w:szCs w:val="20"/>
              </w:rPr>
            </w:pPr>
            <w:r>
              <w:rPr>
                <w:rFonts w:ascii="Arial" w:hAnsi="Arial" w:cs="Arial"/>
                <w:b/>
                <w:sz w:val="20"/>
                <w:szCs w:val="20"/>
              </w:rPr>
              <w:t>740,00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103</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250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PANO DE MICROFIBRA - 50x 70 cm - acabamento das bordas - cor branca </w:t>
            </w:r>
          </w:p>
        </w:tc>
        <w:tc>
          <w:tcPr>
            <w:tcW w:w="2126" w:type="dxa"/>
            <w:vAlign w:val="center"/>
          </w:tcPr>
          <w:p w:rsidR="003442E0" w:rsidRPr="003442E0" w:rsidRDefault="005B626A" w:rsidP="006D4963">
            <w:pPr>
              <w:rPr>
                <w:rFonts w:ascii="Arial" w:hAnsi="Arial" w:cs="Arial"/>
                <w:b/>
                <w:sz w:val="20"/>
                <w:szCs w:val="20"/>
              </w:rPr>
            </w:pPr>
            <w:r>
              <w:rPr>
                <w:rFonts w:ascii="Arial" w:hAnsi="Arial" w:cs="Arial"/>
                <w:b/>
                <w:sz w:val="20"/>
                <w:szCs w:val="20"/>
              </w:rPr>
              <w:t>MARTIMPANOS</w:t>
            </w:r>
          </w:p>
        </w:tc>
        <w:tc>
          <w:tcPr>
            <w:tcW w:w="1276" w:type="dxa"/>
            <w:vAlign w:val="center"/>
          </w:tcPr>
          <w:p w:rsidR="003442E0" w:rsidRPr="003442E0" w:rsidRDefault="005B626A" w:rsidP="006D4963">
            <w:pPr>
              <w:jc w:val="right"/>
              <w:rPr>
                <w:rFonts w:ascii="Arial" w:hAnsi="Arial" w:cs="Arial"/>
                <w:b/>
                <w:sz w:val="20"/>
                <w:szCs w:val="20"/>
              </w:rPr>
            </w:pPr>
            <w:r>
              <w:rPr>
                <w:rFonts w:ascii="Arial" w:hAnsi="Arial" w:cs="Arial"/>
                <w:b/>
                <w:sz w:val="20"/>
                <w:szCs w:val="20"/>
              </w:rPr>
              <w:t>6,05</w:t>
            </w:r>
          </w:p>
        </w:tc>
        <w:tc>
          <w:tcPr>
            <w:tcW w:w="1275" w:type="dxa"/>
            <w:vAlign w:val="center"/>
          </w:tcPr>
          <w:p w:rsidR="003442E0" w:rsidRPr="003442E0" w:rsidRDefault="005B626A" w:rsidP="006D4963">
            <w:pPr>
              <w:jc w:val="right"/>
              <w:rPr>
                <w:rFonts w:ascii="Arial" w:hAnsi="Arial" w:cs="Arial"/>
                <w:b/>
                <w:sz w:val="20"/>
                <w:szCs w:val="20"/>
              </w:rPr>
            </w:pPr>
            <w:r>
              <w:rPr>
                <w:rFonts w:ascii="Arial" w:hAnsi="Arial" w:cs="Arial"/>
                <w:b/>
                <w:sz w:val="20"/>
                <w:szCs w:val="20"/>
              </w:rPr>
              <w:t>1.512,50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111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170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ltr</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Querosene</w:t>
            </w:r>
          </w:p>
        </w:tc>
        <w:tc>
          <w:tcPr>
            <w:tcW w:w="2126" w:type="dxa"/>
            <w:vAlign w:val="center"/>
          </w:tcPr>
          <w:p w:rsidR="003442E0" w:rsidRPr="003442E0" w:rsidRDefault="00AB1BF5" w:rsidP="006D4963">
            <w:pPr>
              <w:rPr>
                <w:rFonts w:ascii="Arial" w:hAnsi="Arial" w:cs="Arial"/>
                <w:b/>
                <w:sz w:val="20"/>
                <w:szCs w:val="20"/>
              </w:rPr>
            </w:pPr>
            <w:r>
              <w:rPr>
                <w:rFonts w:ascii="Arial" w:hAnsi="Arial" w:cs="Arial"/>
                <w:b/>
                <w:sz w:val="20"/>
                <w:szCs w:val="20"/>
              </w:rPr>
              <w:t>AGRICOPEL</w:t>
            </w:r>
          </w:p>
        </w:tc>
        <w:tc>
          <w:tcPr>
            <w:tcW w:w="1276" w:type="dxa"/>
            <w:vAlign w:val="center"/>
          </w:tcPr>
          <w:p w:rsidR="003442E0" w:rsidRPr="003442E0" w:rsidRDefault="00AB1BF5" w:rsidP="006D4963">
            <w:pPr>
              <w:jc w:val="right"/>
              <w:rPr>
                <w:rFonts w:ascii="Arial" w:hAnsi="Arial" w:cs="Arial"/>
                <w:b/>
                <w:sz w:val="20"/>
                <w:szCs w:val="20"/>
              </w:rPr>
            </w:pPr>
            <w:r>
              <w:rPr>
                <w:rFonts w:ascii="Arial" w:hAnsi="Arial" w:cs="Arial"/>
                <w:b/>
                <w:sz w:val="20"/>
                <w:szCs w:val="20"/>
              </w:rPr>
              <w:t>7,75</w:t>
            </w:r>
          </w:p>
        </w:tc>
        <w:tc>
          <w:tcPr>
            <w:tcW w:w="1275" w:type="dxa"/>
            <w:vAlign w:val="center"/>
          </w:tcPr>
          <w:p w:rsidR="003442E0" w:rsidRPr="003442E0" w:rsidRDefault="00AB1BF5" w:rsidP="006D4963">
            <w:pPr>
              <w:jc w:val="right"/>
              <w:rPr>
                <w:rFonts w:ascii="Arial" w:hAnsi="Arial" w:cs="Arial"/>
                <w:b/>
                <w:sz w:val="20"/>
                <w:szCs w:val="20"/>
              </w:rPr>
            </w:pPr>
            <w:r>
              <w:rPr>
                <w:rFonts w:ascii="Arial" w:hAnsi="Arial" w:cs="Arial"/>
                <w:b/>
                <w:sz w:val="20"/>
                <w:szCs w:val="20"/>
              </w:rPr>
              <w:t>1.317,50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122</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Sabonete infantil de aproximadamente </w:t>
            </w:r>
            <w:proofErr w:type="gramStart"/>
            <w:r w:rsidRPr="003442E0">
              <w:rPr>
                <w:rFonts w:ascii="Arial" w:hAnsi="Arial" w:cs="Arial"/>
                <w:sz w:val="20"/>
                <w:szCs w:val="20"/>
              </w:rPr>
              <w:t xml:space="preserve">80 </w:t>
            </w:r>
            <w:proofErr w:type="spellStart"/>
            <w:r w:rsidRPr="003442E0">
              <w:rPr>
                <w:rFonts w:ascii="Arial" w:hAnsi="Arial" w:cs="Arial"/>
                <w:sz w:val="20"/>
                <w:szCs w:val="20"/>
              </w:rPr>
              <w:t>grs</w:t>
            </w:r>
            <w:proofErr w:type="spellEnd"/>
            <w:proofErr w:type="gramEnd"/>
          </w:p>
        </w:tc>
        <w:tc>
          <w:tcPr>
            <w:tcW w:w="2126" w:type="dxa"/>
            <w:vAlign w:val="center"/>
          </w:tcPr>
          <w:p w:rsidR="003442E0" w:rsidRPr="003442E0" w:rsidRDefault="00AB1BF5" w:rsidP="006D4963">
            <w:pPr>
              <w:rPr>
                <w:rFonts w:ascii="Arial" w:hAnsi="Arial" w:cs="Arial"/>
                <w:b/>
                <w:sz w:val="20"/>
                <w:szCs w:val="20"/>
              </w:rPr>
            </w:pPr>
            <w:r>
              <w:rPr>
                <w:rFonts w:ascii="Arial" w:hAnsi="Arial" w:cs="Arial"/>
                <w:b/>
                <w:sz w:val="20"/>
                <w:szCs w:val="20"/>
              </w:rPr>
              <w:t>123</w:t>
            </w:r>
          </w:p>
        </w:tc>
        <w:tc>
          <w:tcPr>
            <w:tcW w:w="1276" w:type="dxa"/>
            <w:vAlign w:val="center"/>
          </w:tcPr>
          <w:p w:rsidR="003442E0" w:rsidRPr="003442E0" w:rsidRDefault="00AB1BF5" w:rsidP="006D4963">
            <w:pPr>
              <w:jc w:val="right"/>
              <w:rPr>
                <w:rFonts w:ascii="Arial" w:hAnsi="Arial" w:cs="Arial"/>
                <w:b/>
                <w:sz w:val="20"/>
                <w:szCs w:val="20"/>
              </w:rPr>
            </w:pPr>
            <w:r>
              <w:rPr>
                <w:rFonts w:ascii="Arial" w:hAnsi="Arial" w:cs="Arial"/>
                <w:b/>
                <w:sz w:val="20"/>
                <w:szCs w:val="20"/>
              </w:rPr>
              <w:t>1,00</w:t>
            </w:r>
          </w:p>
        </w:tc>
        <w:tc>
          <w:tcPr>
            <w:tcW w:w="1275" w:type="dxa"/>
            <w:vAlign w:val="center"/>
          </w:tcPr>
          <w:p w:rsidR="003442E0" w:rsidRPr="003442E0" w:rsidRDefault="00AB1BF5" w:rsidP="006D4963">
            <w:pPr>
              <w:jc w:val="right"/>
              <w:rPr>
                <w:rFonts w:ascii="Arial" w:hAnsi="Arial" w:cs="Arial"/>
                <w:b/>
                <w:sz w:val="20"/>
                <w:szCs w:val="20"/>
              </w:rPr>
            </w:pPr>
            <w:r>
              <w:rPr>
                <w:rFonts w:ascii="Arial" w:hAnsi="Arial" w:cs="Arial"/>
                <w:b/>
                <w:sz w:val="20"/>
                <w:szCs w:val="20"/>
              </w:rPr>
              <w:t>50,00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lastRenderedPageBreak/>
              <w:t>131</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512</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TOUCA DESCARTÁVEL, 100% polipropileno, atóxico, não estéril, não inflamável, com elástico - com 100 unidades. </w:t>
            </w:r>
          </w:p>
        </w:tc>
        <w:tc>
          <w:tcPr>
            <w:tcW w:w="2126" w:type="dxa"/>
            <w:vAlign w:val="center"/>
          </w:tcPr>
          <w:p w:rsidR="003442E0" w:rsidRPr="003442E0" w:rsidRDefault="00AB1BF5" w:rsidP="006D4963">
            <w:pPr>
              <w:rPr>
                <w:rFonts w:ascii="Arial" w:hAnsi="Arial" w:cs="Arial"/>
                <w:b/>
                <w:sz w:val="20"/>
                <w:szCs w:val="20"/>
              </w:rPr>
            </w:pPr>
            <w:r>
              <w:rPr>
                <w:rFonts w:ascii="Arial" w:hAnsi="Arial" w:cs="Arial"/>
                <w:b/>
                <w:sz w:val="20"/>
                <w:szCs w:val="20"/>
              </w:rPr>
              <w:t>NOBRE</w:t>
            </w:r>
          </w:p>
        </w:tc>
        <w:tc>
          <w:tcPr>
            <w:tcW w:w="1276" w:type="dxa"/>
            <w:vAlign w:val="center"/>
          </w:tcPr>
          <w:p w:rsidR="003442E0" w:rsidRPr="003442E0" w:rsidRDefault="00AB1BF5" w:rsidP="006D4963">
            <w:pPr>
              <w:jc w:val="right"/>
              <w:rPr>
                <w:rFonts w:ascii="Arial" w:hAnsi="Arial" w:cs="Arial"/>
                <w:b/>
                <w:sz w:val="20"/>
                <w:szCs w:val="20"/>
              </w:rPr>
            </w:pPr>
            <w:r>
              <w:rPr>
                <w:rFonts w:ascii="Arial" w:hAnsi="Arial" w:cs="Arial"/>
                <w:b/>
                <w:sz w:val="20"/>
                <w:szCs w:val="20"/>
              </w:rPr>
              <w:t>5,45</w:t>
            </w:r>
          </w:p>
        </w:tc>
        <w:tc>
          <w:tcPr>
            <w:tcW w:w="1275" w:type="dxa"/>
            <w:vAlign w:val="center"/>
          </w:tcPr>
          <w:p w:rsidR="003442E0" w:rsidRPr="003442E0" w:rsidRDefault="00AB1BF5" w:rsidP="006D4963">
            <w:pPr>
              <w:jc w:val="right"/>
              <w:rPr>
                <w:rFonts w:ascii="Arial" w:hAnsi="Arial" w:cs="Arial"/>
                <w:b/>
                <w:sz w:val="20"/>
                <w:szCs w:val="20"/>
              </w:rPr>
            </w:pPr>
            <w:r>
              <w:rPr>
                <w:rFonts w:ascii="Arial" w:hAnsi="Arial" w:cs="Arial"/>
                <w:b/>
                <w:sz w:val="20"/>
                <w:szCs w:val="20"/>
              </w:rPr>
              <w:t>2.790,40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133</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200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VASSOURA DE NYLON, com cerdas de nylon luxo, base em plástico resistente de 25 a 30 cm, cerdas com comprimento mínimo (saliente) de </w:t>
            </w:r>
            <w:proofErr w:type="gramStart"/>
            <w:r w:rsidRPr="003442E0">
              <w:rPr>
                <w:rFonts w:ascii="Arial" w:hAnsi="Arial" w:cs="Arial"/>
                <w:sz w:val="20"/>
                <w:szCs w:val="20"/>
              </w:rPr>
              <w:t>11cm</w:t>
            </w:r>
            <w:proofErr w:type="gramEnd"/>
            <w:r w:rsidRPr="003442E0">
              <w:rPr>
                <w:rFonts w:ascii="Arial" w:hAnsi="Arial" w:cs="Arial"/>
                <w:sz w:val="20"/>
                <w:szCs w:val="20"/>
              </w:rPr>
              <w:t xml:space="preserve"> e espessura média de 0,8mm, dispostas em no mínimo 4 carreiras de tufos justapostos homogêneos de modo a preencher toda a base, a fixação das cerdas à base deverá ser firme e resistente. SEM CABO</w:t>
            </w:r>
          </w:p>
        </w:tc>
        <w:tc>
          <w:tcPr>
            <w:tcW w:w="2126" w:type="dxa"/>
            <w:vAlign w:val="center"/>
          </w:tcPr>
          <w:p w:rsidR="003442E0" w:rsidRPr="003442E0" w:rsidRDefault="00801855" w:rsidP="006D4963">
            <w:pPr>
              <w:rPr>
                <w:rFonts w:ascii="Arial" w:hAnsi="Arial" w:cs="Arial"/>
                <w:b/>
                <w:sz w:val="20"/>
                <w:szCs w:val="20"/>
              </w:rPr>
            </w:pPr>
            <w:r>
              <w:rPr>
                <w:rFonts w:ascii="Arial" w:hAnsi="Arial" w:cs="Arial"/>
                <w:b/>
                <w:sz w:val="20"/>
                <w:szCs w:val="20"/>
              </w:rPr>
              <w:t>OMGEST</w:t>
            </w:r>
          </w:p>
        </w:tc>
        <w:tc>
          <w:tcPr>
            <w:tcW w:w="1276" w:type="dxa"/>
            <w:vAlign w:val="center"/>
          </w:tcPr>
          <w:p w:rsidR="003442E0" w:rsidRPr="003442E0" w:rsidRDefault="00801855" w:rsidP="006D4963">
            <w:pPr>
              <w:jc w:val="right"/>
              <w:rPr>
                <w:rFonts w:ascii="Arial" w:hAnsi="Arial" w:cs="Arial"/>
                <w:b/>
                <w:sz w:val="20"/>
                <w:szCs w:val="20"/>
              </w:rPr>
            </w:pPr>
            <w:r>
              <w:rPr>
                <w:rFonts w:ascii="Arial" w:hAnsi="Arial" w:cs="Arial"/>
                <w:b/>
                <w:sz w:val="20"/>
                <w:szCs w:val="20"/>
              </w:rPr>
              <w:t>3,90</w:t>
            </w:r>
          </w:p>
        </w:tc>
        <w:tc>
          <w:tcPr>
            <w:tcW w:w="1275" w:type="dxa"/>
            <w:vAlign w:val="center"/>
          </w:tcPr>
          <w:p w:rsidR="003442E0" w:rsidRPr="003442E0" w:rsidRDefault="00801855" w:rsidP="006D4963">
            <w:pPr>
              <w:jc w:val="right"/>
              <w:rPr>
                <w:rFonts w:ascii="Arial" w:hAnsi="Arial" w:cs="Arial"/>
                <w:b/>
                <w:sz w:val="20"/>
                <w:szCs w:val="20"/>
              </w:rPr>
            </w:pPr>
            <w:r>
              <w:rPr>
                <w:rFonts w:ascii="Arial" w:hAnsi="Arial" w:cs="Arial"/>
                <w:b/>
                <w:sz w:val="20"/>
                <w:szCs w:val="20"/>
              </w:rPr>
              <w:t>780,00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134</w:t>
            </w: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150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 xml:space="preserve">Vassoura de Nylon, cerdas médias, fibra média. Medidas: </w:t>
            </w:r>
            <w:proofErr w:type="gramStart"/>
            <w:r w:rsidRPr="003442E0">
              <w:rPr>
                <w:rFonts w:ascii="Arial" w:hAnsi="Arial" w:cs="Arial"/>
                <w:sz w:val="20"/>
                <w:szCs w:val="20"/>
              </w:rPr>
              <w:t>32cm</w:t>
            </w:r>
            <w:proofErr w:type="gramEnd"/>
            <w:r w:rsidRPr="003442E0">
              <w:rPr>
                <w:rFonts w:ascii="Arial" w:hAnsi="Arial" w:cs="Arial"/>
                <w:sz w:val="20"/>
                <w:szCs w:val="20"/>
              </w:rPr>
              <w:t xml:space="preserve"> x 14cm x 05cm. Mais baixa para limpeza em baixo de móveis. Todos os tipos de pisos. OBS: Sem Cabo</w:t>
            </w:r>
          </w:p>
        </w:tc>
        <w:tc>
          <w:tcPr>
            <w:tcW w:w="2126" w:type="dxa"/>
            <w:vAlign w:val="center"/>
          </w:tcPr>
          <w:p w:rsidR="003442E0" w:rsidRPr="003442E0" w:rsidRDefault="00801855" w:rsidP="006D4963">
            <w:pPr>
              <w:rPr>
                <w:rFonts w:ascii="Arial" w:hAnsi="Arial" w:cs="Arial"/>
                <w:b/>
                <w:sz w:val="20"/>
                <w:szCs w:val="20"/>
              </w:rPr>
            </w:pPr>
            <w:r>
              <w:rPr>
                <w:rFonts w:ascii="Arial" w:hAnsi="Arial" w:cs="Arial"/>
                <w:b/>
                <w:sz w:val="20"/>
                <w:szCs w:val="20"/>
              </w:rPr>
              <w:t>DALCIM</w:t>
            </w:r>
          </w:p>
        </w:tc>
        <w:tc>
          <w:tcPr>
            <w:tcW w:w="1276" w:type="dxa"/>
            <w:vAlign w:val="center"/>
          </w:tcPr>
          <w:p w:rsidR="003442E0" w:rsidRPr="003442E0" w:rsidRDefault="00801855" w:rsidP="006D4963">
            <w:pPr>
              <w:jc w:val="right"/>
              <w:rPr>
                <w:rFonts w:ascii="Arial" w:hAnsi="Arial" w:cs="Arial"/>
                <w:b/>
                <w:sz w:val="20"/>
                <w:szCs w:val="20"/>
              </w:rPr>
            </w:pPr>
            <w:r>
              <w:rPr>
                <w:rFonts w:ascii="Arial" w:hAnsi="Arial" w:cs="Arial"/>
                <w:b/>
                <w:sz w:val="20"/>
                <w:szCs w:val="20"/>
              </w:rPr>
              <w:t>3,45</w:t>
            </w:r>
          </w:p>
        </w:tc>
        <w:tc>
          <w:tcPr>
            <w:tcW w:w="1275" w:type="dxa"/>
            <w:vAlign w:val="center"/>
          </w:tcPr>
          <w:p w:rsidR="003442E0" w:rsidRPr="003442E0" w:rsidRDefault="00801855" w:rsidP="006D4963">
            <w:pPr>
              <w:jc w:val="right"/>
              <w:rPr>
                <w:rFonts w:ascii="Arial" w:hAnsi="Arial" w:cs="Arial"/>
                <w:b/>
                <w:sz w:val="20"/>
                <w:szCs w:val="20"/>
              </w:rPr>
            </w:pPr>
            <w:r>
              <w:rPr>
                <w:rFonts w:ascii="Arial" w:hAnsi="Arial" w:cs="Arial"/>
                <w:b/>
                <w:sz w:val="20"/>
                <w:szCs w:val="20"/>
              </w:rPr>
              <w:t>517,50</w:t>
            </w:r>
          </w:p>
        </w:tc>
      </w:tr>
      <w:tr w:rsidR="003442E0" w:rsidRPr="003442E0" w:rsidTr="00082FC2">
        <w:trPr>
          <w:trHeight w:val="601"/>
        </w:trPr>
        <w:tc>
          <w:tcPr>
            <w:tcW w:w="709" w:type="dxa"/>
            <w:vAlign w:val="center"/>
          </w:tcPr>
          <w:p w:rsidR="003442E0" w:rsidRPr="003442E0" w:rsidRDefault="003442E0" w:rsidP="006D4963">
            <w:pPr>
              <w:jc w:val="center"/>
              <w:rPr>
                <w:rFonts w:ascii="Arial" w:hAnsi="Arial" w:cs="Arial"/>
                <w:sz w:val="20"/>
                <w:szCs w:val="20"/>
              </w:rPr>
            </w:pPr>
          </w:p>
          <w:p w:rsidR="003442E0" w:rsidRPr="003442E0" w:rsidRDefault="003442E0" w:rsidP="006D4963">
            <w:pPr>
              <w:jc w:val="center"/>
              <w:rPr>
                <w:rFonts w:ascii="Arial" w:hAnsi="Arial" w:cs="Arial"/>
                <w:sz w:val="20"/>
                <w:szCs w:val="20"/>
              </w:rPr>
            </w:pPr>
            <w:r w:rsidRPr="003442E0">
              <w:rPr>
                <w:rFonts w:ascii="Arial" w:hAnsi="Arial" w:cs="Arial"/>
                <w:sz w:val="20"/>
                <w:szCs w:val="20"/>
              </w:rPr>
              <w:t>136</w:t>
            </w:r>
          </w:p>
          <w:p w:rsidR="003442E0" w:rsidRPr="003442E0" w:rsidRDefault="003442E0" w:rsidP="006D4963">
            <w:pPr>
              <w:jc w:val="center"/>
              <w:rPr>
                <w:rFonts w:ascii="Arial" w:hAnsi="Arial" w:cs="Arial"/>
                <w:sz w:val="20"/>
                <w:szCs w:val="20"/>
              </w:rPr>
            </w:pP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65</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Vassoura de piaçava com capa plástica –aprox. 25 cm – reforçada – com cabo</w:t>
            </w:r>
          </w:p>
        </w:tc>
        <w:tc>
          <w:tcPr>
            <w:tcW w:w="2126" w:type="dxa"/>
            <w:vAlign w:val="center"/>
          </w:tcPr>
          <w:p w:rsidR="003442E0" w:rsidRPr="003442E0" w:rsidRDefault="00801855" w:rsidP="006D4963">
            <w:pPr>
              <w:rPr>
                <w:rFonts w:ascii="Arial" w:hAnsi="Arial" w:cs="Arial"/>
                <w:b/>
                <w:sz w:val="20"/>
                <w:szCs w:val="20"/>
              </w:rPr>
            </w:pPr>
            <w:r>
              <w:rPr>
                <w:rFonts w:ascii="Arial" w:hAnsi="Arial" w:cs="Arial"/>
                <w:b/>
                <w:sz w:val="20"/>
                <w:szCs w:val="20"/>
              </w:rPr>
              <w:t>DALCIM</w:t>
            </w:r>
          </w:p>
        </w:tc>
        <w:tc>
          <w:tcPr>
            <w:tcW w:w="1276" w:type="dxa"/>
            <w:vAlign w:val="center"/>
          </w:tcPr>
          <w:p w:rsidR="003442E0" w:rsidRPr="003442E0" w:rsidRDefault="00801855" w:rsidP="006D4963">
            <w:pPr>
              <w:jc w:val="right"/>
              <w:rPr>
                <w:rFonts w:ascii="Arial" w:hAnsi="Arial" w:cs="Arial"/>
                <w:b/>
                <w:sz w:val="20"/>
                <w:szCs w:val="20"/>
              </w:rPr>
            </w:pPr>
            <w:r>
              <w:rPr>
                <w:rFonts w:ascii="Arial" w:hAnsi="Arial" w:cs="Arial"/>
                <w:b/>
                <w:sz w:val="20"/>
                <w:szCs w:val="20"/>
              </w:rPr>
              <w:t>9,00</w:t>
            </w:r>
          </w:p>
        </w:tc>
        <w:tc>
          <w:tcPr>
            <w:tcW w:w="1275" w:type="dxa"/>
            <w:vAlign w:val="center"/>
          </w:tcPr>
          <w:p w:rsidR="003442E0" w:rsidRPr="003442E0" w:rsidRDefault="00801855" w:rsidP="006D4963">
            <w:pPr>
              <w:jc w:val="right"/>
              <w:rPr>
                <w:rFonts w:ascii="Arial" w:hAnsi="Arial" w:cs="Arial"/>
                <w:b/>
                <w:sz w:val="20"/>
                <w:szCs w:val="20"/>
              </w:rPr>
            </w:pPr>
            <w:r>
              <w:rPr>
                <w:rFonts w:ascii="Arial" w:hAnsi="Arial" w:cs="Arial"/>
                <w:b/>
                <w:sz w:val="20"/>
                <w:szCs w:val="20"/>
              </w:rPr>
              <w:t>585,00</w:t>
            </w:r>
          </w:p>
        </w:tc>
      </w:tr>
      <w:tr w:rsidR="003442E0" w:rsidRPr="003442E0" w:rsidTr="00082FC2">
        <w:tc>
          <w:tcPr>
            <w:tcW w:w="709" w:type="dxa"/>
            <w:vAlign w:val="center"/>
          </w:tcPr>
          <w:p w:rsidR="003442E0" w:rsidRPr="003442E0" w:rsidRDefault="003442E0" w:rsidP="006D4963">
            <w:pPr>
              <w:jc w:val="center"/>
              <w:rPr>
                <w:rFonts w:ascii="Arial" w:hAnsi="Arial" w:cs="Arial"/>
                <w:sz w:val="20"/>
                <w:szCs w:val="20"/>
              </w:rPr>
            </w:pPr>
          </w:p>
          <w:p w:rsidR="003442E0" w:rsidRPr="003442E0" w:rsidRDefault="003442E0" w:rsidP="006D4963">
            <w:pPr>
              <w:jc w:val="center"/>
              <w:rPr>
                <w:rFonts w:ascii="Arial" w:hAnsi="Arial" w:cs="Arial"/>
                <w:sz w:val="20"/>
                <w:szCs w:val="20"/>
              </w:rPr>
            </w:pPr>
            <w:r w:rsidRPr="003442E0">
              <w:rPr>
                <w:rFonts w:ascii="Arial" w:hAnsi="Arial" w:cs="Arial"/>
                <w:sz w:val="20"/>
                <w:szCs w:val="20"/>
              </w:rPr>
              <w:t>137</w:t>
            </w:r>
          </w:p>
          <w:p w:rsidR="003442E0" w:rsidRPr="003442E0" w:rsidRDefault="003442E0" w:rsidP="006D4963">
            <w:pPr>
              <w:jc w:val="center"/>
              <w:rPr>
                <w:rFonts w:ascii="Arial" w:hAnsi="Arial" w:cs="Arial"/>
                <w:sz w:val="20"/>
                <w:szCs w:val="20"/>
              </w:rPr>
            </w:pPr>
          </w:p>
        </w:tc>
        <w:tc>
          <w:tcPr>
            <w:tcW w:w="851" w:type="dxa"/>
            <w:vAlign w:val="center"/>
          </w:tcPr>
          <w:p w:rsidR="003442E0" w:rsidRPr="003442E0" w:rsidRDefault="003442E0" w:rsidP="006D4963">
            <w:pPr>
              <w:jc w:val="center"/>
              <w:rPr>
                <w:rFonts w:ascii="Arial" w:hAnsi="Arial" w:cs="Arial"/>
                <w:sz w:val="20"/>
                <w:szCs w:val="20"/>
              </w:rPr>
            </w:pPr>
            <w:r w:rsidRPr="003442E0">
              <w:rPr>
                <w:rFonts w:ascii="Arial" w:hAnsi="Arial" w:cs="Arial"/>
                <w:sz w:val="20"/>
                <w:szCs w:val="20"/>
              </w:rPr>
              <w:t>460</w:t>
            </w:r>
          </w:p>
        </w:tc>
        <w:tc>
          <w:tcPr>
            <w:tcW w:w="567" w:type="dxa"/>
            <w:vAlign w:val="center"/>
          </w:tcPr>
          <w:p w:rsidR="003442E0" w:rsidRPr="003442E0" w:rsidRDefault="003442E0" w:rsidP="006D4963">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402" w:type="dxa"/>
            <w:vAlign w:val="center"/>
          </w:tcPr>
          <w:p w:rsidR="003442E0" w:rsidRPr="003442E0" w:rsidRDefault="003442E0" w:rsidP="006D4963">
            <w:pPr>
              <w:rPr>
                <w:rFonts w:ascii="Arial" w:hAnsi="Arial" w:cs="Arial"/>
                <w:sz w:val="20"/>
                <w:szCs w:val="20"/>
              </w:rPr>
            </w:pPr>
            <w:r w:rsidRPr="003442E0">
              <w:rPr>
                <w:rFonts w:ascii="Arial" w:hAnsi="Arial" w:cs="Arial"/>
                <w:sz w:val="20"/>
                <w:szCs w:val="20"/>
              </w:rPr>
              <w:t>VASSOURA ESCOVÃO - cerdas duras tipo esfregão - tamanho aproximado: 25 x 8,6 x 4,2 cm - cabo em chapa de aço 120 cm</w:t>
            </w:r>
          </w:p>
        </w:tc>
        <w:tc>
          <w:tcPr>
            <w:tcW w:w="2126" w:type="dxa"/>
            <w:vAlign w:val="center"/>
          </w:tcPr>
          <w:p w:rsidR="003442E0" w:rsidRPr="003442E0" w:rsidRDefault="00801855" w:rsidP="006D4963">
            <w:pPr>
              <w:rPr>
                <w:rFonts w:ascii="Arial" w:hAnsi="Arial" w:cs="Arial"/>
                <w:b/>
                <w:sz w:val="20"/>
                <w:szCs w:val="20"/>
              </w:rPr>
            </w:pPr>
            <w:r>
              <w:rPr>
                <w:rFonts w:ascii="Arial" w:hAnsi="Arial" w:cs="Arial"/>
                <w:b/>
                <w:sz w:val="20"/>
                <w:szCs w:val="20"/>
              </w:rPr>
              <w:t>DALCIM</w:t>
            </w:r>
          </w:p>
        </w:tc>
        <w:tc>
          <w:tcPr>
            <w:tcW w:w="1276" w:type="dxa"/>
            <w:vAlign w:val="center"/>
          </w:tcPr>
          <w:p w:rsidR="003442E0" w:rsidRPr="003442E0" w:rsidRDefault="00801855" w:rsidP="006D4963">
            <w:pPr>
              <w:jc w:val="right"/>
              <w:rPr>
                <w:rFonts w:ascii="Arial" w:hAnsi="Arial" w:cs="Arial"/>
                <w:b/>
                <w:sz w:val="20"/>
                <w:szCs w:val="20"/>
              </w:rPr>
            </w:pPr>
            <w:r>
              <w:rPr>
                <w:rFonts w:ascii="Arial" w:hAnsi="Arial" w:cs="Arial"/>
                <w:b/>
                <w:sz w:val="20"/>
                <w:szCs w:val="20"/>
              </w:rPr>
              <w:t>7,00</w:t>
            </w:r>
          </w:p>
        </w:tc>
        <w:tc>
          <w:tcPr>
            <w:tcW w:w="1275" w:type="dxa"/>
            <w:vAlign w:val="center"/>
          </w:tcPr>
          <w:p w:rsidR="003442E0" w:rsidRPr="003442E0" w:rsidRDefault="00801855" w:rsidP="006D4963">
            <w:pPr>
              <w:jc w:val="right"/>
              <w:rPr>
                <w:rFonts w:ascii="Arial" w:hAnsi="Arial" w:cs="Arial"/>
                <w:b/>
                <w:sz w:val="20"/>
                <w:szCs w:val="20"/>
              </w:rPr>
            </w:pPr>
            <w:r>
              <w:rPr>
                <w:rFonts w:ascii="Arial" w:hAnsi="Arial" w:cs="Arial"/>
                <w:b/>
                <w:sz w:val="20"/>
                <w:szCs w:val="20"/>
              </w:rPr>
              <w:t>3.220,00</w:t>
            </w:r>
          </w:p>
        </w:tc>
      </w:tr>
    </w:tbl>
    <w:p w:rsidR="003442E0" w:rsidRPr="003442E0" w:rsidRDefault="0062697B" w:rsidP="003442E0">
      <w:pPr>
        <w:widowControl w:val="0"/>
        <w:ind w:left="426" w:hanging="426"/>
        <w:jc w:val="both"/>
        <w:rPr>
          <w:rFonts w:ascii="Arial" w:hAnsi="Arial" w:cs="Arial"/>
          <w:sz w:val="20"/>
          <w:szCs w:val="20"/>
        </w:rPr>
      </w:pPr>
      <w:r>
        <w:rPr>
          <w:rFonts w:ascii="Arial" w:hAnsi="Arial" w:cs="Arial"/>
          <w:sz w:val="20"/>
          <w:szCs w:val="20"/>
        </w:rPr>
        <w:t xml:space="preserve">                                                                                                                                              TOTAL: R$ 107.140,12</w:t>
      </w:r>
    </w:p>
    <w:p w:rsidR="003442E0" w:rsidRPr="003442E0" w:rsidRDefault="003442E0" w:rsidP="003442E0">
      <w:pPr>
        <w:pStyle w:val="Ttulo3"/>
        <w:tabs>
          <w:tab w:val="left" w:pos="0"/>
        </w:tabs>
        <w:jc w:val="left"/>
        <w:rPr>
          <w:rFonts w:ascii="Arial" w:hAnsi="Arial" w:cs="Arial"/>
          <w:b/>
          <w:sz w:val="20"/>
        </w:rPr>
      </w:pPr>
      <w:r w:rsidRPr="003442E0">
        <w:rPr>
          <w:rFonts w:ascii="Arial" w:hAnsi="Arial" w:cs="Arial"/>
          <w:b/>
          <w:sz w:val="20"/>
        </w:rPr>
        <w:t>CLÁUSULA SEGUNDA - DA VIGÊNCIA E DO ACOMPANHAMENTO</w:t>
      </w:r>
    </w:p>
    <w:p w:rsidR="003442E0" w:rsidRPr="003442E0" w:rsidRDefault="003442E0" w:rsidP="003442E0">
      <w:pPr>
        <w:jc w:val="both"/>
        <w:rPr>
          <w:rFonts w:ascii="Arial" w:hAnsi="Arial" w:cs="Arial"/>
          <w:b/>
          <w:sz w:val="20"/>
          <w:szCs w:val="20"/>
        </w:rPr>
      </w:pPr>
    </w:p>
    <w:p w:rsidR="003442E0" w:rsidRPr="003442E0" w:rsidRDefault="003442E0" w:rsidP="003442E0">
      <w:pPr>
        <w:widowControl w:val="0"/>
        <w:numPr>
          <w:ilvl w:val="1"/>
          <w:numId w:val="14"/>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vigência da presente Ata será de 12 (doze) meses, contados da data da sua assinatura.</w:t>
      </w:r>
    </w:p>
    <w:p w:rsidR="003442E0" w:rsidRPr="003442E0" w:rsidRDefault="003442E0" w:rsidP="003442E0">
      <w:pPr>
        <w:widowControl w:val="0"/>
        <w:ind w:left="360"/>
        <w:jc w:val="both"/>
        <w:rPr>
          <w:rFonts w:ascii="Arial" w:hAnsi="Arial" w:cs="Arial"/>
          <w:sz w:val="20"/>
          <w:szCs w:val="20"/>
        </w:rPr>
      </w:pPr>
    </w:p>
    <w:p w:rsidR="003442E0" w:rsidRPr="003442E0" w:rsidRDefault="003442E0" w:rsidP="003442E0">
      <w:pPr>
        <w:numPr>
          <w:ilvl w:val="1"/>
          <w:numId w:val="14"/>
        </w:numPr>
        <w:suppressAutoHyphens/>
        <w:spacing w:after="0" w:line="240" w:lineRule="auto"/>
        <w:jc w:val="both"/>
        <w:rPr>
          <w:rFonts w:ascii="Arial" w:hAnsi="Arial" w:cs="Arial"/>
          <w:sz w:val="20"/>
          <w:szCs w:val="20"/>
        </w:rPr>
      </w:pPr>
      <w:r w:rsidRPr="003442E0">
        <w:rPr>
          <w:rFonts w:ascii="Arial" w:hAnsi="Arial" w:cs="Arial"/>
          <w:sz w:val="20"/>
          <w:szCs w:val="20"/>
        </w:rPr>
        <w:t>A execução do objeto deverá ser acompanhada e fiscalizada pelos servidores abaixo arrolados, que anotarão em registro próprio todas as ocorrências relacionadas com a execução do mesmo, determinando o que for necessário à regularização das faltas ou defeitos observados.</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Assistência Social ficará a cargo de NATHALIA COSTENARO MARCARELLO e IVONE ZANATTA.</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Administração/almoxarifado ficará a cargo de LEANDRA OMILDE COSTENARO.</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entregues à Secretaria de Educação ficará a cargo de NAYARA </w:t>
      </w:r>
      <w:r w:rsidRPr="003442E0">
        <w:rPr>
          <w:rFonts w:ascii="Arial" w:hAnsi="Arial" w:cs="Arial"/>
          <w:sz w:val="20"/>
          <w:szCs w:val="20"/>
        </w:rPr>
        <w:lastRenderedPageBreak/>
        <w:t>LUVIZON e MÁRCIO KEMER.</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Esportes ficará a cargo de LUCÉLIA APARECIDA MERLO.</w:t>
      </w:r>
    </w:p>
    <w:p w:rsidR="003442E0" w:rsidRPr="003442E0" w:rsidRDefault="003442E0" w:rsidP="003442E0">
      <w:pPr>
        <w:numPr>
          <w:ilvl w:val="2"/>
          <w:numId w:val="14"/>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O órgão participante designará responsável para o acompanhamento e fiscalização da execução do objeto.</w:t>
      </w:r>
    </w:p>
    <w:p w:rsidR="003442E0" w:rsidRPr="003442E0" w:rsidRDefault="003442E0" w:rsidP="003442E0">
      <w:pPr>
        <w:tabs>
          <w:tab w:val="left" w:pos="0"/>
        </w:tabs>
        <w:ind w:left="426" w:hanging="426"/>
        <w:jc w:val="both"/>
        <w:rPr>
          <w:rFonts w:ascii="Arial" w:hAnsi="Arial" w:cs="Arial"/>
          <w:sz w:val="20"/>
          <w:szCs w:val="20"/>
        </w:rPr>
      </w:pPr>
    </w:p>
    <w:p w:rsidR="003442E0" w:rsidRPr="002C0FCB" w:rsidRDefault="003442E0" w:rsidP="003442E0">
      <w:pPr>
        <w:jc w:val="both"/>
        <w:rPr>
          <w:rFonts w:ascii="Arial" w:hAnsi="Arial" w:cs="Arial"/>
          <w:b/>
          <w:sz w:val="20"/>
          <w:szCs w:val="20"/>
        </w:rPr>
      </w:pPr>
      <w:r w:rsidRPr="003442E0">
        <w:rPr>
          <w:rFonts w:ascii="Arial" w:hAnsi="Arial" w:cs="Arial"/>
          <w:b/>
          <w:sz w:val="20"/>
          <w:szCs w:val="20"/>
        </w:rPr>
        <w:t>CLÁUSULA TERCEIRA - DA FORMA DE EXECUÇÃO</w:t>
      </w: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Havendo a necessidade dos materiais, o órgão requisitante</w:t>
      </w:r>
      <w:r w:rsidR="001A584E">
        <w:rPr>
          <w:rFonts w:cs="Arial"/>
          <w:sz w:val="20"/>
        </w:rPr>
        <w:t xml:space="preserve"> </w:t>
      </w:r>
      <w:r w:rsidRPr="003442E0">
        <w:rPr>
          <w:rFonts w:cs="Arial"/>
          <w:sz w:val="20"/>
        </w:rPr>
        <w:t>emitirá a Solicitação e a respectiva Nota de Empenho de Despesa, as quais serão encaminhadas à DETENTORA.</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PargrafodaLista"/>
        <w:numPr>
          <w:ilvl w:val="1"/>
          <w:numId w:val="25"/>
        </w:numPr>
        <w:suppressAutoHyphens w:val="0"/>
        <w:ind w:left="426" w:hanging="426"/>
        <w:contextualSpacing/>
        <w:jc w:val="both"/>
        <w:rPr>
          <w:sz w:val="20"/>
        </w:rPr>
      </w:pPr>
      <w:r w:rsidRPr="003442E0">
        <w:rPr>
          <w:sz w:val="20"/>
        </w:rPr>
        <w:t xml:space="preserve">A DETENTORA deverá proceder à entrega dos materiais em até </w:t>
      </w:r>
      <w:r w:rsidRPr="003442E0">
        <w:rPr>
          <w:bCs w:val="0"/>
          <w:sz w:val="20"/>
        </w:rPr>
        <w:t>05 (cinco) dias úteis</w:t>
      </w:r>
      <w:r w:rsidRPr="003442E0">
        <w:rPr>
          <w:sz w:val="20"/>
        </w:rPr>
        <w:t>, contados do recebimento da Solicitação e a respectiva Nota de Empenho de Despesa, nos locais indicados pelo setor requisitante, sem custos adicionais.</w:t>
      </w:r>
    </w:p>
    <w:p w:rsidR="003442E0" w:rsidRPr="003442E0" w:rsidRDefault="003442E0" w:rsidP="003442E0">
      <w:pPr>
        <w:pStyle w:val="PargrafodaLista"/>
        <w:tabs>
          <w:tab w:val="left" w:pos="567"/>
        </w:tabs>
        <w:suppressAutoHyphens w:val="0"/>
        <w:ind w:left="0"/>
        <w:contextualSpacing/>
        <w:jc w:val="both"/>
        <w:rPr>
          <w:sz w:val="20"/>
        </w:rPr>
      </w:pP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Os materiais fornecidos deverão estar de acordo com as normas e legislação pertinentes para cada um e apresentar as características originais do fabricante. Não serão aceitos produtos clonados, reciclados, </w:t>
      </w:r>
      <w:proofErr w:type="spellStart"/>
      <w:r w:rsidRPr="003442E0">
        <w:rPr>
          <w:rFonts w:cs="Arial"/>
          <w:sz w:val="20"/>
        </w:rPr>
        <w:t>remanufaturados</w:t>
      </w:r>
      <w:proofErr w:type="spellEnd"/>
      <w:r w:rsidRPr="003442E0">
        <w:rPr>
          <w:rFonts w:cs="Arial"/>
          <w:sz w:val="20"/>
        </w:rPr>
        <w:t xml:space="preserve"> ou que tenham sofrido qualquer alteração em suas características originais.</w:t>
      </w:r>
    </w:p>
    <w:p w:rsidR="003442E0" w:rsidRPr="003442E0" w:rsidRDefault="003442E0" w:rsidP="003442E0">
      <w:pPr>
        <w:pStyle w:val="Corpodetexto"/>
        <w:widowControl/>
        <w:tabs>
          <w:tab w:val="clear" w:pos="708"/>
          <w:tab w:val="clear" w:pos="2270"/>
          <w:tab w:val="clear" w:pos="4294"/>
          <w:tab w:val="left" w:pos="567"/>
        </w:tabs>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Por ocasião da entrega, a DETENTORA deverá fazer constar das embalagens dos produtos a identificação da sua empresa e a data da entrega dos mesmos.</w:t>
      </w:r>
    </w:p>
    <w:p w:rsidR="003442E0" w:rsidRPr="003442E0" w:rsidRDefault="003442E0" w:rsidP="003442E0">
      <w:pPr>
        <w:pStyle w:val="Corpodetexto"/>
        <w:widowControl/>
        <w:tabs>
          <w:tab w:val="clear" w:pos="708"/>
          <w:tab w:val="clear" w:pos="2270"/>
          <w:tab w:val="clear" w:pos="4294"/>
          <w:tab w:val="left" w:pos="567"/>
        </w:tabs>
        <w:ind w:left="720"/>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3442E0" w:rsidRPr="003442E0" w:rsidRDefault="003442E0" w:rsidP="003442E0">
      <w:pPr>
        <w:pStyle w:val="Corpodetexto"/>
        <w:widowControl/>
        <w:numPr>
          <w:ilvl w:val="3"/>
          <w:numId w:val="25"/>
        </w:numPr>
        <w:tabs>
          <w:tab w:val="clear" w:pos="708"/>
          <w:tab w:val="clear" w:pos="2270"/>
          <w:tab w:val="clear" w:pos="4294"/>
          <w:tab w:val="left" w:pos="709"/>
        </w:tabs>
        <w:ind w:left="709" w:hanging="709"/>
        <w:rPr>
          <w:rFonts w:cs="Arial"/>
          <w:sz w:val="20"/>
        </w:rPr>
      </w:pPr>
      <w:r w:rsidRPr="003442E0">
        <w:rPr>
          <w:rFonts w:cs="Arial"/>
          <w:sz w:val="20"/>
        </w:rPr>
        <w:t>Caso a mercadoria seja recusada ou o documento fiscal apresente incorreção, o prazo de pagamento será contado a partir da data da regularização da entrega ou do documento fiscal, a depender do evento.</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442E0">
        <w:rPr>
          <w:rFonts w:cs="Arial"/>
          <w:sz w:val="20"/>
        </w:rPr>
        <w:t>a</w:t>
      </w:r>
      <w:proofErr w:type="gramEnd"/>
      <w:r w:rsidRPr="003442E0">
        <w:rPr>
          <w:rFonts w:cs="Arial"/>
          <w:sz w:val="20"/>
        </w:rPr>
        <w:t xml:space="preserve"> vantagem e em conformidade com o disposto no § 4º do art. 21 do mesmo diploma legal.</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 xml:space="preserve">Caberá ao órgão gerenciador da Ata de Registro de Preços, </w:t>
      </w:r>
      <w:proofErr w:type="gramStart"/>
      <w:r w:rsidRPr="003442E0">
        <w:rPr>
          <w:rFonts w:cs="Arial"/>
          <w:sz w:val="20"/>
        </w:rPr>
        <w:t>verificar</w:t>
      </w:r>
      <w:proofErr w:type="gramEnd"/>
      <w:r w:rsidRPr="003442E0">
        <w:rPr>
          <w:rFonts w:cs="Arial"/>
          <w:sz w:val="20"/>
        </w:rPr>
        <w:t xml:space="preserve"> junto a DETENTORA a capacidade de fornecimento dos produtos solicitados pelo órgão ou entidade aderente.</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Fica estabelecido como limite às adesões por órgãos não participantes do registro de preços o quíntuplo do quantitativo de cada item registrado neste instrumento.</w:t>
      </w:r>
    </w:p>
    <w:p w:rsidR="003442E0" w:rsidRPr="003442E0" w:rsidRDefault="003442E0" w:rsidP="003442E0">
      <w:pPr>
        <w:pStyle w:val="Corpodetexto"/>
        <w:widowControl/>
        <w:tabs>
          <w:tab w:val="clear" w:pos="708"/>
          <w:tab w:val="clear" w:pos="2270"/>
          <w:tab w:val="clear" w:pos="4294"/>
        </w:tabs>
        <w:rPr>
          <w:rFonts w:cs="Arial"/>
          <w:sz w:val="20"/>
        </w:rPr>
      </w:pPr>
    </w:p>
    <w:p w:rsidR="003442E0" w:rsidRPr="003442E0" w:rsidRDefault="003442E0" w:rsidP="002C0FCB">
      <w:pPr>
        <w:tabs>
          <w:tab w:val="left" w:pos="0"/>
        </w:tabs>
        <w:jc w:val="both"/>
        <w:rPr>
          <w:rFonts w:ascii="Arial" w:hAnsi="Arial" w:cs="Arial"/>
          <w:b/>
          <w:sz w:val="20"/>
          <w:szCs w:val="20"/>
        </w:rPr>
      </w:pPr>
      <w:r w:rsidRPr="003442E0">
        <w:rPr>
          <w:rFonts w:ascii="Arial" w:hAnsi="Arial" w:cs="Arial"/>
          <w:b/>
          <w:sz w:val="20"/>
          <w:szCs w:val="20"/>
        </w:rPr>
        <w:t xml:space="preserve">CLÁUSULA </w:t>
      </w:r>
      <w:proofErr w:type="gramStart"/>
      <w:r w:rsidRPr="003442E0">
        <w:rPr>
          <w:rFonts w:ascii="Arial" w:hAnsi="Arial" w:cs="Arial"/>
          <w:b/>
          <w:sz w:val="20"/>
          <w:szCs w:val="20"/>
        </w:rPr>
        <w:t>QUARTA –DA</w:t>
      </w:r>
      <w:proofErr w:type="gramEnd"/>
      <w:r w:rsidRPr="003442E0">
        <w:rPr>
          <w:rFonts w:ascii="Arial" w:hAnsi="Arial" w:cs="Arial"/>
          <w:b/>
          <w:sz w:val="20"/>
          <w:szCs w:val="20"/>
        </w:rPr>
        <w:t xml:space="preserve"> FORMA DE PAGAMENTO, DO REAJUSTE E DA REVISÃO.</w:t>
      </w:r>
    </w:p>
    <w:p w:rsidR="003442E0" w:rsidRPr="003442E0" w:rsidRDefault="003442E0" w:rsidP="003442E0">
      <w:pPr>
        <w:pStyle w:val="Corpodetexto"/>
        <w:numPr>
          <w:ilvl w:val="1"/>
          <w:numId w:val="13"/>
        </w:numPr>
        <w:tabs>
          <w:tab w:val="clear" w:pos="708"/>
          <w:tab w:val="clear" w:pos="2270"/>
          <w:tab w:val="left" w:pos="0"/>
          <w:tab w:val="left" w:pos="426"/>
        </w:tabs>
        <w:ind w:left="426" w:hanging="426"/>
        <w:rPr>
          <w:rFonts w:cs="Arial"/>
          <w:sz w:val="20"/>
        </w:rPr>
      </w:pPr>
      <w:r w:rsidRPr="003442E0">
        <w:rPr>
          <w:rFonts w:cs="Arial"/>
          <w:sz w:val="20"/>
        </w:rPr>
        <w:t>O pagamento será efetuado em até 30 (trinta) dias, contados da entrega do objeto.</w:t>
      </w:r>
    </w:p>
    <w:p w:rsidR="003442E0" w:rsidRPr="003442E0" w:rsidRDefault="003442E0" w:rsidP="003442E0">
      <w:pPr>
        <w:pStyle w:val="Corpodetexto"/>
        <w:tabs>
          <w:tab w:val="clear" w:pos="708"/>
          <w:tab w:val="left" w:pos="0"/>
        </w:tabs>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 xml:space="preserve">O pagamento somente poderá ser efetuado após comprovação do recolhimento das contribuições sociais (Fundo de Garantia do Tempo de Serviço e Previdência Social), correspondentes ao mês da última </w:t>
      </w:r>
      <w:r w:rsidRPr="003442E0">
        <w:rPr>
          <w:rFonts w:cs="Arial"/>
          <w:sz w:val="20"/>
        </w:rPr>
        <w:lastRenderedPageBreak/>
        <w:t>competência vencida, compatível com o efetivo declarado, na forma do § 4º, do art. 31, da Lei nº 9.032/95, e apresentação de Nota Fiscal/Fatura atestada por servidor designado, conforme disposto nos artigos 67 e 73 da Lei 8.666/93.</w:t>
      </w:r>
    </w:p>
    <w:p w:rsidR="003442E0" w:rsidRPr="003442E0" w:rsidRDefault="003442E0" w:rsidP="003442E0">
      <w:pPr>
        <w:pStyle w:val="Corpodetexto"/>
        <w:tabs>
          <w:tab w:val="clear" w:pos="708"/>
          <w:tab w:val="clear" w:pos="2270"/>
          <w:tab w:val="clear" w:pos="4294"/>
          <w:tab w:val="left" w:pos="567"/>
        </w:tabs>
        <w:ind w:left="567"/>
        <w:rPr>
          <w:rFonts w:cs="Arial"/>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não serão reajustados. </w:t>
      </w:r>
    </w:p>
    <w:p w:rsidR="003442E0" w:rsidRPr="003442E0" w:rsidRDefault="003442E0" w:rsidP="003442E0">
      <w:pPr>
        <w:pStyle w:val="PargrafodaLista"/>
        <w:rPr>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 órgão gerenciador fará, periodicamente, levantamento dos preços praticados no mercado visando aferir se os preços registrados apresentam-se vantajosos.</w:t>
      </w:r>
    </w:p>
    <w:p w:rsidR="003442E0" w:rsidRPr="003442E0" w:rsidRDefault="003442E0" w:rsidP="003442E0">
      <w:pPr>
        <w:pStyle w:val="Corpodetexto"/>
        <w:tabs>
          <w:tab w:val="clear" w:pos="708"/>
          <w:tab w:val="clear" w:pos="2270"/>
          <w:tab w:val="clear" w:pos="4294"/>
          <w:tab w:val="left" w:pos="426"/>
        </w:tabs>
        <w:rPr>
          <w:rFonts w:cs="Arial"/>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442E0" w:rsidRPr="003442E0" w:rsidRDefault="003442E0" w:rsidP="003442E0">
      <w:pPr>
        <w:pStyle w:val="Corpodetexto"/>
        <w:tabs>
          <w:tab w:val="clear" w:pos="708"/>
          <w:tab w:val="clear" w:pos="2270"/>
          <w:tab w:val="clear" w:pos="4294"/>
          <w:tab w:val="left" w:pos="426"/>
        </w:tabs>
        <w:ind w:left="426"/>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 xml:space="preserve">Mesmo comprovada </w:t>
      </w:r>
      <w:proofErr w:type="gramStart"/>
      <w:r w:rsidRPr="003442E0">
        <w:rPr>
          <w:rFonts w:cs="Arial"/>
          <w:sz w:val="20"/>
        </w:rPr>
        <w:t>a</w:t>
      </w:r>
      <w:proofErr w:type="gramEnd"/>
      <w:r w:rsidRPr="003442E0">
        <w:rPr>
          <w:rFonts w:cs="Arial"/>
          <w:sz w:val="20"/>
        </w:rPr>
        <w:t xml:space="preserve"> ocorrência prevista na alínea “d”, inciso II, do art. 65 da Lei nº 8.666/93, a Administração, se julgar conveniente, poderá optar por cancelar a presente Ata e promover outro processo licitatório.</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442E0">
          <w:rPr>
            <w:rStyle w:val="Hyperlink"/>
            <w:rFonts w:cs="Arial"/>
            <w:sz w:val="20"/>
          </w:rPr>
          <w:t xml:space="preserve">alínea “d” do inciso II do </w:t>
        </w:r>
        <w:r w:rsidRPr="003442E0">
          <w:rPr>
            <w:rStyle w:val="Hyperlink"/>
            <w:rFonts w:cs="Arial"/>
            <w:bCs w:val="0"/>
            <w:sz w:val="20"/>
          </w:rPr>
          <w:t>caput</w:t>
        </w:r>
        <w:r w:rsidRPr="003442E0">
          <w:rPr>
            <w:rStyle w:val="Hyperlink"/>
            <w:rFonts w:cs="Arial"/>
            <w:sz w:val="20"/>
          </w:rPr>
          <w:t xml:space="preserve"> do art. 65 da Lei n</w:t>
        </w:r>
        <w:r w:rsidRPr="003442E0">
          <w:rPr>
            <w:rStyle w:val="Hyperlink"/>
            <w:rFonts w:cs="Arial"/>
            <w:strike/>
            <w:sz w:val="20"/>
          </w:rPr>
          <w:t>º</w:t>
        </w:r>
        <w:r w:rsidRPr="003442E0">
          <w:rPr>
            <w:rStyle w:val="Hyperlink"/>
            <w:rFonts w:cs="Arial"/>
            <w:sz w:val="20"/>
          </w:rPr>
          <w:t xml:space="preserve"> 8.666/93</w:t>
        </w:r>
      </w:hyperlink>
      <w:r w:rsidRPr="003442E0">
        <w:rPr>
          <w:rFonts w:cs="Arial"/>
          <w:sz w:val="20"/>
        </w:rPr>
        <w:t>.</w:t>
      </w:r>
    </w:p>
    <w:p w:rsidR="003442E0" w:rsidRPr="003442E0" w:rsidRDefault="003442E0" w:rsidP="003442E0">
      <w:pPr>
        <w:pStyle w:val="Corpodetexto"/>
        <w:tabs>
          <w:tab w:val="clear" w:pos="708"/>
          <w:tab w:val="clear" w:pos="2270"/>
          <w:tab w:val="clear" w:pos="4294"/>
          <w:tab w:val="left" w:pos="426"/>
        </w:tabs>
        <w:ind w:left="426"/>
        <w:rPr>
          <w:rFonts w:cs="Arial"/>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3442E0" w:rsidRPr="003442E0" w:rsidRDefault="003442E0" w:rsidP="003442E0">
      <w:pPr>
        <w:pStyle w:val="Corpodetexto"/>
        <w:tabs>
          <w:tab w:val="clear" w:pos="708"/>
          <w:tab w:val="clear" w:pos="2270"/>
          <w:tab w:val="clear" w:pos="4294"/>
          <w:tab w:val="left" w:pos="426"/>
        </w:tabs>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Os fornecedores que não aceitarem reduzir seus preços aos valores praticados pelo mercado serão liberados do compromisso assumido, sem aplicação de penalidade.</w:t>
      </w:r>
    </w:p>
    <w:p w:rsidR="003442E0" w:rsidRPr="003442E0" w:rsidRDefault="003442E0" w:rsidP="003442E0">
      <w:pPr>
        <w:pStyle w:val="Corpodetexto"/>
        <w:tabs>
          <w:tab w:val="clear" w:pos="708"/>
          <w:tab w:val="clear" w:pos="2270"/>
          <w:tab w:val="clear" w:pos="4294"/>
          <w:tab w:val="left" w:pos="567"/>
        </w:tabs>
        <w:ind w:left="567"/>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A ordem de classificação dos fornecedores que aceitarem reduzir seus preços aos valores de mercado observará a classificação original.</w:t>
      </w:r>
    </w:p>
    <w:p w:rsidR="003442E0" w:rsidRPr="003442E0" w:rsidRDefault="003442E0" w:rsidP="003442E0">
      <w:pPr>
        <w:pStyle w:val="Corpodetexto"/>
        <w:tabs>
          <w:tab w:val="clear" w:pos="708"/>
          <w:tab w:val="clear" w:pos="2270"/>
          <w:tab w:val="clear" w:pos="4294"/>
          <w:tab w:val="left" w:pos="567"/>
        </w:tabs>
        <w:rPr>
          <w:rFonts w:cs="Arial"/>
          <w:sz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Quando o preço de mercado tornar-se superior aos preços registrados e o fornecedor não puder cumprir o compromisso, o órgão gerenciador </w:t>
      </w:r>
      <w:proofErr w:type="spellStart"/>
      <w:r w:rsidRPr="003442E0">
        <w:rPr>
          <w:rFonts w:cs="Arial"/>
          <w:sz w:val="20"/>
        </w:rPr>
        <w:t>poderáliberá-lo</w:t>
      </w:r>
      <w:proofErr w:type="spellEnd"/>
      <w:r w:rsidRPr="003442E0">
        <w:rPr>
          <w:rFonts w:cs="Arial"/>
          <w:sz w:val="20"/>
        </w:rPr>
        <w:t xml:space="preserve"> do compromisso assumido, caso a comunicação ocorra antes do pedido de fornecimento, e sem aplicação da penalidade se confirmada a veracidade dos motivos e comprovantes apresentados; </w:t>
      </w:r>
      <w:proofErr w:type="spellStart"/>
      <w:r w:rsidRPr="003442E0">
        <w:rPr>
          <w:rFonts w:cs="Arial"/>
          <w:sz w:val="20"/>
        </w:rPr>
        <w:t>econvocar</w:t>
      </w:r>
      <w:proofErr w:type="spellEnd"/>
      <w:r w:rsidRPr="003442E0">
        <w:rPr>
          <w:rFonts w:cs="Arial"/>
          <w:sz w:val="20"/>
        </w:rPr>
        <w:t xml:space="preserve"> os demais fornecedores para assegurar igual oportunidade de negociação.</w:t>
      </w:r>
    </w:p>
    <w:p w:rsidR="003442E0" w:rsidRPr="003442E0" w:rsidRDefault="003442E0" w:rsidP="003442E0">
      <w:pPr>
        <w:pStyle w:val="Corpodetexto"/>
        <w:tabs>
          <w:tab w:val="clear" w:pos="708"/>
          <w:tab w:val="clear" w:pos="2270"/>
          <w:tab w:val="clear" w:pos="4294"/>
          <w:tab w:val="left" w:pos="426"/>
        </w:tabs>
        <w:rPr>
          <w:rFonts w:cs="Arial"/>
          <w:sz w:val="20"/>
        </w:rPr>
      </w:pP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Não havendo êxito nas negociações, o órgão gerenciador procederá à revogação da ata de registro de preços, adotando as medidas cabíveis para obtenção da contratação mais vantajosa.</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QUINTA – DOS RECURSOS ORÇAMENTÁRIOS</w:t>
      </w:r>
    </w:p>
    <w:p w:rsidR="003442E0" w:rsidRPr="003442E0" w:rsidRDefault="003442E0" w:rsidP="003442E0">
      <w:pPr>
        <w:pStyle w:val="Recuodecorpodetexto22"/>
        <w:numPr>
          <w:ilvl w:val="1"/>
          <w:numId w:val="1"/>
        </w:numPr>
        <w:rPr>
          <w:rFonts w:ascii="Arial" w:hAnsi="Arial" w:cs="Arial"/>
          <w:sz w:val="20"/>
        </w:rPr>
      </w:pPr>
    </w:p>
    <w:p w:rsidR="003442E0" w:rsidRPr="003442E0" w:rsidRDefault="003442E0" w:rsidP="003442E0">
      <w:pPr>
        <w:numPr>
          <w:ilvl w:val="1"/>
          <w:numId w:val="24"/>
        </w:numPr>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3442E0" w:rsidRPr="003442E0" w:rsidRDefault="003442E0" w:rsidP="003442E0">
      <w:pPr>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SEXTA - DAS RESPONSABILIDADES</w:t>
      </w:r>
    </w:p>
    <w:p w:rsidR="003442E0" w:rsidRPr="003442E0" w:rsidRDefault="003442E0" w:rsidP="003442E0">
      <w:pPr>
        <w:rPr>
          <w:rFonts w:ascii="Arial" w:hAnsi="Arial" w:cs="Arial"/>
          <w:sz w:val="20"/>
          <w:szCs w:val="20"/>
        </w:rPr>
      </w:pPr>
    </w:p>
    <w:p w:rsidR="003442E0" w:rsidRPr="003442E0" w:rsidRDefault="003442E0" w:rsidP="003442E0">
      <w:pPr>
        <w:numPr>
          <w:ilvl w:val="1"/>
          <w:numId w:val="18"/>
        </w:numPr>
        <w:tabs>
          <w:tab w:val="left" w:pos="426"/>
        </w:tabs>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Responsabilidades da DETENTORA:</w:t>
      </w:r>
    </w:p>
    <w:p w:rsidR="003442E0" w:rsidRPr="003442E0" w:rsidRDefault="003442E0" w:rsidP="003442E0">
      <w:pPr>
        <w:tabs>
          <w:tab w:val="left" w:pos="426"/>
        </w:tabs>
        <w:ind w:left="426"/>
        <w:jc w:val="both"/>
        <w:rPr>
          <w:rFonts w:ascii="Arial" w:hAnsi="Arial" w:cs="Arial"/>
          <w:bCs/>
          <w:sz w:val="20"/>
          <w:szCs w:val="20"/>
        </w:rPr>
      </w:pPr>
    </w:p>
    <w:p w:rsidR="003442E0" w:rsidRPr="00B87C8B"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Executar o objeto de acordo com o disposto na cláusula terceira (Da Forma de Execução) da presente Ata.</w:t>
      </w:r>
    </w:p>
    <w:p w:rsidR="00B87C8B" w:rsidRPr="003442E0" w:rsidRDefault="00B87C8B" w:rsidP="00B87C8B">
      <w:pPr>
        <w:tabs>
          <w:tab w:val="left" w:pos="567"/>
        </w:tabs>
        <w:suppressAutoHyphens/>
        <w:spacing w:after="0" w:line="240" w:lineRule="auto"/>
        <w:ind w:left="567"/>
        <w:jc w:val="both"/>
        <w:rPr>
          <w:rFonts w:ascii="Arial" w:hAnsi="Arial" w:cs="Arial"/>
          <w:bCs/>
          <w:sz w:val="20"/>
          <w:szCs w:val="20"/>
        </w:rPr>
      </w:pPr>
    </w:p>
    <w:p w:rsidR="003442E0" w:rsidRPr="00B87C8B"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Manter, durante a execução do objeto, todas as condições de habilitação previstas no Edital e em compatibilidade com as obrigações assumidas.</w:t>
      </w:r>
    </w:p>
    <w:p w:rsidR="00B87C8B" w:rsidRPr="003442E0" w:rsidRDefault="00B87C8B" w:rsidP="00B87C8B">
      <w:pPr>
        <w:tabs>
          <w:tab w:val="left" w:pos="567"/>
        </w:tabs>
        <w:suppressAutoHyphens/>
        <w:spacing w:after="0" w:line="240" w:lineRule="auto"/>
        <w:ind w:left="567"/>
        <w:jc w:val="both"/>
        <w:rPr>
          <w:rFonts w:ascii="Arial" w:hAnsi="Arial" w:cs="Arial"/>
          <w:bCs/>
          <w:sz w:val="20"/>
          <w:szCs w:val="20"/>
        </w:rPr>
      </w:pPr>
    </w:p>
    <w:p w:rsidR="003442E0" w:rsidRPr="00B87C8B"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por eventuais danos causados à Administração ou a terceiros, decorrentes de sua culpa ou dolo na execução do objeto.</w:t>
      </w:r>
    </w:p>
    <w:p w:rsidR="00B87C8B" w:rsidRPr="003442E0" w:rsidRDefault="00B87C8B" w:rsidP="00B87C8B">
      <w:pPr>
        <w:tabs>
          <w:tab w:val="left" w:pos="567"/>
        </w:tabs>
        <w:suppressAutoHyphens/>
        <w:spacing w:after="0" w:line="240" w:lineRule="auto"/>
        <w:ind w:left="567"/>
        <w:jc w:val="both"/>
        <w:rPr>
          <w:rFonts w:ascii="Arial" w:hAnsi="Arial" w:cs="Arial"/>
          <w:bCs/>
          <w:sz w:val="20"/>
          <w:szCs w:val="20"/>
        </w:rPr>
      </w:pPr>
    </w:p>
    <w:p w:rsidR="003442E0" w:rsidRPr="00B87C8B"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pelos custos inerentes a encargos tributários, sociais, fiscais, trabalhistas, previdenciários, securitários e de gerenciamento, resultantes da execução do objeto.</w:t>
      </w:r>
    </w:p>
    <w:p w:rsidR="00B87C8B" w:rsidRPr="003442E0" w:rsidRDefault="00B87C8B" w:rsidP="00B87C8B">
      <w:pPr>
        <w:tabs>
          <w:tab w:val="left" w:pos="567"/>
        </w:tabs>
        <w:suppressAutoHyphens/>
        <w:spacing w:after="0" w:line="240" w:lineRule="auto"/>
        <w:ind w:left="567"/>
        <w:jc w:val="both"/>
        <w:rPr>
          <w:rFonts w:ascii="Arial" w:hAnsi="Arial" w:cs="Arial"/>
          <w:bCs/>
          <w:sz w:val="20"/>
          <w:szCs w:val="20"/>
        </w:rPr>
      </w:pPr>
    </w:p>
    <w:p w:rsidR="003442E0" w:rsidRPr="00B87C8B"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 xml:space="preserve">Exigir do órgão </w:t>
      </w:r>
      <w:proofErr w:type="spellStart"/>
      <w:r w:rsidRPr="003442E0">
        <w:rPr>
          <w:rFonts w:ascii="Arial" w:hAnsi="Arial" w:cs="Arial"/>
          <w:sz w:val="20"/>
          <w:szCs w:val="20"/>
        </w:rPr>
        <w:t>requisitantea</w:t>
      </w:r>
      <w:proofErr w:type="spellEnd"/>
      <w:r w:rsidRPr="003442E0">
        <w:rPr>
          <w:rFonts w:ascii="Arial" w:hAnsi="Arial" w:cs="Arial"/>
          <w:sz w:val="20"/>
          <w:szCs w:val="20"/>
        </w:rPr>
        <w:t xml:space="preserve"> Solicitação e a respectiva Nota de Empenho de Despesa para a efetiva liberação dos serviços solicitados.</w:t>
      </w:r>
    </w:p>
    <w:p w:rsidR="00B87C8B" w:rsidRPr="003442E0" w:rsidRDefault="00B87C8B" w:rsidP="00B87C8B">
      <w:pPr>
        <w:tabs>
          <w:tab w:val="left" w:pos="567"/>
        </w:tabs>
        <w:suppressAutoHyphens/>
        <w:spacing w:after="0" w:line="240" w:lineRule="auto"/>
        <w:ind w:left="567"/>
        <w:jc w:val="both"/>
        <w:rPr>
          <w:rFonts w:ascii="Arial" w:hAnsi="Arial" w:cs="Arial"/>
          <w:bCs/>
          <w:sz w:val="20"/>
          <w:szCs w:val="20"/>
        </w:rPr>
      </w:pP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 envio e frete das mercadorias.</w:t>
      </w:r>
    </w:p>
    <w:p w:rsidR="003442E0" w:rsidRPr="003442E0" w:rsidRDefault="003442E0" w:rsidP="003442E0">
      <w:pPr>
        <w:tabs>
          <w:tab w:val="left" w:pos="567"/>
        </w:tabs>
        <w:ind w:left="567"/>
        <w:jc w:val="both"/>
        <w:rPr>
          <w:rFonts w:ascii="Arial" w:hAnsi="Arial" w:cs="Arial"/>
          <w:bCs/>
          <w:sz w:val="20"/>
          <w:szCs w:val="20"/>
        </w:rPr>
      </w:pPr>
    </w:p>
    <w:p w:rsidR="003442E0" w:rsidRPr="003442E0" w:rsidRDefault="003442E0" w:rsidP="003442E0">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3442E0">
        <w:rPr>
          <w:rFonts w:ascii="Arial" w:hAnsi="Arial" w:cs="Arial"/>
          <w:b w:val="0"/>
          <w:bCs/>
          <w:sz w:val="20"/>
        </w:rPr>
        <w:t>Responsabilidades do órgão gerenciador e dos órgãos participantes:</w:t>
      </w:r>
    </w:p>
    <w:p w:rsidR="003442E0" w:rsidRPr="003442E0" w:rsidRDefault="003442E0" w:rsidP="003442E0">
      <w:pPr>
        <w:rPr>
          <w:rFonts w:ascii="Arial" w:hAnsi="Arial" w:cs="Arial"/>
          <w:sz w:val="20"/>
          <w:szCs w:val="20"/>
        </w:rPr>
      </w:pPr>
    </w:p>
    <w:p w:rsid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Tomar todas as providências necessárias à execução e à fiscalização do objeto.</w:t>
      </w:r>
    </w:p>
    <w:p w:rsidR="001A584E" w:rsidRPr="003442E0" w:rsidRDefault="001A584E" w:rsidP="001A584E">
      <w:pPr>
        <w:suppressAutoHyphens/>
        <w:spacing w:after="0" w:line="240" w:lineRule="auto"/>
        <w:ind w:left="567"/>
        <w:jc w:val="both"/>
        <w:rPr>
          <w:rFonts w:ascii="Arial" w:hAnsi="Arial" w:cs="Arial"/>
          <w:sz w:val="20"/>
          <w:szCs w:val="20"/>
        </w:rPr>
      </w:pPr>
    </w:p>
    <w:p w:rsid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Efetuar o pagamento à DETENTORA, de acordo com a cláusula quarta do presente instrumento.</w:t>
      </w:r>
    </w:p>
    <w:p w:rsidR="001A584E" w:rsidRPr="003442E0" w:rsidRDefault="001A584E" w:rsidP="001A584E">
      <w:pPr>
        <w:suppressAutoHyphens/>
        <w:spacing w:after="0" w:line="240" w:lineRule="auto"/>
        <w:ind w:left="567"/>
        <w:jc w:val="both"/>
        <w:rPr>
          <w:rFonts w:ascii="Arial" w:hAnsi="Arial" w:cs="Arial"/>
          <w:sz w:val="20"/>
          <w:szCs w:val="20"/>
        </w:rPr>
      </w:pPr>
    </w:p>
    <w:p w:rsid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Providenciar a publicação resumida da presente Ata até o quinto dia útil do mês seguinte ao de sua assinatura.</w:t>
      </w:r>
    </w:p>
    <w:p w:rsidR="001A584E" w:rsidRPr="003442E0" w:rsidRDefault="001A584E" w:rsidP="001A584E">
      <w:pPr>
        <w:suppressAutoHyphens/>
        <w:spacing w:after="0" w:line="240" w:lineRule="auto"/>
        <w:ind w:left="567"/>
        <w:jc w:val="both"/>
        <w:rPr>
          <w:rFonts w:ascii="Arial" w:hAnsi="Arial" w:cs="Arial"/>
          <w:sz w:val="20"/>
          <w:szCs w:val="20"/>
        </w:rPr>
      </w:pP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Emitir a Solicitação e a respectiva Nota de Empenho de Despesa para que a DETENTORA proceda ao fornecimento dos serviços.</w:t>
      </w:r>
    </w:p>
    <w:p w:rsid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 xml:space="preserve">Convocar a DETENTORA via fax, e-mail ou telefone, para a retirada da Solicitação </w:t>
      </w:r>
      <w:r w:rsidR="001A584E">
        <w:rPr>
          <w:rFonts w:ascii="Arial" w:hAnsi="Arial" w:cs="Arial"/>
          <w:sz w:val="20"/>
          <w:szCs w:val="20"/>
        </w:rPr>
        <w:t>e da respectiva Nota de Empenho</w:t>
      </w:r>
    </w:p>
    <w:p w:rsidR="001A584E" w:rsidRPr="003442E0" w:rsidRDefault="001A584E" w:rsidP="001A584E">
      <w:pPr>
        <w:suppressAutoHyphens/>
        <w:spacing w:after="0" w:line="240" w:lineRule="auto"/>
        <w:ind w:left="567"/>
        <w:jc w:val="both"/>
        <w:rPr>
          <w:rFonts w:ascii="Arial" w:hAnsi="Arial" w:cs="Arial"/>
          <w:sz w:val="20"/>
          <w:szCs w:val="20"/>
        </w:rPr>
      </w:pPr>
    </w:p>
    <w:p w:rsid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Comunicar à DETENTORA qualquer falha apresentada nos produtos fornecidos, exigindo-lhe a imediata correção.</w:t>
      </w:r>
    </w:p>
    <w:p w:rsidR="001A584E" w:rsidRPr="003442E0" w:rsidRDefault="001A584E" w:rsidP="001A584E">
      <w:pPr>
        <w:suppressAutoHyphens/>
        <w:spacing w:after="0" w:line="240" w:lineRule="auto"/>
        <w:ind w:left="567"/>
        <w:jc w:val="both"/>
        <w:rPr>
          <w:rFonts w:ascii="Arial" w:hAnsi="Arial" w:cs="Arial"/>
          <w:sz w:val="20"/>
          <w:szCs w:val="20"/>
        </w:rPr>
      </w:pP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Conduzir eventuais procedimentos administrativos de renegociação de preços registrados, para fins de adequação às novas condições de mercado.</w:t>
      </w:r>
    </w:p>
    <w:p w:rsidR="003442E0" w:rsidRPr="003442E0" w:rsidRDefault="003442E0" w:rsidP="003442E0">
      <w:pPr>
        <w:tabs>
          <w:tab w:val="left" w:pos="0"/>
          <w:tab w:val="left" w:pos="536"/>
          <w:tab w:val="left" w:pos="2270"/>
          <w:tab w:val="left" w:pos="4294"/>
        </w:tabs>
        <w:rPr>
          <w:rFonts w:ascii="Arial" w:hAnsi="Arial" w:cs="Arial"/>
          <w:b/>
          <w:bCs/>
          <w:sz w:val="20"/>
          <w:szCs w:val="20"/>
        </w:rPr>
      </w:pPr>
    </w:p>
    <w:p w:rsidR="003442E0" w:rsidRPr="003442E0" w:rsidRDefault="003442E0" w:rsidP="003442E0">
      <w:pPr>
        <w:pStyle w:val="Ttulo3"/>
        <w:tabs>
          <w:tab w:val="left" w:pos="0"/>
          <w:tab w:val="left" w:pos="1134"/>
        </w:tabs>
        <w:jc w:val="left"/>
        <w:rPr>
          <w:rFonts w:ascii="Arial" w:hAnsi="Arial" w:cs="Arial"/>
          <w:b/>
          <w:sz w:val="20"/>
        </w:rPr>
      </w:pPr>
      <w:r w:rsidRPr="003442E0">
        <w:rPr>
          <w:rFonts w:ascii="Arial" w:hAnsi="Arial" w:cs="Arial"/>
          <w:b/>
          <w:sz w:val="20"/>
        </w:rPr>
        <w:t>CLÁUSULA SÉTIMA – DAS SANÇÕES</w:t>
      </w:r>
    </w:p>
    <w:p w:rsidR="003442E0" w:rsidRPr="003442E0" w:rsidRDefault="003442E0" w:rsidP="003442E0">
      <w:pPr>
        <w:rPr>
          <w:rFonts w:ascii="Arial" w:hAnsi="Arial" w:cs="Arial"/>
          <w:sz w:val="20"/>
          <w:szCs w:val="20"/>
        </w:rPr>
      </w:pPr>
    </w:p>
    <w:p w:rsidR="003442E0" w:rsidRPr="003442E0" w:rsidRDefault="003442E0" w:rsidP="003442E0">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442E0" w:rsidRPr="003442E0" w:rsidRDefault="003442E0" w:rsidP="003442E0">
      <w:pPr>
        <w:pStyle w:val="Estilo1"/>
        <w:tabs>
          <w:tab w:val="left" w:pos="426"/>
        </w:tabs>
        <w:spacing w:after="0" w:line="240" w:lineRule="auto"/>
        <w:ind w:left="426"/>
        <w:rPr>
          <w:rFonts w:ascii="Arial" w:hAnsi="Arial" w:cs="Arial"/>
        </w:rPr>
      </w:pPr>
    </w:p>
    <w:p w:rsidR="003442E0" w:rsidRPr="003442E0" w:rsidRDefault="003442E0" w:rsidP="003442E0">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O atraso injustificado na entrega do objeto sujeitará a DETENTORA à multa de mora, no valor de R$ 100,00(</w:t>
      </w:r>
      <w:proofErr w:type="spellStart"/>
      <w:r w:rsidRPr="003442E0">
        <w:rPr>
          <w:rFonts w:ascii="Arial" w:hAnsi="Arial" w:cs="Arial"/>
        </w:rPr>
        <w:t>cemreais</w:t>
      </w:r>
      <w:proofErr w:type="spellEnd"/>
      <w:r w:rsidRPr="003442E0">
        <w:rPr>
          <w:rFonts w:ascii="Arial" w:hAnsi="Arial" w:cs="Arial"/>
        </w:rPr>
        <w:t>) por dia de atraso, por item, até o limite de 20% (vinte por cento) do total registrado.</w:t>
      </w:r>
    </w:p>
    <w:p w:rsidR="003442E0" w:rsidRPr="003442E0" w:rsidRDefault="003442E0" w:rsidP="003442E0">
      <w:pPr>
        <w:tabs>
          <w:tab w:val="left" w:pos="0"/>
          <w:tab w:val="left" w:pos="567"/>
        </w:tabs>
        <w:jc w:val="both"/>
        <w:rPr>
          <w:rFonts w:ascii="Arial" w:hAnsi="Arial" w:cs="Arial"/>
          <w:sz w:val="20"/>
          <w:szCs w:val="20"/>
        </w:rPr>
      </w:pPr>
    </w:p>
    <w:p w:rsidR="003442E0" w:rsidRPr="003442E0" w:rsidRDefault="003442E0" w:rsidP="003442E0">
      <w:pPr>
        <w:numPr>
          <w:ilvl w:val="2"/>
          <w:numId w:val="19"/>
        </w:numPr>
        <w:tabs>
          <w:tab w:val="left" w:pos="567"/>
        </w:tabs>
        <w:spacing w:after="0" w:line="240" w:lineRule="auto"/>
        <w:ind w:left="567" w:hanging="567"/>
        <w:jc w:val="both"/>
        <w:rPr>
          <w:rFonts w:ascii="Arial" w:hAnsi="Arial" w:cs="Arial"/>
          <w:sz w:val="20"/>
          <w:szCs w:val="20"/>
        </w:rPr>
      </w:pPr>
      <w:r w:rsidRPr="003442E0">
        <w:rPr>
          <w:rFonts w:ascii="Arial" w:hAnsi="Arial" w:cs="Arial"/>
          <w:sz w:val="20"/>
          <w:szCs w:val="20"/>
        </w:rPr>
        <w:t>A multa aludida acima não impede que o Município aplique as outras sanções previstas em Lei.</w:t>
      </w:r>
    </w:p>
    <w:p w:rsidR="003442E0" w:rsidRPr="003442E0" w:rsidRDefault="003442E0" w:rsidP="003442E0">
      <w:pPr>
        <w:tabs>
          <w:tab w:val="left" w:pos="567"/>
        </w:tabs>
        <w:ind w:left="567"/>
        <w:jc w:val="both"/>
        <w:rPr>
          <w:rFonts w:ascii="Arial" w:hAnsi="Arial" w:cs="Arial"/>
          <w:sz w:val="20"/>
          <w:szCs w:val="20"/>
        </w:rPr>
      </w:pPr>
    </w:p>
    <w:p w:rsidR="003442E0" w:rsidRPr="003442E0" w:rsidRDefault="003442E0" w:rsidP="003442E0">
      <w:pPr>
        <w:pStyle w:val="Corpodetexto31"/>
        <w:numPr>
          <w:ilvl w:val="1"/>
          <w:numId w:val="19"/>
        </w:numPr>
        <w:ind w:left="426" w:right="0" w:hanging="426"/>
        <w:rPr>
          <w:rFonts w:cs="Arial"/>
          <w:sz w:val="20"/>
        </w:rPr>
      </w:pPr>
      <w:r w:rsidRPr="003442E0">
        <w:rPr>
          <w:rFonts w:cs="Arial"/>
          <w:sz w:val="20"/>
        </w:rPr>
        <w:t>Na aplicação das penalidades serão admitidos os recursos previstos em lei, garantido o contraditório e a ampla defesa.</w:t>
      </w:r>
    </w:p>
    <w:p w:rsidR="003442E0" w:rsidRPr="003442E0" w:rsidRDefault="003442E0" w:rsidP="003442E0">
      <w:pPr>
        <w:ind w:left="525" w:hanging="525"/>
        <w:jc w:val="both"/>
        <w:rPr>
          <w:rFonts w:ascii="Arial" w:hAnsi="Arial" w:cs="Arial"/>
          <w:sz w:val="20"/>
          <w:szCs w:val="20"/>
        </w:rPr>
      </w:pPr>
    </w:p>
    <w:p w:rsidR="003442E0" w:rsidRPr="003442E0" w:rsidRDefault="003442E0" w:rsidP="003442E0">
      <w:pPr>
        <w:ind w:left="525" w:hanging="525"/>
        <w:jc w:val="both"/>
        <w:rPr>
          <w:rFonts w:ascii="Arial" w:hAnsi="Arial" w:cs="Arial"/>
          <w:sz w:val="20"/>
          <w:szCs w:val="20"/>
        </w:rPr>
      </w:pPr>
    </w:p>
    <w:p w:rsidR="003442E0" w:rsidRPr="003442E0" w:rsidRDefault="003442E0" w:rsidP="003442E0">
      <w:pPr>
        <w:tabs>
          <w:tab w:val="left" w:pos="1134"/>
        </w:tabs>
        <w:jc w:val="both"/>
        <w:rPr>
          <w:rFonts w:ascii="Arial" w:hAnsi="Arial" w:cs="Arial"/>
          <w:b/>
          <w:sz w:val="20"/>
          <w:szCs w:val="20"/>
        </w:rPr>
      </w:pPr>
      <w:r w:rsidRPr="003442E0">
        <w:rPr>
          <w:rFonts w:ascii="Arial" w:hAnsi="Arial" w:cs="Arial"/>
          <w:b/>
          <w:sz w:val="20"/>
          <w:szCs w:val="20"/>
        </w:rPr>
        <w:t>CLÁUSULA OITAVA – DO CANCELAMENTO DO REGISTRO DE PREÇOS</w:t>
      </w:r>
    </w:p>
    <w:p w:rsidR="003442E0" w:rsidRPr="003442E0" w:rsidRDefault="003442E0" w:rsidP="003442E0">
      <w:pPr>
        <w:jc w:val="both"/>
        <w:rPr>
          <w:rFonts w:ascii="Arial" w:hAnsi="Arial" w:cs="Arial"/>
          <w:sz w:val="20"/>
          <w:szCs w:val="20"/>
        </w:rPr>
      </w:pP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O registro do fornecedor será cancelado quando o mesmo:</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Descumprir as condições da ata de registro de preços</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retirar a nota de empenho ou instrumento equivalente no prazo estabelecido pela Administração, sem justificativa aceitável.</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aceitar reduzir o seu preço registrado, na hipótese deste se tornar superior àqueles praticados no mercado.</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 xml:space="preserve">Sofrer sanção prevista nos </w:t>
      </w:r>
      <w:hyperlink r:id="rId8" w:anchor="art87iii" w:history="1">
        <w:r w:rsidRPr="003442E0">
          <w:rPr>
            <w:rStyle w:val="Hyperlink"/>
            <w:rFonts w:cs="Arial"/>
            <w:sz w:val="20"/>
          </w:rPr>
          <w:t>inciso III ou IV do caput do art. 87 da Lei nº 8.666/93</w:t>
        </w:r>
      </w:hyperlink>
      <w:r w:rsidRPr="003442E0">
        <w:rPr>
          <w:rFonts w:cs="Arial"/>
          <w:sz w:val="20"/>
        </w:rPr>
        <w:t xml:space="preserve">, ou no </w:t>
      </w:r>
      <w:hyperlink r:id="rId9" w:anchor="art7" w:history="1">
        <w:r w:rsidRPr="003442E0">
          <w:rPr>
            <w:rStyle w:val="Hyperlink"/>
            <w:rFonts w:cs="Arial"/>
            <w:sz w:val="20"/>
          </w:rPr>
          <w:t>art. 7</w:t>
        </w:r>
        <w:r w:rsidRPr="003442E0">
          <w:rPr>
            <w:rStyle w:val="Hyperlink"/>
            <w:rFonts w:cs="Arial"/>
            <w:strike/>
            <w:sz w:val="20"/>
          </w:rPr>
          <w:t>º</w:t>
        </w:r>
        <w:r w:rsidRPr="003442E0">
          <w:rPr>
            <w:rStyle w:val="Hyperlink"/>
            <w:rFonts w:cs="Arial"/>
            <w:sz w:val="20"/>
          </w:rPr>
          <w:t xml:space="preserve"> da Lei n</w:t>
        </w:r>
        <w:r w:rsidRPr="003442E0">
          <w:rPr>
            <w:rStyle w:val="Hyperlink"/>
            <w:rFonts w:cs="Arial"/>
            <w:strike/>
            <w:sz w:val="20"/>
          </w:rPr>
          <w:t>º</w:t>
        </w:r>
        <w:r w:rsidRPr="003442E0">
          <w:rPr>
            <w:rStyle w:val="Hyperlink"/>
            <w:rFonts w:cs="Arial"/>
            <w:sz w:val="20"/>
          </w:rPr>
          <w:t xml:space="preserve"> 10.520/2002</w:t>
        </w:r>
      </w:hyperlink>
      <w:r w:rsidRPr="003442E0">
        <w:rPr>
          <w:rFonts w:cs="Arial"/>
          <w:sz w:val="20"/>
        </w:rPr>
        <w:t>.</w:t>
      </w:r>
    </w:p>
    <w:p w:rsidR="003442E0" w:rsidRPr="003442E0" w:rsidRDefault="003442E0" w:rsidP="003442E0">
      <w:pPr>
        <w:pStyle w:val="Corpodetexto"/>
        <w:tabs>
          <w:tab w:val="clear" w:pos="708"/>
          <w:tab w:val="clear" w:pos="2270"/>
          <w:tab w:val="clear" w:pos="4294"/>
          <w:tab w:val="left" w:pos="709"/>
        </w:tabs>
        <w:ind w:left="709"/>
        <w:rPr>
          <w:rFonts w:cs="Arial"/>
          <w:sz w:val="20"/>
        </w:rPr>
      </w:pPr>
    </w:p>
    <w:p w:rsidR="003442E0" w:rsidRPr="003442E0" w:rsidRDefault="003442E0" w:rsidP="003442E0">
      <w:pPr>
        <w:pStyle w:val="Corpodetexto"/>
        <w:numPr>
          <w:ilvl w:val="2"/>
          <w:numId w:val="20"/>
        </w:numPr>
        <w:tabs>
          <w:tab w:val="clear" w:pos="708"/>
          <w:tab w:val="clear" w:pos="2270"/>
          <w:tab w:val="clear" w:pos="4294"/>
          <w:tab w:val="left" w:pos="567"/>
        </w:tabs>
        <w:ind w:left="567" w:hanging="567"/>
        <w:rPr>
          <w:rFonts w:cs="Arial"/>
          <w:sz w:val="20"/>
        </w:rPr>
      </w:pPr>
      <w:r w:rsidRPr="003442E0">
        <w:rPr>
          <w:rFonts w:cs="Arial"/>
          <w:sz w:val="20"/>
        </w:rPr>
        <w:t>O cancelamento de registros nas hipóteses previstas nas alíneas “a”, “b” e “d” será formalizado por despacho do órgão gerenciador, assegurado o contraditório e a ampla defesa.</w:t>
      </w:r>
    </w:p>
    <w:p w:rsidR="003442E0" w:rsidRPr="003442E0" w:rsidRDefault="003442E0" w:rsidP="003442E0">
      <w:pPr>
        <w:pStyle w:val="Corpodetexto"/>
        <w:tabs>
          <w:tab w:val="clear" w:pos="708"/>
          <w:tab w:val="clear" w:pos="2270"/>
          <w:tab w:val="clear" w:pos="4294"/>
          <w:tab w:val="left" w:pos="567"/>
        </w:tabs>
        <w:ind w:left="567"/>
        <w:rPr>
          <w:rFonts w:cs="Arial"/>
          <w:sz w:val="20"/>
        </w:rPr>
      </w:pP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r w:rsidRPr="003442E0">
        <w:rPr>
          <w:rFonts w:cs="Arial"/>
          <w:sz w:val="20"/>
        </w:rPr>
        <w:t>oua</w:t>
      </w:r>
      <w:proofErr w:type="spellEnd"/>
      <w:r w:rsidRPr="003442E0">
        <w:rPr>
          <w:rFonts w:cs="Arial"/>
          <w:sz w:val="20"/>
        </w:rPr>
        <w:t xml:space="preserve"> pedido do fornecedor.</w:t>
      </w: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Ttulo1"/>
        <w:tabs>
          <w:tab w:val="left" w:pos="0"/>
          <w:tab w:val="left" w:pos="1134"/>
        </w:tabs>
        <w:jc w:val="both"/>
        <w:rPr>
          <w:rFonts w:cs="Arial"/>
          <w:sz w:val="20"/>
        </w:rPr>
      </w:pPr>
      <w:r w:rsidRPr="003442E0">
        <w:rPr>
          <w:rFonts w:cs="Arial"/>
          <w:sz w:val="20"/>
        </w:rPr>
        <w:t>CLÁUSULA NONA - CONDIÇÕES GERAIS</w:t>
      </w:r>
    </w:p>
    <w:p w:rsidR="003442E0" w:rsidRPr="003442E0" w:rsidRDefault="003442E0" w:rsidP="003442E0">
      <w:pPr>
        <w:pStyle w:val="Ttulo"/>
        <w:jc w:val="both"/>
        <w:rPr>
          <w:rFonts w:ascii="Arial" w:hAnsi="Arial" w:cs="Arial"/>
          <w:b w:val="0"/>
          <w:sz w:val="20"/>
        </w:rPr>
      </w:pPr>
    </w:p>
    <w:p w:rsidR="003442E0"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1A584E" w:rsidRPr="002C0FCB" w:rsidRDefault="001A584E" w:rsidP="001A584E">
      <w:pPr>
        <w:widowControl w:val="0"/>
        <w:suppressAutoHyphens/>
        <w:spacing w:after="0" w:line="240" w:lineRule="auto"/>
        <w:ind w:left="426"/>
        <w:jc w:val="both"/>
        <w:rPr>
          <w:rFonts w:ascii="Arial" w:hAnsi="Arial" w:cs="Arial"/>
          <w:sz w:val="20"/>
          <w:szCs w:val="20"/>
        </w:rPr>
      </w:pPr>
    </w:p>
    <w:p w:rsidR="003442E0"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1A584E" w:rsidRDefault="001A584E" w:rsidP="001A584E">
      <w:pPr>
        <w:pStyle w:val="PargrafodaLista"/>
        <w:rPr>
          <w:sz w:val="20"/>
        </w:rPr>
      </w:pPr>
    </w:p>
    <w:p w:rsidR="001A584E" w:rsidRPr="002C0FCB" w:rsidRDefault="001A584E" w:rsidP="001A584E">
      <w:pPr>
        <w:widowControl w:val="0"/>
        <w:suppressAutoHyphens/>
        <w:spacing w:after="0" w:line="240" w:lineRule="auto"/>
        <w:ind w:left="426"/>
        <w:jc w:val="both"/>
        <w:rPr>
          <w:rFonts w:ascii="Arial" w:hAnsi="Arial" w:cs="Arial"/>
          <w:sz w:val="20"/>
          <w:szCs w:val="20"/>
        </w:rPr>
      </w:pPr>
    </w:p>
    <w:p w:rsidR="001A584E" w:rsidRPr="001A584E" w:rsidRDefault="003442E0" w:rsidP="001A584E">
      <w:pPr>
        <w:pStyle w:val="Ttulo"/>
        <w:numPr>
          <w:ilvl w:val="1"/>
          <w:numId w:val="21"/>
        </w:numPr>
        <w:ind w:left="426" w:hanging="426"/>
        <w:jc w:val="both"/>
        <w:rPr>
          <w:rFonts w:ascii="Arial" w:hAnsi="Arial" w:cs="Arial"/>
          <w:b w:val="0"/>
          <w:sz w:val="20"/>
        </w:rPr>
      </w:pPr>
      <w:r w:rsidRPr="003442E0">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1A584E" w:rsidRPr="001A584E" w:rsidRDefault="003442E0" w:rsidP="001A584E">
      <w:pPr>
        <w:pStyle w:val="Ttulo"/>
        <w:numPr>
          <w:ilvl w:val="1"/>
          <w:numId w:val="21"/>
        </w:numPr>
        <w:ind w:left="426" w:hanging="426"/>
        <w:jc w:val="both"/>
        <w:rPr>
          <w:rFonts w:ascii="Arial" w:hAnsi="Arial" w:cs="Arial"/>
          <w:b w:val="0"/>
          <w:sz w:val="20"/>
        </w:rPr>
      </w:pPr>
      <w:r w:rsidRPr="003442E0">
        <w:rPr>
          <w:rFonts w:ascii="Arial" w:hAnsi="Arial" w:cs="Arial"/>
          <w:b w:val="0"/>
          <w:sz w:val="20"/>
        </w:rPr>
        <w:t>A declaração de nulidade deste instrumento opera retroativamente impedindo os efeitos jurídicos que ele, ordinariamente, deveria produzir, além de desconstituir os já produzidos.</w:t>
      </w:r>
    </w:p>
    <w:p w:rsidR="003442E0" w:rsidRPr="003442E0" w:rsidRDefault="003442E0" w:rsidP="003442E0">
      <w:pPr>
        <w:pStyle w:val="Ttulo"/>
        <w:numPr>
          <w:ilvl w:val="1"/>
          <w:numId w:val="21"/>
        </w:numPr>
        <w:ind w:left="426" w:hanging="426"/>
        <w:jc w:val="both"/>
        <w:rPr>
          <w:rFonts w:ascii="Arial" w:hAnsi="Arial" w:cs="Arial"/>
          <w:b w:val="0"/>
          <w:sz w:val="20"/>
        </w:rPr>
      </w:pPr>
      <w:r w:rsidRPr="003442E0">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442E0" w:rsidRPr="003442E0" w:rsidRDefault="003442E0" w:rsidP="003442E0">
      <w:pPr>
        <w:tabs>
          <w:tab w:val="left" w:pos="1134"/>
        </w:tabs>
        <w:jc w:val="both"/>
        <w:rPr>
          <w:rFonts w:ascii="Arial" w:hAnsi="Arial" w:cs="Arial"/>
          <w:sz w:val="20"/>
          <w:szCs w:val="20"/>
        </w:rPr>
      </w:pPr>
    </w:p>
    <w:p w:rsidR="003442E0" w:rsidRPr="003442E0" w:rsidRDefault="003442E0" w:rsidP="003442E0">
      <w:pPr>
        <w:pStyle w:val="Corpodetexto21"/>
        <w:tabs>
          <w:tab w:val="left" w:pos="0"/>
        </w:tabs>
        <w:rPr>
          <w:b/>
          <w:bCs/>
          <w:sz w:val="20"/>
          <w:szCs w:val="20"/>
        </w:rPr>
      </w:pPr>
      <w:r w:rsidRPr="003442E0">
        <w:rPr>
          <w:b/>
          <w:bCs/>
          <w:sz w:val="20"/>
          <w:szCs w:val="20"/>
        </w:rPr>
        <w:t>CLÁUSULA DÉCIMA - DO FORO</w:t>
      </w:r>
    </w:p>
    <w:p w:rsidR="003442E0" w:rsidRPr="003442E0" w:rsidRDefault="003442E0" w:rsidP="003442E0">
      <w:pPr>
        <w:pStyle w:val="Corpodetexto21"/>
        <w:tabs>
          <w:tab w:val="left" w:pos="0"/>
        </w:tabs>
        <w:rPr>
          <w:b/>
          <w:sz w:val="20"/>
          <w:szCs w:val="20"/>
        </w:rPr>
      </w:pPr>
      <w:r w:rsidRPr="003442E0">
        <w:rPr>
          <w:b/>
          <w:sz w:val="20"/>
          <w:szCs w:val="20"/>
        </w:rPr>
        <w:tab/>
      </w:r>
    </w:p>
    <w:p w:rsidR="003442E0" w:rsidRPr="003442E0" w:rsidRDefault="003442E0" w:rsidP="003442E0">
      <w:pPr>
        <w:pStyle w:val="Corpodetexto21"/>
        <w:numPr>
          <w:ilvl w:val="1"/>
          <w:numId w:val="22"/>
        </w:numPr>
        <w:tabs>
          <w:tab w:val="left" w:pos="567"/>
        </w:tabs>
        <w:ind w:left="567" w:hanging="567"/>
        <w:rPr>
          <w:sz w:val="20"/>
          <w:szCs w:val="20"/>
        </w:rPr>
      </w:pPr>
      <w:r w:rsidRPr="003442E0">
        <w:rPr>
          <w:sz w:val="20"/>
          <w:szCs w:val="20"/>
        </w:rPr>
        <w:lastRenderedPageBreak/>
        <w:t xml:space="preserve">Fica eleito o foro da cidade de </w:t>
      </w:r>
      <w:proofErr w:type="spellStart"/>
      <w:r w:rsidRPr="003442E0">
        <w:rPr>
          <w:sz w:val="20"/>
          <w:szCs w:val="20"/>
        </w:rPr>
        <w:t>Joaçaba</w:t>
      </w:r>
      <w:proofErr w:type="spellEnd"/>
      <w:r w:rsidRPr="003442E0">
        <w:rPr>
          <w:sz w:val="20"/>
          <w:szCs w:val="20"/>
        </w:rPr>
        <w:t xml:space="preserve"> (SC) para dirimir questões oriundas deste instrumento, renunciando as partes, a qualquer outro que lhes possa ser mais favorável.</w:t>
      </w:r>
      <w:bookmarkStart w:id="0" w:name="_GoBack"/>
      <w:bookmarkEnd w:id="0"/>
    </w:p>
    <w:p w:rsidR="003442E0" w:rsidRPr="003442E0" w:rsidRDefault="003442E0" w:rsidP="003442E0">
      <w:pPr>
        <w:pStyle w:val="Corpodetexto21"/>
        <w:tabs>
          <w:tab w:val="left" w:pos="0"/>
        </w:tabs>
        <w:rPr>
          <w:sz w:val="20"/>
          <w:szCs w:val="20"/>
        </w:rPr>
      </w:pPr>
    </w:p>
    <w:p w:rsidR="003442E0" w:rsidRDefault="003442E0" w:rsidP="003442E0">
      <w:pPr>
        <w:pStyle w:val="Corpodetexto21"/>
        <w:tabs>
          <w:tab w:val="left" w:pos="0"/>
        </w:tabs>
        <w:rPr>
          <w:sz w:val="20"/>
          <w:szCs w:val="20"/>
        </w:rPr>
      </w:pPr>
      <w:r w:rsidRPr="003442E0">
        <w:rPr>
          <w:sz w:val="20"/>
          <w:szCs w:val="20"/>
        </w:rPr>
        <w:t>E, por estarem acordes, firmam o presente instrumento, juntamente com as testemunhas, em 04 (quatro) vias de igual teor, para todos os efeitos de direito.</w:t>
      </w:r>
    </w:p>
    <w:p w:rsidR="001A584E" w:rsidRPr="003442E0" w:rsidRDefault="001A584E" w:rsidP="003442E0">
      <w:pPr>
        <w:pStyle w:val="Corpodetexto21"/>
        <w:tabs>
          <w:tab w:val="left" w:pos="0"/>
        </w:tabs>
        <w:rPr>
          <w:sz w:val="20"/>
          <w:szCs w:val="20"/>
        </w:rPr>
      </w:pPr>
    </w:p>
    <w:p w:rsidR="003442E0" w:rsidRPr="003442E0" w:rsidRDefault="003442E0" w:rsidP="003442E0">
      <w:pPr>
        <w:pStyle w:val="Corpodetexto21"/>
        <w:tabs>
          <w:tab w:val="left" w:pos="0"/>
        </w:tabs>
        <w:rPr>
          <w:sz w:val="20"/>
          <w:szCs w:val="20"/>
        </w:rPr>
      </w:pPr>
    </w:p>
    <w:p w:rsidR="003442E0" w:rsidRPr="003442E0" w:rsidRDefault="002C0FCB" w:rsidP="003442E0">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16 de maio</w:t>
      </w:r>
      <w:r w:rsidR="003442E0" w:rsidRPr="003442E0">
        <w:rPr>
          <w:rFonts w:ascii="Arial" w:hAnsi="Arial" w:cs="Arial"/>
          <w:sz w:val="20"/>
          <w:szCs w:val="20"/>
        </w:rPr>
        <w:t xml:space="preserve"> de 2017.</w:t>
      </w:r>
    </w:p>
    <w:p w:rsidR="003442E0" w:rsidRPr="003442E0" w:rsidRDefault="003442E0" w:rsidP="003442E0">
      <w:pPr>
        <w:tabs>
          <w:tab w:val="left" w:pos="1134"/>
        </w:tabs>
        <w:jc w:val="center"/>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MUNICÍPIO DE JOAÇABA</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SECRETARIA MUNICIPAL DE ASSISTÊNCIA SOCIAL</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JUCELINO FERRAZ – Secretário</w:t>
      </w:r>
    </w:p>
    <w:p w:rsidR="003442E0" w:rsidRPr="003442E0" w:rsidRDefault="003442E0" w:rsidP="003442E0">
      <w:pPr>
        <w:tabs>
          <w:tab w:val="left" w:pos="1134"/>
        </w:tabs>
        <w:jc w:val="center"/>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p>
    <w:p w:rsidR="003442E0" w:rsidRDefault="001A584E" w:rsidP="003442E0">
      <w:pPr>
        <w:tabs>
          <w:tab w:val="left" w:pos="1134"/>
        </w:tabs>
        <w:jc w:val="center"/>
        <w:rPr>
          <w:rFonts w:ascii="Arial" w:hAnsi="Arial" w:cs="Arial"/>
          <w:sz w:val="20"/>
          <w:szCs w:val="20"/>
        </w:rPr>
      </w:pPr>
      <w:r>
        <w:rPr>
          <w:rFonts w:ascii="Arial" w:hAnsi="Arial" w:cs="Arial"/>
          <w:sz w:val="20"/>
          <w:szCs w:val="20"/>
        </w:rPr>
        <w:t>ROBERTO TESSARO &amp; CIA LTDA</w:t>
      </w:r>
    </w:p>
    <w:p w:rsidR="001A584E" w:rsidRPr="003442E0" w:rsidRDefault="001A584E" w:rsidP="003442E0">
      <w:pPr>
        <w:tabs>
          <w:tab w:val="left" w:pos="1134"/>
        </w:tabs>
        <w:jc w:val="center"/>
        <w:rPr>
          <w:rFonts w:ascii="Arial" w:hAnsi="Arial" w:cs="Arial"/>
          <w:sz w:val="20"/>
          <w:szCs w:val="20"/>
        </w:rPr>
      </w:pPr>
      <w:r>
        <w:rPr>
          <w:rFonts w:ascii="Arial" w:hAnsi="Arial" w:cs="Arial"/>
          <w:sz w:val="20"/>
          <w:szCs w:val="20"/>
        </w:rPr>
        <w:t>ROBETO ANTONIO TESSARO</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r w:rsidRPr="003442E0">
        <w:rPr>
          <w:rFonts w:ascii="Arial" w:hAnsi="Arial" w:cs="Arial"/>
          <w:sz w:val="20"/>
          <w:szCs w:val="20"/>
        </w:rPr>
        <w:t>Testemunhas:</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rPr>
          <w:rFonts w:ascii="Arial" w:hAnsi="Arial" w:cs="Arial"/>
          <w:sz w:val="20"/>
          <w:szCs w:val="20"/>
        </w:rPr>
      </w:pPr>
      <w:r w:rsidRPr="003442E0">
        <w:rPr>
          <w:rFonts w:ascii="Arial" w:hAnsi="Arial" w:cs="Arial"/>
          <w:sz w:val="20"/>
          <w:szCs w:val="20"/>
        </w:rPr>
        <w:t>______________________</w:t>
      </w: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jc w:val="both"/>
        <w:rPr>
          <w:rFonts w:ascii="Arial" w:hAnsi="Arial" w:cs="Arial"/>
          <w:b/>
          <w:sz w:val="20"/>
          <w:szCs w:val="20"/>
        </w:rPr>
      </w:pPr>
      <w:r w:rsidRPr="003442E0">
        <w:rPr>
          <w:rFonts w:ascii="Arial" w:hAnsi="Arial" w:cs="Arial"/>
          <w:sz w:val="20"/>
          <w:szCs w:val="20"/>
        </w:rPr>
        <w:t>______________________</w:t>
      </w:r>
    </w:p>
    <w:p w:rsidR="003442E0" w:rsidRPr="002A37F9" w:rsidRDefault="003442E0" w:rsidP="003442E0">
      <w:pPr>
        <w:pStyle w:val="Ttulo3"/>
        <w:tabs>
          <w:tab w:val="clear" w:pos="0"/>
        </w:tabs>
        <w:ind w:left="870"/>
        <w:jc w:val="left"/>
      </w:pPr>
    </w:p>
    <w:p w:rsidR="00A4115C" w:rsidRDefault="00A4115C"/>
    <w:sectPr w:rsidR="00A4115C"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15C" w:rsidRDefault="00A4115C" w:rsidP="00A4115C">
      <w:pPr>
        <w:spacing w:after="0" w:line="240" w:lineRule="auto"/>
      </w:pPr>
      <w:r>
        <w:separator/>
      </w:r>
    </w:p>
  </w:endnote>
  <w:endnote w:type="continuationSeparator" w:id="1">
    <w:p w:rsidR="00A4115C" w:rsidRDefault="00A4115C" w:rsidP="00A41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DA" w:rsidRDefault="00EF519D">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76.75pt;margin-top:.05pt;width:18.8pt;height:12.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ibhw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Exf7O8XMAOha1skc/BBm4JqabD2lj3jqkeeaPGBgof&#10;wMnxzrroOrkE8krwZsuFCBOz390Ig44ERLINXzwrdEfi6nSdja7havscQ0iPJJXHjNfFFQgACPg9&#10;H0pQxI8yy4t0k5ez7WJ5OSu2xXxWXqbLWZqVm3KRFmVxu/3pGWRF1fGmYfKOSzapMyv+rvqnPom6&#10;CvpEQ43LeT4Pwb1gfwrrFGvqv1N+X7j13EGzCt7XeHl2IpUv+lvZQNikcoSLaCcv6YeUQQ6mf8hK&#10;kIhXRdSHG3cjoHjd7FTzCGIxCooJdYcXBoxOme8YDdCtNbbfDsQwjMR7CYLzrT0ZZjJ2k0EkhaM1&#10;dhhF88bFJ+CgDd93gBwlLdU1iLLlQTBPLICyn0AHBvKn18K3+PN58Hp609a/AAAA//8DAFBLAwQU&#10;AAYACAAAACEAO9KEWtoAAAAHAQAADwAAAGRycy9kb3ducmV2LnhtbEyOwU7DMBBE70j8g7VI3KjT&#10;VKFNiFNBEVwRAalXN97GUeJ1FLtt+Hu2J7jt6I1mX7md3SDOOIXOk4LlIgGB1HjTUavg++vtYQMi&#10;RE1GD55QwQ8G2Fa3N6UujL/QJ57r2AoeoVBoBTbGsZAyNBadDgs/IjE7+snpyHFqpZn0hcfdINMk&#10;eZROd8QfrB5xZ7Hp65NTsPpI1/vwXr/uxj3m/Sa89EeySt3fzc9PICLO8a8MV31Wh4qdDv5EJohB&#10;QZ6tMq5egWCc50s+DgrSbA2yKuV//+oXAAD//wMAUEsBAi0AFAAGAAgAAAAhALaDOJL+AAAA4QEA&#10;ABMAAAAAAAAAAAAAAAAAAAAAAFtDb250ZW50X1R5cGVzXS54bWxQSwECLQAUAAYACAAAACEAOP0h&#10;/9YAAACUAQAACwAAAAAAAAAAAAAAAAAvAQAAX3JlbHMvLnJlbHNQSwECLQAUAAYACAAAACEA0BNI&#10;m4cCAAAbBQAADgAAAAAAAAAAAAAAAAAuAgAAZHJzL2Uyb0RvYy54bWxQSwECLQAUAAYACAAAACEA&#10;O9KEWtoAAAAHAQAADwAAAAAAAAAAAAAAAADhBAAAZHJzL2Rvd25yZXYueG1sUEsFBgAAAAAEAAQA&#10;8wAAAOgFAAAAAA==&#10;" stroked="f">
          <v:fill opacity="0"/>
          <v:textbox inset="0,0,0,0">
            <w:txbxContent>
              <w:p w:rsidR="00D354DA" w:rsidRDefault="00EF519D">
                <w:pPr>
                  <w:pStyle w:val="Rodap"/>
                </w:pPr>
                <w:r>
                  <w:rPr>
                    <w:rStyle w:val="Nmerodepgina"/>
                  </w:rPr>
                  <w:fldChar w:fldCharType="begin"/>
                </w:r>
                <w:r w:rsidR="002C0FCB">
                  <w:rPr>
                    <w:rStyle w:val="Nmerodepgina"/>
                  </w:rPr>
                  <w:instrText xml:space="preserve"> PAGE </w:instrText>
                </w:r>
                <w:r>
                  <w:rPr>
                    <w:rStyle w:val="Nmerodepgina"/>
                  </w:rPr>
                  <w:fldChar w:fldCharType="separate"/>
                </w:r>
                <w:r w:rsidR="00E53736">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15C" w:rsidRDefault="00A4115C" w:rsidP="00A4115C">
      <w:pPr>
        <w:spacing w:after="0" w:line="240" w:lineRule="auto"/>
      </w:pPr>
      <w:r>
        <w:separator/>
      </w:r>
    </w:p>
  </w:footnote>
  <w:footnote w:type="continuationSeparator" w:id="1">
    <w:p w:rsidR="00A4115C" w:rsidRDefault="00A4115C" w:rsidP="00A41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DA" w:rsidRPr="000540AF" w:rsidRDefault="002C0FCB" w:rsidP="001F46F0">
    <w:pPr>
      <w:ind w:left="993"/>
      <w:rPr>
        <w:sz w:val="20"/>
      </w:rPr>
    </w:pPr>
    <w:r>
      <w:rPr>
        <w:noProof/>
      </w:rPr>
      <w:drawing>
        <wp:anchor distT="0" distB="0" distL="0" distR="114935" simplePos="0" relativeHeight="251661312" behindDoc="0" locked="0" layoutInCell="1" allowOverlap="1">
          <wp:simplePos x="0" y="0"/>
          <wp:positionH relativeFrom="column">
            <wp:posOffset>-140335</wp:posOffset>
          </wp:positionH>
          <wp:positionV relativeFrom="paragraph">
            <wp:posOffset>-152400</wp:posOffset>
          </wp:positionV>
          <wp:extent cx="627380" cy="790575"/>
          <wp:effectExtent l="0" t="0" r="127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80" cy="790575"/>
                  </a:xfrm>
                  <a:prstGeom prst="rect">
                    <a:avLst/>
                  </a:prstGeom>
                  <a:solidFill>
                    <a:srgbClr val="FFFFFF"/>
                  </a:solidFill>
                  <a:ln>
                    <a:noFill/>
                  </a:ln>
                </pic:spPr>
              </pic:pic>
            </a:graphicData>
          </a:graphic>
        </wp:anchor>
      </w:drawing>
    </w:r>
    <w:r w:rsidRPr="000540AF">
      <w:rPr>
        <w:sz w:val="20"/>
      </w:rPr>
      <w:t>ESTADO DE SANTA CATARINA</w:t>
    </w:r>
  </w:p>
  <w:p w:rsidR="00D354DA" w:rsidRDefault="002C0FCB" w:rsidP="001F46F0">
    <w:pPr>
      <w:ind w:left="993"/>
      <w:rPr>
        <w:b/>
        <w:sz w:val="20"/>
      </w:rPr>
    </w:pPr>
    <w:r w:rsidRPr="000540AF">
      <w:rPr>
        <w:sz w:val="20"/>
      </w:rPr>
      <w:t>MUNICÍPIO DE JOAÇABA</w:t>
    </w:r>
  </w:p>
  <w:p w:rsidR="00D354DA" w:rsidRDefault="002C0FCB" w:rsidP="001F46F0">
    <w:pPr>
      <w:ind w:left="993"/>
      <w:rPr>
        <w:b/>
        <w:sz w:val="20"/>
      </w:rPr>
    </w:pPr>
    <w:r>
      <w:rPr>
        <w:b/>
        <w:sz w:val="20"/>
      </w:rPr>
      <w:t>Secretaria Municipal de Assistência Social</w:t>
    </w:r>
  </w:p>
  <w:p w:rsidR="00D354DA" w:rsidRDefault="00E53736" w:rsidP="004A3D52">
    <w:pPr>
      <w:ind w:left="993"/>
      <w:rPr>
        <w:sz w:val="20"/>
      </w:rPr>
    </w:pPr>
  </w:p>
  <w:p w:rsidR="00D354DA" w:rsidRPr="000F6032" w:rsidRDefault="00E53736"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442E0"/>
    <w:rsid w:val="00082FC2"/>
    <w:rsid w:val="001A584E"/>
    <w:rsid w:val="002A1D84"/>
    <w:rsid w:val="002C0FCB"/>
    <w:rsid w:val="002C39F6"/>
    <w:rsid w:val="003442E0"/>
    <w:rsid w:val="00391AB4"/>
    <w:rsid w:val="004E0EA3"/>
    <w:rsid w:val="00511927"/>
    <w:rsid w:val="005140C0"/>
    <w:rsid w:val="005B626A"/>
    <w:rsid w:val="0062697B"/>
    <w:rsid w:val="007F21FB"/>
    <w:rsid w:val="00801855"/>
    <w:rsid w:val="008D3FFA"/>
    <w:rsid w:val="009B244B"/>
    <w:rsid w:val="00A4115C"/>
    <w:rsid w:val="00A4189D"/>
    <w:rsid w:val="00AB1BF5"/>
    <w:rsid w:val="00B26CEB"/>
    <w:rsid w:val="00B87C8B"/>
    <w:rsid w:val="00B91406"/>
    <w:rsid w:val="00BB64A3"/>
    <w:rsid w:val="00C05BDB"/>
    <w:rsid w:val="00E53736"/>
    <w:rsid w:val="00EF51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5C"/>
  </w:style>
  <w:style w:type="paragraph" w:styleId="Ttulo1">
    <w:name w:val="heading 1"/>
    <w:basedOn w:val="Normal"/>
    <w:next w:val="Normal"/>
    <w:link w:val="Ttulo1Char"/>
    <w:qFormat/>
    <w:rsid w:val="003442E0"/>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442E0"/>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442E0"/>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442E0"/>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442E0"/>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442E0"/>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3442E0"/>
    <w:pPr>
      <w:tabs>
        <w:tab w:val="num" w:pos="0"/>
      </w:tabs>
      <w:outlineLvl w:val="6"/>
    </w:pPr>
    <w:rPr>
      <w:b/>
      <w:sz w:val="21"/>
      <w:szCs w:val="21"/>
    </w:rPr>
  </w:style>
  <w:style w:type="paragraph" w:styleId="Ttulo8">
    <w:name w:val="heading 8"/>
    <w:basedOn w:val="Normal"/>
    <w:next w:val="Normal"/>
    <w:link w:val="Ttulo8Char"/>
    <w:qFormat/>
    <w:rsid w:val="003442E0"/>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3442E0"/>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42E0"/>
    <w:rPr>
      <w:rFonts w:ascii="Arial" w:eastAsia="Times New Roman" w:hAnsi="Arial" w:cs="Times New Roman"/>
      <w:b/>
      <w:sz w:val="24"/>
      <w:szCs w:val="20"/>
      <w:lang w:eastAsia="ar-SA"/>
    </w:rPr>
  </w:style>
  <w:style w:type="character" w:customStyle="1" w:styleId="Ttulo2Char">
    <w:name w:val="Título 2 Char"/>
    <w:basedOn w:val="Fontepargpadro"/>
    <w:link w:val="Ttulo2"/>
    <w:rsid w:val="003442E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442E0"/>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442E0"/>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442E0"/>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442E0"/>
    <w:rPr>
      <w:rFonts w:ascii="Times New Roman" w:eastAsia="Times New Roman" w:hAnsi="Times New Roman" w:cs="Times New Roman"/>
      <w:b/>
      <w:lang w:eastAsia="ar-SA"/>
    </w:rPr>
  </w:style>
  <w:style w:type="character" w:customStyle="1" w:styleId="Ttulo7Char">
    <w:name w:val="Título 7 Char"/>
    <w:basedOn w:val="Fontepargpadro"/>
    <w:link w:val="Ttulo7"/>
    <w:rsid w:val="003442E0"/>
    <w:rPr>
      <w:rFonts w:ascii="Arial" w:eastAsia="MS Mincho" w:hAnsi="Arial" w:cs="Tahoma"/>
      <w:b/>
      <w:bCs/>
      <w:sz w:val="21"/>
      <w:szCs w:val="21"/>
      <w:lang w:eastAsia="ar-SA"/>
    </w:rPr>
  </w:style>
  <w:style w:type="character" w:customStyle="1" w:styleId="Ttulo8Char">
    <w:name w:val="Título 8 Char"/>
    <w:basedOn w:val="Fontepargpadro"/>
    <w:link w:val="Ttulo8"/>
    <w:rsid w:val="003442E0"/>
    <w:rPr>
      <w:rFonts w:ascii="Arial" w:eastAsia="Times New Roman" w:hAnsi="Arial" w:cs="Times New Roman"/>
      <w:b/>
      <w:sz w:val="20"/>
      <w:szCs w:val="20"/>
      <w:lang w:eastAsia="ar-SA"/>
    </w:rPr>
  </w:style>
  <w:style w:type="character" w:customStyle="1" w:styleId="Ttulo9Char">
    <w:name w:val="Título 9 Char"/>
    <w:basedOn w:val="Fontepargpadro"/>
    <w:link w:val="Ttulo9"/>
    <w:rsid w:val="003442E0"/>
    <w:rPr>
      <w:rFonts w:ascii="Arial Narrow" w:eastAsia="Times New Roman" w:hAnsi="Arial Narrow" w:cs="Arial"/>
      <w:b/>
      <w:sz w:val="20"/>
      <w:szCs w:val="20"/>
      <w:lang w:eastAsia="ar-SA"/>
    </w:rPr>
  </w:style>
  <w:style w:type="character" w:customStyle="1" w:styleId="WW8Num5z2">
    <w:name w:val="WW8Num5z2"/>
    <w:rsid w:val="003442E0"/>
    <w:rPr>
      <w:b w:val="0"/>
      <w:i w:val="0"/>
    </w:rPr>
  </w:style>
  <w:style w:type="character" w:customStyle="1" w:styleId="WW8Num6z1">
    <w:name w:val="WW8Num6z1"/>
    <w:rsid w:val="003442E0"/>
    <w:rPr>
      <w:b w:val="0"/>
    </w:rPr>
  </w:style>
  <w:style w:type="character" w:customStyle="1" w:styleId="WW8Num10z0">
    <w:name w:val="WW8Num10z0"/>
    <w:rsid w:val="003442E0"/>
    <w:rPr>
      <w:rFonts w:ascii="Wingdings" w:hAnsi="Wingdings"/>
    </w:rPr>
  </w:style>
  <w:style w:type="character" w:customStyle="1" w:styleId="WW8Num11z1">
    <w:name w:val="WW8Num11z1"/>
    <w:rsid w:val="003442E0"/>
    <w:rPr>
      <w:rFonts w:ascii="Courier New" w:hAnsi="Courier New" w:cs="Courier New"/>
    </w:rPr>
  </w:style>
  <w:style w:type="character" w:customStyle="1" w:styleId="WW8Num11z2">
    <w:name w:val="WW8Num11z2"/>
    <w:rsid w:val="003442E0"/>
    <w:rPr>
      <w:b w:val="0"/>
      <w:i w:val="0"/>
    </w:rPr>
  </w:style>
  <w:style w:type="character" w:customStyle="1" w:styleId="WW8Num16z0">
    <w:name w:val="WW8Num16z0"/>
    <w:rsid w:val="003442E0"/>
    <w:rPr>
      <w:b/>
    </w:rPr>
  </w:style>
  <w:style w:type="character" w:customStyle="1" w:styleId="WW8Num16z2">
    <w:name w:val="WW8Num16z2"/>
    <w:rsid w:val="003442E0"/>
    <w:rPr>
      <w:b w:val="0"/>
    </w:rPr>
  </w:style>
  <w:style w:type="character" w:customStyle="1" w:styleId="WW8Num18z0">
    <w:name w:val="WW8Num18z0"/>
    <w:rsid w:val="003442E0"/>
    <w:rPr>
      <w:rFonts w:ascii="Symbol" w:hAnsi="Symbol"/>
    </w:rPr>
  </w:style>
  <w:style w:type="character" w:customStyle="1" w:styleId="WW8Num23z0">
    <w:name w:val="WW8Num23z0"/>
    <w:rsid w:val="003442E0"/>
    <w:rPr>
      <w:rFonts w:ascii="Wingdings" w:hAnsi="Wingdings"/>
    </w:rPr>
  </w:style>
  <w:style w:type="character" w:customStyle="1" w:styleId="Absatz-Standardschriftart">
    <w:name w:val="Absatz-Standardschriftart"/>
    <w:rsid w:val="003442E0"/>
  </w:style>
  <w:style w:type="character" w:customStyle="1" w:styleId="WW-Absatz-Standardschriftart">
    <w:name w:val="WW-Absatz-Standardschriftart"/>
    <w:rsid w:val="003442E0"/>
  </w:style>
  <w:style w:type="character" w:customStyle="1" w:styleId="WW8Num19z0">
    <w:name w:val="WW8Num19z0"/>
    <w:rsid w:val="003442E0"/>
    <w:rPr>
      <w:rFonts w:ascii="Symbol" w:hAnsi="Symbol"/>
    </w:rPr>
  </w:style>
  <w:style w:type="character" w:customStyle="1" w:styleId="WW8Num24z0">
    <w:name w:val="WW8Num24z0"/>
    <w:rsid w:val="003442E0"/>
    <w:rPr>
      <w:rFonts w:ascii="Wingdings" w:hAnsi="Wingdings"/>
    </w:rPr>
  </w:style>
  <w:style w:type="character" w:customStyle="1" w:styleId="WW-Absatz-Standardschriftart1">
    <w:name w:val="WW-Absatz-Standardschriftart1"/>
    <w:rsid w:val="003442E0"/>
  </w:style>
  <w:style w:type="character" w:customStyle="1" w:styleId="Fontepargpadro2">
    <w:name w:val="Fonte parág. padrão2"/>
    <w:rsid w:val="003442E0"/>
  </w:style>
  <w:style w:type="character" w:customStyle="1" w:styleId="WW8Num4z0">
    <w:name w:val="WW8Num4z0"/>
    <w:rsid w:val="003442E0"/>
    <w:rPr>
      <w:rFonts w:ascii="Wingdings" w:hAnsi="Wingdings"/>
    </w:rPr>
  </w:style>
  <w:style w:type="character" w:customStyle="1" w:styleId="WW8Num7z2">
    <w:name w:val="WW8Num7z2"/>
    <w:rsid w:val="003442E0"/>
    <w:rPr>
      <w:b w:val="0"/>
      <w:i w:val="0"/>
    </w:rPr>
  </w:style>
  <w:style w:type="character" w:customStyle="1" w:styleId="WW8Num15z1">
    <w:name w:val="WW8Num15z1"/>
    <w:rsid w:val="003442E0"/>
    <w:rPr>
      <w:rFonts w:ascii="Courier New" w:hAnsi="Courier New"/>
    </w:rPr>
  </w:style>
  <w:style w:type="character" w:customStyle="1" w:styleId="WW8Num16z1">
    <w:name w:val="WW8Num16z1"/>
    <w:rsid w:val="003442E0"/>
    <w:rPr>
      <w:b w:val="0"/>
    </w:rPr>
  </w:style>
  <w:style w:type="character" w:customStyle="1" w:styleId="WW8Num20z0">
    <w:name w:val="WW8Num20z0"/>
    <w:rsid w:val="003442E0"/>
    <w:rPr>
      <w:rFonts w:ascii="Wingdings" w:hAnsi="Wingdings"/>
    </w:rPr>
  </w:style>
  <w:style w:type="character" w:customStyle="1" w:styleId="WW8Num20z1">
    <w:name w:val="WW8Num20z1"/>
    <w:rsid w:val="003442E0"/>
    <w:rPr>
      <w:rFonts w:ascii="Courier New" w:hAnsi="Courier New" w:cs="Courier New"/>
    </w:rPr>
  </w:style>
  <w:style w:type="character" w:customStyle="1" w:styleId="WW8Num20z3">
    <w:name w:val="WW8Num20z3"/>
    <w:rsid w:val="003442E0"/>
    <w:rPr>
      <w:rFonts w:ascii="Symbol" w:hAnsi="Symbol"/>
    </w:rPr>
  </w:style>
  <w:style w:type="character" w:customStyle="1" w:styleId="WW8Num21z1">
    <w:name w:val="WW8Num21z1"/>
    <w:rsid w:val="003442E0"/>
    <w:rPr>
      <w:rFonts w:ascii="Courier New" w:hAnsi="Courier New" w:cs="Courier New"/>
    </w:rPr>
  </w:style>
  <w:style w:type="character" w:customStyle="1" w:styleId="WW8Num21z2">
    <w:name w:val="WW8Num21z2"/>
    <w:rsid w:val="003442E0"/>
    <w:rPr>
      <w:rFonts w:ascii="Times New Roman" w:hAnsi="Times New Roman"/>
    </w:rPr>
  </w:style>
  <w:style w:type="character" w:customStyle="1" w:styleId="WW8Num25z0">
    <w:name w:val="WW8Num25z0"/>
    <w:rsid w:val="003442E0"/>
    <w:rPr>
      <w:rFonts w:ascii="Arial" w:hAnsi="Arial"/>
      <w:b/>
      <w:color w:val="auto"/>
      <w:sz w:val="24"/>
    </w:rPr>
  </w:style>
  <w:style w:type="character" w:customStyle="1" w:styleId="WW8Num25z1">
    <w:name w:val="WW8Num25z1"/>
    <w:rsid w:val="003442E0"/>
    <w:rPr>
      <w:b w:val="0"/>
    </w:rPr>
  </w:style>
  <w:style w:type="character" w:customStyle="1" w:styleId="WW8Num26z0">
    <w:name w:val="WW8Num26z0"/>
    <w:rsid w:val="003442E0"/>
    <w:rPr>
      <w:sz w:val="24"/>
    </w:rPr>
  </w:style>
  <w:style w:type="character" w:customStyle="1" w:styleId="WW8Num31z0">
    <w:name w:val="WW8Num31z0"/>
    <w:rsid w:val="003442E0"/>
    <w:rPr>
      <w:b/>
    </w:rPr>
  </w:style>
  <w:style w:type="character" w:customStyle="1" w:styleId="WW8Num31z2">
    <w:name w:val="WW8Num31z2"/>
    <w:rsid w:val="003442E0"/>
    <w:rPr>
      <w:b w:val="0"/>
    </w:rPr>
  </w:style>
  <w:style w:type="character" w:customStyle="1" w:styleId="WW8Num36z0">
    <w:name w:val="WW8Num36z0"/>
    <w:rsid w:val="003442E0"/>
    <w:rPr>
      <w:rFonts w:ascii="Symbol" w:hAnsi="Symbol"/>
    </w:rPr>
  </w:style>
  <w:style w:type="character" w:customStyle="1" w:styleId="WW8Num36z1">
    <w:name w:val="WW8Num36z1"/>
    <w:rsid w:val="003442E0"/>
    <w:rPr>
      <w:rFonts w:ascii="Courier New" w:hAnsi="Courier New"/>
    </w:rPr>
  </w:style>
  <w:style w:type="character" w:customStyle="1" w:styleId="WW8Num36z2">
    <w:name w:val="WW8Num36z2"/>
    <w:rsid w:val="003442E0"/>
    <w:rPr>
      <w:rFonts w:ascii="Wingdings" w:hAnsi="Wingdings"/>
    </w:rPr>
  </w:style>
  <w:style w:type="character" w:customStyle="1" w:styleId="WW8Num41z2">
    <w:name w:val="WW8Num41z2"/>
    <w:rsid w:val="003442E0"/>
    <w:rPr>
      <w:b w:val="0"/>
      <w:i w:val="0"/>
    </w:rPr>
  </w:style>
  <w:style w:type="character" w:customStyle="1" w:styleId="WW8Num43z0">
    <w:name w:val="WW8Num43z0"/>
    <w:rsid w:val="003442E0"/>
    <w:rPr>
      <w:rFonts w:ascii="Wingdings" w:hAnsi="Wingdings"/>
    </w:rPr>
  </w:style>
  <w:style w:type="character" w:customStyle="1" w:styleId="WW8Num43z1">
    <w:name w:val="WW8Num43z1"/>
    <w:rsid w:val="003442E0"/>
    <w:rPr>
      <w:rFonts w:ascii="Courier New" w:hAnsi="Courier New" w:cs="Courier New"/>
    </w:rPr>
  </w:style>
  <w:style w:type="character" w:customStyle="1" w:styleId="WW8Num43z3">
    <w:name w:val="WW8Num43z3"/>
    <w:rsid w:val="003442E0"/>
    <w:rPr>
      <w:rFonts w:ascii="Symbol" w:hAnsi="Symbol"/>
    </w:rPr>
  </w:style>
  <w:style w:type="character" w:customStyle="1" w:styleId="WW8Num44z1">
    <w:name w:val="WW8Num44z1"/>
    <w:rsid w:val="003442E0"/>
    <w:rPr>
      <w:rFonts w:ascii="Times New Roman" w:eastAsia="Times New Roman" w:hAnsi="Times New Roman" w:cs="Times New Roman"/>
    </w:rPr>
  </w:style>
  <w:style w:type="character" w:customStyle="1" w:styleId="WW8Num45z0">
    <w:name w:val="WW8Num45z0"/>
    <w:rsid w:val="003442E0"/>
    <w:rPr>
      <w:i w:val="0"/>
      <w:u w:val="none"/>
    </w:rPr>
  </w:style>
  <w:style w:type="character" w:customStyle="1" w:styleId="Fontepargpadro1">
    <w:name w:val="Fonte parág. padrão1"/>
    <w:rsid w:val="003442E0"/>
  </w:style>
  <w:style w:type="character" w:customStyle="1" w:styleId="WW-Absatz-Standardschriftart11">
    <w:name w:val="WW-Absatz-Standardschriftart11"/>
    <w:rsid w:val="003442E0"/>
  </w:style>
  <w:style w:type="character" w:customStyle="1" w:styleId="WW-Absatz-Standardschriftart111">
    <w:name w:val="WW-Absatz-Standardschriftart111"/>
    <w:rsid w:val="003442E0"/>
  </w:style>
  <w:style w:type="character" w:customStyle="1" w:styleId="WW-Absatz-Standardschriftart1111">
    <w:name w:val="WW-Absatz-Standardschriftart1111"/>
    <w:rsid w:val="003442E0"/>
  </w:style>
  <w:style w:type="character" w:customStyle="1" w:styleId="WW-Absatz-Standardschriftart11111">
    <w:name w:val="WW-Absatz-Standardschriftart11111"/>
    <w:rsid w:val="003442E0"/>
  </w:style>
  <w:style w:type="character" w:customStyle="1" w:styleId="WW-Absatz-Standardschriftart111111">
    <w:name w:val="WW-Absatz-Standardschriftart111111"/>
    <w:rsid w:val="003442E0"/>
  </w:style>
  <w:style w:type="character" w:customStyle="1" w:styleId="WW-Absatz-Standardschriftart1111111">
    <w:name w:val="WW-Absatz-Standardschriftart1111111"/>
    <w:rsid w:val="003442E0"/>
  </w:style>
  <w:style w:type="character" w:customStyle="1" w:styleId="WW-Absatz-Standardschriftart11111111">
    <w:name w:val="WW-Absatz-Standardschriftart11111111"/>
    <w:rsid w:val="003442E0"/>
  </w:style>
  <w:style w:type="character" w:customStyle="1" w:styleId="WW-Absatz-Standardschriftart111111111">
    <w:name w:val="WW-Absatz-Standardschriftart111111111"/>
    <w:rsid w:val="003442E0"/>
  </w:style>
  <w:style w:type="character" w:customStyle="1" w:styleId="WW-Absatz-Standardschriftart1111111111">
    <w:name w:val="WW-Absatz-Standardschriftart1111111111"/>
    <w:rsid w:val="003442E0"/>
  </w:style>
  <w:style w:type="character" w:customStyle="1" w:styleId="WW8Num9z2">
    <w:name w:val="WW8Num9z2"/>
    <w:rsid w:val="003442E0"/>
    <w:rPr>
      <w:b w:val="0"/>
      <w:i w:val="0"/>
    </w:rPr>
  </w:style>
  <w:style w:type="character" w:customStyle="1" w:styleId="WW8Num11z0">
    <w:name w:val="WW8Num11z0"/>
    <w:rsid w:val="003442E0"/>
    <w:rPr>
      <w:sz w:val="20"/>
      <w:szCs w:val="20"/>
    </w:rPr>
  </w:style>
  <w:style w:type="character" w:customStyle="1" w:styleId="WW-Absatz-Standardschriftart11111111111">
    <w:name w:val="WW-Absatz-Standardschriftart11111111111"/>
    <w:rsid w:val="003442E0"/>
  </w:style>
  <w:style w:type="character" w:customStyle="1" w:styleId="WW-Absatz-Standardschriftart111111111111">
    <w:name w:val="WW-Absatz-Standardschriftart111111111111"/>
    <w:rsid w:val="003442E0"/>
  </w:style>
  <w:style w:type="character" w:customStyle="1" w:styleId="WW-Absatz-Standardschriftart1111111111111">
    <w:name w:val="WW-Absatz-Standardschriftart1111111111111"/>
    <w:rsid w:val="003442E0"/>
  </w:style>
  <w:style w:type="character" w:customStyle="1" w:styleId="WW-Absatz-Standardschriftart11111111111111">
    <w:name w:val="WW-Absatz-Standardschriftart11111111111111"/>
    <w:rsid w:val="003442E0"/>
  </w:style>
  <w:style w:type="character" w:customStyle="1" w:styleId="WW8Num13z0">
    <w:name w:val="WW8Num13z0"/>
    <w:rsid w:val="003442E0"/>
    <w:rPr>
      <w:sz w:val="20"/>
      <w:szCs w:val="20"/>
    </w:rPr>
  </w:style>
  <w:style w:type="character" w:customStyle="1" w:styleId="WW-Absatz-Standardschriftart111111111111111">
    <w:name w:val="WW-Absatz-Standardschriftart111111111111111"/>
    <w:rsid w:val="003442E0"/>
  </w:style>
  <w:style w:type="character" w:customStyle="1" w:styleId="WW8Num1z0">
    <w:name w:val="WW8Num1z0"/>
    <w:rsid w:val="003442E0"/>
    <w:rPr>
      <w:rFonts w:ascii="Arial" w:hAnsi="Arial" w:cs="Arial"/>
      <w:b w:val="0"/>
      <w:bCs w:val="0"/>
      <w:i w:val="0"/>
      <w:iCs w:val="0"/>
      <w:color w:val="auto"/>
      <w:sz w:val="20"/>
      <w:szCs w:val="20"/>
    </w:rPr>
  </w:style>
  <w:style w:type="character" w:customStyle="1" w:styleId="WW8Num3z0">
    <w:name w:val="WW8Num3z0"/>
    <w:rsid w:val="003442E0"/>
    <w:rPr>
      <w:rFonts w:ascii="Wingdings" w:hAnsi="Wingdings"/>
    </w:rPr>
  </w:style>
  <w:style w:type="character" w:customStyle="1" w:styleId="WW8Num8z0">
    <w:name w:val="WW8Num8z0"/>
    <w:rsid w:val="003442E0"/>
    <w:rPr>
      <w:b w:val="0"/>
      <w:i w:val="0"/>
    </w:rPr>
  </w:style>
  <w:style w:type="character" w:customStyle="1" w:styleId="WW8Num10z1">
    <w:name w:val="WW8Num10z1"/>
    <w:rsid w:val="003442E0"/>
    <w:rPr>
      <w:rFonts w:ascii="Courier New" w:hAnsi="Courier New" w:cs="Courier New"/>
    </w:rPr>
  </w:style>
  <w:style w:type="character" w:customStyle="1" w:styleId="WW8Num10z3">
    <w:name w:val="WW8Num10z3"/>
    <w:rsid w:val="003442E0"/>
    <w:rPr>
      <w:rFonts w:ascii="Symbol" w:hAnsi="Symbol"/>
    </w:rPr>
  </w:style>
  <w:style w:type="character" w:customStyle="1" w:styleId="WW8Num15z0">
    <w:name w:val="WW8Num15z0"/>
    <w:rsid w:val="003442E0"/>
    <w:rPr>
      <w:rFonts w:ascii="Times New Roman" w:eastAsia="Times New Roman" w:hAnsi="Times New Roman" w:cs="Times New Roman"/>
    </w:rPr>
  </w:style>
  <w:style w:type="character" w:customStyle="1" w:styleId="WW8Num15z2">
    <w:name w:val="WW8Num15z2"/>
    <w:rsid w:val="003442E0"/>
    <w:rPr>
      <w:rFonts w:ascii="Wingdings" w:hAnsi="Wingdings"/>
    </w:rPr>
  </w:style>
  <w:style w:type="character" w:customStyle="1" w:styleId="WW8Num15z3">
    <w:name w:val="WW8Num15z3"/>
    <w:rsid w:val="003442E0"/>
    <w:rPr>
      <w:rFonts w:ascii="Symbol" w:hAnsi="Symbol"/>
    </w:rPr>
  </w:style>
  <w:style w:type="character" w:customStyle="1" w:styleId="WW8Num17z0">
    <w:name w:val="WW8Num17z0"/>
    <w:rsid w:val="003442E0"/>
    <w:rPr>
      <w:rFonts w:ascii="Arial" w:hAnsi="Arial" w:cs="Arial"/>
      <w:b w:val="0"/>
      <w:i w:val="0"/>
      <w:color w:val="auto"/>
      <w:sz w:val="20"/>
      <w:szCs w:val="20"/>
    </w:rPr>
  </w:style>
  <w:style w:type="character" w:customStyle="1" w:styleId="WW8Num21z0">
    <w:name w:val="WW8Num21z0"/>
    <w:rsid w:val="003442E0"/>
    <w:rPr>
      <w:rFonts w:ascii="Symbol" w:eastAsia="Times New Roman" w:hAnsi="Symbol" w:cs="Arial"/>
    </w:rPr>
  </w:style>
  <w:style w:type="character" w:customStyle="1" w:styleId="WW8Num21z3">
    <w:name w:val="WW8Num21z3"/>
    <w:rsid w:val="003442E0"/>
    <w:rPr>
      <w:rFonts w:ascii="Symbol" w:hAnsi="Symbol"/>
    </w:rPr>
  </w:style>
  <w:style w:type="character" w:customStyle="1" w:styleId="WW8Num29z2">
    <w:name w:val="WW8Num29z2"/>
    <w:rsid w:val="003442E0"/>
    <w:rPr>
      <w:b w:val="0"/>
      <w:i w:val="0"/>
    </w:rPr>
  </w:style>
  <w:style w:type="character" w:customStyle="1" w:styleId="WW8Num32z0">
    <w:name w:val="WW8Num32z0"/>
    <w:rsid w:val="003442E0"/>
    <w:rPr>
      <w:rFonts w:ascii="Arial" w:hAnsi="Arial" w:cs="Arial"/>
      <w:b w:val="0"/>
      <w:i w:val="0"/>
      <w:color w:val="auto"/>
      <w:sz w:val="20"/>
      <w:szCs w:val="20"/>
    </w:rPr>
  </w:style>
  <w:style w:type="character" w:customStyle="1" w:styleId="WW8Num33z0">
    <w:name w:val="WW8Num33z0"/>
    <w:rsid w:val="003442E0"/>
    <w:rPr>
      <w:sz w:val="20"/>
      <w:szCs w:val="20"/>
    </w:rPr>
  </w:style>
  <w:style w:type="character" w:customStyle="1" w:styleId="WW8Num34z0">
    <w:name w:val="WW8Num34z0"/>
    <w:rsid w:val="003442E0"/>
    <w:rPr>
      <w:rFonts w:ascii="Symbol" w:hAnsi="Symbol"/>
      <w:color w:val="auto"/>
    </w:rPr>
  </w:style>
  <w:style w:type="character" w:customStyle="1" w:styleId="WW8Num34z1">
    <w:name w:val="WW8Num34z1"/>
    <w:rsid w:val="003442E0"/>
    <w:rPr>
      <w:rFonts w:ascii="Courier New" w:hAnsi="Courier New" w:cs="Courier New"/>
    </w:rPr>
  </w:style>
  <w:style w:type="character" w:customStyle="1" w:styleId="WW8Num34z2">
    <w:name w:val="WW8Num34z2"/>
    <w:rsid w:val="003442E0"/>
    <w:rPr>
      <w:rFonts w:ascii="Wingdings" w:hAnsi="Wingdings"/>
    </w:rPr>
  </w:style>
  <w:style w:type="character" w:customStyle="1" w:styleId="WW8Num34z3">
    <w:name w:val="WW8Num34z3"/>
    <w:rsid w:val="003442E0"/>
    <w:rPr>
      <w:rFonts w:ascii="Symbol" w:hAnsi="Symbol"/>
    </w:rPr>
  </w:style>
  <w:style w:type="character" w:customStyle="1" w:styleId="WW8Num35z1">
    <w:name w:val="WW8Num35z1"/>
    <w:rsid w:val="003442E0"/>
    <w:rPr>
      <w:b w:val="0"/>
    </w:rPr>
  </w:style>
  <w:style w:type="character" w:customStyle="1" w:styleId="WW8Num42z0">
    <w:name w:val="WW8Num42z0"/>
    <w:rsid w:val="003442E0"/>
    <w:rPr>
      <w:rFonts w:ascii="Arial" w:hAnsi="Arial" w:cs="Arial"/>
      <w:b w:val="0"/>
      <w:i w:val="0"/>
      <w:color w:val="auto"/>
      <w:sz w:val="20"/>
      <w:szCs w:val="20"/>
    </w:rPr>
  </w:style>
  <w:style w:type="character" w:customStyle="1" w:styleId="WW8Num44z2">
    <w:name w:val="WW8Num44z2"/>
    <w:rsid w:val="003442E0"/>
    <w:rPr>
      <w:b w:val="0"/>
      <w:i w:val="0"/>
    </w:rPr>
  </w:style>
  <w:style w:type="character" w:customStyle="1" w:styleId="WW-Fontepargpadro">
    <w:name w:val="WW-Fonte parág. padrão"/>
    <w:rsid w:val="003442E0"/>
  </w:style>
  <w:style w:type="character" w:styleId="Nmerodepgina">
    <w:name w:val="page number"/>
    <w:basedOn w:val="WW-Fontepargpadro"/>
    <w:semiHidden/>
    <w:rsid w:val="003442E0"/>
  </w:style>
  <w:style w:type="character" w:styleId="Hyperlink">
    <w:name w:val="Hyperlink"/>
    <w:uiPriority w:val="99"/>
    <w:rsid w:val="003442E0"/>
    <w:rPr>
      <w:color w:val="0000FF"/>
      <w:u w:val="single"/>
    </w:rPr>
  </w:style>
  <w:style w:type="character" w:customStyle="1" w:styleId="CaracteresdeNotadeRodap">
    <w:name w:val="Caracteres de Nota de Rodapé"/>
    <w:rsid w:val="003442E0"/>
    <w:rPr>
      <w:vertAlign w:val="superscript"/>
    </w:rPr>
  </w:style>
  <w:style w:type="character" w:customStyle="1" w:styleId="Smbolosdenumerao">
    <w:name w:val="Símbolos de numeração"/>
    <w:rsid w:val="003442E0"/>
  </w:style>
  <w:style w:type="character" w:customStyle="1" w:styleId="WW-Absatz-Standardschriftart1111111111111111">
    <w:name w:val="WW-Absatz-Standardschriftart1111111111111111"/>
    <w:rsid w:val="003442E0"/>
  </w:style>
  <w:style w:type="character" w:customStyle="1" w:styleId="WW-Absatz-Standardschriftart11111111111111111">
    <w:name w:val="WW-Absatz-Standardschriftart11111111111111111"/>
    <w:rsid w:val="003442E0"/>
  </w:style>
  <w:style w:type="character" w:styleId="HiperlinkVisitado">
    <w:name w:val="FollowedHyperlink"/>
    <w:uiPriority w:val="99"/>
    <w:semiHidden/>
    <w:rsid w:val="003442E0"/>
    <w:rPr>
      <w:color w:val="800000"/>
      <w:u w:val="single"/>
    </w:rPr>
  </w:style>
  <w:style w:type="paragraph" w:customStyle="1" w:styleId="Captulo">
    <w:name w:val="Capítulo"/>
    <w:basedOn w:val="Normal"/>
    <w:next w:val="Corpodetexto"/>
    <w:rsid w:val="003442E0"/>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3442E0"/>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3442E0"/>
    <w:rPr>
      <w:rFonts w:ascii="Arial" w:eastAsia="Times New Roman" w:hAnsi="Arial" w:cs="Times New Roman"/>
      <w:bCs/>
      <w:szCs w:val="20"/>
      <w:lang w:eastAsia="ar-SA"/>
    </w:rPr>
  </w:style>
  <w:style w:type="paragraph" w:styleId="Lista">
    <w:name w:val="List"/>
    <w:basedOn w:val="Corpodetexto"/>
    <w:semiHidden/>
    <w:rsid w:val="003442E0"/>
    <w:rPr>
      <w:rFonts w:cs="Tahoma"/>
    </w:rPr>
  </w:style>
  <w:style w:type="paragraph" w:customStyle="1" w:styleId="Legenda2">
    <w:name w:val="Legenda2"/>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3442E0"/>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TextosemFormatao1">
    <w:name w:val="Texto sem Formatação1"/>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3442E0"/>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3442E0"/>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3442E0"/>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3442E0"/>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3442E0"/>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3442E0"/>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442E0"/>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442E0"/>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3442E0"/>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3442E0"/>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semiHidden/>
    <w:rsid w:val="003442E0"/>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semiHidden/>
    <w:rsid w:val="003442E0"/>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3442E0"/>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3442E0"/>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3442E0"/>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3442E0"/>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3442E0"/>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1">
    <w:name w:val="Normal1"/>
    <w:rsid w:val="003442E0"/>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3442E0"/>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3442E0"/>
    <w:rPr>
      <w:rFonts w:ascii="Arial" w:eastAsia="Times New Roman" w:hAnsi="Arial" w:cs="Arial"/>
      <w:bCs/>
      <w:sz w:val="24"/>
      <w:szCs w:val="20"/>
      <w:lang w:eastAsia="ar-SA"/>
    </w:rPr>
  </w:style>
  <w:style w:type="paragraph" w:customStyle="1" w:styleId="Estilo2">
    <w:name w:val="Estilo2"/>
    <w:basedOn w:val="Normal"/>
    <w:rsid w:val="003442E0"/>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3442E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3442E0"/>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3442E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442E0"/>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3442E0"/>
    <w:pPr>
      <w:jc w:val="center"/>
    </w:pPr>
    <w:rPr>
      <w:i/>
      <w:iCs/>
    </w:rPr>
  </w:style>
  <w:style w:type="character" w:customStyle="1" w:styleId="SubttuloChar">
    <w:name w:val="Subtítulo Char"/>
    <w:basedOn w:val="Fontepargpadro"/>
    <w:link w:val="Subttulo"/>
    <w:rsid w:val="003442E0"/>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3442E0"/>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3442E0"/>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3442E0"/>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3442E0"/>
    <w:pPr>
      <w:jc w:val="center"/>
    </w:pPr>
    <w:rPr>
      <w:b/>
      <w:i/>
      <w:iCs/>
    </w:rPr>
  </w:style>
  <w:style w:type="paragraph" w:customStyle="1" w:styleId="Contedodoquadro">
    <w:name w:val="Conteúdo do quadro"/>
    <w:basedOn w:val="Corpodetexto"/>
    <w:rsid w:val="003442E0"/>
  </w:style>
  <w:style w:type="paragraph" w:customStyle="1" w:styleId="Recuodecorpodetexto21">
    <w:name w:val="Recuo de corpo de texto 21"/>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3442E0"/>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rsid w:val="003442E0"/>
    <w:rPr>
      <w:rFonts w:ascii="Tahoma" w:eastAsia="Times New Roman" w:hAnsi="Tahoma" w:cs="Tahoma"/>
      <w:bCs/>
      <w:sz w:val="16"/>
      <w:szCs w:val="16"/>
      <w:lang w:eastAsia="ar-SA"/>
    </w:rPr>
  </w:style>
  <w:style w:type="paragraph" w:customStyle="1" w:styleId="Corpodetexto22">
    <w:name w:val="Corpo de texto 22"/>
    <w:basedOn w:val="Normal"/>
    <w:rsid w:val="003442E0"/>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3442E0"/>
    <w:pPr>
      <w:suppressAutoHyphens/>
      <w:spacing w:after="0" w:line="240" w:lineRule="auto"/>
      <w:ind w:left="708"/>
    </w:pPr>
    <w:rPr>
      <w:rFonts w:ascii="Arial" w:eastAsia="Times New Roman" w:hAnsi="Arial" w:cs="Arial"/>
      <w:bCs/>
      <w:sz w:val="24"/>
      <w:szCs w:val="20"/>
      <w:lang w:eastAsia="ar-SA"/>
    </w:rPr>
  </w:style>
  <w:style w:type="paragraph" w:styleId="Recuodecorpodetexto3">
    <w:name w:val="Body Text Indent 3"/>
    <w:basedOn w:val="Normal"/>
    <w:link w:val="Recuodecorpodetexto3Char"/>
    <w:unhideWhenUsed/>
    <w:rsid w:val="003442E0"/>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rsid w:val="003442E0"/>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3442E0"/>
    <w:pPr>
      <w:suppressAutoHyphens/>
      <w:spacing w:after="120" w:line="240" w:lineRule="auto"/>
    </w:pPr>
    <w:rPr>
      <w:rFonts w:ascii="Arial" w:eastAsia="Times New Roman" w:hAnsi="Arial" w:cs="Times New Roman"/>
      <w:bCs/>
      <w:sz w:val="16"/>
      <w:szCs w:val="16"/>
      <w:lang w:eastAsia="ar-SA"/>
    </w:rPr>
  </w:style>
  <w:style w:type="character" w:customStyle="1" w:styleId="Corpodetexto3Char">
    <w:name w:val="Corpo de texto 3 Char"/>
    <w:basedOn w:val="Fontepargpadro"/>
    <w:link w:val="Corpodetexto3"/>
    <w:uiPriority w:val="99"/>
    <w:semiHidden/>
    <w:rsid w:val="003442E0"/>
    <w:rPr>
      <w:rFonts w:ascii="Arial" w:eastAsia="Times New Roman" w:hAnsi="Arial" w:cs="Times New Roman"/>
      <w:bCs/>
      <w:sz w:val="16"/>
      <w:szCs w:val="16"/>
      <w:lang w:eastAsia="ar-SA"/>
    </w:rPr>
  </w:style>
  <w:style w:type="paragraph" w:styleId="TextosemFormatao">
    <w:name w:val="Plain Text"/>
    <w:basedOn w:val="Normal"/>
    <w:link w:val="TextosemFormataoChar"/>
    <w:rsid w:val="003442E0"/>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3442E0"/>
    <w:rPr>
      <w:rFonts w:ascii="Courier New" w:eastAsia="Times New Roman" w:hAnsi="Courier New" w:cs="Times New Roman"/>
      <w:sz w:val="20"/>
      <w:szCs w:val="20"/>
      <w:lang w:eastAsia="ar-SA"/>
    </w:rPr>
  </w:style>
  <w:style w:type="character" w:customStyle="1" w:styleId="WW8Num17z2">
    <w:name w:val="WW8Num17z2"/>
    <w:rsid w:val="003442E0"/>
    <w:rPr>
      <w:b w:val="0"/>
    </w:rPr>
  </w:style>
  <w:style w:type="character" w:customStyle="1" w:styleId="WW8Num26z1">
    <w:name w:val="WW8Num26z1"/>
    <w:rsid w:val="003442E0"/>
    <w:rPr>
      <w:b w:val="0"/>
    </w:rPr>
  </w:style>
  <w:style w:type="character" w:customStyle="1" w:styleId="WW8Num27z0">
    <w:name w:val="WW8Num27z0"/>
    <w:rsid w:val="003442E0"/>
    <w:rPr>
      <w:sz w:val="24"/>
    </w:rPr>
  </w:style>
  <w:style w:type="character" w:customStyle="1" w:styleId="WW8Num32z2">
    <w:name w:val="WW8Num32z2"/>
    <w:rsid w:val="003442E0"/>
    <w:rPr>
      <w:b w:val="0"/>
    </w:rPr>
  </w:style>
  <w:style w:type="character" w:customStyle="1" w:styleId="WW8Num37z0">
    <w:name w:val="WW8Num37z0"/>
    <w:rsid w:val="003442E0"/>
    <w:rPr>
      <w:rFonts w:ascii="Symbol" w:hAnsi="Symbol"/>
    </w:rPr>
  </w:style>
  <w:style w:type="character" w:customStyle="1" w:styleId="WW8Num37z1">
    <w:name w:val="WW8Num37z1"/>
    <w:rsid w:val="003442E0"/>
    <w:rPr>
      <w:rFonts w:ascii="Courier New" w:hAnsi="Courier New"/>
    </w:rPr>
  </w:style>
  <w:style w:type="character" w:customStyle="1" w:styleId="WW8Num37z2">
    <w:name w:val="WW8Num37z2"/>
    <w:rsid w:val="003442E0"/>
    <w:rPr>
      <w:rFonts w:ascii="Wingdings" w:hAnsi="Wingdings"/>
    </w:rPr>
  </w:style>
  <w:style w:type="character" w:customStyle="1" w:styleId="WW8Num45z1">
    <w:name w:val="WW8Num45z1"/>
    <w:rsid w:val="003442E0"/>
    <w:rPr>
      <w:rFonts w:ascii="Times New Roman" w:eastAsia="Times New Roman" w:hAnsi="Times New Roman" w:cs="Times New Roman"/>
    </w:rPr>
  </w:style>
  <w:style w:type="character" w:customStyle="1" w:styleId="WW8Num46z0">
    <w:name w:val="WW8Num46z0"/>
    <w:rsid w:val="003442E0"/>
    <w:rPr>
      <w:i w:val="0"/>
      <w:u w:val="none"/>
    </w:rPr>
  </w:style>
  <w:style w:type="character" w:customStyle="1" w:styleId="WW-Absatz-Standardschriftart111111111111111111">
    <w:name w:val="WW-Absatz-Standardschriftart111111111111111111"/>
    <w:rsid w:val="003442E0"/>
  </w:style>
  <w:style w:type="character" w:customStyle="1" w:styleId="Marcadores">
    <w:name w:val="Marcadores"/>
    <w:rsid w:val="003442E0"/>
    <w:rPr>
      <w:rFonts w:ascii="StarSymbol" w:eastAsia="StarSymbol" w:hAnsi="StarSymbol" w:cs="StarSymbol"/>
      <w:sz w:val="18"/>
      <w:szCs w:val="18"/>
    </w:rPr>
  </w:style>
  <w:style w:type="paragraph" w:customStyle="1" w:styleId="TextosemFormatao3">
    <w:name w:val="Texto sem Formatação3"/>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font5">
    <w:name w:val="font5"/>
    <w:basedOn w:val="Normal"/>
    <w:rsid w:val="003442E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6">
    <w:name w:val="font6"/>
    <w:basedOn w:val="Normal"/>
    <w:rsid w:val="003442E0"/>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Normal"/>
    <w:rsid w:val="003442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442E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3442E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3442E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Normal"/>
    <w:rsid w:val="003442E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1">
    <w:name w:val="xl71"/>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3442E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8">
    <w:name w:val="xl78"/>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Normal"/>
    <w:rsid w:val="003442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3442E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3442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3442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Normal"/>
    <w:rsid w:val="003442E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9">
    <w:name w:val="xl89"/>
    <w:basedOn w:val="Normal"/>
    <w:rsid w:val="003442E0"/>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0">
    <w:name w:val="xl90"/>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3442E0"/>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98">
    <w:name w:val="xl98"/>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Normal"/>
    <w:rsid w:val="003442E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3">
    <w:name w:val="xl103"/>
    <w:basedOn w:val="Normal"/>
    <w:rsid w:val="003442E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3442E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3442E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3442E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1">
    <w:name w:val="xl111"/>
    <w:basedOn w:val="Normal"/>
    <w:rsid w:val="003442E0"/>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2">
    <w:name w:val="xl112"/>
    <w:basedOn w:val="Normal"/>
    <w:rsid w:val="003442E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table" w:styleId="Tabelacomgrade">
    <w:name w:val="Table Grid"/>
    <w:basedOn w:val="Tabelanormal"/>
    <w:uiPriority w:val="59"/>
    <w:rsid w:val="003442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3442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3442E0"/>
    <w:pPr>
      <w:suppressAutoHyphens/>
      <w:spacing w:after="120" w:line="480" w:lineRule="auto"/>
    </w:pPr>
    <w:rPr>
      <w:rFonts w:ascii="Arial" w:eastAsia="Times New Roman" w:hAnsi="Arial" w:cs="Arial"/>
      <w:bCs/>
      <w:sz w:val="24"/>
      <w:szCs w:val="20"/>
      <w:lang w:eastAsia="ar-SA"/>
    </w:rPr>
  </w:style>
  <w:style w:type="character" w:customStyle="1" w:styleId="Corpodetexto2Char">
    <w:name w:val="Corpo de texto 2 Char"/>
    <w:basedOn w:val="Fontepargpadro"/>
    <w:link w:val="Corpodetexto2"/>
    <w:uiPriority w:val="99"/>
    <w:semiHidden/>
    <w:rsid w:val="003442E0"/>
    <w:rPr>
      <w:rFonts w:ascii="Arial" w:eastAsia="Times New Roman" w:hAnsi="Arial" w:cs="Arial"/>
      <w:bCs/>
      <w:sz w:val="24"/>
      <w:szCs w:val="20"/>
      <w:lang w:eastAsia="ar-SA"/>
    </w:rPr>
  </w:style>
  <w:style w:type="character" w:styleId="Forte">
    <w:name w:val="Strong"/>
    <w:basedOn w:val="Fontepargpadro"/>
    <w:uiPriority w:val="22"/>
    <w:qFormat/>
    <w:rsid w:val="003442E0"/>
    <w:rPr>
      <w:b/>
      <w:bCs w:val="0"/>
    </w:rPr>
  </w:style>
  <w:style w:type="paragraph" w:customStyle="1" w:styleId="western">
    <w:name w:val="western"/>
    <w:basedOn w:val="Normal"/>
    <w:rsid w:val="003442E0"/>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font0">
    <w:name w:val="font0"/>
    <w:basedOn w:val="Normal"/>
    <w:rsid w:val="003442E0"/>
    <w:pPr>
      <w:spacing w:before="100" w:beforeAutospacing="1" w:after="100" w:afterAutospacing="1" w:line="240" w:lineRule="auto"/>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3449</Words>
  <Characters>18630</Characters>
  <Application>Microsoft Office Word</Application>
  <DocSecurity>0</DocSecurity>
  <Lines>155</Lines>
  <Paragraphs>44</Paragraphs>
  <ScaleCrop>false</ScaleCrop>
  <Company>PMJ</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23</cp:revision>
  <dcterms:created xsi:type="dcterms:W3CDTF">2017-05-17T17:08:00Z</dcterms:created>
  <dcterms:modified xsi:type="dcterms:W3CDTF">2017-05-17T19:38:00Z</dcterms:modified>
</cp:coreProperties>
</file>