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EDB" w:rsidRPr="00BF7A66" w:rsidRDefault="00595EDB" w:rsidP="00595EDB">
      <w:pPr>
        <w:suppressAutoHyphens w:val="0"/>
        <w:autoSpaceDE w:val="0"/>
        <w:autoSpaceDN w:val="0"/>
        <w:adjustRightInd w:val="0"/>
        <w:jc w:val="center"/>
        <w:rPr>
          <w:b/>
          <w:sz w:val="20"/>
          <w:lang w:eastAsia="pt-BR"/>
        </w:rPr>
      </w:pPr>
      <w:r w:rsidRPr="00BF7A66">
        <w:rPr>
          <w:b/>
          <w:sz w:val="20"/>
          <w:lang w:eastAsia="pt-BR"/>
        </w:rPr>
        <w:t xml:space="preserve">ATA DE REGISTRO DE PREÇOS Nº </w:t>
      </w:r>
      <w:r w:rsidR="0098421D">
        <w:rPr>
          <w:b/>
          <w:sz w:val="20"/>
          <w:lang w:eastAsia="pt-BR"/>
        </w:rPr>
        <w:t>12</w:t>
      </w:r>
      <w:r w:rsidR="0002302F">
        <w:rPr>
          <w:b/>
          <w:sz w:val="20"/>
          <w:lang w:eastAsia="pt-BR"/>
        </w:rPr>
        <w:t>/2016/FMS/15</w:t>
      </w:r>
    </w:p>
    <w:p w:rsidR="00595EDB" w:rsidRPr="00BF7A66" w:rsidRDefault="00595EDB" w:rsidP="00595EDB">
      <w:pPr>
        <w:suppressAutoHyphens w:val="0"/>
        <w:autoSpaceDE w:val="0"/>
        <w:autoSpaceDN w:val="0"/>
        <w:adjustRightInd w:val="0"/>
        <w:jc w:val="center"/>
        <w:rPr>
          <w:b/>
          <w:sz w:val="20"/>
          <w:lang w:eastAsia="pt-BR"/>
        </w:rPr>
      </w:pPr>
    </w:p>
    <w:p w:rsidR="00595EDB" w:rsidRPr="00BF7A66" w:rsidRDefault="00595EDB" w:rsidP="00595EDB">
      <w:pPr>
        <w:suppressAutoHyphens w:val="0"/>
        <w:autoSpaceDE w:val="0"/>
        <w:autoSpaceDN w:val="0"/>
        <w:adjustRightInd w:val="0"/>
        <w:jc w:val="both"/>
        <w:rPr>
          <w:bCs w:val="0"/>
          <w:sz w:val="20"/>
          <w:lang w:eastAsia="pt-BR"/>
        </w:rPr>
      </w:pPr>
    </w:p>
    <w:p w:rsidR="00595EDB" w:rsidRPr="00BF7A66" w:rsidRDefault="00595EDB" w:rsidP="00595EDB">
      <w:pPr>
        <w:suppressAutoHyphens w:val="0"/>
        <w:autoSpaceDE w:val="0"/>
        <w:autoSpaceDN w:val="0"/>
        <w:adjustRightInd w:val="0"/>
        <w:jc w:val="both"/>
        <w:rPr>
          <w:bCs w:val="0"/>
          <w:sz w:val="20"/>
          <w:lang w:eastAsia="pt-BR"/>
        </w:rPr>
      </w:pPr>
    </w:p>
    <w:p w:rsidR="00595EDB" w:rsidRPr="00BF7A66" w:rsidRDefault="00595EDB" w:rsidP="00595EDB">
      <w:pPr>
        <w:suppressAutoHyphens w:val="0"/>
        <w:autoSpaceDE w:val="0"/>
        <w:autoSpaceDN w:val="0"/>
        <w:adjustRightInd w:val="0"/>
        <w:spacing w:line="276" w:lineRule="auto"/>
        <w:jc w:val="both"/>
        <w:rPr>
          <w:sz w:val="20"/>
        </w:rPr>
      </w:pPr>
      <w:r w:rsidRPr="00BF7A66">
        <w:rPr>
          <w:sz w:val="20"/>
          <w:lang w:eastAsia="pt-BR"/>
        </w:rPr>
        <w:t xml:space="preserve">DOTADO DE EFEITO JURÍDICO DE DOCUMENTO DE AJUSTE CONTRATUAL, CUJO OBJETO CONSTITUI </w:t>
      </w:r>
      <w:r w:rsidRPr="00BF7A66">
        <w:rPr>
          <w:sz w:val="20"/>
        </w:rPr>
        <w:t xml:space="preserve">O </w:t>
      </w:r>
      <w:r w:rsidRPr="00BF7A66">
        <w:rPr>
          <w:b/>
          <w:sz w:val="20"/>
        </w:rPr>
        <w:t>REGISTRO DE PREÇOS</w:t>
      </w:r>
      <w:r w:rsidRPr="00BF7A66">
        <w:rPr>
          <w:sz w:val="20"/>
        </w:rPr>
        <w:t xml:space="preserve"> PARA AQUISIÇÃO EVENTUAL E FUTURA DE </w:t>
      </w:r>
      <w:r w:rsidRPr="00BF7A66">
        <w:rPr>
          <w:sz w:val="20"/>
          <w:lang w:eastAsia="pt-BR"/>
        </w:rPr>
        <w:t>MATERIAIS E EQUIPAMENTOS DE ENFERMAGEM DESTINADOS À MANUTENÇÃO DAS ATIVIDADES DO PRONTO ATENDIMENTO – PA, ESF’s E DOS DEMAIS PROGRAMAS E SERVIÇOS DESENVOLVIDOS POR INTERMÉDIO DO FUNDO MUNICIPAL DE SAÚDE.</w:t>
      </w:r>
    </w:p>
    <w:p w:rsidR="00595EDB" w:rsidRPr="00BF7A66" w:rsidRDefault="00595EDB" w:rsidP="00595EDB">
      <w:pPr>
        <w:tabs>
          <w:tab w:val="left" w:pos="0"/>
          <w:tab w:val="left" w:pos="720"/>
        </w:tabs>
        <w:jc w:val="both"/>
        <w:rPr>
          <w:bCs w:val="0"/>
          <w:sz w:val="20"/>
          <w:lang w:eastAsia="pt-BR"/>
        </w:rPr>
      </w:pPr>
    </w:p>
    <w:p w:rsidR="00595EDB" w:rsidRPr="00BF7A66" w:rsidRDefault="00595EDB" w:rsidP="00595EDB">
      <w:pPr>
        <w:tabs>
          <w:tab w:val="left" w:pos="0"/>
          <w:tab w:val="left" w:pos="720"/>
        </w:tabs>
        <w:jc w:val="both"/>
        <w:rPr>
          <w:bCs w:val="0"/>
          <w:sz w:val="20"/>
          <w:lang w:eastAsia="pt-BR"/>
        </w:rPr>
      </w:pPr>
    </w:p>
    <w:p w:rsidR="00595EDB" w:rsidRPr="00BF7A66" w:rsidRDefault="00595EDB" w:rsidP="00595EDB">
      <w:pPr>
        <w:jc w:val="both"/>
        <w:rPr>
          <w:sz w:val="20"/>
        </w:rPr>
      </w:pPr>
      <w:r w:rsidRPr="00BF7A66">
        <w:rPr>
          <w:bCs w:val="0"/>
          <w:sz w:val="20"/>
          <w:lang w:eastAsia="pt-BR"/>
        </w:rPr>
        <w:t>A</w:t>
      </w:r>
      <w:r w:rsidR="0098421D">
        <w:rPr>
          <w:bCs w:val="0"/>
          <w:sz w:val="20"/>
          <w:lang w:eastAsia="pt-BR"/>
        </w:rPr>
        <w:t>os 16 (dezesseis) dias do mês de setembro</w:t>
      </w:r>
      <w:r w:rsidRPr="00BF7A66">
        <w:rPr>
          <w:bCs w:val="0"/>
          <w:sz w:val="20"/>
          <w:lang w:eastAsia="pt-BR"/>
        </w:rPr>
        <w:t xml:space="preserve"> de 2016, a SECRETARIA MUNICIPAL DE SAÚDE, representada neste ato pela Secretária, PAULA GIOVANA KLEBER, por intermédio do </w:t>
      </w:r>
      <w:r w:rsidRPr="00BF7A66">
        <w:rPr>
          <w:b/>
          <w:bCs w:val="0"/>
          <w:sz w:val="20"/>
          <w:lang w:eastAsia="pt-BR"/>
        </w:rPr>
        <w:t>FUNDO MUNICIPAL DE SAÚDE</w:t>
      </w:r>
      <w:r w:rsidRPr="00BF7A66">
        <w:rPr>
          <w:bCs w:val="0"/>
          <w:sz w:val="20"/>
          <w:lang w:eastAsia="pt-BR"/>
        </w:rPr>
        <w:t xml:space="preserve">, </w:t>
      </w:r>
      <w:r w:rsidRPr="00BF7A66">
        <w:rPr>
          <w:sz w:val="20"/>
        </w:rPr>
        <w:t xml:space="preserve">com sede à Avenida XV de Novembro, 223, inscrito no CNPJ/MF nº 10.594.533/0001-00, </w:t>
      </w:r>
      <w:r w:rsidRPr="00BF7A66">
        <w:rPr>
          <w:b/>
          <w:sz w:val="20"/>
        </w:rPr>
        <w:t>como órgão gerenciador</w:t>
      </w:r>
      <w:r w:rsidRPr="00BF7A66">
        <w:rPr>
          <w:sz w:val="20"/>
        </w:rPr>
        <w:t xml:space="preserve"> e a(s) empresa(s) abaixo relacionada(s), representada(s) na forma de seu(s) estatuto(s) social(is), em ordem de preferência por classificação, doravante denominada(s) </w:t>
      </w:r>
      <w:r w:rsidRPr="00BF7A66">
        <w:rPr>
          <w:b/>
          <w:sz w:val="20"/>
        </w:rPr>
        <w:t>DETENTORA</w:t>
      </w:r>
      <w:r w:rsidRPr="00BF7A66">
        <w:rPr>
          <w:sz w:val="20"/>
        </w:rPr>
        <w:t>(S),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w:t>
      </w:r>
      <w:r w:rsidR="003451DF">
        <w:rPr>
          <w:sz w:val="20"/>
        </w:rPr>
        <w:t xml:space="preserve"> 24</w:t>
      </w:r>
      <w:r w:rsidRPr="00BF7A66">
        <w:rPr>
          <w:sz w:val="20"/>
        </w:rPr>
        <w:t xml:space="preserve">/2016/FMS – </w:t>
      </w:r>
      <w:r w:rsidR="003451DF">
        <w:rPr>
          <w:sz w:val="20"/>
        </w:rPr>
        <w:t>Edital de Pregão Presencial nº 18</w:t>
      </w:r>
      <w:r w:rsidRPr="00BF7A66">
        <w:rPr>
          <w:sz w:val="20"/>
        </w:rPr>
        <w:t>/2016/FMS,</w:t>
      </w:r>
      <w:r w:rsidR="003451DF">
        <w:rPr>
          <w:sz w:val="20"/>
        </w:rPr>
        <w:t xml:space="preserve"> homologado em 16/09/2016,</w:t>
      </w:r>
      <w:r w:rsidRPr="00BF7A66">
        <w:rPr>
          <w:sz w:val="20"/>
        </w:rPr>
        <w:t xml:space="preserve"> mediante termos e condições que seguem. </w:t>
      </w:r>
    </w:p>
    <w:p w:rsidR="00595EDB" w:rsidRPr="00BF7A66" w:rsidRDefault="00595EDB" w:rsidP="00595EDB">
      <w:pPr>
        <w:suppressAutoHyphens w:val="0"/>
        <w:autoSpaceDE w:val="0"/>
        <w:autoSpaceDN w:val="0"/>
        <w:adjustRightInd w:val="0"/>
        <w:rPr>
          <w:b/>
          <w:sz w:val="20"/>
          <w:lang w:eastAsia="pt-BR"/>
        </w:rPr>
      </w:pPr>
    </w:p>
    <w:p w:rsidR="00595EDB" w:rsidRPr="00BF7A66" w:rsidRDefault="00595EDB" w:rsidP="00595EDB">
      <w:pPr>
        <w:suppressAutoHyphens w:val="0"/>
        <w:autoSpaceDE w:val="0"/>
        <w:autoSpaceDN w:val="0"/>
        <w:adjustRightInd w:val="0"/>
        <w:rPr>
          <w:b/>
          <w:sz w:val="20"/>
          <w:lang w:eastAsia="pt-BR"/>
        </w:rPr>
      </w:pPr>
    </w:p>
    <w:p w:rsidR="00595EDB" w:rsidRPr="00BF7A66" w:rsidRDefault="00595EDB" w:rsidP="00595EDB">
      <w:pPr>
        <w:suppressAutoHyphens w:val="0"/>
        <w:autoSpaceDE w:val="0"/>
        <w:autoSpaceDN w:val="0"/>
        <w:adjustRightInd w:val="0"/>
        <w:rPr>
          <w:b/>
          <w:sz w:val="20"/>
          <w:lang w:eastAsia="pt-BR"/>
        </w:rPr>
      </w:pPr>
      <w:r w:rsidRPr="00BF7A66">
        <w:rPr>
          <w:b/>
          <w:sz w:val="20"/>
          <w:lang w:eastAsia="pt-BR"/>
        </w:rPr>
        <w:t>DETENTORA (S):</w:t>
      </w:r>
    </w:p>
    <w:p w:rsidR="00595EDB" w:rsidRPr="00BF7A66" w:rsidRDefault="00595EDB" w:rsidP="00595EDB">
      <w:pPr>
        <w:suppressAutoHyphens w:val="0"/>
        <w:autoSpaceDE w:val="0"/>
        <w:autoSpaceDN w:val="0"/>
        <w:adjustRightInd w:val="0"/>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755"/>
        <w:gridCol w:w="6588"/>
      </w:tblGrid>
      <w:tr w:rsidR="00595EDB" w:rsidRPr="00BF7A66" w:rsidTr="0098421D">
        <w:tc>
          <w:tcPr>
            <w:tcW w:w="402" w:type="dxa"/>
            <w:vMerge w:val="restart"/>
            <w:vAlign w:val="center"/>
          </w:tcPr>
          <w:p w:rsidR="00595EDB" w:rsidRPr="00BF7A66" w:rsidRDefault="00595EDB" w:rsidP="0098421D">
            <w:pPr>
              <w:suppressAutoHyphens w:val="0"/>
              <w:autoSpaceDE w:val="0"/>
              <w:autoSpaceDN w:val="0"/>
              <w:adjustRightInd w:val="0"/>
              <w:spacing w:line="360" w:lineRule="auto"/>
              <w:jc w:val="center"/>
              <w:rPr>
                <w:b/>
                <w:sz w:val="20"/>
                <w:lang w:eastAsia="pt-BR"/>
              </w:rPr>
            </w:pPr>
            <w:r w:rsidRPr="00BF7A66">
              <w:rPr>
                <w:b/>
                <w:sz w:val="20"/>
                <w:lang w:eastAsia="pt-BR"/>
              </w:rPr>
              <w:t>1ª</w:t>
            </w: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RAZÃO SOCIAL:</w:t>
            </w:r>
          </w:p>
        </w:tc>
        <w:tc>
          <w:tcPr>
            <w:tcW w:w="6984" w:type="dxa"/>
            <w:vAlign w:val="center"/>
          </w:tcPr>
          <w:p w:rsidR="00595EDB" w:rsidRPr="00BF7A66" w:rsidRDefault="0002302F" w:rsidP="0098421D">
            <w:pPr>
              <w:suppressAutoHyphens w:val="0"/>
              <w:autoSpaceDE w:val="0"/>
              <w:autoSpaceDN w:val="0"/>
              <w:adjustRightInd w:val="0"/>
              <w:rPr>
                <w:b/>
                <w:sz w:val="20"/>
                <w:lang w:eastAsia="pt-BR"/>
              </w:rPr>
            </w:pPr>
            <w:r>
              <w:rPr>
                <w:b/>
                <w:sz w:val="20"/>
                <w:lang w:eastAsia="pt-BR"/>
              </w:rPr>
              <w:t>STARMED ARTIGOS MEDICOS E HOSPITALARES LTDA</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ENDEREÇO:</w:t>
            </w:r>
          </w:p>
        </w:tc>
        <w:tc>
          <w:tcPr>
            <w:tcW w:w="6984" w:type="dxa"/>
            <w:vAlign w:val="center"/>
          </w:tcPr>
          <w:p w:rsidR="00595EDB" w:rsidRPr="00BF7A66" w:rsidRDefault="0002302F" w:rsidP="0098421D">
            <w:pPr>
              <w:suppressAutoHyphens w:val="0"/>
              <w:autoSpaceDE w:val="0"/>
              <w:autoSpaceDN w:val="0"/>
              <w:adjustRightInd w:val="0"/>
              <w:rPr>
                <w:b/>
                <w:sz w:val="20"/>
                <w:lang w:eastAsia="pt-BR"/>
              </w:rPr>
            </w:pPr>
            <w:r>
              <w:rPr>
                <w:b/>
                <w:sz w:val="20"/>
                <w:lang w:eastAsia="pt-BR"/>
              </w:rPr>
              <w:t>RUA BENJAMIN ANTONIO ANSAI, 180 – 41-3246.8798</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CNPJ/MF:</w:t>
            </w:r>
          </w:p>
        </w:tc>
        <w:tc>
          <w:tcPr>
            <w:tcW w:w="6984" w:type="dxa"/>
            <w:vAlign w:val="center"/>
          </w:tcPr>
          <w:p w:rsidR="00595EDB" w:rsidRPr="00BF7A66" w:rsidRDefault="0002302F" w:rsidP="0098421D">
            <w:pPr>
              <w:suppressAutoHyphens w:val="0"/>
              <w:autoSpaceDE w:val="0"/>
              <w:autoSpaceDN w:val="0"/>
              <w:adjustRightInd w:val="0"/>
              <w:rPr>
                <w:b/>
                <w:sz w:val="20"/>
                <w:lang w:eastAsia="pt-BR"/>
              </w:rPr>
            </w:pPr>
            <w:r>
              <w:rPr>
                <w:b/>
                <w:sz w:val="20"/>
                <w:lang w:eastAsia="pt-BR"/>
              </w:rPr>
              <w:t>02.223.342/0001-04</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p>
        </w:tc>
        <w:tc>
          <w:tcPr>
            <w:tcW w:w="6984" w:type="dxa"/>
            <w:vAlign w:val="center"/>
          </w:tcPr>
          <w:p w:rsidR="00595EDB" w:rsidRPr="00BF7A66" w:rsidRDefault="00595EDB" w:rsidP="0098421D">
            <w:pPr>
              <w:suppressAutoHyphens w:val="0"/>
              <w:autoSpaceDE w:val="0"/>
              <w:autoSpaceDN w:val="0"/>
              <w:adjustRightInd w:val="0"/>
              <w:rPr>
                <w:b/>
                <w:sz w:val="20"/>
                <w:lang w:eastAsia="pt-BR"/>
              </w:rPr>
            </w:pP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REPRESENTANTE LEGAL:</w:t>
            </w:r>
          </w:p>
        </w:tc>
        <w:tc>
          <w:tcPr>
            <w:tcW w:w="6984" w:type="dxa"/>
            <w:vAlign w:val="center"/>
          </w:tcPr>
          <w:p w:rsidR="00595EDB" w:rsidRPr="00BF7A66" w:rsidRDefault="0002302F" w:rsidP="0098421D">
            <w:pPr>
              <w:suppressAutoHyphens w:val="0"/>
              <w:autoSpaceDE w:val="0"/>
              <w:autoSpaceDN w:val="0"/>
              <w:adjustRightInd w:val="0"/>
              <w:rPr>
                <w:b/>
                <w:sz w:val="20"/>
                <w:lang w:eastAsia="pt-BR"/>
              </w:rPr>
            </w:pPr>
            <w:r>
              <w:rPr>
                <w:b/>
                <w:sz w:val="20"/>
                <w:lang w:eastAsia="pt-BR"/>
              </w:rPr>
              <w:t>MARTA IRENE GESSELE</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sz w:val="20"/>
                <w:lang w:eastAsia="pt-BR"/>
              </w:rPr>
              <w:t>ENDEREÇO:</w:t>
            </w:r>
          </w:p>
        </w:tc>
        <w:tc>
          <w:tcPr>
            <w:tcW w:w="6984" w:type="dxa"/>
            <w:vAlign w:val="center"/>
          </w:tcPr>
          <w:p w:rsidR="00595EDB" w:rsidRPr="00BF7A66" w:rsidRDefault="0002302F" w:rsidP="0098421D">
            <w:pPr>
              <w:suppressAutoHyphens w:val="0"/>
              <w:autoSpaceDE w:val="0"/>
              <w:autoSpaceDN w:val="0"/>
              <w:adjustRightInd w:val="0"/>
              <w:rPr>
                <w:b/>
                <w:sz w:val="20"/>
                <w:lang w:eastAsia="pt-BR"/>
              </w:rPr>
            </w:pPr>
            <w:r>
              <w:rPr>
                <w:b/>
                <w:sz w:val="20"/>
                <w:lang w:eastAsia="pt-BR"/>
              </w:rPr>
              <w:t>RUA JOÃO DE OLIVEIRA FRANCO, 268 – CURITIBA/PR</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sz w:val="20"/>
                <w:lang w:eastAsia="pt-BR"/>
              </w:rPr>
              <w:t>CPF:</w:t>
            </w:r>
          </w:p>
        </w:tc>
        <w:tc>
          <w:tcPr>
            <w:tcW w:w="6984" w:type="dxa"/>
            <w:vAlign w:val="center"/>
          </w:tcPr>
          <w:p w:rsidR="00595EDB" w:rsidRPr="00BF7A66" w:rsidRDefault="0002302F" w:rsidP="0098421D">
            <w:pPr>
              <w:suppressAutoHyphens w:val="0"/>
              <w:autoSpaceDE w:val="0"/>
              <w:autoSpaceDN w:val="0"/>
              <w:adjustRightInd w:val="0"/>
              <w:rPr>
                <w:b/>
                <w:sz w:val="20"/>
                <w:lang w:eastAsia="pt-BR"/>
              </w:rPr>
            </w:pPr>
            <w:r>
              <w:rPr>
                <w:b/>
                <w:sz w:val="20"/>
                <w:lang w:eastAsia="pt-BR"/>
              </w:rPr>
              <w:t>666.744.339-34</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sz w:val="20"/>
                <w:lang w:eastAsia="pt-BR"/>
              </w:rPr>
              <w:t>RG:</w:t>
            </w:r>
          </w:p>
        </w:tc>
        <w:tc>
          <w:tcPr>
            <w:tcW w:w="6984" w:type="dxa"/>
            <w:vAlign w:val="center"/>
          </w:tcPr>
          <w:p w:rsidR="00595EDB" w:rsidRPr="00BF7A66" w:rsidRDefault="0002302F" w:rsidP="0098421D">
            <w:pPr>
              <w:suppressAutoHyphens w:val="0"/>
              <w:autoSpaceDE w:val="0"/>
              <w:autoSpaceDN w:val="0"/>
              <w:adjustRightInd w:val="0"/>
              <w:rPr>
                <w:b/>
                <w:sz w:val="20"/>
                <w:lang w:eastAsia="pt-BR"/>
              </w:rPr>
            </w:pPr>
            <w:r>
              <w:rPr>
                <w:b/>
                <w:sz w:val="20"/>
                <w:lang w:eastAsia="pt-BR"/>
              </w:rPr>
              <w:t>3.306.906-5</w:t>
            </w:r>
          </w:p>
        </w:tc>
      </w:tr>
    </w:tbl>
    <w:p w:rsidR="00595EDB" w:rsidRPr="00BF7A66" w:rsidRDefault="00595EDB" w:rsidP="00595EDB">
      <w:pPr>
        <w:suppressAutoHyphens w:val="0"/>
        <w:autoSpaceDE w:val="0"/>
        <w:autoSpaceDN w:val="0"/>
        <w:adjustRightInd w:val="0"/>
        <w:spacing w:line="360" w:lineRule="auto"/>
        <w:rPr>
          <w:b/>
          <w:sz w:val="20"/>
          <w:lang w:eastAsia="pt-BR"/>
        </w:rPr>
      </w:pPr>
    </w:p>
    <w:p w:rsidR="00595EDB" w:rsidRPr="00BF7A66" w:rsidRDefault="00595EDB" w:rsidP="00595EDB">
      <w:pPr>
        <w:jc w:val="both"/>
        <w:rPr>
          <w:b/>
          <w:bCs w:val="0"/>
          <w:sz w:val="20"/>
        </w:rPr>
      </w:pPr>
      <w:r w:rsidRPr="00BF7A66">
        <w:rPr>
          <w:b/>
          <w:sz w:val="20"/>
        </w:rPr>
        <w:t xml:space="preserve">CLÁUSULA PRIMEIRA - </w:t>
      </w:r>
      <w:r w:rsidRPr="00BF7A66">
        <w:rPr>
          <w:b/>
          <w:bCs w:val="0"/>
          <w:sz w:val="20"/>
        </w:rPr>
        <w:t xml:space="preserve">DO OBJETO </w:t>
      </w:r>
    </w:p>
    <w:p w:rsidR="00595EDB" w:rsidRPr="00BF7A66" w:rsidRDefault="00595EDB" w:rsidP="00595EDB">
      <w:pPr>
        <w:pStyle w:val="Recuodecorpodetexto"/>
        <w:ind w:left="0"/>
        <w:rPr>
          <w:rFonts w:ascii="Arial" w:hAnsi="Arial" w:cs="Arial"/>
          <w:sz w:val="20"/>
        </w:rPr>
      </w:pPr>
    </w:p>
    <w:p w:rsidR="00595EDB" w:rsidRPr="00BF7A66" w:rsidRDefault="00595EDB" w:rsidP="00595EDB">
      <w:pPr>
        <w:tabs>
          <w:tab w:val="left" w:pos="0"/>
          <w:tab w:val="left" w:pos="720"/>
        </w:tabs>
        <w:jc w:val="both"/>
        <w:rPr>
          <w:sz w:val="20"/>
        </w:rPr>
      </w:pPr>
      <w:r w:rsidRPr="00BF7A66">
        <w:rPr>
          <w:sz w:val="20"/>
        </w:rPr>
        <w:t>Os preços ora REGISTRADOS, de acordo a proposta apresentada pela(s) DETENTORA(S) no Processo de Licitação, correspondem à expectativa de aquisição dos seguintes itens:</w:t>
      </w:r>
    </w:p>
    <w:p w:rsidR="00595EDB" w:rsidRPr="00BF7A66" w:rsidRDefault="00595EDB" w:rsidP="00595EDB">
      <w:pPr>
        <w:tabs>
          <w:tab w:val="left" w:pos="0"/>
          <w:tab w:val="left" w:pos="720"/>
        </w:tabs>
        <w:jc w:val="both"/>
        <w:rPr>
          <w:bCs w:val="0"/>
          <w:sz w:val="20"/>
          <w:lang w:eastAsia="pt-BR"/>
        </w:rPr>
      </w:pPr>
    </w:p>
    <w:p w:rsidR="00595EDB" w:rsidRPr="00BF7A66" w:rsidRDefault="00595EDB" w:rsidP="00595EDB">
      <w:pPr>
        <w:tabs>
          <w:tab w:val="left" w:pos="0"/>
          <w:tab w:val="left" w:pos="720"/>
        </w:tabs>
        <w:jc w:val="both"/>
        <w:rPr>
          <w:bCs w:val="0"/>
          <w:sz w:val="20"/>
          <w:lang w:eastAsia="pt-BR"/>
        </w:rPr>
      </w:pPr>
    </w:p>
    <w:tbl>
      <w:tblPr>
        <w:tblW w:w="10311"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2"/>
        <w:gridCol w:w="4395"/>
        <w:gridCol w:w="850"/>
        <w:gridCol w:w="709"/>
        <w:gridCol w:w="1559"/>
        <w:gridCol w:w="851"/>
        <w:gridCol w:w="1275"/>
      </w:tblGrid>
      <w:tr w:rsidR="00595EDB" w:rsidRPr="00BF7A66" w:rsidTr="0035403F">
        <w:tc>
          <w:tcPr>
            <w:tcW w:w="672" w:type="dxa"/>
            <w:shd w:val="clear" w:color="auto" w:fill="auto"/>
            <w:vAlign w:val="center"/>
          </w:tcPr>
          <w:p w:rsidR="00595EDB" w:rsidRPr="00BF7A66" w:rsidRDefault="00595EDB" w:rsidP="0098421D">
            <w:pPr>
              <w:pStyle w:val="Ttulo8"/>
              <w:snapToGrid w:val="0"/>
              <w:rPr>
                <w:rFonts w:cs="Arial"/>
                <w:b w:val="0"/>
              </w:rPr>
            </w:pPr>
            <w:r w:rsidRPr="00BF7A66">
              <w:rPr>
                <w:rFonts w:cs="Arial"/>
                <w:b w:val="0"/>
              </w:rPr>
              <w:t>ITEM</w:t>
            </w:r>
          </w:p>
        </w:tc>
        <w:tc>
          <w:tcPr>
            <w:tcW w:w="4395" w:type="dxa"/>
            <w:shd w:val="clear" w:color="auto" w:fill="auto"/>
            <w:vAlign w:val="center"/>
          </w:tcPr>
          <w:p w:rsidR="00595EDB" w:rsidRPr="00BF7A66" w:rsidRDefault="00595EDB" w:rsidP="0098421D">
            <w:pPr>
              <w:pStyle w:val="Ttulo8"/>
              <w:snapToGrid w:val="0"/>
              <w:rPr>
                <w:rFonts w:cs="Arial"/>
                <w:b w:val="0"/>
              </w:rPr>
            </w:pPr>
            <w:r w:rsidRPr="00BF7A66">
              <w:rPr>
                <w:rFonts w:cs="Arial"/>
                <w:b w:val="0"/>
              </w:rPr>
              <w:t>ESPECIFICAÇÃO</w:t>
            </w:r>
          </w:p>
        </w:tc>
        <w:tc>
          <w:tcPr>
            <w:tcW w:w="850" w:type="dxa"/>
            <w:shd w:val="clear" w:color="auto" w:fill="auto"/>
            <w:vAlign w:val="center"/>
          </w:tcPr>
          <w:p w:rsidR="00595EDB" w:rsidRPr="00BF7A66" w:rsidRDefault="00595EDB" w:rsidP="0098421D">
            <w:pPr>
              <w:snapToGrid w:val="0"/>
              <w:jc w:val="center"/>
              <w:rPr>
                <w:bCs w:val="0"/>
                <w:sz w:val="20"/>
                <w:lang w:val="pt-PT"/>
              </w:rPr>
            </w:pPr>
            <w:r w:rsidRPr="00BF7A66">
              <w:rPr>
                <w:bCs w:val="0"/>
                <w:sz w:val="20"/>
                <w:lang w:val="pt-PT"/>
              </w:rPr>
              <w:t>QTDE</w:t>
            </w:r>
          </w:p>
        </w:tc>
        <w:tc>
          <w:tcPr>
            <w:tcW w:w="709" w:type="dxa"/>
            <w:shd w:val="clear" w:color="auto" w:fill="auto"/>
            <w:vAlign w:val="center"/>
          </w:tcPr>
          <w:p w:rsidR="00595EDB" w:rsidRPr="00BF7A66" w:rsidRDefault="00595EDB" w:rsidP="0098421D">
            <w:pPr>
              <w:snapToGrid w:val="0"/>
              <w:jc w:val="center"/>
              <w:rPr>
                <w:sz w:val="20"/>
                <w:lang w:val="pt-PT"/>
              </w:rPr>
            </w:pPr>
            <w:r w:rsidRPr="00BF7A66">
              <w:rPr>
                <w:sz w:val="20"/>
                <w:lang w:val="pt-PT"/>
              </w:rPr>
              <w:t>UN</w:t>
            </w:r>
          </w:p>
        </w:tc>
        <w:tc>
          <w:tcPr>
            <w:tcW w:w="1559" w:type="dxa"/>
            <w:shd w:val="clear" w:color="auto" w:fill="auto"/>
            <w:vAlign w:val="center"/>
          </w:tcPr>
          <w:p w:rsidR="00595EDB" w:rsidRPr="00BF7A66" w:rsidRDefault="00595EDB" w:rsidP="0098421D">
            <w:pPr>
              <w:pStyle w:val="Ttulo8"/>
              <w:snapToGrid w:val="0"/>
              <w:rPr>
                <w:rFonts w:cs="Arial"/>
                <w:b w:val="0"/>
                <w:lang w:val="pt-PT"/>
              </w:rPr>
            </w:pPr>
            <w:r w:rsidRPr="00BF7A66">
              <w:rPr>
                <w:rFonts w:cs="Arial"/>
                <w:b w:val="0"/>
                <w:lang w:val="pt-PT"/>
              </w:rPr>
              <w:t>MARCA</w:t>
            </w:r>
          </w:p>
        </w:tc>
        <w:tc>
          <w:tcPr>
            <w:tcW w:w="851" w:type="dxa"/>
            <w:shd w:val="clear" w:color="auto" w:fill="auto"/>
            <w:vAlign w:val="center"/>
          </w:tcPr>
          <w:p w:rsidR="00595EDB" w:rsidRPr="00BF7A66" w:rsidRDefault="00595EDB" w:rsidP="0098421D">
            <w:pPr>
              <w:snapToGrid w:val="0"/>
              <w:jc w:val="center"/>
              <w:rPr>
                <w:bCs w:val="0"/>
                <w:sz w:val="20"/>
                <w:lang w:val="pt-PT"/>
              </w:rPr>
            </w:pPr>
            <w:r w:rsidRPr="00BF7A66">
              <w:rPr>
                <w:bCs w:val="0"/>
                <w:sz w:val="20"/>
                <w:lang w:val="pt-PT"/>
              </w:rPr>
              <w:t>VALOR</w:t>
            </w:r>
          </w:p>
          <w:p w:rsidR="00595EDB" w:rsidRPr="00BF7A66" w:rsidRDefault="00595EDB" w:rsidP="0098421D">
            <w:pPr>
              <w:jc w:val="center"/>
              <w:rPr>
                <w:bCs w:val="0"/>
                <w:sz w:val="20"/>
                <w:lang w:val="pt-PT"/>
              </w:rPr>
            </w:pPr>
            <w:r w:rsidRPr="00BF7A66">
              <w:rPr>
                <w:bCs w:val="0"/>
                <w:sz w:val="20"/>
                <w:lang w:val="pt-PT"/>
              </w:rPr>
              <w:t>UNITÁRIO</w:t>
            </w:r>
          </w:p>
          <w:p w:rsidR="00595EDB" w:rsidRPr="00BF7A66" w:rsidRDefault="00595EDB" w:rsidP="0098421D">
            <w:pPr>
              <w:jc w:val="center"/>
              <w:rPr>
                <w:bCs w:val="0"/>
                <w:sz w:val="20"/>
                <w:lang w:val="pt-PT"/>
              </w:rPr>
            </w:pPr>
            <w:r w:rsidRPr="00BF7A66">
              <w:rPr>
                <w:bCs w:val="0"/>
                <w:sz w:val="20"/>
                <w:lang w:val="pt-PT"/>
              </w:rPr>
              <w:t>R$</w:t>
            </w:r>
          </w:p>
        </w:tc>
        <w:tc>
          <w:tcPr>
            <w:tcW w:w="1275" w:type="dxa"/>
            <w:shd w:val="clear" w:color="auto" w:fill="auto"/>
            <w:vAlign w:val="center"/>
          </w:tcPr>
          <w:p w:rsidR="00595EDB" w:rsidRPr="00BF7A66" w:rsidRDefault="00595EDB" w:rsidP="0098421D">
            <w:pPr>
              <w:snapToGrid w:val="0"/>
              <w:jc w:val="center"/>
              <w:rPr>
                <w:bCs w:val="0"/>
                <w:sz w:val="20"/>
                <w:lang w:val="pt-PT"/>
              </w:rPr>
            </w:pPr>
            <w:r w:rsidRPr="00BF7A66">
              <w:rPr>
                <w:bCs w:val="0"/>
                <w:sz w:val="20"/>
                <w:lang w:val="pt-PT"/>
              </w:rPr>
              <w:t>VALOR TOTAL</w:t>
            </w:r>
          </w:p>
          <w:p w:rsidR="00595EDB" w:rsidRPr="00BF7A66" w:rsidRDefault="00595EDB" w:rsidP="0098421D">
            <w:pPr>
              <w:jc w:val="center"/>
              <w:rPr>
                <w:bCs w:val="0"/>
                <w:sz w:val="20"/>
                <w:lang w:val="pt-PT"/>
              </w:rPr>
            </w:pPr>
            <w:r w:rsidRPr="00BF7A66">
              <w:rPr>
                <w:bCs w:val="0"/>
                <w:sz w:val="20"/>
                <w:lang w:val="pt-PT"/>
              </w:rPr>
              <w:t>R$</w:t>
            </w:r>
          </w:p>
        </w:tc>
      </w:tr>
      <w:tr w:rsidR="00595EDB" w:rsidRPr="00BF7A66" w:rsidTr="0035403F">
        <w:tc>
          <w:tcPr>
            <w:tcW w:w="672" w:type="dxa"/>
            <w:vAlign w:val="center"/>
          </w:tcPr>
          <w:p w:rsidR="00595EDB" w:rsidRPr="00BF7A66" w:rsidRDefault="00595EDB" w:rsidP="0098421D">
            <w:pPr>
              <w:pStyle w:val="WW-Padro"/>
              <w:autoSpaceDE/>
              <w:snapToGrid w:val="0"/>
              <w:jc w:val="center"/>
              <w:rPr>
                <w:rFonts w:ascii="Arial" w:hAnsi="Arial" w:cs="Arial"/>
                <w:bCs/>
                <w:szCs w:val="20"/>
                <w:lang w:val="pt-PT"/>
              </w:rPr>
            </w:pPr>
            <w:r w:rsidRPr="00BF7A66">
              <w:rPr>
                <w:rFonts w:ascii="Arial" w:hAnsi="Arial" w:cs="Arial"/>
                <w:bCs/>
                <w:szCs w:val="20"/>
                <w:lang w:val="pt-PT"/>
              </w:rPr>
              <w:t>1</w:t>
            </w:r>
          </w:p>
        </w:tc>
        <w:tc>
          <w:tcPr>
            <w:tcW w:w="4395" w:type="dxa"/>
            <w:vAlign w:val="center"/>
          </w:tcPr>
          <w:p w:rsidR="00595EDB" w:rsidRPr="00BF7A66" w:rsidRDefault="00595EDB" w:rsidP="0098421D">
            <w:pPr>
              <w:rPr>
                <w:sz w:val="20"/>
              </w:rPr>
            </w:pPr>
            <w:r w:rsidRPr="00BF7A66">
              <w:rPr>
                <w:sz w:val="20"/>
              </w:rPr>
              <w:t xml:space="preserve">Abaixador de língua (espátula de madeira), descartável, formato convencional liso, superfície e bordas perfeitamente acabadas, espessura e largura uniforme em toda a sua extensão, medindo aproximadamente 14 cm de comprimento - 1,4 cm de largura - 0,5 mm de espessura. </w:t>
            </w:r>
          </w:p>
          <w:p w:rsidR="00595EDB" w:rsidRPr="00BF7A66" w:rsidRDefault="00595EDB" w:rsidP="0098421D">
            <w:pPr>
              <w:rPr>
                <w:sz w:val="20"/>
              </w:rPr>
            </w:pPr>
            <w:r w:rsidRPr="00BF7A66">
              <w:rPr>
                <w:sz w:val="20"/>
              </w:rPr>
              <w:t>Com 100 unidades.</w:t>
            </w:r>
          </w:p>
          <w:p w:rsidR="00595EDB" w:rsidRPr="00BF7A66" w:rsidRDefault="00595EDB" w:rsidP="0098421D">
            <w:pPr>
              <w:rPr>
                <w:sz w:val="20"/>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650</w:t>
            </w:r>
          </w:p>
        </w:tc>
        <w:tc>
          <w:tcPr>
            <w:tcW w:w="709" w:type="dxa"/>
            <w:vAlign w:val="center"/>
          </w:tcPr>
          <w:p w:rsidR="00595EDB" w:rsidRPr="00BF7A66" w:rsidRDefault="00595EDB" w:rsidP="0098421D">
            <w:pPr>
              <w:jc w:val="center"/>
              <w:rPr>
                <w:sz w:val="20"/>
              </w:rPr>
            </w:pPr>
            <w:r w:rsidRPr="00BF7A66">
              <w:rPr>
                <w:sz w:val="20"/>
              </w:rPr>
              <w:t>pcte</w:t>
            </w:r>
          </w:p>
        </w:tc>
        <w:tc>
          <w:tcPr>
            <w:tcW w:w="1559" w:type="dxa"/>
            <w:vAlign w:val="center"/>
          </w:tcPr>
          <w:p w:rsidR="00595EDB" w:rsidRPr="00BF7A66" w:rsidRDefault="002A7279" w:rsidP="0098421D">
            <w:pPr>
              <w:pStyle w:val="WW-Padro"/>
              <w:autoSpaceDE/>
              <w:snapToGrid w:val="0"/>
              <w:rPr>
                <w:rFonts w:ascii="Arial" w:hAnsi="Arial" w:cs="Arial"/>
                <w:bCs/>
                <w:szCs w:val="20"/>
                <w:lang w:val="es-ES_tradnl"/>
              </w:rPr>
            </w:pPr>
            <w:r>
              <w:rPr>
                <w:rFonts w:ascii="Arial" w:hAnsi="Arial" w:cs="Arial"/>
                <w:bCs/>
                <w:szCs w:val="20"/>
                <w:lang w:val="es-ES_tradnl"/>
              </w:rPr>
              <w:t>THEOTO</w:t>
            </w:r>
          </w:p>
        </w:tc>
        <w:tc>
          <w:tcPr>
            <w:tcW w:w="851" w:type="dxa"/>
            <w:vAlign w:val="center"/>
          </w:tcPr>
          <w:p w:rsidR="00595EDB" w:rsidRPr="00BF7A66" w:rsidRDefault="002A7279" w:rsidP="0098421D">
            <w:pPr>
              <w:pStyle w:val="WW-Padro"/>
              <w:autoSpaceDE/>
              <w:snapToGrid w:val="0"/>
              <w:jc w:val="right"/>
              <w:rPr>
                <w:rFonts w:ascii="Arial" w:hAnsi="Arial" w:cs="Arial"/>
                <w:bCs/>
                <w:szCs w:val="20"/>
                <w:lang w:val="es-ES_tradnl"/>
              </w:rPr>
            </w:pPr>
            <w:r>
              <w:rPr>
                <w:rFonts w:ascii="Arial" w:hAnsi="Arial" w:cs="Arial"/>
                <w:bCs/>
                <w:szCs w:val="20"/>
                <w:lang w:val="es-ES_tradnl"/>
              </w:rPr>
              <w:t>2,50</w:t>
            </w:r>
          </w:p>
        </w:tc>
        <w:tc>
          <w:tcPr>
            <w:tcW w:w="1275" w:type="dxa"/>
            <w:vAlign w:val="center"/>
          </w:tcPr>
          <w:p w:rsidR="00595EDB" w:rsidRPr="00BF7A66" w:rsidRDefault="002A7279" w:rsidP="0098421D">
            <w:pPr>
              <w:snapToGrid w:val="0"/>
              <w:jc w:val="right"/>
              <w:rPr>
                <w:sz w:val="20"/>
                <w:lang w:val="es-ES_tradnl"/>
              </w:rPr>
            </w:pPr>
            <w:r>
              <w:rPr>
                <w:sz w:val="20"/>
                <w:lang w:val="es-ES_tradnl"/>
              </w:rPr>
              <w:t>1.625,00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lastRenderedPageBreak/>
              <w:t>8</w:t>
            </w:r>
          </w:p>
        </w:tc>
        <w:tc>
          <w:tcPr>
            <w:tcW w:w="4395" w:type="dxa"/>
            <w:vAlign w:val="center"/>
          </w:tcPr>
          <w:p w:rsidR="00595EDB" w:rsidRPr="00BF7A66" w:rsidRDefault="00595EDB" w:rsidP="0098421D">
            <w:pPr>
              <w:rPr>
                <w:sz w:val="20"/>
                <w:lang w:eastAsia="pt-BR"/>
              </w:rPr>
            </w:pPr>
            <w:r w:rsidRPr="00BF7A66">
              <w:rPr>
                <w:sz w:val="20"/>
                <w:lang w:eastAsia="pt-BR"/>
              </w:rPr>
              <w:t>Agulha descartável hipodérmica, calibre 13 x 4.5, haste de aço inoxidável com ponta em bisel trifacetado, siliconizada, canhão plástico em cor universal, conector padrão adaptável a seringas e outros dispositivos, protetor plástico, esterilizado a óxido de etileno. Com abertura asséptica, papel grau cirúrgico, onde devem constar dados de identificação, procedência, tipo de esterilização, data de validade, número do lote, registro no MS. Com BPF (Boas Práticas de Fabricação). Com 100 unidades.</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700</w:t>
            </w:r>
          </w:p>
        </w:tc>
        <w:tc>
          <w:tcPr>
            <w:tcW w:w="709" w:type="dxa"/>
            <w:vAlign w:val="center"/>
          </w:tcPr>
          <w:p w:rsidR="00595EDB" w:rsidRPr="00BF7A66" w:rsidRDefault="00595EDB" w:rsidP="0098421D">
            <w:pPr>
              <w:jc w:val="center"/>
              <w:rPr>
                <w:sz w:val="20"/>
              </w:rPr>
            </w:pPr>
            <w:r w:rsidRPr="00BF7A66">
              <w:rPr>
                <w:sz w:val="20"/>
              </w:rPr>
              <w:t>cx</w:t>
            </w:r>
          </w:p>
        </w:tc>
        <w:tc>
          <w:tcPr>
            <w:tcW w:w="1559" w:type="dxa"/>
            <w:vAlign w:val="center"/>
          </w:tcPr>
          <w:p w:rsidR="00595EDB" w:rsidRPr="00BF7A66" w:rsidRDefault="002A7279" w:rsidP="0098421D">
            <w:pPr>
              <w:snapToGrid w:val="0"/>
              <w:rPr>
                <w:sz w:val="20"/>
                <w:lang w:val="pt-PT"/>
              </w:rPr>
            </w:pPr>
            <w:r>
              <w:rPr>
                <w:sz w:val="20"/>
                <w:lang w:val="pt-PT"/>
              </w:rPr>
              <w:t>SR</w:t>
            </w:r>
          </w:p>
        </w:tc>
        <w:tc>
          <w:tcPr>
            <w:tcW w:w="851" w:type="dxa"/>
            <w:vAlign w:val="center"/>
          </w:tcPr>
          <w:p w:rsidR="00595EDB" w:rsidRPr="00BF7A66" w:rsidRDefault="002A7279" w:rsidP="0098421D">
            <w:pPr>
              <w:snapToGrid w:val="0"/>
              <w:jc w:val="right"/>
              <w:rPr>
                <w:sz w:val="20"/>
                <w:lang w:val="pt-PT"/>
              </w:rPr>
            </w:pPr>
            <w:r>
              <w:rPr>
                <w:sz w:val="20"/>
                <w:lang w:val="pt-PT"/>
              </w:rPr>
              <w:t>5,79</w:t>
            </w:r>
          </w:p>
        </w:tc>
        <w:tc>
          <w:tcPr>
            <w:tcW w:w="1275" w:type="dxa"/>
            <w:vAlign w:val="center"/>
          </w:tcPr>
          <w:p w:rsidR="00595EDB" w:rsidRPr="00BF7A66" w:rsidRDefault="002A7279" w:rsidP="0098421D">
            <w:pPr>
              <w:snapToGrid w:val="0"/>
              <w:jc w:val="right"/>
              <w:rPr>
                <w:sz w:val="20"/>
                <w:lang w:val="pt-PT"/>
              </w:rPr>
            </w:pPr>
            <w:r>
              <w:rPr>
                <w:sz w:val="20"/>
                <w:lang w:val="pt-PT"/>
              </w:rPr>
              <w:t>4.053,00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11</w:t>
            </w:r>
          </w:p>
        </w:tc>
        <w:tc>
          <w:tcPr>
            <w:tcW w:w="4395" w:type="dxa"/>
            <w:vAlign w:val="center"/>
          </w:tcPr>
          <w:p w:rsidR="00595EDB" w:rsidRPr="00BF7A66" w:rsidRDefault="00595EDB" w:rsidP="0098421D">
            <w:pPr>
              <w:rPr>
                <w:sz w:val="20"/>
                <w:lang w:eastAsia="pt-BR"/>
              </w:rPr>
            </w:pPr>
            <w:r w:rsidRPr="00BF7A66">
              <w:rPr>
                <w:sz w:val="20"/>
                <w:lang w:eastAsia="pt-BR"/>
              </w:rPr>
              <w:t>Agulha descartável hipodérmica, calibre 25 x 6, haste de aço inoxidável com ponta em bisel trifacetado, siliconizada, canhão plástico em cor universal, conector padrão adaptável a seringas e outros dispositivos, protetor plástico, esterilizado a óxido de etileno. Com abertura asséptica, papel grau cirúrgico, onde devem constar dados de identificação, procedência, tipo de esterilização, data de validade, número do lote, registro no MS.  Com BPF (Boas Práticas de Fabricação). Com 100 unidades.</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200</w:t>
            </w:r>
          </w:p>
        </w:tc>
        <w:tc>
          <w:tcPr>
            <w:tcW w:w="709" w:type="dxa"/>
            <w:vAlign w:val="center"/>
          </w:tcPr>
          <w:p w:rsidR="00595EDB" w:rsidRPr="00BF7A66" w:rsidRDefault="00595EDB" w:rsidP="0098421D">
            <w:pPr>
              <w:jc w:val="center"/>
              <w:rPr>
                <w:sz w:val="20"/>
              </w:rPr>
            </w:pPr>
            <w:r w:rsidRPr="00BF7A66">
              <w:rPr>
                <w:sz w:val="20"/>
              </w:rPr>
              <w:t>cx</w:t>
            </w:r>
          </w:p>
        </w:tc>
        <w:tc>
          <w:tcPr>
            <w:tcW w:w="1559" w:type="dxa"/>
            <w:vAlign w:val="center"/>
          </w:tcPr>
          <w:p w:rsidR="00595EDB" w:rsidRPr="00BF7A66" w:rsidRDefault="002A7279" w:rsidP="0098421D">
            <w:pPr>
              <w:snapToGrid w:val="0"/>
              <w:rPr>
                <w:sz w:val="20"/>
                <w:lang w:val="pt-PT"/>
              </w:rPr>
            </w:pPr>
            <w:r>
              <w:rPr>
                <w:sz w:val="20"/>
                <w:lang w:val="pt-PT"/>
              </w:rPr>
              <w:t>SR</w:t>
            </w:r>
          </w:p>
        </w:tc>
        <w:tc>
          <w:tcPr>
            <w:tcW w:w="851" w:type="dxa"/>
            <w:vAlign w:val="center"/>
          </w:tcPr>
          <w:p w:rsidR="00595EDB" w:rsidRPr="00BF7A66" w:rsidRDefault="002A7279" w:rsidP="0098421D">
            <w:pPr>
              <w:snapToGrid w:val="0"/>
              <w:jc w:val="right"/>
              <w:rPr>
                <w:sz w:val="20"/>
                <w:lang w:val="pt-PT"/>
              </w:rPr>
            </w:pPr>
            <w:r>
              <w:rPr>
                <w:sz w:val="20"/>
                <w:lang w:val="pt-PT"/>
              </w:rPr>
              <w:t>6,27</w:t>
            </w:r>
          </w:p>
        </w:tc>
        <w:tc>
          <w:tcPr>
            <w:tcW w:w="1275" w:type="dxa"/>
            <w:vAlign w:val="center"/>
          </w:tcPr>
          <w:p w:rsidR="00595EDB" w:rsidRPr="00BF7A66" w:rsidRDefault="002A7279" w:rsidP="0098421D">
            <w:pPr>
              <w:snapToGrid w:val="0"/>
              <w:jc w:val="right"/>
              <w:rPr>
                <w:sz w:val="20"/>
                <w:lang w:val="pt-PT"/>
              </w:rPr>
            </w:pPr>
            <w:r>
              <w:rPr>
                <w:sz w:val="20"/>
                <w:lang w:val="pt-PT"/>
              </w:rPr>
              <w:t>1.254,00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12</w:t>
            </w:r>
          </w:p>
        </w:tc>
        <w:tc>
          <w:tcPr>
            <w:tcW w:w="4395" w:type="dxa"/>
            <w:vAlign w:val="center"/>
          </w:tcPr>
          <w:p w:rsidR="00595EDB" w:rsidRPr="00BF7A66" w:rsidRDefault="00595EDB" w:rsidP="0098421D">
            <w:pPr>
              <w:rPr>
                <w:sz w:val="20"/>
                <w:lang w:eastAsia="pt-BR"/>
              </w:rPr>
            </w:pPr>
            <w:r w:rsidRPr="00BF7A66">
              <w:rPr>
                <w:sz w:val="20"/>
                <w:lang w:eastAsia="pt-BR"/>
              </w:rPr>
              <w:t>Agulha descartável hipodérmica, calibre 25 x 7, haste de aço inoxidável com ponta em bisel trifacetado, siliconizada, canhão plástico em cor universal, conector padrão adaptável a seringas e outros dispositivos, protetor plástico, esterilizado a óxido de etileno. Com abertura asséptica, papel grau cirúrgico, onde devem constar dados de identificação, procedência, tipo de esterilização, data de validade, número do lote, registro no MS. Com BPF (Boas Práticas de Fabricação). Com 100 unidades.</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200</w:t>
            </w:r>
          </w:p>
        </w:tc>
        <w:tc>
          <w:tcPr>
            <w:tcW w:w="709" w:type="dxa"/>
            <w:vAlign w:val="center"/>
          </w:tcPr>
          <w:p w:rsidR="00595EDB" w:rsidRPr="00BF7A66" w:rsidRDefault="00595EDB" w:rsidP="0098421D">
            <w:pPr>
              <w:jc w:val="center"/>
              <w:rPr>
                <w:sz w:val="20"/>
              </w:rPr>
            </w:pPr>
            <w:r w:rsidRPr="00BF7A66">
              <w:rPr>
                <w:sz w:val="20"/>
              </w:rPr>
              <w:t>cx</w:t>
            </w:r>
          </w:p>
        </w:tc>
        <w:tc>
          <w:tcPr>
            <w:tcW w:w="1559" w:type="dxa"/>
            <w:vAlign w:val="center"/>
          </w:tcPr>
          <w:p w:rsidR="00595EDB" w:rsidRPr="00BF7A66" w:rsidRDefault="002A7279" w:rsidP="0098421D">
            <w:pPr>
              <w:snapToGrid w:val="0"/>
              <w:rPr>
                <w:sz w:val="20"/>
                <w:lang w:val="pt-PT"/>
              </w:rPr>
            </w:pPr>
            <w:r>
              <w:rPr>
                <w:sz w:val="20"/>
                <w:lang w:val="pt-PT"/>
              </w:rPr>
              <w:t>SR</w:t>
            </w:r>
          </w:p>
        </w:tc>
        <w:tc>
          <w:tcPr>
            <w:tcW w:w="851" w:type="dxa"/>
            <w:vAlign w:val="center"/>
          </w:tcPr>
          <w:p w:rsidR="00595EDB" w:rsidRPr="00BF7A66" w:rsidRDefault="002A7279" w:rsidP="0098421D">
            <w:pPr>
              <w:snapToGrid w:val="0"/>
              <w:jc w:val="right"/>
              <w:rPr>
                <w:sz w:val="20"/>
                <w:lang w:val="pt-PT"/>
              </w:rPr>
            </w:pPr>
            <w:r>
              <w:rPr>
                <w:sz w:val="20"/>
                <w:lang w:val="pt-PT"/>
              </w:rPr>
              <w:t>5,55</w:t>
            </w:r>
          </w:p>
        </w:tc>
        <w:tc>
          <w:tcPr>
            <w:tcW w:w="1275" w:type="dxa"/>
            <w:vAlign w:val="center"/>
          </w:tcPr>
          <w:p w:rsidR="00595EDB" w:rsidRPr="00BF7A66" w:rsidRDefault="002A7279" w:rsidP="0098421D">
            <w:pPr>
              <w:snapToGrid w:val="0"/>
              <w:jc w:val="right"/>
              <w:rPr>
                <w:sz w:val="20"/>
                <w:lang w:val="pt-PT"/>
              </w:rPr>
            </w:pPr>
            <w:r>
              <w:rPr>
                <w:sz w:val="20"/>
                <w:lang w:val="pt-PT"/>
              </w:rPr>
              <w:t>1.110,00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13</w:t>
            </w:r>
          </w:p>
        </w:tc>
        <w:tc>
          <w:tcPr>
            <w:tcW w:w="4395" w:type="dxa"/>
            <w:vAlign w:val="center"/>
          </w:tcPr>
          <w:p w:rsidR="00595EDB" w:rsidRPr="00BF7A66" w:rsidRDefault="00595EDB" w:rsidP="0098421D">
            <w:pPr>
              <w:rPr>
                <w:sz w:val="20"/>
                <w:lang w:eastAsia="pt-BR"/>
              </w:rPr>
            </w:pPr>
            <w:r w:rsidRPr="00BF7A66">
              <w:rPr>
                <w:sz w:val="20"/>
                <w:lang w:eastAsia="pt-BR"/>
              </w:rPr>
              <w:t xml:space="preserve">Agulha descartável hipodérmica, calibre 25 x 8, haste de aço inoxidável com ponta em bisel trifacetado, siliconizada, canhão plástico em cor universal, conector padrão adaptável a seringas e outros dispositivos, protetor plástico, esterilizado a óxido de etileno. Com abertura asséptica, papel grau cirúrgico, onde devem constar dados de identificação, procedência, tipo de esterilização, data de validade, número do lote, registro no MS. Com BPF (Boas Práticas de Fabricação). </w:t>
            </w:r>
          </w:p>
          <w:p w:rsidR="00595EDB" w:rsidRPr="00BF7A66" w:rsidRDefault="00595EDB" w:rsidP="0098421D">
            <w:pPr>
              <w:rPr>
                <w:sz w:val="20"/>
                <w:lang w:eastAsia="pt-BR"/>
              </w:rPr>
            </w:pPr>
            <w:r w:rsidRPr="00BF7A66">
              <w:rPr>
                <w:sz w:val="20"/>
                <w:lang w:eastAsia="pt-BR"/>
              </w:rPr>
              <w:t>Com 100 unidades.</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200</w:t>
            </w:r>
          </w:p>
        </w:tc>
        <w:tc>
          <w:tcPr>
            <w:tcW w:w="709" w:type="dxa"/>
            <w:vAlign w:val="center"/>
          </w:tcPr>
          <w:p w:rsidR="00595EDB" w:rsidRPr="00BF7A66" w:rsidRDefault="00595EDB" w:rsidP="0098421D">
            <w:pPr>
              <w:jc w:val="center"/>
              <w:rPr>
                <w:sz w:val="20"/>
              </w:rPr>
            </w:pPr>
            <w:r w:rsidRPr="00BF7A66">
              <w:rPr>
                <w:sz w:val="20"/>
              </w:rPr>
              <w:t>cx</w:t>
            </w:r>
          </w:p>
        </w:tc>
        <w:tc>
          <w:tcPr>
            <w:tcW w:w="1559" w:type="dxa"/>
            <w:vAlign w:val="center"/>
          </w:tcPr>
          <w:p w:rsidR="00595EDB" w:rsidRPr="00BF7A66" w:rsidRDefault="002A7279" w:rsidP="0098421D">
            <w:pPr>
              <w:snapToGrid w:val="0"/>
              <w:rPr>
                <w:sz w:val="20"/>
                <w:lang w:val="pt-PT"/>
              </w:rPr>
            </w:pPr>
            <w:r>
              <w:rPr>
                <w:sz w:val="20"/>
                <w:lang w:val="pt-PT"/>
              </w:rPr>
              <w:t>SR</w:t>
            </w:r>
          </w:p>
        </w:tc>
        <w:tc>
          <w:tcPr>
            <w:tcW w:w="851" w:type="dxa"/>
            <w:vAlign w:val="center"/>
          </w:tcPr>
          <w:p w:rsidR="00595EDB" w:rsidRPr="00BF7A66" w:rsidRDefault="002A7279" w:rsidP="0098421D">
            <w:pPr>
              <w:snapToGrid w:val="0"/>
              <w:jc w:val="right"/>
              <w:rPr>
                <w:sz w:val="20"/>
                <w:lang w:val="pt-PT"/>
              </w:rPr>
            </w:pPr>
            <w:r>
              <w:rPr>
                <w:sz w:val="20"/>
                <w:lang w:val="pt-PT"/>
              </w:rPr>
              <w:t>5,79</w:t>
            </w:r>
          </w:p>
        </w:tc>
        <w:tc>
          <w:tcPr>
            <w:tcW w:w="1275" w:type="dxa"/>
            <w:vAlign w:val="center"/>
          </w:tcPr>
          <w:p w:rsidR="00595EDB" w:rsidRPr="00BF7A66" w:rsidRDefault="002A7279" w:rsidP="0098421D">
            <w:pPr>
              <w:snapToGrid w:val="0"/>
              <w:jc w:val="right"/>
              <w:rPr>
                <w:sz w:val="20"/>
                <w:lang w:val="pt-PT"/>
              </w:rPr>
            </w:pPr>
            <w:r>
              <w:rPr>
                <w:sz w:val="20"/>
                <w:lang w:val="pt-PT"/>
              </w:rPr>
              <w:t>1.158,00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lastRenderedPageBreak/>
              <w:t>14</w:t>
            </w:r>
          </w:p>
        </w:tc>
        <w:tc>
          <w:tcPr>
            <w:tcW w:w="4395" w:type="dxa"/>
            <w:vAlign w:val="center"/>
          </w:tcPr>
          <w:p w:rsidR="00595EDB" w:rsidRPr="00BF7A66" w:rsidRDefault="00595EDB" w:rsidP="0098421D">
            <w:pPr>
              <w:rPr>
                <w:sz w:val="20"/>
                <w:lang w:eastAsia="pt-BR"/>
              </w:rPr>
            </w:pPr>
            <w:r w:rsidRPr="00BF7A66">
              <w:rPr>
                <w:sz w:val="20"/>
                <w:lang w:eastAsia="pt-BR"/>
              </w:rPr>
              <w:t xml:space="preserve">Agulha descartável hipodérmica, calibre 30 x 7, haste de aço inoxidável com ponta em bisel trifacetado, siliconizada, canhão plástico em cor universal, conector padrão adaptável a seringas e outros dispositivos, protetor plástico, esterilizado a óxido de etileno. Com abertura asséptica, papel grau cirúrgico, onde devem constar dados de identificação, procedência, tipo de esterilização, data de validade, número do lote, registro no MS. Com BPF (Boas Práticas de Fabricação). </w:t>
            </w:r>
          </w:p>
          <w:p w:rsidR="00595EDB" w:rsidRPr="00BF7A66" w:rsidRDefault="00595EDB" w:rsidP="0098421D">
            <w:pPr>
              <w:rPr>
                <w:sz w:val="20"/>
                <w:lang w:eastAsia="pt-BR"/>
              </w:rPr>
            </w:pPr>
            <w:r w:rsidRPr="00BF7A66">
              <w:rPr>
                <w:sz w:val="20"/>
                <w:lang w:eastAsia="pt-BR"/>
              </w:rPr>
              <w:t>Com 100 unidades.</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200</w:t>
            </w:r>
          </w:p>
        </w:tc>
        <w:tc>
          <w:tcPr>
            <w:tcW w:w="709" w:type="dxa"/>
            <w:vAlign w:val="center"/>
          </w:tcPr>
          <w:p w:rsidR="00595EDB" w:rsidRPr="00BF7A66" w:rsidRDefault="00595EDB" w:rsidP="0098421D">
            <w:pPr>
              <w:jc w:val="center"/>
              <w:rPr>
                <w:sz w:val="20"/>
              </w:rPr>
            </w:pPr>
            <w:r w:rsidRPr="00BF7A66">
              <w:rPr>
                <w:sz w:val="20"/>
              </w:rPr>
              <w:t>cx</w:t>
            </w:r>
          </w:p>
        </w:tc>
        <w:tc>
          <w:tcPr>
            <w:tcW w:w="1559" w:type="dxa"/>
            <w:vAlign w:val="center"/>
          </w:tcPr>
          <w:p w:rsidR="00595EDB" w:rsidRPr="00BF7A66" w:rsidRDefault="002A7279" w:rsidP="0098421D">
            <w:pPr>
              <w:snapToGrid w:val="0"/>
              <w:rPr>
                <w:sz w:val="20"/>
                <w:lang w:val="pt-PT"/>
              </w:rPr>
            </w:pPr>
            <w:r>
              <w:rPr>
                <w:sz w:val="20"/>
                <w:lang w:val="pt-PT"/>
              </w:rPr>
              <w:t>SR</w:t>
            </w:r>
          </w:p>
        </w:tc>
        <w:tc>
          <w:tcPr>
            <w:tcW w:w="851" w:type="dxa"/>
            <w:vAlign w:val="center"/>
          </w:tcPr>
          <w:p w:rsidR="00595EDB" w:rsidRPr="00BF7A66" w:rsidRDefault="002A7279" w:rsidP="0098421D">
            <w:pPr>
              <w:snapToGrid w:val="0"/>
              <w:jc w:val="right"/>
              <w:rPr>
                <w:sz w:val="20"/>
                <w:lang w:val="pt-PT"/>
              </w:rPr>
            </w:pPr>
            <w:r>
              <w:rPr>
                <w:sz w:val="20"/>
                <w:lang w:val="pt-PT"/>
              </w:rPr>
              <w:t>5,79</w:t>
            </w:r>
          </w:p>
        </w:tc>
        <w:tc>
          <w:tcPr>
            <w:tcW w:w="1275" w:type="dxa"/>
            <w:vAlign w:val="center"/>
          </w:tcPr>
          <w:p w:rsidR="00595EDB" w:rsidRPr="00BF7A66" w:rsidRDefault="002A7279" w:rsidP="0098421D">
            <w:pPr>
              <w:snapToGrid w:val="0"/>
              <w:jc w:val="right"/>
              <w:rPr>
                <w:sz w:val="20"/>
                <w:lang w:val="pt-PT"/>
              </w:rPr>
            </w:pPr>
            <w:r>
              <w:rPr>
                <w:sz w:val="20"/>
                <w:lang w:val="pt-PT"/>
              </w:rPr>
              <w:t>1.158,00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15</w:t>
            </w:r>
          </w:p>
        </w:tc>
        <w:tc>
          <w:tcPr>
            <w:tcW w:w="4395" w:type="dxa"/>
            <w:vAlign w:val="center"/>
          </w:tcPr>
          <w:p w:rsidR="00595EDB" w:rsidRPr="00BF7A66" w:rsidRDefault="00595EDB" w:rsidP="0098421D">
            <w:pPr>
              <w:rPr>
                <w:sz w:val="20"/>
                <w:lang w:eastAsia="pt-BR"/>
              </w:rPr>
            </w:pPr>
            <w:r w:rsidRPr="00BF7A66">
              <w:rPr>
                <w:sz w:val="20"/>
                <w:lang w:eastAsia="pt-BR"/>
              </w:rPr>
              <w:t xml:space="preserve">Agulha descartável hipodérmica, calibre 30 x 8, haste de aço inoxidável com ponta em bisel trifacetado, siliconizada, canhão plástico em cor universal, conector padrão adaptável a seringas e outros dispositivos, protetor plástico, esterilizado a óxido de etileno. Com abertura asséptica, papel grau cirúrgico, onde devem constar dados de identificação, procedência, tipo de esterilização, data de validade, número do lote, registro no MS. Com BPF (Boas Práticas de Fabricação). </w:t>
            </w:r>
          </w:p>
          <w:p w:rsidR="00595EDB" w:rsidRPr="00BF7A66" w:rsidRDefault="00595EDB" w:rsidP="0098421D">
            <w:pPr>
              <w:rPr>
                <w:sz w:val="20"/>
                <w:lang w:eastAsia="pt-BR"/>
              </w:rPr>
            </w:pPr>
            <w:r w:rsidRPr="00BF7A66">
              <w:rPr>
                <w:sz w:val="20"/>
                <w:lang w:eastAsia="pt-BR"/>
              </w:rPr>
              <w:t>Com 100 unidades.</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200</w:t>
            </w:r>
          </w:p>
        </w:tc>
        <w:tc>
          <w:tcPr>
            <w:tcW w:w="709" w:type="dxa"/>
            <w:vAlign w:val="center"/>
          </w:tcPr>
          <w:p w:rsidR="00595EDB" w:rsidRPr="00BF7A66" w:rsidRDefault="00595EDB" w:rsidP="0098421D">
            <w:pPr>
              <w:jc w:val="center"/>
              <w:rPr>
                <w:sz w:val="20"/>
              </w:rPr>
            </w:pPr>
            <w:r w:rsidRPr="00BF7A66">
              <w:rPr>
                <w:sz w:val="20"/>
              </w:rPr>
              <w:t>cx</w:t>
            </w:r>
          </w:p>
        </w:tc>
        <w:tc>
          <w:tcPr>
            <w:tcW w:w="1559" w:type="dxa"/>
            <w:vAlign w:val="center"/>
          </w:tcPr>
          <w:p w:rsidR="00595EDB" w:rsidRPr="00BF7A66" w:rsidRDefault="002A7279" w:rsidP="0098421D">
            <w:pPr>
              <w:snapToGrid w:val="0"/>
              <w:rPr>
                <w:sz w:val="20"/>
                <w:lang w:val="pt-PT"/>
              </w:rPr>
            </w:pPr>
            <w:r>
              <w:rPr>
                <w:sz w:val="20"/>
                <w:lang w:val="pt-PT"/>
              </w:rPr>
              <w:t>SR</w:t>
            </w:r>
          </w:p>
        </w:tc>
        <w:tc>
          <w:tcPr>
            <w:tcW w:w="851" w:type="dxa"/>
            <w:vAlign w:val="center"/>
          </w:tcPr>
          <w:p w:rsidR="00595EDB" w:rsidRPr="00BF7A66" w:rsidRDefault="002A7279" w:rsidP="0098421D">
            <w:pPr>
              <w:snapToGrid w:val="0"/>
              <w:jc w:val="right"/>
              <w:rPr>
                <w:sz w:val="20"/>
                <w:lang w:val="pt-PT"/>
              </w:rPr>
            </w:pPr>
            <w:r>
              <w:rPr>
                <w:sz w:val="20"/>
                <w:lang w:val="pt-PT"/>
              </w:rPr>
              <w:t>5,79</w:t>
            </w:r>
          </w:p>
        </w:tc>
        <w:tc>
          <w:tcPr>
            <w:tcW w:w="1275" w:type="dxa"/>
            <w:vAlign w:val="center"/>
          </w:tcPr>
          <w:p w:rsidR="00595EDB" w:rsidRPr="00BF7A66" w:rsidRDefault="002A7279" w:rsidP="0098421D">
            <w:pPr>
              <w:snapToGrid w:val="0"/>
              <w:jc w:val="right"/>
              <w:rPr>
                <w:sz w:val="20"/>
                <w:lang w:val="pt-PT"/>
              </w:rPr>
            </w:pPr>
            <w:r>
              <w:rPr>
                <w:sz w:val="20"/>
                <w:lang w:val="pt-PT"/>
              </w:rPr>
              <w:t>1.158,00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19</w:t>
            </w:r>
          </w:p>
        </w:tc>
        <w:tc>
          <w:tcPr>
            <w:tcW w:w="4395" w:type="dxa"/>
            <w:vAlign w:val="center"/>
          </w:tcPr>
          <w:p w:rsidR="00595EDB" w:rsidRPr="00BF7A66" w:rsidRDefault="00595EDB" w:rsidP="0098421D">
            <w:pPr>
              <w:rPr>
                <w:sz w:val="20"/>
                <w:lang w:eastAsia="pt-BR"/>
              </w:rPr>
            </w:pPr>
            <w:r w:rsidRPr="00BF7A66">
              <w:rPr>
                <w:sz w:val="20"/>
                <w:lang w:eastAsia="pt-BR"/>
              </w:rPr>
              <w:t>Algodão hidrófilo em bolas - Com fibras 100% algodão, altamente absorvente. Pacote com 100 gramas.</w:t>
            </w:r>
          </w:p>
        </w:tc>
        <w:tc>
          <w:tcPr>
            <w:tcW w:w="850" w:type="dxa"/>
            <w:vAlign w:val="center"/>
          </w:tcPr>
          <w:p w:rsidR="00595EDB" w:rsidRPr="00BF7A66" w:rsidRDefault="00595EDB" w:rsidP="0098421D">
            <w:pPr>
              <w:jc w:val="center"/>
              <w:rPr>
                <w:sz w:val="20"/>
                <w:lang w:eastAsia="pt-BR"/>
              </w:rPr>
            </w:pPr>
            <w:r w:rsidRPr="00BF7A66">
              <w:rPr>
                <w:sz w:val="20"/>
                <w:lang w:eastAsia="pt-BR"/>
              </w:rPr>
              <w:t>700</w:t>
            </w:r>
          </w:p>
        </w:tc>
        <w:tc>
          <w:tcPr>
            <w:tcW w:w="709" w:type="dxa"/>
            <w:vAlign w:val="center"/>
          </w:tcPr>
          <w:p w:rsidR="00595EDB" w:rsidRPr="00BF7A66" w:rsidRDefault="00595EDB" w:rsidP="0098421D">
            <w:pPr>
              <w:jc w:val="center"/>
              <w:rPr>
                <w:sz w:val="20"/>
              </w:rPr>
            </w:pPr>
            <w:r w:rsidRPr="00BF7A66">
              <w:rPr>
                <w:sz w:val="20"/>
              </w:rPr>
              <w:t>pct</w:t>
            </w:r>
          </w:p>
        </w:tc>
        <w:tc>
          <w:tcPr>
            <w:tcW w:w="1559" w:type="dxa"/>
            <w:vAlign w:val="center"/>
          </w:tcPr>
          <w:p w:rsidR="00595EDB" w:rsidRPr="00BF7A66" w:rsidRDefault="002A7279" w:rsidP="0098421D">
            <w:pPr>
              <w:snapToGrid w:val="0"/>
              <w:rPr>
                <w:sz w:val="20"/>
                <w:lang w:val="es-ES_tradnl"/>
              </w:rPr>
            </w:pPr>
            <w:r>
              <w:rPr>
                <w:sz w:val="20"/>
                <w:lang w:val="es-ES_tradnl"/>
              </w:rPr>
              <w:t>NATHALIA</w:t>
            </w:r>
          </w:p>
        </w:tc>
        <w:tc>
          <w:tcPr>
            <w:tcW w:w="851" w:type="dxa"/>
            <w:vAlign w:val="center"/>
          </w:tcPr>
          <w:p w:rsidR="00595EDB" w:rsidRPr="00BF7A66" w:rsidRDefault="002A7279" w:rsidP="0098421D">
            <w:pPr>
              <w:snapToGrid w:val="0"/>
              <w:jc w:val="right"/>
              <w:rPr>
                <w:sz w:val="20"/>
                <w:lang w:val="es-ES_tradnl"/>
              </w:rPr>
            </w:pPr>
            <w:r>
              <w:rPr>
                <w:sz w:val="20"/>
                <w:lang w:val="es-ES_tradnl"/>
              </w:rPr>
              <w:t>2,07</w:t>
            </w:r>
          </w:p>
        </w:tc>
        <w:tc>
          <w:tcPr>
            <w:tcW w:w="1275" w:type="dxa"/>
            <w:vAlign w:val="center"/>
          </w:tcPr>
          <w:p w:rsidR="00595EDB" w:rsidRPr="00BF7A66" w:rsidRDefault="002A7279" w:rsidP="0098421D">
            <w:pPr>
              <w:snapToGrid w:val="0"/>
              <w:jc w:val="right"/>
              <w:rPr>
                <w:sz w:val="20"/>
                <w:lang w:val="es-ES_tradnl"/>
              </w:rPr>
            </w:pPr>
            <w:r>
              <w:rPr>
                <w:sz w:val="20"/>
                <w:lang w:val="es-ES_tradnl"/>
              </w:rPr>
              <w:t>1.449,00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22</w:t>
            </w:r>
          </w:p>
        </w:tc>
        <w:tc>
          <w:tcPr>
            <w:tcW w:w="4395" w:type="dxa"/>
            <w:vAlign w:val="center"/>
          </w:tcPr>
          <w:p w:rsidR="00595EDB" w:rsidRPr="00BF7A66" w:rsidRDefault="00595EDB" w:rsidP="0098421D">
            <w:pPr>
              <w:rPr>
                <w:sz w:val="20"/>
                <w:lang w:eastAsia="pt-BR"/>
              </w:rPr>
            </w:pPr>
            <w:r w:rsidRPr="00BF7A66">
              <w:rPr>
                <w:sz w:val="20"/>
              </w:rPr>
              <w:t xml:space="preserve">Almotolia plástica em polietileno atóxico </w:t>
            </w:r>
            <w:r w:rsidRPr="00BF7A66">
              <w:rPr>
                <w:b/>
                <w:sz w:val="20"/>
              </w:rPr>
              <w:t>transparente</w:t>
            </w:r>
            <w:r w:rsidRPr="00BF7A66">
              <w:rPr>
                <w:sz w:val="20"/>
              </w:rPr>
              <w:t xml:space="preserve">, tampa de rosca com bico reto. Capacidade de 250 ml. </w:t>
            </w:r>
          </w:p>
        </w:tc>
        <w:tc>
          <w:tcPr>
            <w:tcW w:w="850" w:type="dxa"/>
            <w:vAlign w:val="center"/>
          </w:tcPr>
          <w:p w:rsidR="00595EDB" w:rsidRPr="00BF7A66" w:rsidRDefault="00595EDB" w:rsidP="0098421D">
            <w:pPr>
              <w:jc w:val="center"/>
              <w:rPr>
                <w:sz w:val="20"/>
              </w:rPr>
            </w:pPr>
            <w:r w:rsidRPr="00BF7A66">
              <w:rPr>
                <w:sz w:val="20"/>
              </w:rPr>
              <w:t>90</w:t>
            </w:r>
          </w:p>
        </w:tc>
        <w:tc>
          <w:tcPr>
            <w:tcW w:w="709"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2A7279" w:rsidP="0098421D">
            <w:pPr>
              <w:snapToGrid w:val="0"/>
              <w:rPr>
                <w:sz w:val="20"/>
                <w:lang w:val="pt-PT"/>
              </w:rPr>
            </w:pPr>
            <w:r>
              <w:rPr>
                <w:sz w:val="20"/>
                <w:lang w:val="pt-PT"/>
              </w:rPr>
              <w:t>J.PROLAB</w:t>
            </w:r>
          </w:p>
        </w:tc>
        <w:tc>
          <w:tcPr>
            <w:tcW w:w="851" w:type="dxa"/>
            <w:vAlign w:val="center"/>
          </w:tcPr>
          <w:p w:rsidR="00595EDB" w:rsidRPr="00BF7A66" w:rsidRDefault="002A7279" w:rsidP="0098421D">
            <w:pPr>
              <w:snapToGrid w:val="0"/>
              <w:jc w:val="right"/>
              <w:rPr>
                <w:sz w:val="20"/>
                <w:lang w:val="pt-PT"/>
              </w:rPr>
            </w:pPr>
            <w:r>
              <w:rPr>
                <w:sz w:val="20"/>
                <w:lang w:val="pt-PT"/>
              </w:rPr>
              <w:t>1,89</w:t>
            </w:r>
          </w:p>
        </w:tc>
        <w:tc>
          <w:tcPr>
            <w:tcW w:w="1275" w:type="dxa"/>
            <w:vAlign w:val="center"/>
          </w:tcPr>
          <w:p w:rsidR="00595EDB" w:rsidRPr="00BF7A66" w:rsidRDefault="002A7279" w:rsidP="0098421D">
            <w:pPr>
              <w:snapToGrid w:val="0"/>
              <w:jc w:val="right"/>
              <w:rPr>
                <w:sz w:val="20"/>
                <w:lang w:val="pt-PT"/>
              </w:rPr>
            </w:pPr>
            <w:r>
              <w:rPr>
                <w:sz w:val="20"/>
                <w:lang w:val="pt-PT"/>
              </w:rPr>
              <w:t>170,10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23</w:t>
            </w:r>
          </w:p>
        </w:tc>
        <w:tc>
          <w:tcPr>
            <w:tcW w:w="4395" w:type="dxa"/>
            <w:vAlign w:val="center"/>
          </w:tcPr>
          <w:p w:rsidR="00595EDB" w:rsidRPr="00BF7A66" w:rsidRDefault="00595EDB" w:rsidP="0098421D">
            <w:pPr>
              <w:rPr>
                <w:sz w:val="20"/>
                <w:lang w:eastAsia="pt-BR"/>
              </w:rPr>
            </w:pPr>
            <w:r w:rsidRPr="00BF7A66">
              <w:rPr>
                <w:sz w:val="20"/>
              </w:rPr>
              <w:t xml:space="preserve">Almotolia plástica em polietileno atóxico </w:t>
            </w:r>
            <w:r w:rsidRPr="00BF7A66">
              <w:rPr>
                <w:b/>
                <w:sz w:val="20"/>
              </w:rPr>
              <w:t>transparente</w:t>
            </w:r>
            <w:r w:rsidRPr="00BF7A66">
              <w:rPr>
                <w:sz w:val="20"/>
              </w:rPr>
              <w:t>, tampa de rosca com bico reto. Capacidade de 500 ml</w:t>
            </w:r>
          </w:p>
        </w:tc>
        <w:tc>
          <w:tcPr>
            <w:tcW w:w="850" w:type="dxa"/>
            <w:vAlign w:val="center"/>
          </w:tcPr>
          <w:p w:rsidR="00595EDB" w:rsidRPr="00BF7A66" w:rsidRDefault="00595EDB" w:rsidP="0098421D">
            <w:pPr>
              <w:jc w:val="center"/>
              <w:rPr>
                <w:sz w:val="20"/>
              </w:rPr>
            </w:pPr>
            <w:r w:rsidRPr="00BF7A66">
              <w:rPr>
                <w:sz w:val="20"/>
              </w:rPr>
              <w:t>90</w:t>
            </w:r>
          </w:p>
        </w:tc>
        <w:tc>
          <w:tcPr>
            <w:tcW w:w="709"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2A7279" w:rsidP="0098421D">
            <w:pPr>
              <w:snapToGrid w:val="0"/>
              <w:rPr>
                <w:sz w:val="20"/>
                <w:lang w:val="es-ES_tradnl"/>
              </w:rPr>
            </w:pPr>
            <w:r>
              <w:rPr>
                <w:sz w:val="20"/>
                <w:lang w:val="es-ES_tradnl"/>
              </w:rPr>
              <w:t>J.PROLAB</w:t>
            </w:r>
          </w:p>
        </w:tc>
        <w:tc>
          <w:tcPr>
            <w:tcW w:w="851" w:type="dxa"/>
            <w:vAlign w:val="center"/>
          </w:tcPr>
          <w:p w:rsidR="00595EDB" w:rsidRPr="00BF7A66" w:rsidRDefault="002A7279" w:rsidP="0098421D">
            <w:pPr>
              <w:snapToGrid w:val="0"/>
              <w:jc w:val="right"/>
              <w:rPr>
                <w:sz w:val="20"/>
                <w:lang w:val="es-ES_tradnl"/>
              </w:rPr>
            </w:pPr>
            <w:r>
              <w:rPr>
                <w:sz w:val="20"/>
                <w:lang w:val="es-ES_tradnl"/>
              </w:rPr>
              <w:t>2,35</w:t>
            </w:r>
          </w:p>
        </w:tc>
        <w:tc>
          <w:tcPr>
            <w:tcW w:w="1275" w:type="dxa"/>
            <w:vAlign w:val="center"/>
          </w:tcPr>
          <w:p w:rsidR="00595EDB" w:rsidRPr="00BF7A66" w:rsidRDefault="002A7279" w:rsidP="0098421D">
            <w:pPr>
              <w:snapToGrid w:val="0"/>
              <w:jc w:val="right"/>
              <w:rPr>
                <w:sz w:val="20"/>
                <w:lang w:val="es-ES_tradnl"/>
              </w:rPr>
            </w:pPr>
            <w:r>
              <w:rPr>
                <w:sz w:val="20"/>
                <w:lang w:val="es-ES_tradnl"/>
              </w:rPr>
              <w:t>211,50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45</w:t>
            </w:r>
          </w:p>
        </w:tc>
        <w:tc>
          <w:tcPr>
            <w:tcW w:w="4395" w:type="dxa"/>
            <w:vAlign w:val="center"/>
          </w:tcPr>
          <w:p w:rsidR="00595EDB" w:rsidRPr="00BF7A66" w:rsidRDefault="00595EDB" w:rsidP="0098421D">
            <w:pPr>
              <w:rPr>
                <w:sz w:val="20"/>
                <w:lang w:eastAsia="pt-BR"/>
              </w:rPr>
            </w:pPr>
            <w:r w:rsidRPr="00BF7A66">
              <w:rPr>
                <w:sz w:val="20"/>
                <w:lang w:eastAsia="pt-BR"/>
              </w:rPr>
              <w:t>Bolsa Coletora de Urina - Sistema fechado, confeccionada em polietileno transparente com capacidade de 2.000 ml, graduada, com válvula anti refluxo, ventilação para entrada de ar, câmara de Pasteur com filtro bacteriológico, expurgo com torneira †, com alça de sustentação e grampo de lençol, esterilizada em óxido de etileno. Embalada individualmente.</w:t>
            </w:r>
          </w:p>
          <w:p w:rsidR="00595EDB" w:rsidRPr="00BF7A66" w:rsidRDefault="00595EDB" w:rsidP="0098421D">
            <w:pPr>
              <w:rPr>
                <w:sz w:val="20"/>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1.000</w:t>
            </w:r>
          </w:p>
        </w:tc>
        <w:tc>
          <w:tcPr>
            <w:tcW w:w="709"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35403F" w:rsidP="0098421D">
            <w:pPr>
              <w:snapToGrid w:val="0"/>
              <w:rPr>
                <w:sz w:val="20"/>
                <w:lang w:val="pt-PT"/>
              </w:rPr>
            </w:pPr>
            <w:r>
              <w:rPr>
                <w:sz w:val="20"/>
                <w:lang w:val="pt-PT"/>
              </w:rPr>
              <w:t>ADVANTIVE</w:t>
            </w:r>
          </w:p>
        </w:tc>
        <w:tc>
          <w:tcPr>
            <w:tcW w:w="851" w:type="dxa"/>
            <w:vAlign w:val="center"/>
          </w:tcPr>
          <w:p w:rsidR="00595EDB" w:rsidRPr="00BF7A66" w:rsidRDefault="0035403F" w:rsidP="0098421D">
            <w:pPr>
              <w:snapToGrid w:val="0"/>
              <w:jc w:val="right"/>
              <w:rPr>
                <w:sz w:val="20"/>
                <w:lang w:val="pt-PT"/>
              </w:rPr>
            </w:pPr>
            <w:r>
              <w:rPr>
                <w:sz w:val="20"/>
                <w:lang w:val="pt-PT"/>
              </w:rPr>
              <w:t>5,26</w:t>
            </w:r>
          </w:p>
        </w:tc>
        <w:tc>
          <w:tcPr>
            <w:tcW w:w="1275" w:type="dxa"/>
            <w:vAlign w:val="center"/>
          </w:tcPr>
          <w:p w:rsidR="00595EDB" w:rsidRPr="00BF7A66" w:rsidRDefault="0035403F" w:rsidP="0098421D">
            <w:pPr>
              <w:snapToGrid w:val="0"/>
              <w:jc w:val="right"/>
              <w:rPr>
                <w:sz w:val="20"/>
                <w:lang w:val="pt-PT"/>
              </w:rPr>
            </w:pPr>
            <w:r>
              <w:rPr>
                <w:sz w:val="20"/>
                <w:lang w:val="pt-PT"/>
              </w:rPr>
              <w:t>5.260,00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53</w:t>
            </w:r>
          </w:p>
        </w:tc>
        <w:tc>
          <w:tcPr>
            <w:tcW w:w="4395" w:type="dxa"/>
            <w:vAlign w:val="center"/>
          </w:tcPr>
          <w:p w:rsidR="00595EDB" w:rsidRPr="00BF7A66" w:rsidRDefault="00595EDB" w:rsidP="0098421D">
            <w:pPr>
              <w:rPr>
                <w:sz w:val="20"/>
              </w:rPr>
            </w:pPr>
            <w:r w:rsidRPr="00BF7A66">
              <w:rPr>
                <w:sz w:val="20"/>
              </w:rPr>
              <w:t>Cânula de Guedel - PVC flexível, polipropileno. Jogo com 06 peças (kit contendo do nº 0 ao nº 05).</w:t>
            </w:r>
          </w:p>
          <w:p w:rsidR="00595EDB" w:rsidRPr="00BF7A66" w:rsidRDefault="00595EDB" w:rsidP="0098421D">
            <w:pPr>
              <w:rPr>
                <w:sz w:val="20"/>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25</w:t>
            </w:r>
          </w:p>
        </w:tc>
        <w:tc>
          <w:tcPr>
            <w:tcW w:w="709"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35403F" w:rsidP="0098421D">
            <w:pPr>
              <w:snapToGrid w:val="0"/>
              <w:rPr>
                <w:sz w:val="20"/>
                <w:lang w:val="pt-PT"/>
              </w:rPr>
            </w:pPr>
            <w:r>
              <w:rPr>
                <w:sz w:val="20"/>
                <w:lang w:val="pt-PT"/>
              </w:rPr>
              <w:t>ADVANTIVE</w:t>
            </w:r>
          </w:p>
        </w:tc>
        <w:tc>
          <w:tcPr>
            <w:tcW w:w="851" w:type="dxa"/>
            <w:vAlign w:val="center"/>
          </w:tcPr>
          <w:p w:rsidR="00595EDB" w:rsidRPr="00BF7A66" w:rsidRDefault="0035403F" w:rsidP="0098421D">
            <w:pPr>
              <w:snapToGrid w:val="0"/>
              <w:jc w:val="right"/>
              <w:rPr>
                <w:sz w:val="20"/>
                <w:lang w:val="pt-PT"/>
              </w:rPr>
            </w:pPr>
            <w:r>
              <w:rPr>
                <w:sz w:val="20"/>
                <w:lang w:val="pt-PT"/>
              </w:rPr>
              <w:t>10,86</w:t>
            </w:r>
          </w:p>
        </w:tc>
        <w:tc>
          <w:tcPr>
            <w:tcW w:w="1275" w:type="dxa"/>
            <w:vAlign w:val="center"/>
          </w:tcPr>
          <w:p w:rsidR="00595EDB" w:rsidRPr="00BF7A66" w:rsidRDefault="0035403F" w:rsidP="0098421D">
            <w:pPr>
              <w:snapToGrid w:val="0"/>
              <w:jc w:val="right"/>
              <w:rPr>
                <w:sz w:val="20"/>
                <w:lang w:val="pt-PT"/>
              </w:rPr>
            </w:pPr>
            <w:r>
              <w:rPr>
                <w:sz w:val="20"/>
                <w:lang w:val="pt-PT"/>
              </w:rPr>
              <w:t>271,50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lastRenderedPageBreak/>
              <w:t>68</w:t>
            </w:r>
          </w:p>
        </w:tc>
        <w:tc>
          <w:tcPr>
            <w:tcW w:w="4395" w:type="dxa"/>
            <w:vAlign w:val="center"/>
          </w:tcPr>
          <w:p w:rsidR="00595EDB" w:rsidRPr="00BF7A66" w:rsidRDefault="00595EDB" w:rsidP="0098421D">
            <w:pPr>
              <w:rPr>
                <w:sz w:val="20"/>
                <w:lang w:eastAsia="pt-BR"/>
              </w:rPr>
            </w:pPr>
            <w:r w:rsidRPr="00BF7A66">
              <w:rPr>
                <w:sz w:val="20"/>
                <w:lang w:eastAsia="pt-BR"/>
              </w:rPr>
              <w:t>Colar cervical tamanho G - Exclusivo para uso pré-hospitalar, com desenho assimétrico, dobrável e plano, com janela traqueal extragrande para acesso a região cervical anterior (pulso carotídeo e acesso cirúrgico de via aérea superior), com fecho de velcro de largura mínima de 05 cm, confeccionado em polietileno de alta densidade, radiotransparente, com enchimento de espuma em todas as faces de contato com a pele do paciente e dotada de apoio para mandíbula.</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80</w:t>
            </w:r>
          </w:p>
        </w:tc>
        <w:tc>
          <w:tcPr>
            <w:tcW w:w="709"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35403F" w:rsidP="0098421D">
            <w:pPr>
              <w:snapToGrid w:val="0"/>
              <w:rPr>
                <w:sz w:val="20"/>
                <w:lang w:val="es-ES_tradnl"/>
              </w:rPr>
            </w:pPr>
            <w:r>
              <w:rPr>
                <w:sz w:val="20"/>
                <w:lang w:val="es-ES_tradnl"/>
              </w:rPr>
              <w:t>CONFORTELL</w:t>
            </w:r>
          </w:p>
        </w:tc>
        <w:tc>
          <w:tcPr>
            <w:tcW w:w="851" w:type="dxa"/>
            <w:vAlign w:val="center"/>
          </w:tcPr>
          <w:p w:rsidR="00595EDB" w:rsidRPr="00BF7A66" w:rsidRDefault="0035403F" w:rsidP="0098421D">
            <w:pPr>
              <w:snapToGrid w:val="0"/>
              <w:jc w:val="right"/>
              <w:rPr>
                <w:sz w:val="20"/>
                <w:lang w:val="es-ES_tradnl"/>
              </w:rPr>
            </w:pPr>
            <w:r>
              <w:rPr>
                <w:sz w:val="20"/>
                <w:lang w:val="es-ES_tradnl"/>
              </w:rPr>
              <w:t>13,80</w:t>
            </w:r>
          </w:p>
        </w:tc>
        <w:tc>
          <w:tcPr>
            <w:tcW w:w="1275" w:type="dxa"/>
            <w:vAlign w:val="center"/>
          </w:tcPr>
          <w:p w:rsidR="00595EDB" w:rsidRPr="00BF7A66" w:rsidRDefault="0035403F" w:rsidP="0098421D">
            <w:pPr>
              <w:snapToGrid w:val="0"/>
              <w:jc w:val="right"/>
              <w:rPr>
                <w:sz w:val="20"/>
                <w:lang w:val="es-ES_tradnl"/>
              </w:rPr>
            </w:pPr>
            <w:r>
              <w:rPr>
                <w:sz w:val="20"/>
                <w:lang w:val="es-ES_tradnl"/>
              </w:rPr>
              <w:t>1.104,00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71</w:t>
            </w:r>
          </w:p>
        </w:tc>
        <w:tc>
          <w:tcPr>
            <w:tcW w:w="4395" w:type="dxa"/>
            <w:vAlign w:val="center"/>
          </w:tcPr>
          <w:p w:rsidR="00595EDB" w:rsidRPr="00BF7A66" w:rsidRDefault="00595EDB" w:rsidP="0098421D">
            <w:pPr>
              <w:rPr>
                <w:sz w:val="20"/>
                <w:lang w:eastAsia="pt-BR"/>
              </w:rPr>
            </w:pPr>
            <w:r w:rsidRPr="00BF7A66">
              <w:rPr>
                <w:sz w:val="20"/>
                <w:lang w:eastAsia="pt-BR"/>
              </w:rPr>
              <w:t>Colar cervical tamanho NEONATAL - Exclusivo para uso pré-hospitalar, com desenho assimétrico, dobrável e plano, com janela traqueal extragrande para acesso a região cervical anterior (pulso carotídeo e acesso cirúrgico de via aérea superior), com fecho de velcro de largura mínima de 05 cm, confeccionado em polietileno de alta densidade, radiotransparente, com enchimento de espuma em todas as faces de contato com a pele do paciente e dotada de apoio para mandíbula.</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80</w:t>
            </w:r>
          </w:p>
        </w:tc>
        <w:tc>
          <w:tcPr>
            <w:tcW w:w="709"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35403F" w:rsidP="0098421D">
            <w:pPr>
              <w:snapToGrid w:val="0"/>
              <w:rPr>
                <w:sz w:val="20"/>
                <w:lang w:val="pt-PT"/>
              </w:rPr>
            </w:pPr>
            <w:r>
              <w:rPr>
                <w:sz w:val="20"/>
                <w:lang w:val="pt-PT"/>
              </w:rPr>
              <w:t>CONFORTELL</w:t>
            </w:r>
          </w:p>
        </w:tc>
        <w:tc>
          <w:tcPr>
            <w:tcW w:w="851" w:type="dxa"/>
            <w:vAlign w:val="center"/>
          </w:tcPr>
          <w:p w:rsidR="00595EDB" w:rsidRPr="00BF7A66" w:rsidRDefault="0035403F" w:rsidP="0098421D">
            <w:pPr>
              <w:snapToGrid w:val="0"/>
              <w:jc w:val="right"/>
              <w:rPr>
                <w:sz w:val="20"/>
                <w:lang w:val="pt-PT"/>
              </w:rPr>
            </w:pPr>
            <w:r>
              <w:rPr>
                <w:sz w:val="20"/>
                <w:lang w:val="pt-PT"/>
              </w:rPr>
              <w:t>14,40</w:t>
            </w:r>
          </w:p>
        </w:tc>
        <w:tc>
          <w:tcPr>
            <w:tcW w:w="1275" w:type="dxa"/>
            <w:vAlign w:val="center"/>
          </w:tcPr>
          <w:p w:rsidR="00595EDB" w:rsidRPr="00BF7A66" w:rsidRDefault="0035403F" w:rsidP="0098421D">
            <w:pPr>
              <w:snapToGrid w:val="0"/>
              <w:jc w:val="right"/>
              <w:rPr>
                <w:sz w:val="20"/>
                <w:lang w:val="pt-PT"/>
              </w:rPr>
            </w:pPr>
            <w:r>
              <w:rPr>
                <w:sz w:val="20"/>
                <w:lang w:val="pt-PT"/>
              </w:rPr>
              <w:t>1.152,00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77</w:t>
            </w:r>
          </w:p>
        </w:tc>
        <w:tc>
          <w:tcPr>
            <w:tcW w:w="4395" w:type="dxa"/>
            <w:vAlign w:val="center"/>
          </w:tcPr>
          <w:p w:rsidR="00595EDB" w:rsidRPr="00BF7A66" w:rsidRDefault="00595EDB" w:rsidP="0098421D">
            <w:pPr>
              <w:rPr>
                <w:sz w:val="20"/>
                <w:lang w:eastAsia="pt-BR"/>
              </w:rPr>
            </w:pPr>
            <w:r w:rsidRPr="00BF7A66">
              <w:rPr>
                <w:sz w:val="20"/>
                <w:lang w:eastAsia="pt-BR"/>
              </w:rPr>
              <w:t>Coletor de Urina Infantil - Em material transparente, para fácil visualização, atóxico, resistente. Com dispositivo que permite a aderência ao corpo do paciente para facilitar/possibilitar a coleta de urina.</w:t>
            </w:r>
          </w:p>
        </w:tc>
        <w:tc>
          <w:tcPr>
            <w:tcW w:w="850" w:type="dxa"/>
            <w:vAlign w:val="center"/>
          </w:tcPr>
          <w:p w:rsidR="00595EDB" w:rsidRPr="00BF7A66" w:rsidRDefault="00595EDB" w:rsidP="0098421D">
            <w:pPr>
              <w:jc w:val="right"/>
              <w:rPr>
                <w:sz w:val="20"/>
              </w:rPr>
            </w:pPr>
            <w:r w:rsidRPr="00BF7A66">
              <w:rPr>
                <w:sz w:val="20"/>
              </w:rPr>
              <w:t>2.000</w:t>
            </w:r>
          </w:p>
        </w:tc>
        <w:tc>
          <w:tcPr>
            <w:tcW w:w="709"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35403F" w:rsidP="0098421D">
            <w:pPr>
              <w:snapToGrid w:val="0"/>
              <w:rPr>
                <w:sz w:val="20"/>
                <w:lang w:val="pt-PT"/>
              </w:rPr>
            </w:pPr>
            <w:r>
              <w:rPr>
                <w:sz w:val="20"/>
                <w:lang w:val="pt-PT"/>
              </w:rPr>
              <w:t>ADVANTIVE</w:t>
            </w:r>
          </w:p>
        </w:tc>
        <w:tc>
          <w:tcPr>
            <w:tcW w:w="851" w:type="dxa"/>
            <w:vAlign w:val="center"/>
          </w:tcPr>
          <w:p w:rsidR="00595EDB" w:rsidRPr="00BF7A66" w:rsidRDefault="0035403F" w:rsidP="0098421D">
            <w:pPr>
              <w:snapToGrid w:val="0"/>
              <w:jc w:val="right"/>
              <w:rPr>
                <w:sz w:val="20"/>
                <w:lang w:val="pt-PT"/>
              </w:rPr>
            </w:pPr>
            <w:r>
              <w:rPr>
                <w:sz w:val="20"/>
                <w:lang w:val="pt-PT"/>
              </w:rPr>
              <w:t>0,26</w:t>
            </w:r>
          </w:p>
        </w:tc>
        <w:tc>
          <w:tcPr>
            <w:tcW w:w="1275" w:type="dxa"/>
            <w:vAlign w:val="center"/>
          </w:tcPr>
          <w:p w:rsidR="00595EDB" w:rsidRPr="00BF7A66" w:rsidRDefault="0035403F" w:rsidP="0098421D">
            <w:pPr>
              <w:snapToGrid w:val="0"/>
              <w:jc w:val="right"/>
              <w:rPr>
                <w:sz w:val="20"/>
                <w:lang w:val="pt-PT"/>
              </w:rPr>
            </w:pPr>
            <w:r>
              <w:rPr>
                <w:sz w:val="20"/>
                <w:lang w:val="pt-PT"/>
              </w:rPr>
              <w:t>520,00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85</w:t>
            </w:r>
          </w:p>
        </w:tc>
        <w:tc>
          <w:tcPr>
            <w:tcW w:w="4395" w:type="dxa"/>
            <w:vAlign w:val="center"/>
          </w:tcPr>
          <w:p w:rsidR="00595EDB" w:rsidRPr="00BF7A66" w:rsidRDefault="00595EDB" w:rsidP="0098421D">
            <w:pPr>
              <w:rPr>
                <w:sz w:val="20"/>
                <w:lang w:eastAsia="pt-BR"/>
              </w:rPr>
            </w:pPr>
            <w:r w:rsidRPr="00BF7A66">
              <w:rPr>
                <w:sz w:val="20"/>
                <w:lang w:eastAsia="pt-BR"/>
              </w:rPr>
              <w:t xml:space="preserve">Curativo cirúrgico estéril (chumaço), 10 x 15, 100% algodão, esterilizado por E.T.O, pronto uso, super absorvente. </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700</w:t>
            </w:r>
          </w:p>
        </w:tc>
        <w:tc>
          <w:tcPr>
            <w:tcW w:w="709"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C54047" w:rsidP="0098421D">
            <w:pPr>
              <w:snapToGrid w:val="0"/>
              <w:rPr>
                <w:sz w:val="20"/>
                <w:lang w:val="es-ES_tradnl"/>
              </w:rPr>
            </w:pPr>
            <w:r>
              <w:rPr>
                <w:sz w:val="20"/>
                <w:lang w:val="es-ES_tradnl"/>
              </w:rPr>
              <w:t>MELHOR MED</w:t>
            </w:r>
          </w:p>
        </w:tc>
        <w:tc>
          <w:tcPr>
            <w:tcW w:w="851" w:type="dxa"/>
            <w:vAlign w:val="center"/>
          </w:tcPr>
          <w:p w:rsidR="00595EDB" w:rsidRPr="00BF7A66" w:rsidRDefault="00C54047" w:rsidP="0098421D">
            <w:pPr>
              <w:snapToGrid w:val="0"/>
              <w:jc w:val="right"/>
              <w:rPr>
                <w:sz w:val="20"/>
                <w:lang w:val="es-ES_tradnl"/>
              </w:rPr>
            </w:pPr>
            <w:r>
              <w:rPr>
                <w:sz w:val="20"/>
                <w:lang w:val="es-ES_tradnl"/>
              </w:rPr>
              <w:t>0,92</w:t>
            </w:r>
          </w:p>
        </w:tc>
        <w:tc>
          <w:tcPr>
            <w:tcW w:w="1275" w:type="dxa"/>
            <w:vAlign w:val="center"/>
          </w:tcPr>
          <w:p w:rsidR="00595EDB" w:rsidRPr="00BF7A66" w:rsidRDefault="00C54047" w:rsidP="0098421D">
            <w:pPr>
              <w:snapToGrid w:val="0"/>
              <w:jc w:val="right"/>
              <w:rPr>
                <w:sz w:val="20"/>
                <w:lang w:val="es-ES_tradnl"/>
              </w:rPr>
            </w:pPr>
            <w:r>
              <w:rPr>
                <w:sz w:val="20"/>
                <w:lang w:val="es-ES_tradnl"/>
              </w:rPr>
              <w:t>644,00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96</w:t>
            </w:r>
          </w:p>
        </w:tc>
        <w:tc>
          <w:tcPr>
            <w:tcW w:w="4395" w:type="dxa"/>
            <w:vAlign w:val="center"/>
          </w:tcPr>
          <w:p w:rsidR="00595EDB" w:rsidRPr="00BF7A66" w:rsidRDefault="00595EDB" w:rsidP="0098421D">
            <w:pPr>
              <w:rPr>
                <w:sz w:val="20"/>
                <w:lang w:eastAsia="pt-BR"/>
              </w:rPr>
            </w:pPr>
            <w:r w:rsidRPr="00BF7A66">
              <w:rPr>
                <w:sz w:val="20"/>
                <w:lang w:eastAsia="pt-BR"/>
              </w:rPr>
              <w:t xml:space="preserve">Dispositivo de punção venosa - Scalp nº 21. </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150</w:t>
            </w:r>
          </w:p>
        </w:tc>
        <w:tc>
          <w:tcPr>
            <w:tcW w:w="709"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7116F5" w:rsidP="0098421D">
            <w:pPr>
              <w:snapToGrid w:val="0"/>
              <w:rPr>
                <w:sz w:val="20"/>
                <w:lang w:val="pt-PT"/>
              </w:rPr>
            </w:pPr>
            <w:r>
              <w:rPr>
                <w:sz w:val="20"/>
                <w:lang w:val="pt-PT"/>
              </w:rPr>
              <w:t>VITAL GOLD</w:t>
            </w:r>
          </w:p>
        </w:tc>
        <w:tc>
          <w:tcPr>
            <w:tcW w:w="851" w:type="dxa"/>
            <w:vAlign w:val="center"/>
          </w:tcPr>
          <w:p w:rsidR="00595EDB" w:rsidRPr="00BF7A66" w:rsidRDefault="007116F5" w:rsidP="0098421D">
            <w:pPr>
              <w:snapToGrid w:val="0"/>
              <w:jc w:val="right"/>
              <w:rPr>
                <w:sz w:val="20"/>
                <w:lang w:val="pt-PT"/>
              </w:rPr>
            </w:pPr>
            <w:r>
              <w:rPr>
                <w:sz w:val="20"/>
                <w:lang w:val="pt-PT"/>
              </w:rPr>
              <w:t>0,19</w:t>
            </w:r>
          </w:p>
        </w:tc>
        <w:tc>
          <w:tcPr>
            <w:tcW w:w="1275" w:type="dxa"/>
            <w:vAlign w:val="center"/>
          </w:tcPr>
          <w:p w:rsidR="00595EDB" w:rsidRPr="00BF7A66" w:rsidRDefault="007116F5" w:rsidP="0098421D">
            <w:pPr>
              <w:snapToGrid w:val="0"/>
              <w:jc w:val="right"/>
              <w:rPr>
                <w:sz w:val="20"/>
                <w:lang w:val="pt-PT"/>
              </w:rPr>
            </w:pPr>
            <w:r>
              <w:rPr>
                <w:sz w:val="20"/>
                <w:lang w:val="pt-PT"/>
              </w:rPr>
              <w:t>28,50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99</w:t>
            </w:r>
          </w:p>
        </w:tc>
        <w:tc>
          <w:tcPr>
            <w:tcW w:w="4395" w:type="dxa"/>
            <w:vAlign w:val="center"/>
          </w:tcPr>
          <w:p w:rsidR="00595EDB" w:rsidRPr="00BF7A66" w:rsidRDefault="00595EDB" w:rsidP="0098421D">
            <w:pPr>
              <w:rPr>
                <w:sz w:val="20"/>
                <w:lang w:eastAsia="pt-BR"/>
              </w:rPr>
            </w:pPr>
            <w:r w:rsidRPr="00BF7A66">
              <w:rPr>
                <w:sz w:val="20"/>
                <w:lang w:eastAsia="pt-BR"/>
              </w:rPr>
              <w:t xml:space="preserve">Dispositivo de punção venosa - Scalp nº 27. </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100</w:t>
            </w:r>
          </w:p>
        </w:tc>
        <w:tc>
          <w:tcPr>
            <w:tcW w:w="709"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7116F5" w:rsidP="0098421D">
            <w:pPr>
              <w:snapToGrid w:val="0"/>
              <w:rPr>
                <w:sz w:val="20"/>
                <w:lang w:val="es-ES_tradnl"/>
              </w:rPr>
            </w:pPr>
            <w:r>
              <w:rPr>
                <w:sz w:val="20"/>
                <w:lang w:val="es-ES_tradnl"/>
              </w:rPr>
              <w:t>VITAL GOLD</w:t>
            </w:r>
          </w:p>
        </w:tc>
        <w:tc>
          <w:tcPr>
            <w:tcW w:w="851" w:type="dxa"/>
            <w:vAlign w:val="center"/>
          </w:tcPr>
          <w:p w:rsidR="00595EDB" w:rsidRPr="00BF7A66" w:rsidRDefault="007116F5" w:rsidP="0098421D">
            <w:pPr>
              <w:snapToGrid w:val="0"/>
              <w:jc w:val="right"/>
              <w:rPr>
                <w:sz w:val="20"/>
                <w:lang w:val="es-ES_tradnl"/>
              </w:rPr>
            </w:pPr>
            <w:r>
              <w:rPr>
                <w:sz w:val="20"/>
                <w:lang w:val="es-ES_tradnl"/>
              </w:rPr>
              <w:t>0,198</w:t>
            </w:r>
          </w:p>
        </w:tc>
        <w:tc>
          <w:tcPr>
            <w:tcW w:w="1275" w:type="dxa"/>
            <w:vAlign w:val="center"/>
          </w:tcPr>
          <w:p w:rsidR="00595EDB" w:rsidRPr="00BF7A66" w:rsidRDefault="007116F5" w:rsidP="0098421D">
            <w:pPr>
              <w:snapToGrid w:val="0"/>
              <w:jc w:val="right"/>
              <w:rPr>
                <w:sz w:val="20"/>
                <w:lang w:val="es-ES_tradnl"/>
              </w:rPr>
            </w:pPr>
            <w:r>
              <w:rPr>
                <w:sz w:val="20"/>
                <w:lang w:val="es-ES_tradnl"/>
              </w:rPr>
              <w:t>19,80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105</w:t>
            </w:r>
          </w:p>
        </w:tc>
        <w:tc>
          <w:tcPr>
            <w:tcW w:w="4395" w:type="dxa"/>
            <w:vAlign w:val="center"/>
          </w:tcPr>
          <w:p w:rsidR="00595EDB" w:rsidRPr="00BF7A66" w:rsidRDefault="00595EDB" w:rsidP="0098421D">
            <w:pPr>
              <w:rPr>
                <w:sz w:val="20"/>
                <w:lang w:eastAsia="pt-BR"/>
              </w:rPr>
            </w:pPr>
            <w:r w:rsidRPr="00BF7A66">
              <w:rPr>
                <w:sz w:val="20"/>
                <w:lang w:eastAsia="pt-BR"/>
              </w:rPr>
              <w:t>Eletrodo descartável para monitorização cardíaca em adulto, formato quadrado ou redondo, constituído por um dorso de espuma flexível de polietileno, polivinilálcool, impermeável a líquidos, coberto com adesivo acrílico, polietileno coberto com silicone, polímero sintético hidrofílico. Sistema de pino inox e contrapino metálico recoberto de cloreto de prata. Gel sólido. Indicado para monitorização de até 04 dias (96 horas). Procedimentos cirúrgicos, serviços de emergência, UTI, testes ergométricos, ECG. Embalagem contendo externamente dados de identificação, procedência, data da fabricação, validade, número de lote e registro no Ministério da Saúde.</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10.000</w:t>
            </w:r>
          </w:p>
        </w:tc>
        <w:tc>
          <w:tcPr>
            <w:tcW w:w="709"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7116F5" w:rsidP="0098421D">
            <w:pPr>
              <w:snapToGrid w:val="0"/>
              <w:rPr>
                <w:sz w:val="20"/>
                <w:lang w:val="pt-PT"/>
              </w:rPr>
            </w:pPr>
            <w:r>
              <w:rPr>
                <w:sz w:val="20"/>
                <w:lang w:val="pt-PT"/>
              </w:rPr>
              <w:t>VITALCOR</w:t>
            </w:r>
          </w:p>
        </w:tc>
        <w:tc>
          <w:tcPr>
            <w:tcW w:w="851" w:type="dxa"/>
            <w:vAlign w:val="center"/>
          </w:tcPr>
          <w:p w:rsidR="00595EDB" w:rsidRPr="00BF7A66" w:rsidRDefault="007116F5" w:rsidP="0098421D">
            <w:pPr>
              <w:snapToGrid w:val="0"/>
              <w:jc w:val="right"/>
              <w:rPr>
                <w:sz w:val="20"/>
                <w:lang w:val="pt-PT"/>
              </w:rPr>
            </w:pPr>
            <w:r>
              <w:rPr>
                <w:sz w:val="20"/>
                <w:lang w:val="pt-PT"/>
              </w:rPr>
              <w:t>0,255</w:t>
            </w:r>
          </w:p>
        </w:tc>
        <w:tc>
          <w:tcPr>
            <w:tcW w:w="1275" w:type="dxa"/>
            <w:vAlign w:val="center"/>
          </w:tcPr>
          <w:p w:rsidR="00595EDB" w:rsidRPr="00BF7A66" w:rsidRDefault="007116F5" w:rsidP="0098421D">
            <w:pPr>
              <w:snapToGrid w:val="0"/>
              <w:jc w:val="right"/>
              <w:rPr>
                <w:sz w:val="20"/>
                <w:lang w:val="pt-PT"/>
              </w:rPr>
            </w:pPr>
            <w:r>
              <w:rPr>
                <w:sz w:val="20"/>
                <w:lang w:val="pt-PT"/>
              </w:rPr>
              <w:t>2.550,00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lastRenderedPageBreak/>
              <w:t>122</w:t>
            </w:r>
          </w:p>
        </w:tc>
        <w:tc>
          <w:tcPr>
            <w:tcW w:w="4395" w:type="dxa"/>
            <w:vAlign w:val="center"/>
          </w:tcPr>
          <w:p w:rsidR="00595EDB" w:rsidRPr="00BF7A66" w:rsidRDefault="00595EDB" w:rsidP="0098421D">
            <w:pPr>
              <w:rPr>
                <w:sz w:val="20"/>
                <w:lang w:eastAsia="pt-BR"/>
              </w:rPr>
            </w:pPr>
            <w:r w:rsidRPr="00BF7A66">
              <w:rPr>
                <w:sz w:val="20"/>
                <w:lang w:eastAsia="pt-BR"/>
              </w:rPr>
              <w:t xml:space="preserve">Estetoscópio, em aço inox com auscultador duplo, projetado para obter uma captação precisa dos mínimos ruídos pulmonares e arteriais. Provido de tubo de "Y", condutores flexíveis de borracha ou vinil, anel não frio. Deverá ser leve e resistente e vir acompanhado de dois pares de olivas, sobressalentes, de plástico c/ formato anatômico, c/ ajuste confortável e perfeita vedação contra ruídos ambientais. O estetoscópio deverá ser provido de auscultador tipo diafragma modelo adulto. </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30</w:t>
            </w:r>
          </w:p>
        </w:tc>
        <w:tc>
          <w:tcPr>
            <w:tcW w:w="709"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F51974" w:rsidP="0098421D">
            <w:pPr>
              <w:snapToGrid w:val="0"/>
              <w:rPr>
                <w:sz w:val="20"/>
                <w:lang w:val="pt-PT"/>
              </w:rPr>
            </w:pPr>
            <w:r>
              <w:rPr>
                <w:sz w:val="20"/>
                <w:lang w:val="pt-PT"/>
              </w:rPr>
              <w:t>ADVANTIVE</w:t>
            </w:r>
          </w:p>
        </w:tc>
        <w:tc>
          <w:tcPr>
            <w:tcW w:w="851" w:type="dxa"/>
            <w:vAlign w:val="center"/>
          </w:tcPr>
          <w:p w:rsidR="00595EDB" w:rsidRPr="00BF7A66" w:rsidRDefault="00F51974" w:rsidP="0098421D">
            <w:pPr>
              <w:snapToGrid w:val="0"/>
              <w:jc w:val="right"/>
              <w:rPr>
                <w:sz w:val="20"/>
                <w:lang w:val="pt-PT"/>
              </w:rPr>
            </w:pPr>
            <w:r>
              <w:rPr>
                <w:sz w:val="20"/>
                <w:lang w:val="pt-PT"/>
              </w:rPr>
              <w:t>20,86</w:t>
            </w:r>
          </w:p>
        </w:tc>
        <w:tc>
          <w:tcPr>
            <w:tcW w:w="1275" w:type="dxa"/>
            <w:vAlign w:val="center"/>
          </w:tcPr>
          <w:p w:rsidR="00595EDB" w:rsidRPr="00BF7A66" w:rsidRDefault="00F51974" w:rsidP="0098421D">
            <w:pPr>
              <w:snapToGrid w:val="0"/>
              <w:jc w:val="right"/>
              <w:rPr>
                <w:sz w:val="20"/>
                <w:lang w:val="pt-PT"/>
              </w:rPr>
            </w:pPr>
            <w:r>
              <w:rPr>
                <w:sz w:val="20"/>
                <w:lang w:val="pt-PT"/>
              </w:rPr>
              <w:t>625,80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123</w:t>
            </w:r>
          </w:p>
        </w:tc>
        <w:tc>
          <w:tcPr>
            <w:tcW w:w="4395" w:type="dxa"/>
            <w:vAlign w:val="center"/>
          </w:tcPr>
          <w:p w:rsidR="00595EDB" w:rsidRPr="00BF7A66" w:rsidRDefault="00595EDB" w:rsidP="0098421D">
            <w:pPr>
              <w:rPr>
                <w:sz w:val="20"/>
                <w:lang w:eastAsia="pt-BR"/>
              </w:rPr>
            </w:pPr>
            <w:r w:rsidRPr="00BF7A66">
              <w:rPr>
                <w:sz w:val="20"/>
                <w:lang w:eastAsia="pt-BR"/>
              </w:rPr>
              <w:t xml:space="preserve">Estetoscópio, em aço inox com auscultador duplo, projetado para obter uma captação precisa dos mínimos ruídos pulmonares e arteriais. Provido de tubo de "Y", condutores flexíveis de borracha ou vinil, anel não frio. Deverá ser leve e resistente e vir acompanhado de dois pares de olivas, sobressalentes, de plástico c/ formato anatômico, c/ ajuste confortável e perfeita vedação contra ruídos ambientais. O estetoscópio deverá ser provido de auscultador tipo diafragma modelo infantil. </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30</w:t>
            </w:r>
          </w:p>
        </w:tc>
        <w:tc>
          <w:tcPr>
            <w:tcW w:w="709"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F51974" w:rsidP="0098421D">
            <w:pPr>
              <w:snapToGrid w:val="0"/>
              <w:rPr>
                <w:sz w:val="20"/>
                <w:lang w:val="pt-PT"/>
              </w:rPr>
            </w:pPr>
            <w:r>
              <w:rPr>
                <w:sz w:val="20"/>
                <w:lang w:val="pt-PT"/>
              </w:rPr>
              <w:t>ADVANTIVE</w:t>
            </w:r>
          </w:p>
        </w:tc>
        <w:tc>
          <w:tcPr>
            <w:tcW w:w="851" w:type="dxa"/>
            <w:vAlign w:val="center"/>
          </w:tcPr>
          <w:p w:rsidR="00595EDB" w:rsidRPr="00BF7A66" w:rsidRDefault="00F51974" w:rsidP="0098421D">
            <w:pPr>
              <w:snapToGrid w:val="0"/>
              <w:jc w:val="right"/>
              <w:rPr>
                <w:sz w:val="20"/>
                <w:lang w:val="pt-PT"/>
              </w:rPr>
            </w:pPr>
            <w:r>
              <w:rPr>
                <w:sz w:val="20"/>
                <w:lang w:val="pt-PT"/>
              </w:rPr>
              <w:t>20,86</w:t>
            </w:r>
          </w:p>
        </w:tc>
        <w:tc>
          <w:tcPr>
            <w:tcW w:w="1275" w:type="dxa"/>
            <w:vAlign w:val="center"/>
          </w:tcPr>
          <w:p w:rsidR="00595EDB" w:rsidRPr="00BF7A66" w:rsidRDefault="00F51974" w:rsidP="0098421D">
            <w:pPr>
              <w:snapToGrid w:val="0"/>
              <w:jc w:val="right"/>
              <w:rPr>
                <w:sz w:val="20"/>
                <w:lang w:val="pt-PT"/>
              </w:rPr>
            </w:pPr>
            <w:r>
              <w:rPr>
                <w:sz w:val="20"/>
                <w:lang w:val="pt-PT"/>
              </w:rPr>
              <w:t>625,80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140</w:t>
            </w:r>
          </w:p>
        </w:tc>
        <w:tc>
          <w:tcPr>
            <w:tcW w:w="4395" w:type="dxa"/>
            <w:vAlign w:val="center"/>
          </w:tcPr>
          <w:p w:rsidR="00595EDB" w:rsidRPr="00BF7A66" w:rsidRDefault="00595EDB" w:rsidP="0098421D">
            <w:pPr>
              <w:rPr>
                <w:sz w:val="20"/>
                <w:lang w:eastAsia="pt-BR"/>
              </w:rPr>
            </w:pPr>
            <w:r w:rsidRPr="00BF7A66">
              <w:rPr>
                <w:sz w:val="20"/>
                <w:lang w:eastAsia="pt-BR"/>
              </w:rPr>
              <w:t>Fita métrica para enfermagem - 1,5 m</w:t>
            </w:r>
          </w:p>
        </w:tc>
        <w:tc>
          <w:tcPr>
            <w:tcW w:w="850" w:type="dxa"/>
            <w:vAlign w:val="center"/>
          </w:tcPr>
          <w:p w:rsidR="00595EDB" w:rsidRPr="00BF7A66" w:rsidRDefault="00595EDB" w:rsidP="0098421D">
            <w:pPr>
              <w:jc w:val="right"/>
              <w:rPr>
                <w:sz w:val="20"/>
              </w:rPr>
            </w:pPr>
            <w:r w:rsidRPr="00BF7A66">
              <w:rPr>
                <w:sz w:val="20"/>
              </w:rPr>
              <w:t>35</w:t>
            </w:r>
          </w:p>
        </w:tc>
        <w:tc>
          <w:tcPr>
            <w:tcW w:w="709"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8434BE" w:rsidP="0098421D">
            <w:pPr>
              <w:snapToGrid w:val="0"/>
              <w:rPr>
                <w:sz w:val="20"/>
                <w:lang w:val="es-ES_tradnl"/>
              </w:rPr>
            </w:pPr>
            <w:r>
              <w:rPr>
                <w:sz w:val="20"/>
                <w:lang w:val="es-ES_tradnl"/>
              </w:rPr>
              <w:t>CORRENTE</w:t>
            </w:r>
          </w:p>
        </w:tc>
        <w:tc>
          <w:tcPr>
            <w:tcW w:w="851" w:type="dxa"/>
            <w:vAlign w:val="center"/>
          </w:tcPr>
          <w:p w:rsidR="00595EDB" w:rsidRPr="00BF7A66" w:rsidRDefault="008434BE" w:rsidP="0098421D">
            <w:pPr>
              <w:snapToGrid w:val="0"/>
              <w:jc w:val="right"/>
              <w:rPr>
                <w:sz w:val="20"/>
                <w:lang w:val="es-ES_tradnl"/>
              </w:rPr>
            </w:pPr>
            <w:r>
              <w:rPr>
                <w:sz w:val="20"/>
                <w:lang w:val="es-ES_tradnl"/>
              </w:rPr>
              <w:t>3,79</w:t>
            </w:r>
          </w:p>
        </w:tc>
        <w:tc>
          <w:tcPr>
            <w:tcW w:w="1275" w:type="dxa"/>
            <w:vAlign w:val="center"/>
          </w:tcPr>
          <w:p w:rsidR="00595EDB" w:rsidRPr="00BF7A66" w:rsidRDefault="008434BE" w:rsidP="0098421D">
            <w:pPr>
              <w:snapToGrid w:val="0"/>
              <w:jc w:val="right"/>
              <w:rPr>
                <w:sz w:val="20"/>
                <w:lang w:val="es-ES_tradnl"/>
              </w:rPr>
            </w:pPr>
            <w:r>
              <w:rPr>
                <w:sz w:val="20"/>
                <w:lang w:val="es-ES_tradnl"/>
              </w:rPr>
              <w:t>132,65</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146</w:t>
            </w:r>
          </w:p>
        </w:tc>
        <w:tc>
          <w:tcPr>
            <w:tcW w:w="4395" w:type="dxa"/>
            <w:vAlign w:val="center"/>
          </w:tcPr>
          <w:p w:rsidR="00595EDB" w:rsidRPr="00BF7A66" w:rsidRDefault="00595EDB" w:rsidP="0098421D">
            <w:pPr>
              <w:rPr>
                <w:sz w:val="20"/>
                <w:lang w:eastAsia="pt-BR"/>
              </w:rPr>
            </w:pPr>
            <w:r w:rsidRPr="00BF7A66">
              <w:rPr>
                <w:sz w:val="20"/>
                <w:lang w:eastAsia="pt-BR"/>
              </w:rPr>
              <w:t>Gel neutro para uso em aparelho de eletrocardiograma / ultrasom - 100 ml</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75</w:t>
            </w:r>
          </w:p>
        </w:tc>
        <w:tc>
          <w:tcPr>
            <w:tcW w:w="709" w:type="dxa"/>
            <w:vAlign w:val="center"/>
          </w:tcPr>
          <w:p w:rsidR="00595EDB" w:rsidRPr="00BF7A66" w:rsidRDefault="00595EDB" w:rsidP="0098421D">
            <w:pPr>
              <w:jc w:val="center"/>
              <w:rPr>
                <w:sz w:val="20"/>
              </w:rPr>
            </w:pPr>
            <w:r w:rsidRPr="00BF7A66">
              <w:rPr>
                <w:sz w:val="20"/>
              </w:rPr>
              <w:t>fco</w:t>
            </w:r>
          </w:p>
        </w:tc>
        <w:tc>
          <w:tcPr>
            <w:tcW w:w="1559" w:type="dxa"/>
            <w:vAlign w:val="center"/>
          </w:tcPr>
          <w:p w:rsidR="00595EDB" w:rsidRPr="00BF7A66" w:rsidRDefault="008434BE" w:rsidP="0098421D">
            <w:pPr>
              <w:snapToGrid w:val="0"/>
              <w:rPr>
                <w:sz w:val="20"/>
                <w:lang w:val="pt-PT"/>
              </w:rPr>
            </w:pPr>
            <w:r>
              <w:rPr>
                <w:sz w:val="20"/>
                <w:lang w:val="pt-PT"/>
              </w:rPr>
              <w:t>MULTIGEL</w:t>
            </w:r>
          </w:p>
        </w:tc>
        <w:tc>
          <w:tcPr>
            <w:tcW w:w="851" w:type="dxa"/>
            <w:vAlign w:val="center"/>
          </w:tcPr>
          <w:p w:rsidR="00595EDB" w:rsidRPr="00BF7A66" w:rsidRDefault="008434BE" w:rsidP="0098421D">
            <w:pPr>
              <w:snapToGrid w:val="0"/>
              <w:jc w:val="right"/>
              <w:rPr>
                <w:sz w:val="20"/>
                <w:lang w:val="pt-PT"/>
              </w:rPr>
            </w:pPr>
            <w:r>
              <w:rPr>
                <w:sz w:val="20"/>
                <w:lang w:val="pt-PT"/>
              </w:rPr>
              <w:t>1,21</w:t>
            </w:r>
          </w:p>
        </w:tc>
        <w:tc>
          <w:tcPr>
            <w:tcW w:w="1275" w:type="dxa"/>
            <w:vAlign w:val="center"/>
          </w:tcPr>
          <w:p w:rsidR="00595EDB" w:rsidRPr="00BF7A66" w:rsidRDefault="008434BE" w:rsidP="0098421D">
            <w:pPr>
              <w:snapToGrid w:val="0"/>
              <w:jc w:val="right"/>
              <w:rPr>
                <w:sz w:val="20"/>
                <w:lang w:val="pt-PT"/>
              </w:rPr>
            </w:pPr>
            <w:r>
              <w:rPr>
                <w:sz w:val="20"/>
                <w:lang w:val="pt-PT"/>
              </w:rPr>
              <w:t>90,75</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150</w:t>
            </w:r>
          </w:p>
        </w:tc>
        <w:tc>
          <w:tcPr>
            <w:tcW w:w="4395" w:type="dxa"/>
            <w:vAlign w:val="center"/>
          </w:tcPr>
          <w:p w:rsidR="00595EDB" w:rsidRPr="00BF7A66" w:rsidRDefault="00595EDB" w:rsidP="0098421D">
            <w:pPr>
              <w:rPr>
                <w:sz w:val="20"/>
                <w:lang w:eastAsia="pt-BR"/>
              </w:rPr>
            </w:pPr>
            <w:r w:rsidRPr="00BF7A66">
              <w:rPr>
                <w:sz w:val="20"/>
                <w:lang w:eastAsia="pt-BR"/>
              </w:rPr>
              <w:t xml:space="preserve">Kit para aparelho de nebulização completo - </w:t>
            </w:r>
            <w:r w:rsidRPr="00BF7A66">
              <w:rPr>
                <w:b/>
                <w:sz w:val="20"/>
                <w:lang w:eastAsia="pt-BR"/>
              </w:rPr>
              <w:t>adulto</w:t>
            </w:r>
            <w:r w:rsidRPr="00BF7A66">
              <w:rPr>
                <w:sz w:val="20"/>
                <w:lang w:eastAsia="pt-BR"/>
              </w:rPr>
              <w:t xml:space="preserve"> - contendo máscara, copinho e extensão (mangueira).</w:t>
            </w:r>
            <w:r w:rsidRPr="00BF7A66">
              <w:rPr>
                <w:b/>
                <w:bCs w:val="0"/>
                <w:sz w:val="20"/>
                <w:lang w:eastAsia="pt-BR"/>
              </w:rPr>
              <w:t xml:space="preserve"> </w:t>
            </w:r>
          </w:p>
          <w:p w:rsidR="00595EDB" w:rsidRPr="00BF7A66" w:rsidRDefault="00595EDB" w:rsidP="0098421D">
            <w:pPr>
              <w:rPr>
                <w:bCs w:val="0"/>
                <w:sz w:val="20"/>
              </w:rPr>
            </w:pPr>
            <w:r w:rsidRPr="00BF7A66">
              <w:rPr>
                <w:bCs w:val="0"/>
                <w:i/>
                <w:sz w:val="20"/>
              </w:rPr>
              <w:t xml:space="preserve">Observação: </w:t>
            </w:r>
            <w:r w:rsidRPr="00BF7A66">
              <w:rPr>
                <w:bCs w:val="0"/>
                <w:sz w:val="20"/>
              </w:rPr>
              <w:t>O kit deverá, necessariamente, ser compatível com o aparelho de nebulização descrito no item 24.</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75</w:t>
            </w:r>
          </w:p>
        </w:tc>
        <w:tc>
          <w:tcPr>
            <w:tcW w:w="709" w:type="dxa"/>
            <w:vAlign w:val="center"/>
          </w:tcPr>
          <w:p w:rsidR="00595EDB" w:rsidRPr="00BF7A66" w:rsidRDefault="00595EDB" w:rsidP="0098421D">
            <w:pPr>
              <w:jc w:val="center"/>
              <w:rPr>
                <w:sz w:val="20"/>
              </w:rPr>
            </w:pPr>
            <w:r w:rsidRPr="00BF7A66">
              <w:rPr>
                <w:sz w:val="20"/>
              </w:rPr>
              <w:t>kit</w:t>
            </w:r>
          </w:p>
        </w:tc>
        <w:tc>
          <w:tcPr>
            <w:tcW w:w="1559" w:type="dxa"/>
            <w:vAlign w:val="center"/>
          </w:tcPr>
          <w:p w:rsidR="00595EDB" w:rsidRPr="00BF7A66" w:rsidRDefault="008434BE" w:rsidP="0098421D">
            <w:pPr>
              <w:snapToGrid w:val="0"/>
              <w:rPr>
                <w:sz w:val="20"/>
                <w:lang w:val="pt-PT"/>
              </w:rPr>
            </w:pPr>
            <w:r>
              <w:rPr>
                <w:sz w:val="20"/>
                <w:lang w:val="pt-PT"/>
              </w:rPr>
              <w:t>DARU</w:t>
            </w:r>
          </w:p>
        </w:tc>
        <w:tc>
          <w:tcPr>
            <w:tcW w:w="851" w:type="dxa"/>
            <w:vAlign w:val="center"/>
          </w:tcPr>
          <w:p w:rsidR="00595EDB" w:rsidRPr="00BF7A66" w:rsidRDefault="008434BE" w:rsidP="0098421D">
            <w:pPr>
              <w:snapToGrid w:val="0"/>
              <w:jc w:val="right"/>
              <w:rPr>
                <w:sz w:val="20"/>
                <w:lang w:val="pt-PT"/>
              </w:rPr>
            </w:pPr>
            <w:r>
              <w:rPr>
                <w:sz w:val="20"/>
                <w:lang w:val="pt-PT"/>
              </w:rPr>
              <w:t>4,68</w:t>
            </w:r>
          </w:p>
        </w:tc>
        <w:tc>
          <w:tcPr>
            <w:tcW w:w="1275" w:type="dxa"/>
            <w:vAlign w:val="center"/>
          </w:tcPr>
          <w:p w:rsidR="00595EDB" w:rsidRPr="00BF7A66" w:rsidRDefault="008434BE" w:rsidP="0098421D">
            <w:pPr>
              <w:snapToGrid w:val="0"/>
              <w:jc w:val="right"/>
              <w:rPr>
                <w:sz w:val="20"/>
                <w:lang w:val="pt-PT"/>
              </w:rPr>
            </w:pPr>
            <w:r>
              <w:rPr>
                <w:sz w:val="20"/>
                <w:lang w:val="pt-PT"/>
              </w:rPr>
              <w:t>351,00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151</w:t>
            </w:r>
          </w:p>
        </w:tc>
        <w:tc>
          <w:tcPr>
            <w:tcW w:w="4395" w:type="dxa"/>
            <w:vAlign w:val="center"/>
          </w:tcPr>
          <w:p w:rsidR="00595EDB" w:rsidRPr="00BF7A66" w:rsidRDefault="00595EDB" w:rsidP="0098421D">
            <w:pPr>
              <w:rPr>
                <w:sz w:val="20"/>
                <w:lang w:eastAsia="pt-BR"/>
              </w:rPr>
            </w:pPr>
            <w:r w:rsidRPr="00BF7A66">
              <w:rPr>
                <w:sz w:val="20"/>
                <w:lang w:eastAsia="pt-BR"/>
              </w:rPr>
              <w:t xml:space="preserve">Kit para aparelho de nebulização completo - </w:t>
            </w:r>
            <w:r w:rsidRPr="00BF7A66">
              <w:rPr>
                <w:b/>
                <w:sz w:val="20"/>
                <w:lang w:eastAsia="pt-BR"/>
              </w:rPr>
              <w:t>infantil</w:t>
            </w:r>
            <w:r w:rsidRPr="00BF7A66">
              <w:rPr>
                <w:sz w:val="20"/>
                <w:lang w:eastAsia="pt-BR"/>
              </w:rPr>
              <w:t xml:space="preserve"> - contendo máscara, copinho e extensão (mangueira).</w:t>
            </w:r>
          </w:p>
          <w:p w:rsidR="00595EDB" w:rsidRPr="00BF7A66" w:rsidRDefault="00595EDB" w:rsidP="0098421D">
            <w:pPr>
              <w:rPr>
                <w:bCs w:val="0"/>
                <w:sz w:val="20"/>
              </w:rPr>
            </w:pPr>
            <w:r w:rsidRPr="00BF7A66">
              <w:rPr>
                <w:bCs w:val="0"/>
                <w:i/>
                <w:sz w:val="20"/>
              </w:rPr>
              <w:t xml:space="preserve">Observação: </w:t>
            </w:r>
            <w:r w:rsidRPr="00BF7A66">
              <w:rPr>
                <w:bCs w:val="0"/>
                <w:sz w:val="20"/>
              </w:rPr>
              <w:t>O kit deverá, necessariamente, ser compatível com o aparelho de nebulização descrito no item 24.</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75</w:t>
            </w:r>
          </w:p>
        </w:tc>
        <w:tc>
          <w:tcPr>
            <w:tcW w:w="709" w:type="dxa"/>
            <w:vAlign w:val="center"/>
          </w:tcPr>
          <w:p w:rsidR="00595EDB" w:rsidRPr="00BF7A66" w:rsidRDefault="00595EDB" w:rsidP="0098421D">
            <w:pPr>
              <w:jc w:val="center"/>
              <w:rPr>
                <w:sz w:val="20"/>
              </w:rPr>
            </w:pPr>
            <w:r w:rsidRPr="00BF7A66">
              <w:rPr>
                <w:sz w:val="20"/>
              </w:rPr>
              <w:t>kit</w:t>
            </w:r>
          </w:p>
        </w:tc>
        <w:tc>
          <w:tcPr>
            <w:tcW w:w="1559" w:type="dxa"/>
            <w:vAlign w:val="center"/>
          </w:tcPr>
          <w:p w:rsidR="00595EDB" w:rsidRPr="00BF7A66" w:rsidRDefault="008434BE" w:rsidP="0098421D">
            <w:pPr>
              <w:snapToGrid w:val="0"/>
              <w:rPr>
                <w:sz w:val="20"/>
                <w:lang w:val="pt-PT"/>
              </w:rPr>
            </w:pPr>
            <w:r>
              <w:rPr>
                <w:sz w:val="20"/>
                <w:lang w:val="pt-PT"/>
              </w:rPr>
              <w:t>DARU</w:t>
            </w:r>
          </w:p>
        </w:tc>
        <w:tc>
          <w:tcPr>
            <w:tcW w:w="851" w:type="dxa"/>
            <w:vAlign w:val="center"/>
          </w:tcPr>
          <w:p w:rsidR="00595EDB" w:rsidRPr="00BF7A66" w:rsidRDefault="008434BE" w:rsidP="0098421D">
            <w:pPr>
              <w:snapToGrid w:val="0"/>
              <w:jc w:val="right"/>
              <w:rPr>
                <w:sz w:val="20"/>
                <w:lang w:val="pt-PT"/>
              </w:rPr>
            </w:pPr>
            <w:r>
              <w:rPr>
                <w:sz w:val="20"/>
                <w:lang w:val="pt-PT"/>
              </w:rPr>
              <w:t>4,68</w:t>
            </w:r>
          </w:p>
        </w:tc>
        <w:tc>
          <w:tcPr>
            <w:tcW w:w="1275" w:type="dxa"/>
            <w:vAlign w:val="center"/>
          </w:tcPr>
          <w:p w:rsidR="00595EDB" w:rsidRPr="00BF7A66" w:rsidRDefault="008434BE" w:rsidP="0098421D">
            <w:pPr>
              <w:snapToGrid w:val="0"/>
              <w:jc w:val="right"/>
              <w:rPr>
                <w:sz w:val="20"/>
                <w:lang w:val="pt-PT"/>
              </w:rPr>
            </w:pPr>
            <w:r>
              <w:rPr>
                <w:sz w:val="20"/>
                <w:lang w:val="pt-PT"/>
              </w:rPr>
              <w:t>351,00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153</w:t>
            </w:r>
          </w:p>
        </w:tc>
        <w:tc>
          <w:tcPr>
            <w:tcW w:w="4395" w:type="dxa"/>
            <w:vAlign w:val="center"/>
          </w:tcPr>
          <w:p w:rsidR="00595EDB" w:rsidRPr="00BF7A66" w:rsidRDefault="00595EDB" w:rsidP="0098421D">
            <w:pPr>
              <w:rPr>
                <w:b/>
                <w:bCs w:val="0"/>
                <w:sz w:val="20"/>
                <w:lang w:eastAsia="pt-BR"/>
              </w:rPr>
            </w:pPr>
            <w:r w:rsidRPr="00BF7A66">
              <w:rPr>
                <w:sz w:val="20"/>
                <w:lang w:eastAsia="pt-BR"/>
              </w:rPr>
              <w:t>Lâmina p/ bisturi nº 11 - caixa com 100 unidades embaladas individualmente.</w:t>
            </w:r>
            <w:r w:rsidRPr="00BF7A66">
              <w:rPr>
                <w:b/>
                <w:bCs w:val="0"/>
                <w:sz w:val="20"/>
                <w:lang w:eastAsia="pt-BR"/>
              </w:rPr>
              <w:t xml:space="preserve"> </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15</w:t>
            </w:r>
          </w:p>
        </w:tc>
        <w:tc>
          <w:tcPr>
            <w:tcW w:w="709" w:type="dxa"/>
            <w:vAlign w:val="center"/>
          </w:tcPr>
          <w:p w:rsidR="00595EDB" w:rsidRPr="00BF7A66" w:rsidRDefault="00595EDB" w:rsidP="0098421D">
            <w:pPr>
              <w:jc w:val="center"/>
              <w:rPr>
                <w:sz w:val="20"/>
              </w:rPr>
            </w:pPr>
            <w:r w:rsidRPr="00BF7A66">
              <w:rPr>
                <w:sz w:val="20"/>
              </w:rPr>
              <w:t>cx</w:t>
            </w:r>
          </w:p>
        </w:tc>
        <w:tc>
          <w:tcPr>
            <w:tcW w:w="1559" w:type="dxa"/>
            <w:vAlign w:val="center"/>
          </w:tcPr>
          <w:p w:rsidR="00595EDB" w:rsidRPr="00BF7A66" w:rsidRDefault="000513F0" w:rsidP="0098421D">
            <w:pPr>
              <w:snapToGrid w:val="0"/>
              <w:rPr>
                <w:sz w:val="20"/>
                <w:lang w:val="pt-PT"/>
              </w:rPr>
            </w:pPr>
            <w:r>
              <w:rPr>
                <w:sz w:val="20"/>
                <w:lang w:val="pt-PT"/>
              </w:rPr>
              <w:t>ADVANTIVE</w:t>
            </w:r>
          </w:p>
        </w:tc>
        <w:tc>
          <w:tcPr>
            <w:tcW w:w="851" w:type="dxa"/>
            <w:vAlign w:val="center"/>
          </w:tcPr>
          <w:p w:rsidR="00595EDB" w:rsidRPr="00BF7A66" w:rsidRDefault="000513F0" w:rsidP="0098421D">
            <w:pPr>
              <w:snapToGrid w:val="0"/>
              <w:jc w:val="right"/>
              <w:rPr>
                <w:sz w:val="20"/>
                <w:lang w:val="pt-PT"/>
              </w:rPr>
            </w:pPr>
            <w:r>
              <w:rPr>
                <w:sz w:val="20"/>
                <w:lang w:val="pt-PT"/>
              </w:rPr>
              <w:t>19,60</w:t>
            </w:r>
          </w:p>
        </w:tc>
        <w:tc>
          <w:tcPr>
            <w:tcW w:w="1275" w:type="dxa"/>
            <w:vAlign w:val="center"/>
          </w:tcPr>
          <w:p w:rsidR="00595EDB" w:rsidRPr="00BF7A66" w:rsidRDefault="000513F0" w:rsidP="0098421D">
            <w:pPr>
              <w:snapToGrid w:val="0"/>
              <w:jc w:val="right"/>
              <w:rPr>
                <w:sz w:val="20"/>
                <w:lang w:val="pt-PT"/>
              </w:rPr>
            </w:pPr>
            <w:r>
              <w:rPr>
                <w:sz w:val="20"/>
                <w:lang w:val="pt-PT"/>
              </w:rPr>
              <w:t>294,00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154</w:t>
            </w:r>
          </w:p>
        </w:tc>
        <w:tc>
          <w:tcPr>
            <w:tcW w:w="4395" w:type="dxa"/>
            <w:vAlign w:val="center"/>
          </w:tcPr>
          <w:p w:rsidR="00595EDB" w:rsidRPr="00BF7A66" w:rsidRDefault="00595EDB" w:rsidP="0098421D">
            <w:pPr>
              <w:rPr>
                <w:b/>
                <w:bCs w:val="0"/>
                <w:sz w:val="20"/>
                <w:lang w:eastAsia="pt-BR"/>
              </w:rPr>
            </w:pPr>
            <w:r w:rsidRPr="00BF7A66">
              <w:rPr>
                <w:sz w:val="20"/>
                <w:lang w:eastAsia="pt-BR"/>
              </w:rPr>
              <w:t>Lâmina para bisturi nº 15 - caixa com 100 unidades embaladas individualmente.</w:t>
            </w:r>
            <w:r w:rsidRPr="00BF7A66">
              <w:rPr>
                <w:b/>
                <w:bCs w:val="0"/>
                <w:sz w:val="20"/>
                <w:lang w:eastAsia="pt-BR"/>
              </w:rPr>
              <w:t xml:space="preserve"> </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15</w:t>
            </w:r>
          </w:p>
        </w:tc>
        <w:tc>
          <w:tcPr>
            <w:tcW w:w="709" w:type="dxa"/>
            <w:vAlign w:val="center"/>
          </w:tcPr>
          <w:p w:rsidR="00595EDB" w:rsidRPr="00BF7A66" w:rsidRDefault="00595EDB" w:rsidP="0098421D">
            <w:pPr>
              <w:jc w:val="center"/>
              <w:rPr>
                <w:sz w:val="20"/>
              </w:rPr>
            </w:pPr>
            <w:r w:rsidRPr="00BF7A66">
              <w:rPr>
                <w:sz w:val="20"/>
              </w:rPr>
              <w:t>cx</w:t>
            </w:r>
          </w:p>
        </w:tc>
        <w:tc>
          <w:tcPr>
            <w:tcW w:w="1559" w:type="dxa"/>
            <w:vAlign w:val="center"/>
          </w:tcPr>
          <w:p w:rsidR="00595EDB" w:rsidRPr="00BF7A66" w:rsidRDefault="000513F0" w:rsidP="0098421D">
            <w:pPr>
              <w:snapToGrid w:val="0"/>
              <w:rPr>
                <w:sz w:val="20"/>
                <w:lang w:val="pt-PT"/>
              </w:rPr>
            </w:pPr>
            <w:r>
              <w:rPr>
                <w:sz w:val="20"/>
                <w:lang w:val="pt-PT"/>
              </w:rPr>
              <w:t>ADVANTIVE</w:t>
            </w:r>
          </w:p>
        </w:tc>
        <w:tc>
          <w:tcPr>
            <w:tcW w:w="851" w:type="dxa"/>
            <w:vAlign w:val="center"/>
          </w:tcPr>
          <w:p w:rsidR="00595EDB" w:rsidRPr="00BF7A66" w:rsidRDefault="000513F0" w:rsidP="0098421D">
            <w:pPr>
              <w:snapToGrid w:val="0"/>
              <w:jc w:val="right"/>
              <w:rPr>
                <w:sz w:val="20"/>
                <w:lang w:val="pt-PT"/>
              </w:rPr>
            </w:pPr>
            <w:r>
              <w:rPr>
                <w:sz w:val="20"/>
                <w:lang w:val="pt-PT"/>
              </w:rPr>
              <w:t>19,60</w:t>
            </w:r>
          </w:p>
        </w:tc>
        <w:tc>
          <w:tcPr>
            <w:tcW w:w="1275" w:type="dxa"/>
            <w:vAlign w:val="center"/>
          </w:tcPr>
          <w:p w:rsidR="00595EDB" w:rsidRPr="00BF7A66" w:rsidRDefault="000513F0" w:rsidP="0098421D">
            <w:pPr>
              <w:snapToGrid w:val="0"/>
              <w:jc w:val="right"/>
              <w:rPr>
                <w:sz w:val="20"/>
                <w:lang w:val="pt-PT"/>
              </w:rPr>
            </w:pPr>
            <w:r>
              <w:rPr>
                <w:sz w:val="20"/>
                <w:lang w:val="pt-PT"/>
              </w:rPr>
              <w:t>294,00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155</w:t>
            </w:r>
          </w:p>
        </w:tc>
        <w:tc>
          <w:tcPr>
            <w:tcW w:w="4395" w:type="dxa"/>
            <w:vAlign w:val="center"/>
          </w:tcPr>
          <w:p w:rsidR="00595EDB" w:rsidRPr="00BF7A66" w:rsidRDefault="00595EDB" w:rsidP="0098421D">
            <w:pPr>
              <w:rPr>
                <w:sz w:val="20"/>
                <w:lang w:eastAsia="pt-BR"/>
              </w:rPr>
            </w:pPr>
            <w:r w:rsidRPr="00BF7A66">
              <w:rPr>
                <w:sz w:val="20"/>
                <w:lang w:eastAsia="pt-BR"/>
              </w:rPr>
              <w:t xml:space="preserve">Lâmina p/ bisturi nº 24 - caixa com 100 unidades embaladas individualmente. </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15</w:t>
            </w:r>
          </w:p>
        </w:tc>
        <w:tc>
          <w:tcPr>
            <w:tcW w:w="709" w:type="dxa"/>
            <w:vAlign w:val="center"/>
          </w:tcPr>
          <w:p w:rsidR="00595EDB" w:rsidRPr="00BF7A66" w:rsidRDefault="00595EDB" w:rsidP="0098421D">
            <w:pPr>
              <w:jc w:val="center"/>
              <w:rPr>
                <w:sz w:val="20"/>
              </w:rPr>
            </w:pPr>
            <w:r w:rsidRPr="00BF7A66">
              <w:rPr>
                <w:sz w:val="20"/>
              </w:rPr>
              <w:t>cx</w:t>
            </w:r>
          </w:p>
        </w:tc>
        <w:tc>
          <w:tcPr>
            <w:tcW w:w="1559" w:type="dxa"/>
            <w:vAlign w:val="center"/>
          </w:tcPr>
          <w:p w:rsidR="00595EDB" w:rsidRPr="00BF7A66" w:rsidRDefault="000513F0" w:rsidP="0098421D">
            <w:pPr>
              <w:snapToGrid w:val="0"/>
              <w:rPr>
                <w:sz w:val="20"/>
                <w:lang w:val="pt-PT"/>
              </w:rPr>
            </w:pPr>
            <w:r>
              <w:rPr>
                <w:sz w:val="20"/>
                <w:lang w:val="pt-PT"/>
              </w:rPr>
              <w:t>ADVANTIVE</w:t>
            </w:r>
          </w:p>
        </w:tc>
        <w:tc>
          <w:tcPr>
            <w:tcW w:w="851" w:type="dxa"/>
            <w:vAlign w:val="center"/>
          </w:tcPr>
          <w:p w:rsidR="00595EDB" w:rsidRPr="00BF7A66" w:rsidRDefault="000513F0" w:rsidP="0098421D">
            <w:pPr>
              <w:snapToGrid w:val="0"/>
              <w:jc w:val="right"/>
              <w:rPr>
                <w:sz w:val="20"/>
                <w:lang w:val="pt-PT"/>
              </w:rPr>
            </w:pPr>
            <w:r>
              <w:rPr>
                <w:sz w:val="20"/>
                <w:lang w:val="pt-PT"/>
              </w:rPr>
              <w:t>19,60</w:t>
            </w:r>
          </w:p>
        </w:tc>
        <w:tc>
          <w:tcPr>
            <w:tcW w:w="1275" w:type="dxa"/>
            <w:vAlign w:val="center"/>
          </w:tcPr>
          <w:p w:rsidR="00595EDB" w:rsidRPr="00BF7A66" w:rsidRDefault="000513F0" w:rsidP="0098421D">
            <w:pPr>
              <w:snapToGrid w:val="0"/>
              <w:jc w:val="right"/>
              <w:rPr>
                <w:sz w:val="20"/>
                <w:lang w:val="pt-PT"/>
              </w:rPr>
            </w:pPr>
            <w:r>
              <w:rPr>
                <w:sz w:val="20"/>
                <w:lang w:val="pt-PT"/>
              </w:rPr>
              <w:t>294,00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181</w:t>
            </w:r>
          </w:p>
        </w:tc>
        <w:tc>
          <w:tcPr>
            <w:tcW w:w="4395" w:type="dxa"/>
            <w:vAlign w:val="center"/>
          </w:tcPr>
          <w:p w:rsidR="00595EDB" w:rsidRPr="00BF7A66" w:rsidRDefault="00595EDB" w:rsidP="0098421D">
            <w:pPr>
              <w:rPr>
                <w:sz w:val="20"/>
                <w:lang w:eastAsia="pt-BR"/>
              </w:rPr>
            </w:pPr>
            <w:r w:rsidRPr="00BF7A66">
              <w:rPr>
                <w:sz w:val="20"/>
                <w:lang w:eastAsia="pt-BR"/>
              </w:rPr>
              <w:t xml:space="preserve">Máscara descartável branca, c/ elástico, atóxica, hipoalergênica, 100% polipropileno, não estéril, não inflamável, isenta de fibra de vidro, sem látex, uso único. Com 50 unidades </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150</w:t>
            </w:r>
          </w:p>
        </w:tc>
        <w:tc>
          <w:tcPr>
            <w:tcW w:w="709" w:type="dxa"/>
            <w:vAlign w:val="center"/>
          </w:tcPr>
          <w:p w:rsidR="00595EDB" w:rsidRPr="00BF7A66" w:rsidRDefault="00595EDB" w:rsidP="0098421D">
            <w:pPr>
              <w:jc w:val="center"/>
              <w:rPr>
                <w:sz w:val="20"/>
              </w:rPr>
            </w:pPr>
            <w:r w:rsidRPr="00BF7A66">
              <w:rPr>
                <w:sz w:val="20"/>
              </w:rPr>
              <w:t>cx</w:t>
            </w:r>
          </w:p>
        </w:tc>
        <w:tc>
          <w:tcPr>
            <w:tcW w:w="1559" w:type="dxa"/>
            <w:vAlign w:val="center"/>
          </w:tcPr>
          <w:p w:rsidR="00595EDB" w:rsidRPr="00BF7A66" w:rsidRDefault="008643B8" w:rsidP="0098421D">
            <w:pPr>
              <w:snapToGrid w:val="0"/>
              <w:rPr>
                <w:sz w:val="20"/>
                <w:lang w:val="pt-PT"/>
              </w:rPr>
            </w:pPr>
            <w:r>
              <w:rPr>
                <w:sz w:val="20"/>
                <w:lang w:val="pt-PT"/>
              </w:rPr>
              <w:t>INNOVA</w:t>
            </w:r>
          </w:p>
        </w:tc>
        <w:tc>
          <w:tcPr>
            <w:tcW w:w="851" w:type="dxa"/>
            <w:vAlign w:val="center"/>
          </w:tcPr>
          <w:p w:rsidR="00595EDB" w:rsidRPr="00BF7A66" w:rsidRDefault="008643B8" w:rsidP="0098421D">
            <w:pPr>
              <w:snapToGrid w:val="0"/>
              <w:jc w:val="right"/>
              <w:rPr>
                <w:sz w:val="20"/>
                <w:lang w:val="pt-PT"/>
              </w:rPr>
            </w:pPr>
            <w:r>
              <w:rPr>
                <w:sz w:val="20"/>
                <w:lang w:val="pt-PT"/>
              </w:rPr>
              <w:t>4,98</w:t>
            </w:r>
          </w:p>
        </w:tc>
        <w:tc>
          <w:tcPr>
            <w:tcW w:w="1275" w:type="dxa"/>
            <w:vAlign w:val="center"/>
          </w:tcPr>
          <w:p w:rsidR="00595EDB" w:rsidRPr="00BF7A66" w:rsidRDefault="008643B8" w:rsidP="0098421D">
            <w:pPr>
              <w:snapToGrid w:val="0"/>
              <w:jc w:val="right"/>
              <w:rPr>
                <w:sz w:val="20"/>
                <w:lang w:val="pt-PT"/>
              </w:rPr>
            </w:pPr>
            <w:r>
              <w:rPr>
                <w:sz w:val="20"/>
                <w:lang w:val="pt-PT"/>
              </w:rPr>
              <w:t>747,00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lastRenderedPageBreak/>
              <w:t>192</w:t>
            </w:r>
          </w:p>
        </w:tc>
        <w:tc>
          <w:tcPr>
            <w:tcW w:w="4395" w:type="dxa"/>
            <w:vAlign w:val="center"/>
          </w:tcPr>
          <w:p w:rsidR="00595EDB" w:rsidRPr="00BF7A66" w:rsidRDefault="00595EDB" w:rsidP="0098421D">
            <w:pPr>
              <w:rPr>
                <w:sz w:val="20"/>
                <w:lang w:eastAsia="pt-BR"/>
              </w:rPr>
            </w:pPr>
            <w:r w:rsidRPr="00BF7A66">
              <w:rPr>
                <w:sz w:val="20"/>
                <w:lang w:eastAsia="pt-BR"/>
              </w:rPr>
              <w:t>Óculos de proteção, cor cristal, lentes de policarbonato incolor, proteção contra impactos de partículas volantes e contra luminosidade intensa, radiação ultravioleta ou radiação infravermelha, proteção nas laterais.</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25</w:t>
            </w:r>
          </w:p>
        </w:tc>
        <w:tc>
          <w:tcPr>
            <w:tcW w:w="709"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BC5DDF" w:rsidP="0098421D">
            <w:pPr>
              <w:snapToGrid w:val="0"/>
              <w:rPr>
                <w:sz w:val="20"/>
                <w:lang w:val="es-ES_tradnl"/>
              </w:rPr>
            </w:pPr>
            <w:r>
              <w:rPr>
                <w:sz w:val="20"/>
                <w:lang w:val="es-ES_tradnl"/>
              </w:rPr>
              <w:t>FERREIRA MOLL</w:t>
            </w:r>
          </w:p>
        </w:tc>
        <w:tc>
          <w:tcPr>
            <w:tcW w:w="851" w:type="dxa"/>
            <w:vAlign w:val="center"/>
          </w:tcPr>
          <w:p w:rsidR="00595EDB" w:rsidRPr="00BF7A66" w:rsidRDefault="00BC5DDF" w:rsidP="0098421D">
            <w:pPr>
              <w:snapToGrid w:val="0"/>
              <w:jc w:val="right"/>
              <w:rPr>
                <w:sz w:val="20"/>
                <w:lang w:val="es-ES_tradnl"/>
              </w:rPr>
            </w:pPr>
            <w:r>
              <w:rPr>
                <w:sz w:val="20"/>
                <w:lang w:val="es-ES_tradnl"/>
              </w:rPr>
              <w:t>2,99</w:t>
            </w:r>
          </w:p>
        </w:tc>
        <w:tc>
          <w:tcPr>
            <w:tcW w:w="1275" w:type="dxa"/>
            <w:vAlign w:val="center"/>
          </w:tcPr>
          <w:p w:rsidR="00595EDB" w:rsidRPr="00BF7A66" w:rsidRDefault="00BC5DDF" w:rsidP="0098421D">
            <w:pPr>
              <w:snapToGrid w:val="0"/>
              <w:jc w:val="right"/>
              <w:rPr>
                <w:sz w:val="20"/>
                <w:lang w:val="es-ES_tradnl"/>
              </w:rPr>
            </w:pPr>
            <w:r>
              <w:rPr>
                <w:sz w:val="20"/>
                <w:lang w:val="es-ES_tradnl"/>
              </w:rPr>
              <w:t>74,75</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196</w:t>
            </w:r>
          </w:p>
        </w:tc>
        <w:tc>
          <w:tcPr>
            <w:tcW w:w="4395" w:type="dxa"/>
            <w:vAlign w:val="center"/>
          </w:tcPr>
          <w:p w:rsidR="00595EDB" w:rsidRPr="00BF7A66" w:rsidRDefault="00595EDB" w:rsidP="0098421D">
            <w:pPr>
              <w:rPr>
                <w:sz w:val="20"/>
                <w:lang w:eastAsia="pt-BR"/>
              </w:rPr>
            </w:pPr>
            <w:r w:rsidRPr="00BF7A66">
              <w:rPr>
                <w:sz w:val="20"/>
                <w:lang w:eastAsia="pt-BR"/>
              </w:rPr>
              <w:t>Papel para Eletrocardiograma na medida mínima 216 x 16 x 30 m - Para ECG CardioCare 2000</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20</w:t>
            </w:r>
          </w:p>
        </w:tc>
        <w:tc>
          <w:tcPr>
            <w:tcW w:w="709" w:type="dxa"/>
            <w:vAlign w:val="center"/>
          </w:tcPr>
          <w:p w:rsidR="00595EDB" w:rsidRPr="00BF7A66" w:rsidRDefault="00595EDB" w:rsidP="0098421D">
            <w:pPr>
              <w:jc w:val="center"/>
              <w:rPr>
                <w:sz w:val="20"/>
              </w:rPr>
            </w:pPr>
            <w:r w:rsidRPr="00BF7A66">
              <w:rPr>
                <w:sz w:val="20"/>
              </w:rPr>
              <w:t>bb</w:t>
            </w:r>
          </w:p>
        </w:tc>
        <w:tc>
          <w:tcPr>
            <w:tcW w:w="1559" w:type="dxa"/>
            <w:vAlign w:val="center"/>
          </w:tcPr>
          <w:p w:rsidR="00595EDB" w:rsidRPr="00BF7A66" w:rsidRDefault="00BC5DDF" w:rsidP="0098421D">
            <w:pPr>
              <w:snapToGrid w:val="0"/>
              <w:rPr>
                <w:sz w:val="20"/>
                <w:lang w:val="pt-PT"/>
              </w:rPr>
            </w:pPr>
            <w:r>
              <w:rPr>
                <w:sz w:val="20"/>
                <w:lang w:val="pt-PT"/>
              </w:rPr>
              <w:t>DARU</w:t>
            </w:r>
          </w:p>
        </w:tc>
        <w:tc>
          <w:tcPr>
            <w:tcW w:w="851" w:type="dxa"/>
            <w:vAlign w:val="center"/>
          </w:tcPr>
          <w:p w:rsidR="00595EDB" w:rsidRPr="00BF7A66" w:rsidRDefault="00BC5DDF" w:rsidP="0098421D">
            <w:pPr>
              <w:snapToGrid w:val="0"/>
              <w:jc w:val="right"/>
              <w:rPr>
                <w:sz w:val="20"/>
                <w:lang w:val="pt-PT"/>
              </w:rPr>
            </w:pPr>
            <w:r>
              <w:rPr>
                <w:sz w:val="20"/>
                <w:lang w:val="pt-PT"/>
              </w:rPr>
              <w:t>14,58</w:t>
            </w:r>
          </w:p>
        </w:tc>
        <w:tc>
          <w:tcPr>
            <w:tcW w:w="1275" w:type="dxa"/>
            <w:vAlign w:val="center"/>
          </w:tcPr>
          <w:p w:rsidR="00595EDB" w:rsidRPr="00BF7A66" w:rsidRDefault="00BC5DDF" w:rsidP="0098421D">
            <w:pPr>
              <w:snapToGrid w:val="0"/>
              <w:jc w:val="right"/>
              <w:rPr>
                <w:sz w:val="20"/>
                <w:lang w:val="pt-PT"/>
              </w:rPr>
            </w:pPr>
            <w:r>
              <w:rPr>
                <w:sz w:val="20"/>
                <w:lang w:val="pt-PT"/>
              </w:rPr>
              <w:t>291,60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197</w:t>
            </w:r>
          </w:p>
        </w:tc>
        <w:tc>
          <w:tcPr>
            <w:tcW w:w="4395" w:type="dxa"/>
            <w:vAlign w:val="center"/>
          </w:tcPr>
          <w:p w:rsidR="00595EDB" w:rsidRPr="00BF7A66" w:rsidRDefault="00595EDB" w:rsidP="0098421D">
            <w:pPr>
              <w:rPr>
                <w:sz w:val="20"/>
                <w:lang w:eastAsia="pt-BR"/>
              </w:rPr>
            </w:pPr>
            <w:r w:rsidRPr="00BF7A66">
              <w:rPr>
                <w:sz w:val="20"/>
                <w:lang w:eastAsia="pt-BR"/>
              </w:rPr>
              <w:t>Papel termo sensível para eletrocardiograma 58x30</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20</w:t>
            </w:r>
          </w:p>
        </w:tc>
        <w:tc>
          <w:tcPr>
            <w:tcW w:w="709" w:type="dxa"/>
            <w:vAlign w:val="center"/>
          </w:tcPr>
          <w:p w:rsidR="00595EDB" w:rsidRPr="00BF7A66" w:rsidRDefault="00595EDB" w:rsidP="0098421D">
            <w:pPr>
              <w:jc w:val="center"/>
              <w:rPr>
                <w:sz w:val="20"/>
              </w:rPr>
            </w:pPr>
            <w:r w:rsidRPr="00BF7A66">
              <w:rPr>
                <w:sz w:val="20"/>
              </w:rPr>
              <w:t>bb</w:t>
            </w:r>
          </w:p>
        </w:tc>
        <w:tc>
          <w:tcPr>
            <w:tcW w:w="1559" w:type="dxa"/>
            <w:vAlign w:val="center"/>
          </w:tcPr>
          <w:p w:rsidR="00595EDB" w:rsidRPr="00BF7A66" w:rsidRDefault="00BC5DDF" w:rsidP="0098421D">
            <w:pPr>
              <w:snapToGrid w:val="0"/>
              <w:rPr>
                <w:sz w:val="20"/>
                <w:lang w:val="es-ES_tradnl"/>
              </w:rPr>
            </w:pPr>
            <w:r>
              <w:rPr>
                <w:sz w:val="20"/>
                <w:lang w:val="es-ES_tradnl"/>
              </w:rPr>
              <w:t>DARU</w:t>
            </w:r>
          </w:p>
        </w:tc>
        <w:tc>
          <w:tcPr>
            <w:tcW w:w="851" w:type="dxa"/>
            <w:vAlign w:val="center"/>
          </w:tcPr>
          <w:p w:rsidR="00595EDB" w:rsidRPr="00BF7A66" w:rsidRDefault="00BC5DDF" w:rsidP="0098421D">
            <w:pPr>
              <w:snapToGrid w:val="0"/>
              <w:jc w:val="right"/>
              <w:rPr>
                <w:sz w:val="20"/>
                <w:lang w:val="es-ES_tradnl"/>
              </w:rPr>
            </w:pPr>
            <w:r>
              <w:rPr>
                <w:sz w:val="20"/>
                <w:lang w:val="es-ES_tradnl"/>
              </w:rPr>
              <w:t>4,30</w:t>
            </w:r>
          </w:p>
        </w:tc>
        <w:tc>
          <w:tcPr>
            <w:tcW w:w="1275" w:type="dxa"/>
            <w:vAlign w:val="center"/>
          </w:tcPr>
          <w:p w:rsidR="00595EDB" w:rsidRPr="00BF7A66" w:rsidRDefault="00BC5DDF" w:rsidP="0098421D">
            <w:pPr>
              <w:snapToGrid w:val="0"/>
              <w:jc w:val="right"/>
              <w:rPr>
                <w:sz w:val="20"/>
                <w:lang w:val="es-ES_tradnl"/>
              </w:rPr>
            </w:pPr>
            <w:r>
              <w:rPr>
                <w:sz w:val="20"/>
                <w:lang w:val="es-ES_tradnl"/>
              </w:rPr>
              <w:t>86,00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202</w:t>
            </w:r>
          </w:p>
        </w:tc>
        <w:tc>
          <w:tcPr>
            <w:tcW w:w="4395" w:type="dxa"/>
            <w:vAlign w:val="center"/>
          </w:tcPr>
          <w:p w:rsidR="00595EDB" w:rsidRPr="00BF7A66" w:rsidRDefault="00595EDB" w:rsidP="0098421D">
            <w:pPr>
              <w:rPr>
                <w:sz w:val="20"/>
              </w:rPr>
            </w:pPr>
            <w:r w:rsidRPr="00BF7A66">
              <w:rPr>
                <w:sz w:val="20"/>
              </w:rPr>
              <w:t xml:space="preserve">Pinça </w:t>
            </w:r>
            <w:r w:rsidRPr="00BF7A66">
              <w:rPr>
                <w:i/>
                <w:sz w:val="20"/>
              </w:rPr>
              <w:t>Scheron</w:t>
            </w:r>
            <w:r w:rsidRPr="00BF7A66">
              <w:rPr>
                <w:sz w:val="20"/>
              </w:rPr>
              <w:t xml:space="preserve"> descartável.</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185</w:t>
            </w:r>
          </w:p>
        </w:tc>
        <w:tc>
          <w:tcPr>
            <w:tcW w:w="709"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BC5DDF" w:rsidP="0098421D">
            <w:pPr>
              <w:snapToGrid w:val="0"/>
              <w:rPr>
                <w:sz w:val="20"/>
                <w:lang w:val="pt-PT"/>
              </w:rPr>
            </w:pPr>
            <w:r>
              <w:rPr>
                <w:sz w:val="20"/>
                <w:lang w:val="pt-PT"/>
              </w:rPr>
              <w:t>VAGISPEC</w:t>
            </w:r>
          </w:p>
        </w:tc>
        <w:tc>
          <w:tcPr>
            <w:tcW w:w="851" w:type="dxa"/>
            <w:vAlign w:val="center"/>
          </w:tcPr>
          <w:p w:rsidR="00595EDB" w:rsidRPr="00BF7A66" w:rsidRDefault="00BC5DDF" w:rsidP="0098421D">
            <w:pPr>
              <w:snapToGrid w:val="0"/>
              <w:jc w:val="right"/>
              <w:rPr>
                <w:sz w:val="20"/>
                <w:lang w:val="pt-PT"/>
              </w:rPr>
            </w:pPr>
            <w:r>
              <w:rPr>
                <w:sz w:val="20"/>
                <w:lang w:val="pt-PT"/>
              </w:rPr>
              <w:t>0,96</w:t>
            </w:r>
          </w:p>
        </w:tc>
        <w:tc>
          <w:tcPr>
            <w:tcW w:w="1275" w:type="dxa"/>
            <w:vAlign w:val="center"/>
          </w:tcPr>
          <w:p w:rsidR="00595EDB" w:rsidRPr="00BF7A66" w:rsidRDefault="00BC5DDF" w:rsidP="0098421D">
            <w:pPr>
              <w:snapToGrid w:val="0"/>
              <w:jc w:val="right"/>
              <w:rPr>
                <w:sz w:val="20"/>
                <w:lang w:val="pt-PT"/>
              </w:rPr>
            </w:pPr>
            <w:r>
              <w:rPr>
                <w:sz w:val="20"/>
                <w:lang w:val="pt-PT"/>
              </w:rPr>
              <w:t>177,60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204</w:t>
            </w:r>
          </w:p>
        </w:tc>
        <w:tc>
          <w:tcPr>
            <w:tcW w:w="4395" w:type="dxa"/>
            <w:vAlign w:val="center"/>
          </w:tcPr>
          <w:p w:rsidR="00595EDB" w:rsidRPr="00BF7A66" w:rsidRDefault="00595EDB" w:rsidP="0098421D">
            <w:pPr>
              <w:rPr>
                <w:sz w:val="20"/>
                <w:lang w:eastAsia="pt-BR"/>
              </w:rPr>
            </w:pPr>
            <w:r w:rsidRPr="00BF7A66">
              <w:rPr>
                <w:sz w:val="20"/>
                <w:lang w:eastAsia="pt-BR"/>
              </w:rPr>
              <w:t>Ponta de Eletro cautério - Ponta Alça EM 12</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50</w:t>
            </w:r>
          </w:p>
        </w:tc>
        <w:tc>
          <w:tcPr>
            <w:tcW w:w="709"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BC5DDF" w:rsidP="0098421D">
            <w:pPr>
              <w:snapToGrid w:val="0"/>
              <w:rPr>
                <w:sz w:val="20"/>
                <w:lang w:val="pt-PT"/>
              </w:rPr>
            </w:pPr>
            <w:r>
              <w:rPr>
                <w:sz w:val="20"/>
                <w:lang w:val="pt-PT"/>
              </w:rPr>
              <w:t>EMAI</w:t>
            </w:r>
          </w:p>
        </w:tc>
        <w:tc>
          <w:tcPr>
            <w:tcW w:w="851" w:type="dxa"/>
            <w:vAlign w:val="center"/>
          </w:tcPr>
          <w:p w:rsidR="00595EDB" w:rsidRPr="00BF7A66" w:rsidRDefault="00BC5DDF" w:rsidP="0098421D">
            <w:pPr>
              <w:snapToGrid w:val="0"/>
              <w:jc w:val="right"/>
              <w:rPr>
                <w:sz w:val="20"/>
                <w:lang w:val="pt-PT"/>
              </w:rPr>
            </w:pPr>
            <w:r>
              <w:rPr>
                <w:sz w:val="20"/>
                <w:lang w:val="pt-PT"/>
              </w:rPr>
              <w:t>30,99</w:t>
            </w:r>
          </w:p>
        </w:tc>
        <w:tc>
          <w:tcPr>
            <w:tcW w:w="1275" w:type="dxa"/>
            <w:vAlign w:val="center"/>
          </w:tcPr>
          <w:p w:rsidR="00595EDB" w:rsidRPr="00BF7A66" w:rsidRDefault="00BC5DDF" w:rsidP="0098421D">
            <w:pPr>
              <w:snapToGrid w:val="0"/>
              <w:jc w:val="right"/>
              <w:rPr>
                <w:sz w:val="20"/>
                <w:lang w:val="pt-PT"/>
              </w:rPr>
            </w:pPr>
            <w:r>
              <w:rPr>
                <w:sz w:val="20"/>
                <w:lang w:val="pt-PT"/>
              </w:rPr>
              <w:t>1.549,50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205</w:t>
            </w:r>
          </w:p>
        </w:tc>
        <w:tc>
          <w:tcPr>
            <w:tcW w:w="4395" w:type="dxa"/>
            <w:vAlign w:val="center"/>
          </w:tcPr>
          <w:p w:rsidR="00595EDB" w:rsidRPr="00BF7A66" w:rsidRDefault="00595EDB" w:rsidP="0098421D">
            <w:pPr>
              <w:rPr>
                <w:sz w:val="20"/>
                <w:lang w:eastAsia="pt-BR"/>
              </w:rPr>
            </w:pPr>
            <w:r w:rsidRPr="00BF7A66">
              <w:rPr>
                <w:sz w:val="20"/>
                <w:lang w:eastAsia="pt-BR"/>
              </w:rPr>
              <w:t>Ponta de Eletro cautério - Ponta Alça redonda EG 20</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80</w:t>
            </w:r>
          </w:p>
        </w:tc>
        <w:tc>
          <w:tcPr>
            <w:tcW w:w="709"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BC5DDF" w:rsidP="0098421D">
            <w:pPr>
              <w:snapToGrid w:val="0"/>
              <w:rPr>
                <w:sz w:val="20"/>
                <w:lang w:val="es-ES_tradnl"/>
              </w:rPr>
            </w:pPr>
            <w:r>
              <w:rPr>
                <w:sz w:val="20"/>
                <w:lang w:val="es-ES_tradnl"/>
              </w:rPr>
              <w:t>EMAI</w:t>
            </w:r>
          </w:p>
        </w:tc>
        <w:tc>
          <w:tcPr>
            <w:tcW w:w="851" w:type="dxa"/>
            <w:vAlign w:val="center"/>
          </w:tcPr>
          <w:p w:rsidR="00595EDB" w:rsidRPr="00BF7A66" w:rsidRDefault="00BC5DDF" w:rsidP="0098421D">
            <w:pPr>
              <w:snapToGrid w:val="0"/>
              <w:jc w:val="right"/>
              <w:rPr>
                <w:sz w:val="20"/>
                <w:lang w:val="es-ES_tradnl"/>
              </w:rPr>
            </w:pPr>
            <w:r>
              <w:rPr>
                <w:sz w:val="20"/>
                <w:lang w:val="es-ES_tradnl"/>
              </w:rPr>
              <w:t>30,99</w:t>
            </w:r>
          </w:p>
        </w:tc>
        <w:tc>
          <w:tcPr>
            <w:tcW w:w="1275" w:type="dxa"/>
            <w:vAlign w:val="center"/>
          </w:tcPr>
          <w:p w:rsidR="00595EDB" w:rsidRPr="00BF7A66" w:rsidRDefault="00BC5DDF" w:rsidP="0098421D">
            <w:pPr>
              <w:snapToGrid w:val="0"/>
              <w:jc w:val="right"/>
              <w:rPr>
                <w:sz w:val="20"/>
                <w:lang w:val="es-ES_tradnl"/>
              </w:rPr>
            </w:pPr>
            <w:r>
              <w:rPr>
                <w:sz w:val="20"/>
                <w:lang w:val="es-ES_tradnl"/>
              </w:rPr>
              <w:t>2.479,20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206</w:t>
            </w:r>
          </w:p>
        </w:tc>
        <w:tc>
          <w:tcPr>
            <w:tcW w:w="4395" w:type="dxa"/>
            <w:vAlign w:val="center"/>
          </w:tcPr>
          <w:p w:rsidR="00595EDB" w:rsidRPr="00BF7A66" w:rsidRDefault="00595EDB" w:rsidP="0098421D">
            <w:pPr>
              <w:rPr>
                <w:sz w:val="20"/>
                <w:lang w:eastAsia="pt-BR"/>
              </w:rPr>
            </w:pPr>
            <w:r w:rsidRPr="00BF7A66">
              <w:rPr>
                <w:sz w:val="20"/>
                <w:lang w:eastAsia="pt-BR"/>
              </w:rPr>
              <w:t>Ponta de Eletro cautério - Ponta Bola EG 14</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80</w:t>
            </w:r>
          </w:p>
        </w:tc>
        <w:tc>
          <w:tcPr>
            <w:tcW w:w="709"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BC5DDF" w:rsidP="0098421D">
            <w:pPr>
              <w:snapToGrid w:val="0"/>
              <w:rPr>
                <w:sz w:val="20"/>
                <w:lang w:val="pt-PT"/>
              </w:rPr>
            </w:pPr>
            <w:r>
              <w:rPr>
                <w:sz w:val="20"/>
                <w:lang w:val="pt-PT"/>
              </w:rPr>
              <w:t>EMAI</w:t>
            </w:r>
          </w:p>
        </w:tc>
        <w:tc>
          <w:tcPr>
            <w:tcW w:w="851" w:type="dxa"/>
            <w:vAlign w:val="center"/>
          </w:tcPr>
          <w:p w:rsidR="00595EDB" w:rsidRPr="00BF7A66" w:rsidRDefault="00BC5DDF" w:rsidP="0098421D">
            <w:pPr>
              <w:snapToGrid w:val="0"/>
              <w:jc w:val="right"/>
              <w:rPr>
                <w:sz w:val="20"/>
                <w:lang w:val="pt-PT"/>
              </w:rPr>
            </w:pPr>
            <w:r>
              <w:rPr>
                <w:sz w:val="20"/>
                <w:lang w:val="pt-PT"/>
              </w:rPr>
              <w:t>30,99</w:t>
            </w:r>
          </w:p>
        </w:tc>
        <w:tc>
          <w:tcPr>
            <w:tcW w:w="1275" w:type="dxa"/>
            <w:vAlign w:val="center"/>
          </w:tcPr>
          <w:p w:rsidR="00595EDB" w:rsidRPr="00BF7A66" w:rsidRDefault="00BC5DDF" w:rsidP="0098421D">
            <w:pPr>
              <w:snapToGrid w:val="0"/>
              <w:jc w:val="right"/>
              <w:rPr>
                <w:sz w:val="20"/>
                <w:lang w:val="pt-PT"/>
              </w:rPr>
            </w:pPr>
            <w:r>
              <w:rPr>
                <w:sz w:val="20"/>
                <w:lang w:val="pt-PT"/>
              </w:rPr>
              <w:t>2.479,20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207</w:t>
            </w:r>
          </w:p>
        </w:tc>
        <w:tc>
          <w:tcPr>
            <w:tcW w:w="4395" w:type="dxa"/>
            <w:vAlign w:val="center"/>
          </w:tcPr>
          <w:p w:rsidR="00595EDB" w:rsidRPr="00BF7A66" w:rsidRDefault="00595EDB" w:rsidP="0098421D">
            <w:pPr>
              <w:rPr>
                <w:sz w:val="20"/>
                <w:lang w:eastAsia="pt-BR"/>
              </w:rPr>
            </w:pPr>
            <w:r w:rsidRPr="00BF7A66">
              <w:rPr>
                <w:sz w:val="20"/>
                <w:lang w:eastAsia="pt-BR"/>
              </w:rPr>
              <w:t>Ponta de Eletro cautério - Ponta Bola EM 09</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50</w:t>
            </w:r>
          </w:p>
        </w:tc>
        <w:tc>
          <w:tcPr>
            <w:tcW w:w="709"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BC5DDF" w:rsidP="0098421D">
            <w:pPr>
              <w:snapToGrid w:val="0"/>
              <w:rPr>
                <w:sz w:val="20"/>
                <w:lang w:val="pt-PT"/>
              </w:rPr>
            </w:pPr>
            <w:r>
              <w:rPr>
                <w:sz w:val="20"/>
                <w:lang w:val="pt-PT"/>
              </w:rPr>
              <w:t>EMAI</w:t>
            </w:r>
          </w:p>
        </w:tc>
        <w:tc>
          <w:tcPr>
            <w:tcW w:w="851" w:type="dxa"/>
            <w:vAlign w:val="center"/>
          </w:tcPr>
          <w:p w:rsidR="00595EDB" w:rsidRPr="00BF7A66" w:rsidRDefault="00BC5DDF" w:rsidP="0098421D">
            <w:pPr>
              <w:snapToGrid w:val="0"/>
              <w:jc w:val="right"/>
              <w:rPr>
                <w:sz w:val="20"/>
                <w:lang w:val="pt-PT"/>
              </w:rPr>
            </w:pPr>
            <w:r>
              <w:rPr>
                <w:sz w:val="20"/>
                <w:lang w:val="pt-PT"/>
              </w:rPr>
              <w:t>30,99</w:t>
            </w:r>
          </w:p>
        </w:tc>
        <w:tc>
          <w:tcPr>
            <w:tcW w:w="1275" w:type="dxa"/>
            <w:vAlign w:val="center"/>
          </w:tcPr>
          <w:p w:rsidR="00595EDB" w:rsidRPr="00BF7A66" w:rsidRDefault="00BC5DDF" w:rsidP="0098421D">
            <w:pPr>
              <w:snapToGrid w:val="0"/>
              <w:jc w:val="right"/>
              <w:rPr>
                <w:sz w:val="20"/>
                <w:lang w:val="pt-PT"/>
              </w:rPr>
            </w:pPr>
            <w:r>
              <w:rPr>
                <w:sz w:val="20"/>
                <w:lang w:val="pt-PT"/>
              </w:rPr>
              <w:t>1.549,50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208</w:t>
            </w:r>
          </w:p>
        </w:tc>
        <w:tc>
          <w:tcPr>
            <w:tcW w:w="4395" w:type="dxa"/>
            <w:vAlign w:val="center"/>
          </w:tcPr>
          <w:p w:rsidR="00595EDB" w:rsidRPr="00BF7A66" w:rsidRDefault="00595EDB" w:rsidP="0098421D">
            <w:pPr>
              <w:rPr>
                <w:sz w:val="20"/>
                <w:lang w:eastAsia="pt-BR"/>
              </w:rPr>
            </w:pPr>
            <w:r w:rsidRPr="00BF7A66">
              <w:rPr>
                <w:sz w:val="20"/>
                <w:lang w:eastAsia="pt-BR"/>
              </w:rPr>
              <w:t>Ponta de Eletro cautério - Ponta Bola EM 11</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50</w:t>
            </w:r>
          </w:p>
        </w:tc>
        <w:tc>
          <w:tcPr>
            <w:tcW w:w="709"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BC5DDF" w:rsidP="0098421D">
            <w:pPr>
              <w:snapToGrid w:val="0"/>
              <w:rPr>
                <w:sz w:val="20"/>
                <w:lang w:val="pt-PT"/>
              </w:rPr>
            </w:pPr>
            <w:r>
              <w:rPr>
                <w:sz w:val="20"/>
                <w:lang w:val="pt-PT"/>
              </w:rPr>
              <w:t>EMAI</w:t>
            </w:r>
          </w:p>
        </w:tc>
        <w:tc>
          <w:tcPr>
            <w:tcW w:w="851" w:type="dxa"/>
            <w:vAlign w:val="center"/>
          </w:tcPr>
          <w:p w:rsidR="00595EDB" w:rsidRPr="00BF7A66" w:rsidRDefault="00BC5DDF" w:rsidP="0098421D">
            <w:pPr>
              <w:snapToGrid w:val="0"/>
              <w:jc w:val="right"/>
              <w:rPr>
                <w:sz w:val="20"/>
                <w:lang w:val="pt-PT"/>
              </w:rPr>
            </w:pPr>
            <w:r>
              <w:rPr>
                <w:sz w:val="20"/>
                <w:lang w:val="pt-PT"/>
              </w:rPr>
              <w:t>30,99</w:t>
            </w:r>
          </w:p>
        </w:tc>
        <w:tc>
          <w:tcPr>
            <w:tcW w:w="1275" w:type="dxa"/>
            <w:vAlign w:val="center"/>
          </w:tcPr>
          <w:p w:rsidR="00595EDB" w:rsidRPr="00BF7A66" w:rsidRDefault="00BC5DDF" w:rsidP="0098421D">
            <w:pPr>
              <w:snapToGrid w:val="0"/>
              <w:jc w:val="right"/>
              <w:rPr>
                <w:sz w:val="20"/>
                <w:lang w:val="pt-PT"/>
              </w:rPr>
            </w:pPr>
            <w:r>
              <w:rPr>
                <w:sz w:val="20"/>
                <w:lang w:val="pt-PT"/>
              </w:rPr>
              <w:t>1.549,50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209</w:t>
            </w:r>
          </w:p>
        </w:tc>
        <w:tc>
          <w:tcPr>
            <w:tcW w:w="4395" w:type="dxa"/>
            <w:vAlign w:val="center"/>
          </w:tcPr>
          <w:p w:rsidR="00595EDB" w:rsidRPr="00BF7A66" w:rsidRDefault="00595EDB" w:rsidP="0098421D">
            <w:pPr>
              <w:rPr>
                <w:sz w:val="20"/>
                <w:lang w:eastAsia="pt-BR"/>
              </w:rPr>
            </w:pPr>
            <w:r w:rsidRPr="00BF7A66">
              <w:rPr>
                <w:sz w:val="20"/>
                <w:lang w:eastAsia="pt-BR"/>
              </w:rPr>
              <w:t>Ponta de Eletro cautério - Ponta Faca Reta EM 13</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50</w:t>
            </w:r>
          </w:p>
        </w:tc>
        <w:tc>
          <w:tcPr>
            <w:tcW w:w="709"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BC5DDF" w:rsidP="0098421D">
            <w:pPr>
              <w:snapToGrid w:val="0"/>
              <w:rPr>
                <w:sz w:val="20"/>
                <w:lang w:val="es-ES_tradnl"/>
              </w:rPr>
            </w:pPr>
            <w:r>
              <w:rPr>
                <w:sz w:val="20"/>
                <w:lang w:val="es-ES_tradnl"/>
              </w:rPr>
              <w:t>EMAI</w:t>
            </w:r>
          </w:p>
        </w:tc>
        <w:tc>
          <w:tcPr>
            <w:tcW w:w="851" w:type="dxa"/>
            <w:vAlign w:val="center"/>
          </w:tcPr>
          <w:p w:rsidR="00595EDB" w:rsidRPr="00BF7A66" w:rsidRDefault="00BC5DDF" w:rsidP="0098421D">
            <w:pPr>
              <w:snapToGrid w:val="0"/>
              <w:jc w:val="right"/>
              <w:rPr>
                <w:sz w:val="20"/>
                <w:lang w:val="es-ES_tradnl"/>
              </w:rPr>
            </w:pPr>
            <w:r>
              <w:rPr>
                <w:sz w:val="20"/>
                <w:lang w:val="es-ES_tradnl"/>
              </w:rPr>
              <w:t>30,99</w:t>
            </w:r>
          </w:p>
        </w:tc>
        <w:tc>
          <w:tcPr>
            <w:tcW w:w="1275" w:type="dxa"/>
            <w:vAlign w:val="center"/>
          </w:tcPr>
          <w:p w:rsidR="00595EDB" w:rsidRPr="00BF7A66" w:rsidRDefault="00BC5DDF" w:rsidP="0098421D">
            <w:pPr>
              <w:snapToGrid w:val="0"/>
              <w:jc w:val="right"/>
              <w:rPr>
                <w:sz w:val="20"/>
                <w:lang w:val="es-ES_tradnl"/>
              </w:rPr>
            </w:pPr>
            <w:r>
              <w:rPr>
                <w:sz w:val="20"/>
                <w:lang w:val="es-ES_tradnl"/>
              </w:rPr>
              <w:t>1.549,50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213</w:t>
            </w:r>
          </w:p>
        </w:tc>
        <w:tc>
          <w:tcPr>
            <w:tcW w:w="4395" w:type="dxa"/>
            <w:vAlign w:val="center"/>
          </w:tcPr>
          <w:p w:rsidR="00595EDB" w:rsidRPr="00BF7A66" w:rsidRDefault="00595EDB" w:rsidP="0098421D">
            <w:pPr>
              <w:rPr>
                <w:sz w:val="20"/>
              </w:rPr>
            </w:pPr>
            <w:r w:rsidRPr="00BF7A66">
              <w:rPr>
                <w:sz w:val="20"/>
              </w:rPr>
              <w:t xml:space="preserve">Reanimador manual </w:t>
            </w:r>
            <w:r w:rsidRPr="00BF7A66">
              <w:rPr>
                <w:b/>
                <w:sz w:val="20"/>
              </w:rPr>
              <w:t>adulto</w:t>
            </w:r>
            <w:r w:rsidRPr="00BF7A66">
              <w:rPr>
                <w:sz w:val="20"/>
              </w:rPr>
              <w:t xml:space="preserve"> (Ambu). Especificações Técnicas Mínimas: Autoclávavel e resistente a desinfecção química de alto nível, confeccionado em puro silicone. Reservatório de O² confeccionado em 100% silicone, sem costuras, de capacidade mínima de 2000 ml, em PVC. Máscara facial adulto transparente em silicone autoclávavel, válvula de segurança e unidirecional em policarbonato inquebrável, ajustável e autoclávavel com membranas. Reservatório de O² com válvulas e membranas autoclávaveis. Válvula de admissão de ar/O² autoclávavel e com membrana. Mangueira com porca rosqueável para conexão de reservatório à rede de O². </w:t>
            </w:r>
          </w:p>
          <w:p w:rsidR="00595EDB" w:rsidRPr="00BF7A66" w:rsidRDefault="00595EDB" w:rsidP="0098421D">
            <w:pPr>
              <w:rPr>
                <w:sz w:val="20"/>
              </w:rPr>
            </w:pPr>
            <w:r w:rsidRPr="00BF7A66">
              <w:rPr>
                <w:sz w:val="20"/>
              </w:rPr>
              <w:t>Acessórios inclusos: 03 máscaras faciais adulto.</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12</w:t>
            </w:r>
          </w:p>
        </w:tc>
        <w:tc>
          <w:tcPr>
            <w:tcW w:w="709"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53478A" w:rsidP="0098421D">
            <w:pPr>
              <w:snapToGrid w:val="0"/>
              <w:rPr>
                <w:sz w:val="20"/>
                <w:lang w:val="es-ES_tradnl"/>
              </w:rPr>
            </w:pPr>
            <w:r>
              <w:rPr>
                <w:sz w:val="20"/>
                <w:lang w:val="es-ES_tradnl"/>
              </w:rPr>
              <w:t>ADVANTIVE</w:t>
            </w:r>
          </w:p>
        </w:tc>
        <w:tc>
          <w:tcPr>
            <w:tcW w:w="851" w:type="dxa"/>
            <w:vAlign w:val="center"/>
          </w:tcPr>
          <w:p w:rsidR="00595EDB" w:rsidRPr="00BF7A66" w:rsidRDefault="0053478A" w:rsidP="0098421D">
            <w:pPr>
              <w:snapToGrid w:val="0"/>
              <w:jc w:val="right"/>
              <w:rPr>
                <w:sz w:val="20"/>
                <w:lang w:val="es-ES_tradnl"/>
              </w:rPr>
            </w:pPr>
            <w:r>
              <w:rPr>
                <w:sz w:val="20"/>
                <w:lang w:val="es-ES_tradnl"/>
              </w:rPr>
              <w:t>168,00</w:t>
            </w:r>
          </w:p>
        </w:tc>
        <w:tc>
          <w:tcPr>
            <w:tcW w:w="1275" w:type="dxa"/>
            <w:vAlign w:val="center"/>
          </w:tcPr>
          <w:p w:rsidR="00595EDB" w:rsidRPr="00BF7A66" w:rsidRDefault="0053478A" w:rsidP="0098421D">
            <w:pPr>
              <w:snapToGrid w:val="0"/>
              <w:jc w:val="right"/>
              <w:rPr>
                <w:sz w:val="20"/>
                <w:lang w:val="es-ES_tradnl"/>
              </w:rPr>
            </w:pPr>
            <w:r>
              <w:rPr>
                <w:sz w:val="20"/>
                <w:lang w:val="es-ES_tradnl"/>
              </w:rPr>
              <w:t>2.016,00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228</w:t>
            </w:r>
          </w:p>
        </w:tc>
        <w:tc>
          <w:tcPr>
            <w:tcW w:w="4395" w:type="dxa"/>
            <w:vAlign w:val="center"/>
          </w:tcPr>
          <w:p w:rsidR="00595EDB" w:rsidRPr="00BF7A66" w:rsidRDefault="00595EDB" w:rsidP="0098421D">
            <w:pPr>
              <w:rPr>
                <w:sz w:val="20"/>
                <w:lang w:eastAsia="pt-BR"/>
              </w:rPr>
            </w:pPr>
            <w:r w:rsidRPr="00BF7A66">
              <w:rPr>
                <w:sz w:val="20"/>
                <w:lang w:eastAsia="pt-BR"/>
              </w:rPr>
              <w:t xml:space="preserve">Sonda nasogástrica longa nº 08 </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55</w:t>
            </w:r>
          </w:p>
        </w:tc>
        <w:tc>
          <w:tcPr>
            <w:tcW w:w="709"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53478A" w:rsidP="0098421D">
            <w:pPr>
              <w:snapToGrid w:val="0"/>
              <w:rPr>
                <w:sz w:val="20"/>
                <w:lang w:val="pt-PT"/>
              </w:rPr>
            </w:pPr>
            <w:r>
              <w:rPr>
                <w:sz w:val="20"/>
                <w:lang w:val="pt-PT"/>
              </w:rPr>
              <w:t>MEDOSNDA</w:t>
            </w:r>
          </w:p>
        </w:tc>
        <w:tc>
          <w:tcPr>
            <w:tcW w:w="851" w:type="dxa"/>
            <w:vAlign w:val="center"/>
          </w:tcPr>
          <w:p w:rsidR="00595EDB" w:rsidRPr="00BF7A66" w:rsidRDefault="0053478A" w:rsidP="0098421D">
            <w:pPr>
              <w:snapToGrid w:val="0"/>
              <w:jc w:val="right"/>
              <w:rPr>
                <w:sz w:val="20"/>
                <w:lang w:val="pt-PT"/>
              </w:rPr>
            </w:pPr>
            <w:r>
              <w:rPr>
                <w:sz w:val="20"/>
                <w:lang w:val="pt-PT"/>
              </w:rPr>
              <w:t>0,68</w:t>
            </w:r>
          </w:p>
        </w:tc>
        <w:tc>
          <w:tcPr>
            <w:tcW w:w="1275" w:type="dxa"/>
            <w:vAlign w:val="center"/>
          </w:tcPr>
          <w:p w:rsidR="00595EDB" w:rsidRPr="00BF7A66" w:rsidRDefault="0053478A" w:rsidP="0098421D">
            <w:pPr>
              <w:snapToGrid w:val="0"/>
              <w:jc w:val="right"/>
              <w:rPr>
                <w:sz w:val="20"/>
                <w:lang w:val="pt-PT"/>
              </w:rPr>
            </w:pPr>
            <w:r>
              <w:rPr>
                <w:sz w:val="20"/>
                <w:lang w:val="pt-PT"/>
              </w:rPr>
              <w:t>27,40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229</w:t>
            </w:r>
          </w:p>
        </w:tc>
        <w:tc>
          <w:tcPr>
            <w:tcW w:w="4395" w:type="dxa"/>
            <w:vAlign w:val="center"/>
          </w:tcPr>
          <w:p w:rsidR="00595EDB" w:rsidRPr="00BF7A66" w:rsidRDefault="00595EDB" w:rsidP="0098421D">
            <w:pPr>
              <w:rPr>
                <w:sz w:val="20"/>
                <w:lang w:eastAsia="pt-BR"/>
              </w:rPr>
            </w:pPr>
            <w:r w:rsidRPr="00BF7A66">
              <w:rPr>
                <w:sz w:val="20"/>
                <w:lang w:eastAsia="pt-BR"/>
              </w:rPr>
              <w:t xml:space="preserve">Sonda nasogástrica longa nº 10 </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55</w:t>
            </w:r>
          </w:p>
        </w:tc>
        <w:tc>
          <w:tcPr>
            <w:tcW w:w="709"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53478A" w:rsidP="0098421D">
            <w:pPr>
              <w:snapToGrid w:val="0"/>
              <w:rPr>
                <w:sz w:val="20"/>
                <w:lang w:val="pt-PT"/>
              </w:rPr>
            </w:pPr>
            <w:r>
              <w:rPr>
                <w:sz w:val="20"/>
                <w:lang w:val="pt-PT"/>
              </w:rPr>
              <w:t>MEDOSNDA</w:t>
            </w:r>
          </w:p>
        </w:tc>
        <w:tc>
          <w:tcPr>
            <w:tcW w:w="851" w:type="dxa"/>
            <w:vAlign w:val="center"/>
          </w:tcPr>
          <w:p w:rsidR="00595EDB" w:rsidRPr="00BF7A66" w:rsidRDefault="0053478A" w:rsidP="0098421D">
            <w:pPr>
              <w:snapToGrid w:val="0"/>
              <w:jc w:val="right"/>
              <w:rPr>
                <w:sz w:val="20"/>
                <w:lang w:val="pt-PT"/>
              </w:rPr>
            </w:pPr>
            <w:r>
              <w:rPr>
                <w:sz w:val="20"/>
                <w:lang w:val="pt-PT"/>
              </w:rPr>
              <w:t>0,71</w:t>
            </w:r>
          </w:p>
        </w:tc>
        <w:tc>
          <w:tcPr>
            <w:tcW w:w="1275" w:type="dxa"/>
            <w:vAlign w:val="center"/>
          </w:tcPr>
          <w:p w:rsidR="00595EDB" w:rsidRPr="00BF7A66" w:rsidRDefault="0053478A" w:rsidP="0098421D">
            <w:pPr>
              <w:snapToGrid w:val="0"/>
              <w:jc w:val="right"/>
              <w:rPr>
                <w:sz w:val="20"/>
                <w:lang w:val="pt-PT"/>
              </w:rPr>
            </w:pPr>
            <w:r>
              <w:rPr>
                <w:sz w:val="20"/>
                <w:lang w:val="pt-PT"/>
              </w:rPr>
              <w:t>39,05</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231</w:t>
            </w:r>
          </w:p>
        </w:tc>
        <w:tc>
          <w:tcPr>
            <w:tcW w:w="4395" w:type="dxa"/>
            <w:vAlign w:val="center"/>
          </w:tcPr>
          <w:p w:rsidR="00595EDB" w:rsidRPr="00BF7A66" w:rsidRDefault="00595EDB" w:rsidP="0098421D">
            <w:pPr>
              <w:rPr>
                <w:sz w:val="20"/>
                <w:lang w:eastAsia="pt-BR"/>
              </w:rPr>
            </w:pPr>
            <w:r w:rsidRPr="00BF7A66">
              <w:rPr>
                <w:sz w:val="20"/>
                <w:lang w:eastAsia="pt-BR"/>
              </w:rPr>
              <w:t>Sonda nasogástrica longa nº 14</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55</w:t>
            </w:r>
          </w:p>
        </w:tc>
        <w:tc>
          <w:tcPr>
            <w:tcW w:w="709"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53478A" w:rsidP="0098421D">
            <w:pPr>
              <w:snapToGrid w:val="0"/>
              <w:rPr>
                <w:sz w:val="20"/>
                <w:lang w:val="pt-PT"/>
              </w:rPr>
            </w:pPr>
            <w:r>
              <w:rPr>
                <w:sz w:val="20"/>
                <w:lang w:val="pt-PT"/>
              </w:rPr>
              <w:t>MEDOSNDA</w:t>
            </w:r>
          </w:p>
        </w:tc>
        <w:tc>
          <w:tcPr>
            <w:tcW w:w="851" w:type="dxa"/>
            <w:vAlign w:val="center"/>
          </w:tcPr>
          <w:p w:rsidR="00595EDB" w:rsidRPr="00BF7A66" w:rsidRDefault="0053478A" w:rsidP="0098421D">
            <w:pPr>
              <w:snapToGrid w:val="0"/>
              <w:jc w:val="right"/>
              <w:rPr>
                <w:sz w:val="20"/>
                <w:lang w:val="pt-PT"/>
              </w:rPr>
            </w:pPr>
            <w:r>
              <w:rPr>
                <w:sz w:val="20"/>
                <w:lang w:val="pt-PT"/>
              </w:rPr>
              <w:t>0,76</w:t>
            </w:r>
          </w:p>
        </w:tc>
        <w:tc>
          <w:tcPr>
            <w:tcW w:w="1275" w:type="dxa"/>
            <w:vAlign w:val="center"/>
          </w:tcPr>
          <w:p w:rsidR="00595EDB" w:rsidRPr="00BF7A66" w:rsidRDefault="0053478A" w:rsidP="0098421D">
            <w:pPr>
              <w:snapToGrid w:val="0"/>
              <w:jc w:val="right"/>
              <w:rPr>
                <w:sz w:val="20"/>
                <w:lang w:val="pt-PT"/>
              </w:rPr>
            </w:pPr>
            <w:r>
              <w:rPr>
                <w:sz w:val="20"/>
                <w:lang w:val="pt-PT"/>
              </w:rPr>
              <w:t>41,80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232</w:t>
            </w:r>
          </w:p>
        </w:tc>
        <w:tc>
          <w:tcPr>
            <w:tcW w:w="4395" w:type="dxa"/>
            <w:vAlign w:val="center"/>
          </w:tcPr>
          <w:p w:rsidR="00595EDB" w:rsidRPr="00BF7A66" w:rsidRDefault="00595EDB" w:rsidP="0098421D">
            <w:pPr>
              <w:rPr>
                <w:sz w:val="20"/>
                <w:lang w:eastAsia="pt-BR"/>
              </w:rPr>
            </w:pPr>
            <w:r w:rsidRPr="00BF7A66">
              <w:rPr>
                <w:sz w:val="20"/>
                <w:lang w:eastAsia="pt-BR"/>
              </w:rPr>
              <w:t xml:space="preserve">Sonda nasogástrica longa nº 16 </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55</w:t>
            </w:r>
          </w:p>
        </w:tc>
        <w:tc>
          <w:tcPr>
            <w:tcW w:w="709"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53478A" w:rsidP="0098421D">
            <w:pPr>
              <w:snapToGrid w:val="0"/>
              <w:rPr>
                <w:sz w:val="20"/>
                <w:lang w:val="pt-PT"/>
              </w:rPr>
            </w:pPr>
            <w:r>
              <w:rPr>
                <w:sz w:val="20"/>
                <w:lang w:val="pt-PT"/>
              </w:rPr>
              <w:t>MEDOSNDA</w:t>
            </w:r>
          </w:p>
        </w:tc>
        <w:tc>
          <w:tcPr>
            <w:tcW w:w="851" w:type="dxa"/>
            <w:vAlign w:val="center"/>
          </w:tcPr>
          <w:p w:rsidR="00595EDB" w:rsidRPr="00BF7A66" w:rsidRDefault="0053478A" w:rsidP="0098421D">
            <w:pPr>
              <w:snapToGrid w:val="0"/>
              <w:jc w:val="right"/>
              <w:rPr>
                <w:sz w:val="20"/>
                <w:lang w:val="pt-PT"/>
              </w:rPr>
            </w:pPr>
            <w:r>
              <w:rPr>
                <w:sz w:val="20"/>
                <w:lang w:val="pt-PT"/>
              </w:rPr>
              <w:t>0,84</w:t>
            </w:r>
          </w:p>
        </w:tc>
        <w:tc>
          <w:tcPr>
            <w:tcW w:w="1275" w:type="dxa"/>
            <w:vAlign w:val="center"/>
          </w:tcPr>
          <w:p w:rsidR="00595EDB" w:rsidRPr="00BF7A66" w:rsidRDefault="0053478A" w:rsidP="0098421D">
            <w:pPr>
              <w:snapToGrid w:val="0"/>
              <w:jc w:val="right"/>
              <w:rPr>
                <w:sz w:val="20"/>
                <w:lang w:val="pt-PT"/>
              </w:rPr>
            </w:pPr>
            <w:r>
              <w:rPr>
                <w:sz w:val="20"/>
                <w:lang w:val="pt-PT"/>
              </w:rPr>
              <w:t>46,20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235</w:t>
            </w:r>
          </w:p>
        </w:tc>
        <w:tc>
          <w:tcPr>
            <w:tcW w:w="4395" w:type="dxa"/>
            <w:vAlign w:val="center"/>
          </w:tcPr>
          <w:p w:rsidR="00595EDB" w:rsidRPr="00BF7A66" w:rsidRDefault="00595EDB" w:rsidP="0098421D">
            <w:pPr>
              <w:rPr>
                <w:sz w:val="20"/>
                <w:lang w:eastAsia="pt-BR"/>
              </w:rPr>
            </w:pPr>
            <w:r w:rsidRPr="00BF7A66">
              <w:rPr>
                <w:sz w:val="20"/>
                <w:lang w:eastAsia="pt-BR"/>
              </w:rPr>
              <w:t xml:space="preserve">Sonda aspiração traqueal nº 04 </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200</w:t>
            </w:r>
          </w:p>
        </w:tc>
        <w:tc>
          <w:tcPr>
            <w:tcW w:w="709"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53478A" w:rsidP="0098421D">
            <w:pPr>
              <w:snapToGrid w:val="0"/>
              <w:rPr>
                <w:sz w:val="20"/>
                <w:lang w:val="es-ES_tradnl"/>
              </w:rPr>
            </w:pPr>
            <w:r>
              <w:rPr>
                <w:sz w:val="20"/>
                <w:lang w:val="es-ES_tradnl"/>
              </w:rPr>
              <w:t>MEDOSNDA</w:t>
            </w:r>
          </w:p>
        </w:tc>
        <w:tc>
          <w:tcPr>
            <w:tcW w:w="851" w:type="dxa"/>
            <w:vAlign w:val="center"/>
          </w:tcPr>
          <w:p w:rsidR="00595EDB" w:rsidRPr="00BF7A66" w:rsidRDefault="0053478A" w:rsidP="0098421D">
            <w:pPr>
              <w:snapToGrid w:val="0"/>
              <w:jc w:val="right"/>
              <w:rPr>
                <w:sz w:val="20"/>
                <w:lang w:val="es-ES_tradnl"/>
              </w:rPr>
            </w:pPr>
            <w:r>
              <w:rPr>
                <w:sz w:val="20"/>
                <w:lang w:val="es-ES_tradnl"/>
              </w:rPr>
              <w:t>0,43</w:t>
            </w:r>
          </w:p>
        </w:tc>
        <w:tc>
          <w:tcPr>
            <w:tcW w:w="1275" w:type="dxa"/>
            <w:vAlign w:val="center"/>
          </w:tcPr>
          <w:p w:rsidR="00595EDB" w:rsidRPr="00BF7A66" w:rsidRDefault="0053478A" w:rsidP="0098421D">
            <w:pPr>
              <w:snapToGrid w:val="0"/>
              <w:jc w:val="right"/>
              <w:rPr>
                <w:sz w:val="20"/>
                <w:lang w:val="es-ES_tradnl"/>
              </w:rPr>
            </w:pPr>
            <w:r>
              <w:rPr>
                <w:sz w:val="20"/>
                <w:lang w:val="es-ES_tradnl"/>
              </w:rPr>
              <w:t>86,00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236</w:t>
            </w:r>
          </w:p>
        </w:tc>
        <w:tc>
          <w:tcPr>
            <w:tcW w:w="4395" w:type="dxa"/>
            <w:vAlign w:val="center"/>
          </w:tcPr>
          <w:p w:rsidR="00595EDB" w:rsidRPr="00BF7A66" w:rsidRDefault="00595EDB" w:rsidP="0098421D">
            <w:pPr>
              <w:rPr>
                <w:sz w:val="20"/>
                <w:lang w:eastAsia="pt-BR"/>
              </w:rPr>
            </w:pPr>
            <w:r w:rsidRPr="00BF7A66">
              <w:rPr>
                <w:sz w:val="20"/>
                <w:lang w:eastAsia="pt-BR"/>
              </w:rPr>
              <w:t xml:space="preserve">Sonda aspiração traqueal nº 06 </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60</w:t>
            </w:r>
          </w:p>
        </w:tc>
        <w:tc>
          <w:tcPr>
            <w:tcW w:w="709"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53478A" w:rsidP="0098421D">
            <w:pPr>
              <w:snapToGrid w:val="0"/>
              <w:rPr>
                <w:sz w:val="20"/>
                <w:lang w:val="pt-PT"/>
              </w:rPr>
            </w:pPr>
            <w:r>
              <w:rPr>
                <w:sz w:val="20"/>
                <w:lang w:val="pt-PT"/>
              </w:rPr>
              <w:t>MEDOSNDA</w:t>
            </w:r>
          </w:p>
        </w:tc>
        <w:tc>
          <w:tcPr>
            <w:tcW w:w="851" w:type="dxa"/>
            <w:vAlign w:val="center"/>
          </w:tcPr>
          <w:p w:rsidR="00595EDB" w:rsidRPr="00BF7A66" w:rsidRDefault="0053478A" w:rsidP="0098421D">
            <w:pPr>
              <w:snapToGrid w:val="0"/>
              <w:jc w:val="right"/>
              <w:rPr>
                <w:sz w:val="20"/>
                <w:lang w:val="pt-PT"/>
              </w:rPr>
            </w:pPr>
            <w:r>
              <w:rPr>
                <w:sz w:val="20"/>
                <w:lang w:val="pt-PT"/>
              </w:rPr>
              <w:t>0,45</w:t>
            </w:r>
          </w:p>
        </w:tc>
        <w:tc>
          <w:tcPr>
            <w:tcW w:w="1275" w:type="dxa"/>
            <w:vAlign w:val="center"/>
          </w:tcPr>
          <w:p w:rsidR="00595EDB" w:rsidRPr="00BF7A66" w:rsidRDefault="0053478A" w:rsidP="0098421D">
            <w:pPr>
              <w:snapToGrid w:val="0"/>
              <w:jc w:val="right"/>
              <w:rPr>
                <w:sz w:val="20"/>
                <w:lang w:val="pt-PT"/>
              </w:rPr>
            </w:pPr>
            <w:r>
              <w:rPr>
                <w:sz w:val="20"/>
                <w:lang w:val="pt-PT"/>
              </w:rPr>
              <w:t>27,00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lastRenderedPageBreak/>
              <w:t>237</w:t>
            </w:r>
          </w:p>
        </w:tc>
        <w:tc>
          <w:tcPr>
            <w:tcW w:w="4395" w:type="dxa"/>
            <w:vAlign w:val="center"/>
          </w:tcPr>
          <w:p w:rsidR="00595EDB" w:rsidRPr="00BF7A66" w:rsidRDefault="00595EDB" w:rsidP="0098421D">
            <w:pPr>
              <w:rPr>
                <w:sz w:val="20"/>
                <w:lang w:eastAsia="pt-BR"/>
              </w:rPr>
            </w:pPr>
            <w:r w:rsidRPr="00BF7A66">
              <w:rPr>
                <w:sz w:val="20"/>
                <w:lang w:eastAsia="pt-BR"/>
              </w:rPr>
              <w:t xml:space="preserve">Sonda aspiração traqueal nº 08 </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75</w:t>
            </w:r>
          </w:p>
        </w:tc>
        <w:tc>
          <w:tcPr>
            <w:tcW w:w="709"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53478A" w:rsidP="0098421D">
            <w:pPr>
              <w:snapToGrid w:val="0"/>
              <w:rPr>
                <w:sz w:val="20"/>
                <w:lang w:val="pt-PT"/>
              </w:rPr>
            </w:pPr>
            <w:r>
              <w:rPr>
                <w:sz w:val="20"/>
                <w:lang w:val="pt-PT"/>
              </w:rPr>
              <w:t>MEDOSNDA</w:t>
            </w:r>
          </w:p>
        </w:tc>
        <w:tc>
          <w:tcPr>
            <w:tcW w:w="851" w:type="dxa"/>
            <w:vAlign w:val="center"/>
          </w:tcPr>
          <w:p w:rsidR="00595EDB" w:rsidRPr="00BF7A66" w:rsidRDefault="0053478A" w:rsidP="0098421D">
            <w:pPr>
              <w:snapToGrid w:val="0"/>
              <w:jc w:val="right"/>
              <w:rPr>
                <w:sz w:val="20"/>
                <w:lang w:val="pt-PT"/>
              </w:rPr>
            </w:pPr>
            <w:r>
              <w:rPr>
                <w:sz w:val="20"/>
                <w:lang w:val="pt-PT"/>
              </w:rPr>
              <w:t>0,47</w:t>
            </w:r>
          </w:p>
        </w:tc>
        <w:tc>
          <w:tcPr>
            <w:tcW w:w="1275" w:type="dxa"/>
            <w:vAlign w:val="center"/>
          </w:tcPr>
          <w:p w:rsidR="00595EDB" w:rsidRPr="00BF7A66" w:rsidRDefault="0053478A" w:rsidP="0098421D">
            <w:pPr>
              <w:snapToGrid w:val="0"/>
              <w:jc w:val="right"/>
              <w:rPr>
                <w:sz w:val="20"/>
                <w:lang w:val="pt-PT"/>
              </w:rPr>
            </w:pPr>
            <w:r>
              <w:rPr>
                <w:sz w:val="20"/>
                <w:lang w:val="pt-PT"/>
              </w:rPr>
              <w:t>35,25</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238</w:t>
            </w:r>
          </w:p>
        </w:tc>
        <w:tc>
          <w:tcPr>
            <w:tcW w:w="4395" w:type="dxa"/>
            <w:vAlign w:val="center"/>
          </w:tcPr>
          <w:p w:rsidR="00595EDB" w:rsidRPr="00BF7A66" w:rsidRDefault="00595EDB" w:rsidP="0098421D">
            <w:pPr>
              <w:rPr>
                <w:sz w:val="20"/>
                <w:lang w:eastAsia="pt-BR"/>
              </w:rPr>
            </w:pPr>
            <w:r w:rsidRPr="00BF7A66">
              <w:rPr>
                <w:sz w:val="20"/>
                <w:lang w:eastAsia="pt-BR"/>
              </w:rPr>
              <w:t xml:space="preserve">Sonda aspiração traqueal nº 10 </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75</w:t>
            </w:r>
          </w:p>
        </w:tc>
        <w:tc>
          <w:tcPr>
            <w:tcW w:w="709"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53478A" w:rsidP="0098421D">
            <w:pPr>
              <w:snapToGrid w:val="0"/>
              <w:rPr>
                <w:sz w:val="20"/>
                <w:lang w:val="pt-PT"/>
              </w:rPr>
            </w:pPr>
            <w:r>
              <w:rPr>
                <w:sz w:val="20"/>
                <w:lang w:val="pt-PT"/>
              </w:rPr>
              <w:t>MEDOSNDA</w:t>
            </w:r>
          </w:p>
        </w:tc>
        <w:tc>
          <w:tcPr>
            <w:tcW w:w="851" w:type="dxa"/>
            <w:vAlign w:val="center"/>
          </w:tcPr>
          <w:p w:rsidR="00595EDB" w:rsidRPr="00BF7A66" w:rsidRDefault="0053478A" w:rsidP="0098421D">
            <w:pPr>
              <w:snapToGrid w:val="0"/>
              <w:jc w:val="right"/>
              <w:rPr>
                <w:sz w:val="20"/>
                <w:lang w:val="pt-PT"/>
              </w:rPr>
            </w:pPr>
            <w:r>
              <w:rPr>
                <w:sz w:val="20"/>
                <w:lang w:val="pt-PT"/>
              </w:rPr>
              <w:t>0,47</w:t>
            </w:r>
          </w:p>
        </w:tc>
        <w:tc>
          <w:tcPr>
            <w:tcW w:w="1275" w:type="dxa"/>
            <w:vAlign w:val="center"/>
          </w:tcPr>
          <w:p w:rsidR="00595EDB" w:rsidRPr="00BF7A66" w:rsidRDefault="0053478A" w:rsidP="0098421D">
            <w:pPr>
              <w:snapToGrid w:val="0"/>
              <w:jc w:val="right"/>
              <w:rPr>
                <w:sz w:val="20"/>
                <w:lang w:val="pt-PT"/>
              </w:rPr>
            </w:pPr>
            <w:r>
              <w:rPr>
                <w:sz w:val="20"/>
                <w:lang w:val="pt-PT"/>
              </w:rPr>
              <w:t>35,25</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239</w:t>
            </w:r>
          </w:p>
        </w:tc>
        <w:tc>
          <w:tcPr>
            <w:tcW w:w="4395" w:type="dxa"/>
            <w:vAlign w:val="center"/>
          </w:tcPr>
          <w:p w:rsidR="00595EDB" w:rsidRPr="00BF7A66" w:rsidRDefault="00595EDB" w:rsidP="0098421D">
            <w:pPr>
              <w:rPr>
                <w:sz w:val="20"/>
                <w:lang w:eastAsia="pt-BR"/>
              </w:rPr>
            </w:pPr>
            <w:r w:rsidRPr="00BF7A66">
              <w:rPr>
                <w:sz w:val="20"/>
                <w:lang w:eastAsia="pt-BR"/>
              </w:rPr>
              <w:t>Sonda aspiração traqueal nº 12</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100</w:t>
            </w:r>
          </w:p>
        </w:tc>
        <w:tc>
          <w:tcPr>
            <w:tcW w:w="709"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53478A" w:rsidP="0098421D">
            <w:pPr>
              <w:snapToGrid w:val="0"/>
              <w:rPr>
                <w:sz w:val="20"/>
                <w:lang w:val="es-ES_tradnl"/>
              </w:rPr>
            </w:pPr>
            <w:r>
              <w:rPr>
                <w:sz w:val="20"/>
                <w:lang w:val="pt-PT"/>
              </w:rPr>
              <w:t>MEDOSNDA</w:t>
            </w:r>
          </w:p>
        </w:tc>
        <w:tc>
          <w:tcPr>
            <w:tcW w:w="851" w:type="dxa"/>
            <w:vAlign w:val="center"/>
          </w:tcPr>
          <w:p w:rsidR="00595EDB" w:rsidRPr="00BF7A66" w:rsidRDefault="0053478A" w:rsidP="0098421D">
            <w:pPr>
              <w:snapToGrid w:val="0"/>
              <w:jc w:val="right"/>
              <w:rPr>
                <w:sz w:val="20"/>
                <w:lang w:val="es-ES_tradnl"/>
              </w:rPr>
            </w:pPr>
            <w:r>
              <w:rPr>
                <w:sz w:val="20"/>
                <w:lang w:val="es-ES_tradnl"/>
              </w:rPr>
              <w:t>0,51</w:t>
            </w:r>
          </w:p>
        </w:tc>
        <w:tc>
          <w:tcPr>
            <w:tcW w:w="1275" w:type="dxa"/>
            <w:vAlign w:val="center"/>
          </w:tcPr>
          <w:p w:rsidR="00595EDB" w:rsidRPr="00BF7A66" w:rsidRDefault="0053478A" w:rsidP="0098421D">
            <w:pPr>
              <w:snapToGrid w:val="0"/>
              <w:jc w:val="right"/>
              <w:rPr>
                <w:sz w:val="20"/>
                <w:lang w:val="es-ES_tradnl"/>
              </w:rPr>
            </w:pPr>
            <w:r>
              <w:rPr>
                <w:sz w:val="20"/>
                <w:lang w:val="es-ES_tradnl"/>
              </w:rPr>
              <w:t>51,00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240</w:t>
            </w:r>
          </w:p>
        </w:tc>
        <w:tc>
          <w:tcPr>
            <w:tcW w:w="4395" w:type="dxa"/>
            <w:vAlign w:val="center"/>
          </w:tcPr>
          <w:p w:rsidR="00595EDB" w:rsidRPr="00BF7A66" w:rsidRDefault="00595EDB" w:rsidP="0098421D">
            <w:pPr>
              <w:rPr>
                <w:sz w:val="20"/>
                <w:lang w:eastAsia="pt-BR"/>
              </w:rPr>
            </w:pPr>
            <w:r w:rsidRPr="00BF7A66">
              <w:rPr>
                <w:sz w:val="20"/>
                <w:lang w:eastAsia="pt-BR"/>
              </w:rPr>
              <w:t xml:space="preserve">Sonda aspiração traqueal nº 14 </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100</w:t>
            </w:r>
          </w:p>
        </w:tc>
        <w:tc>
          <w:tcPr>
            <w:tcW w:w="709"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53478A" w:rsidP="0098421D">
            <w:pPr>
              <w:snapToGrid w:val="0"/>
              <w:rPr>
                <w:sz w:val="20"/>
                <w:lang w:val="pt-PT"/>
              </w:rPr>
            </w:pPr>
            <w:r>
              <w:rPr>
                <w:sz w:val="20"/>
                <w:lang w:val="pt-PT"/>
              </w:rPr>
              <w:t>MEDOSNDA</w:t>
            </w:r>
          </w:p>
        </w:tc>
        <w:tc>
          <w:tcPr>
            <w:tcW w:w="851" w:type="dxa"/>
            <w:vAlign w:val="center"/>
          </w:tcPr>
          <w:p w:rsidR="00595EDB" w:rsidRPr="00BF7A66" w:rsidRDefault="0053478A" w:rsidP="0098421D">
            <w:pPr>
              <w:snapToGrid w:val="0"/>
              <w:jc w:val="right"/>
              <w:rPr>
                <w:sz w:val="20"/>
                <w:lang w:val="pt-PT"/>
              </w:rPr>
            </w:pPr>
            <w:r>
              <w:rPr>
                <w:sz w:val="20"/>
                <w:lang w:val="pt-PT"/>
              </w:rPr>
              <w:t>0,52</w:t>
            </w:r>
          </w:p>
        </w:tc>
        <w:tc>
          <w:tcPr>
            <w:tcW w:w="1275" w:type="dxa"/>
            <w:vAlign w:val="center"/>
          </w:tcPr>
          <w:p w:rsidR="00595EDB" w:rsidRPr="00BF7A66" w:rsidRDefault="0053478A" w:rsidP="0098421D">
            <w:pPr>
              <w:snapToGrid w:val="0"/>
              <w:jc w:val="right"/>
              <w:rPr>
                <w:sz w:val="20"/>
                <w:lang w:val="pt-PT"/>
              </w:rPr>
            </w:pPr>
            <w:r>
              <w:rPr>
                <w:sz w:val="20"/>
                <w:lang w:val="pt-PT"/>
              </w:rPr>
              <w:t>52,00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241</w:t>
            </w:r>
          </w:p>
        </w:tc>
        <w:tc>
          <w:tcPr>
            <w:tcW w:w="4395" w:type="dxa"/>
            <w:vAlign w:val="center"/>
          </w:tcPr>
          <w:p w:rsidR="00595EDB" w:rsidRPr="00BF7A66" w:rsidRDefault="00595EDB" w:rsidP="0098421D">
            <w:pPr>
              <w:rPr>
                <w:sz w:val="20"/>
                <w:lang w:eastAsia="pt-BR"/>
              </w:rPr>
            </w:pPr>
            <w:r w:rsidRPr="00BF7A66">
              <w:rPr>
                <w:sz w:val="20"/>
                <w:lang w:eastAsia="pt-BR"/>
              </w:rPr>
              <w:t xml:space="preserve">Sonda aspiração traqueal nº 16 </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75</w:t>
            </w:r>
          </w:p>
        </w:tc>
        <w:tc>
          <w:tcPr>
            <w:tcW w:w="709"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53478A" w:rsidP="0098421D">
            <w:pPr>
              <w:snapToGrid w:val="0"/>
              <w:rPr>
                <w:sz w:val="20"/>
                <w:lang w:val="pt-PT"/>
              </w:rPr>
            </w:pPr>
            <w:r>
              <w:rPr>
                <w:sz w:val="20"/>
                <w:lang w:val="pt-PT"/>
              </w:rPr>
              <w:t>MEDOSNDA</w:t>
            </w:r>
          </w:p>
        </w:tc>
        <w:tc>
          <w:tcPr>
            <w:tcW w:w="851" w:type="dxa"/>
            <w:vAlign w:val="center"/>
          </w:tcPr>
          <w:p w:rsidR="00595EDB" w:rsidRPr="00BF7A66" w:rsidRDefault="0053478A" w:rsidP="0098421D">
            <w:pPr>
              <w:snapToGrid w:val="0"/>
              <w:jc w:val="right"/>
              <w:rPr>
                <w:sz w:val="20"/>
                <w:lang w:val="pt-PT"/>
              </w:rPr>
            </w:pPr>
            <w:r>
              <w:rPr>
                <w:sz w:val="20"/>
                <w:lang w:val="pt-PT"/>
              </w:rPr>
              <w:t>0,57</w:t>
            </w:r>
          </w:p>
        </w:tc>
        <w:tc>
          <w:tcPr>
            <w:tcW w:w="1275" w:type="dxa"/>
            <w:vAlign w:val="center"/>
          </w:tcPr>
          <w:p w:rsidR="00595EDB" w:rsidRPr="00BF7A66" w:rsidRDefault="0053478A" w:rsidP="0098421D">
            <w:pPr>
              <w:snapToGrid w:val="0"/>
              <w:jc w:val="right"/>
              <w:rPr>
                <w:sz w:val="20"/>
                <w:lang w:val="pt-PT"/>
              </w:rPr>
            </w:pPr>
            <w:r>
              <w:rPr>
                <w:sz w:val="20"/>
                <w:lang w:val="pt-PT"/>
              </w:rPr>
              <w:t>42,75</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242</w:t>
            </w:r>
          </w:p>
        </w:tc>
        <w:tc>
          <w:tcPr>
            <w:tcW w:w="4395" w:type="dxa"/>
            <w:vAlign w:val="center"/>
          </w:tcPr>
          <w:p w:rsidR="00595EDB" w:rsidRPr="00BF7A66" w:rsidRDefault="00595EDB" w:rsidP="0098421D">
            <w:pPr>
              <w:rPr>
                <w:sz w:val="20"/>
                <w:lang w:eastAsia="pt-BR"/>
              </w:rPr>
            </w:pPr>
            <w:r w:rsidRPr="00BF7A66">
              <w:rPr>
                <w:sz w:val="20"/>
                <w:lang w:eastAsia="pt-BR"/>
              </w:rPr>
              <w:t xml:space="preserve">Sonda aspiração traqueal nº 18 </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70</w:t>
            </w:r>
          </w:p>
        </w:tc>
        <w:tc>
          <w:tcPr>
            <w:tcW w:w="709"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53478A" w:rsidP="0098421D">
            <w:pPr>
              <w:snapToGrid w:val="0"/>
              <w:rPr>
                <w:sz w:val="20"/>
                <w:lang w:val="pt-PT"/>
              </w:rPr>
            </w:pPr>
            <w:r>
              <w:rPr>
                <w:sz w:val="20"/>
                <w:lang w:val="pt-PT"/>
              </w:rPr>
              <w:t>MEDOSNDA</w:t>
            </w:r>
          </w:p>
        </w:tc>
        <w:tc>
          <w:tcPr>
            <w:tcW w:w="851" w:type="dxa"/>
            <w:vAlign w:val="center"/>
          </w:tcPr>
          <w:p w:rsidR="00595EDB" w:rsidRPr="00BF7A66" w:rsidRDefault="0053478A" w:rsidP="0098421D">
            <w:pPr>
              <w:snapToGrid w:val="0"/>
              <w:jc w:val="right"/>
              <w:rPr>
                <w:sz w:val="20"/>
                <w:lang w:val="pt-PT"/>
              </w:rPr>
            </w:pPr>
            <w:r>
              <w:rPr>
                <w:sz w:val="20"/>
                <w:lang w:val="pt-PT"/>
              </w:rPr>
              <w:t>0,66</w:t>
            </w:r>
          </w:p>
        </w:tc>
        <w:tc>
          <w:tcPr>
            <w:tcW w:w="1275" w:type="dxa"/>
            <w:vAlign w:val="center"/>
          </w:tcPr>
          <w:p w:rsidR="00595EDB" w:rsidRPr="00BF7A66" w:rsidRDefault="0053478A" w:rsidP="0098421D">
            <w:pPr>
              <w:snapToGrid w:val="0"/>
              <w:jc w:val="right"/>
              <w:rPr>
                <w:sz w:val="20"/>
                <w:lang w:val="pt-PT"/>
              </w:rPr>
            </w:pPr>
            <w:r>
              <w:rPr>
                <w:sz w:val="20"/>
                <w:lang w:val="pt-PT"/>
              </w:rPr>
              <w:t>46,20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243</w:t>
            </w:r>
          </w:p>
        </w:tc>
        <w:tc>
          <w:tcPr>
            <w:tcW w:w="4395" w:type="dxa"/>
            <w:vAlign w:val="center"/>
          </w:tcPr>
          <w:p w:rsidR="00595EDB" w:rsidRPr="00BF7A66" w:rsidRDefault="00595EDB" w:rsidP="0098421D">
            <w:pPr>
              <w:rPr>
                <w:sz w:val="20"/>
                <w:lang w:eastAsia="pt-BR"/>
              </w:rPr>
            </w:pPr>
            <w:r w:rsidRPr="00BF7A66">
              <w:rPr>
                <w:sz w:val="20"/>
                <w:lang w:eastAsia="pt-BR"/>
              </w:rPr>
              <w:t>Sonda Foley estéril 02 vias, siliconizada, nº 08</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50</w:t>
            </w:r>
          </w:p>
        </w:tc>
        <w:tc>
          <w:tcPr>
            <w:tcW w:w="709"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53478A" w:rsidP="0098421D">
            <w:pPr>
              <w:snapToGrid w:val="0"/>
              <w:rPr>
                <w:sz w:val="20"/>
                <w:lang w:val="es-ES_tradnl"/>
              </w:rPr>
            </w:pPr>
            <w:r>
              <w:rPr>
                <w:sz w:val="20"/>
                <w:lang w:val="pt-PT"/>
              </w:rPr>
              <w:t>ADVANTIVE</w:t>
            </w:r>
          </w:p>
        </w:tc>
        <w:tc>
          <w:tcPr>
            <w:tcW w:w="851" w:type="dxa"/>
            <w:vAlign w:val="center"/>
          </w:tcPr>
          <w:p w:rsidR="00595EDB" w:rsidRPr="00BF7A66" w:rsidRDefault="0053478A" w:rsidP="0098421D">
            <w:pPr>
              <w:snapToGrid w:val="0"/>
              <w:jc w:val="right"/>
              <w:rPr>
                <w:sz w:val="20"/>
                <w:lang w:val="es-ES_tradnl"/>
              </w:rPr>
            </w:pPr>
            <w:r>
              <w:rPr>
                <w:sz w:val="20"/>
                <w:lang w:val="es-ES_tradnl"/>
              </w:rPr>
              <w:t>2,94</w:t>
            </w:r>
          </w:p>
        </w:tc>
        <w:tc>
          <w:tcPr>
            <w:tcW w:w="1275" w:type="dxa"/>
            <w:vAlign w:val="center"/>
          </w:tcPr>
          <w:p w:rsidR="00595EDB" w:rsidRPr="00BF7A66" w:rsidRDefault="0053478A" w:rsidP="0098421D">
            <w:pPr>
              <w:snapToGrid w:val="0"/>
              <w:jc w:val="right"/>
              <w:rPr>
                <w:sz w:val="20"/>
                <w:lang w:val="es-ES_tradnl"/>
              </w:rPr>
            </w:pPr>
            <w:r>
              <w:rPr>
                <w:sz w:val="20"/>
                <w:lang w:val="es-ES_tradnl"/>
              </w:rPr>
              <w:t>147,00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244</w:t>
            </w:r>
          </w:p>
        </w:tc>
        <w:tc>
          <w:tcPr>
            <w:tcW w:w="4395" w:type="dxa"/>
            <w:vAlign w:val="center"/>
          </w:tcPr>
          <w:p w:rsidR="00595EDB" w:rsidRPr="00BF7A66" w:rsidRDefault="00595EDB" w:rsidP="0098421D">
            <w:pPr>
              <w:rPr>
                <w:sz w:val="20"/>
                <w:lang w:eastAsia="pt-BR"/>
              </w:rPr>
            </w:pPr>
            <w:r w:rsidRPr="00BF7A66">
              <w:rPr>
                <w:sz w:val="20"/>
                <w:lang w:eastAsia="pt-BR"/>
              </w:rPr>
              <w:t>Sonda Foley estéril 02 vias, siliconizada, nº 10</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100</w:t>
            </w:r>
          </w:p>
        </w:tc>
        <w:tc>
          <w:tcPr>
            <w:tcW w:w="709"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53478A" w:rsidP="0098421D">
            <w:pPr>
              <w:snapToGrid w:val="0"/>
              <w:rPr>
                <w:sz w:val="20"/>
                <w:lang w:val="pt-PT"/>
              </w:rPr>
            </w:pPr>
            <w:r>
              <w:rPr>
                <w:sz w:val="20"/>
                <w:lang w:val="pt-PT"/>
              </w:rPr>
              <w:t>ADVANTIVE</w:t>
            </w:r>
          </w:p>
        </w:tc>
        <w:tc>
          <w:tcPr>
            <w:tcW w:w="851" w:type="dxa"/>
            <w:vAlign w:val="center"/>
          </w:tcPr>
          <w:p w:rsidR="00595EDB" w:rsidRPr="00BF7A66" w:rsidRDefault="0053478A" w:rsidP="0098421D">
            <w:pPr>
              <w:snapToGrid w:val="0"/>
              <w:jc w:val="right"/>
              <w:rPr>
                <w:sz w:val="20"/>
                <w:lang w:val="pt-PT"/>
              </w:rPr>
            </w:pPr>
            <w:r>
              <w:rPr>
                <w:sz w:val="20"/>
                <w:lang w:val="pt-PT"/>
              </w:rPr>
              <w:t>2,94</w:t>
            </w:r>
          </w:p>
        </w:tc>
        <w:tc>
          <w:tcPr>
            <w:tcW w:w="1275" w:type="dxa"/>
            <w:vAlign w:val="center"/>
          </w:tcPr>
          <w:p w:rsidR="00595EDB" w:rsidRPr="00BF7A66" w:rsidRDefault="0053478A" w:rsidP="0098421D">
            <w:pPr>
              <w:snapToGrid w:val="0"/>
              <w:jc w:val="right"/>
              <w:rPr>
                <w:sz w:val="20"/>
                <w:lang w:val="pt-PT"/>
              </w:rPr>
            </w:pPr>
            <w:r>
              <w:rPr>
                <w:sz w:val="20"/>
                <w:lang w:val="pt-PT"/>
              </w:rPr>
              <w:t>294,00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245</w:t>
            </w:r>
          </w:p>
        </w:tc>
        <w:tc>
          <w:tcPr>
            <w:tcW w:w="4395" w:type="dxa"/>
            <w:vAlign w:val="center"/>
          </w:tcPr>
          <w:p w:rsidR="00595EDB" w:rsidRPr="00BF7A66" w:rsidRDefault="00595EDB" w:rsidP="0098421D">
            <w:pPr>
              <w:rPr>
                <w:sz w:val="20"/>
                <w:lang w:eastAsia="pt-BR"/>
              </w:rPr>
            </w:pPr>
            <w:r w:rsidRPr="00BF7A66">
              <w:rPr>
                <w:sz w:val="20"/>
                <w:lang w:eastAsia="pt-BR"/>
              </w:rPr>
              <w:t>Sonda Foley estéril 02 vias, siliconizada, nº 12</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80</w:t>
            </w:r>
          </w:p>
        </w:tc>
        <w:tc>
          <w:tcPr>
            <w:tcW w:w="709"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53478A" w:rsidP="0098421D">
            <w:pPr>
              <w:snapToGrid w:val="0"/>
              <w:rPr>
                <w:sz w:val="20"/>
                <w:lang w:val="pt-PT"/>
              </w:rPr>
            </w:pPr>
            <w:r>
              <w:rPr>
                <w:sz w:val="20"/>
                <w:lang w:val="pt-PT"/>
              </w:rPr>
              <w:t>ADVANTIVE</w:t>
            </w:r>
          </w:p>
        </w:tc>
        <w:tc>
          <w:tcPr>
            <w:tcW w:w="851" w:type="dxa"/>
            <w:vAlign w:val="center"/>
          </w:tcPr>
          <w:p w:rsidR="00595EDB" w:rsidRPr="00BF7A66" w:rsidRDefault="0053478A" w:rsidP="0098421D">
            <w:pPr>
              <w:snapToGrid w:val="0"/>
              <w:jc w:val="right"/>
              <w:rPr>
                <w:sz w:val="20"/>
                <w:lang w:val="pt-PT"/>
              </w:rPr>
            </w:pPr>
            <w:r>
              <w:rPr>
                <w:sz w:val="20"/>
                <w:lang w:val="pt-PT"/>
              </w:rPr>
              <w:t>2,59</w:t>
            </w:r>
          </w:p>
        </w:tc>
        <w:tc>
          <w:tcPr>
            <w:tcW w:w="1275" w:type="dxa"/>
            <w:vAlign w:val="center"/>
          </w:tcPr>
          <w:p w:rsidR="00595EDB" w:rsidRPr="00BF7A66" w:rsidRDefault="0053478A" w:rsidP="0098421D">
            <w:pPr>
              <w:snapToGrid w:val="0"/>
              <w:jc w:val="right"/>
              <w:rPr>
                <w:sz w:val="20"/>
                <w:lang w:val="pt-PT"/>
              </w:rPr>
            </w:pPr>
            <w:r>
              <w:rPr>
                <w:sz w:val="20"/>
                <w:lang w:val="pt-PT"/>
              </w:rPr>
              <w:t>207,20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246</w:t>
            </w:r>
          </w:p>
        </w:tc>
        <w:tc>
          <w:tcPr>
            <w:tcW w:w="4395" w:type="dxa"/>
            <w:vAlign w:val="center"/>
          </w:tcPr>
          <w:p w:rsidR="00595EDB" w:rsidRPr="00BF7A66" w:rsidRDefault="00595EDB" w:rsidP="0098421D">
            <w:pPr>
              <w:rPr>
                <w:sz w:val="20"/>
                <w:lang w:eastAsia="pt-BR"/>
              </w:rPr>
            </w:pPr>
            <w:r w:rsidRPr="00BF7A66">
              <w:rPr>
                <w:sz w:val="20"/>
                <w:lang w:eastAsia="pt-BR"/>
              </w:rPr>
              <w:t xml:space="preserve">Sonda Foley estéril 02 vias, siliconizada, nº 14 </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100</w:t>
            </w:r>
          </w:p>
        </w:tc>
        <w:tc>
          <w:tcPr>
            <w:tcW w:w="709"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53478A" w:rsidP="0098421D">
            <w:pPr>
              <w:snapToGrid w:val="0"/>
              <w:rPr>
                <w:sz w:val="20"/>
                <w:lang w:val="pt-PT"/>
              </w:rPr>
            </w:pPr>
            <w:r>
              <w:rPr>
                <w:sz w:val="20"/>
                <w:lang w:val="pt-PT"/>
              </w:rPr>
              <w:t>ADVANTIVE</w:t>
            </w:r>
          </w:p>
        </w:tc>
        <w:tc>
          <w:tcPr>
            <w:tcW w:w="851" w:type="dxa"/>
            <w:vAlign w:val="center"/>
          </w:tcPr>
          <w:p w:rsidR="00595EDB" w:rsidRPr="00BF7A66" w:rsidRDefault="0053478A" w:rsidP="0098421D">
            <w:pPr>
              <w:snapToGrid w:val="0"/>
              <w:jc w:val="right"/>
              <w:rPr>
                <w:sz w:val="20"/>
                <w:lang w:val="pt-PT"/>
              </w:rPr>
            </w:pPr>
            <w:r>
              <w:rPr>
                <w:sz w:val="20"/>
                <w:lang w:val="pt-PT"/>
              </w:rPr>
              <w:t>2,59</w:t>
            </w:r>
          </w:p>
        </w:tc>
        <w:tc>
          <w:tcPr>
            <w:tcW w:w="1275" w:type="dxa"/>
            <w:vAlign w:val="center"/>
          </w:tcPr>
          <w:p w:rsidR="00595EDB" w:rsidRPr="00BF7A66" w:rsidRDefault="0053478A" w:rsidP="0098421D">
            <w:pPr>
              <w:snapToGrid w:val="0"/>
              <w:jc w:val="right"/>
              <w:rPr>
                <w:sz w:val="20"/>
                <w:lang w:val="pt-PT"/>
              </w:rPr>
            </w:pPr>
            <w:r>
              <w:rPr>
                <w:sz w:val="20"/>
                <w:lang w:val="pt-PT"/>
              </w:rPr>
              <w:t>259,00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247</w:t>
            </w:r>
          </w:p>
        </w:tc>
        <w:tc>
          <w:tcPr>
            <w:tcW w:w="4395" w:type="dxa"/>
            <w:vAlign w:val="center"/>
          </w:tcPr>
          <w:p w:rsidR="00595EDB" w:rsidRPr="00BF7A66" w:rsidRDefault="00595EDB" w:rsidP="0098421D">
            <w:pPr>
              <w:rPr>
                <w:sz w:val="20"/>
                <w:lang w:eastAsia="pt-BR"/>
              </w:rPr>
            </w:pPr>
            <w:r w:rsidRPr="00BF7A66">
              <w:rPr>
                <w:sz w:val="20"/>
                <w:lang w:eastAsia="pt-BR"/>
              </w:rPr>
              <w:t>Sonda Foley estéril 02 vias, siliconizada, nº 16</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100</w:t>
            </w:r>
          </w:p>
        </w:tc>
        <w:tc>
          <w:tcPr>
            <w:tcW w:w="709"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53478A" w:rsidP="0098421D">
            <w:pPr>
              <w:snapToGrid w:val="0"/>
              <w:rPr>
                <w:sz w:val="20"/>
                <w:lang w:val="pt-PT"/>
              </w:rPr>
            </w:pPr>
            <w:r>
              <w:rPr>
                <w:sz w:val="20"/>
                <w:lang w:val="pt-PT"/>
              </w:rPr>
              <w:t>ADVANTIVE</w:t>
            </w:r>
          </w:p>
        </w:tc>
        <w:tc>
          <w:tcPr>
            <w:tcW w:w="851" w:type="dxa"/>
            <w:vAlign w:val="center"/>
          </w:tcPr>
          <w:p w:rsidR="00595EDB" w:rsidRPr="00BF7A66" w:rsidRDefault="0053478A" w:rsidP="0098421D">
            <w:pPr>
              <w:snapToGrid w:val="0"/>
              <w:jc w:val="right"/>
              <w:rPr>
                <w:sz w:val="20"/>
                <w:lang w:val="pt-PT"/>
              </w:rPr>
            </w:pPr>
            <w:r>
              <w:rPr>
                <w:sz w:val="20"/>
                <w:lang w:val="pt-PT"/>
              </w:rPr>
              <w:t>2,59</w:t>
            </w:r>
          </w:p>
        </w:tc>
        <w:tc>
          <w:tcPr>
            <w:tcW w:w="1275" w:type="dxa"/>
            <w:vAlign w:val="center"/>
          </w:tcPr>
          <w:p w:rsidR="00595EDB" w:rsidRPr="00BF7A66" w:rsidRDefault="0053478A" w:rsidP="0098421D">
            <w:pPr>
              <w:snapToGrid w:val="0"/>
              <w:jc w:val="right"/>
              <w:rPr>
                <w:sz w:val="20"/>
                <w:lang w:val="pt-PT"/>
              </w:rPr>
            </w:pPr>
            <w:r>
              <w:rPr>
                <w:sz w:val="20"/>
                <w:lang w:val="pt-PT"/>
              </w:rPr>
              <w:t>259,00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248</w:t>
            </w:r>
          </w:p>
        </w:tc>
        <w:tc>
          <w:tcPr>
            <w:tcW w:w="4395" w:type="dxa"/>
            <w:vAlign w:val="center"/>
          </w:tcPr>
          <w:p w:rsidR="00595EDB" w:rsidRPr="00BF7A66" w:rsidRDefault="00595EDB" w:rsidP="0098421D">
            <w:pPr>
              <w:rPr>
                <w:sz w:val="20"/>
                <w:lang w:eastAsia="pt-BR"/>
              </w:rPr>
            </w:pPr>
            <w:r w:rsidRPr="00BF7A66">
              <w:rPr>
                <w:sz w:val="20"/>
                <w:lang w:eastAsia="pt-BR"/>
              </w:rPr>
              <w:t>Sonda Foley estéril 02 vias, siliconizada, nº 18</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100</w:t>
            </w:r>
          </w:p>
        </w:tc>
        <w:tc>
          <w:tcPr>
            <w:tcW w:w="709"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53478A" w:rsidP="0098421D">
            <w:pPr>
              <w:snapToGrid w:val="0"/>
              <w:rPr>
                <w:sz w:val="20"/>
                <w:lang w:val="pt-PT"/>
              </w:rPr>
            </w:pPr>
            <w:r>
              <w:rPr>
                <w:sz w:val="20"/>
                <w:lang w:val="pt-PT"/>
              </w:rPr>
              <w:t>ADVANTIVE</w:t>
            </w:r>
          </w:p>
        </w:tc>
        <w:tc>
          <w:tcPr>
            <w:tcW w:w="851" w:type="dxa"/>
            <w:vAlign w:val="center"/>
          </w:tcPr>
          <w:p w:rsidR="00595EDB" w:rsidRPr="00BF7A66" w:rsidRDefault="0053478A" w:rsidP="0098421D">
            <w:pPr>
              <w:snapToGrid w:val="0"/>
              <w:jc w:val="right"/>
              <w:rPr>
                <w:sz w:val="20"/>
                <w:lang w:val="pt-PT"/>
              </w:rPr>
            </w:pPr>
            <w:r>
              <w:rPr>
                <w:sz w:val="20"/>
                <w:lang w:val="pt-PT"/>
              </w:rPr>
              <w:t>2,59</w:t>
            </w:r>
          </w:p>
        </w:tc>
        <w:tc>
          <w:tcPr>
            <w:tcW w:w="1275" w:type="dxa"/>
            <w:vAlign w:val="center"/>
          </w:tcPr>
          <w:p w:rsidR="00595EDB" w:rsidRPr="00BF7A66" w:rsidRDefault="0053478A" w:rsidP="0098421D">
            <w:pPr>
              <w:snapToGrid w:val="0"/>
              <w:jc w:val="right"/>
              <w:rPr>
                <w:sz w:val="20"/>
                <w:lang w:val="pt-PT"/>
              </w:rPr>
            </w:pPr>
            <w:r>
              <w:rPr>
                <w:sz w:val="20"/>
                <w:lang w:val="pt-PT"/>
              </w:rPr>
              <w:t>259,00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249</w:t>
            </w:r>
          </w:p>
        </w:tc>
        <w:tc>
          <w:tcPr>
            <w:tcW w:w="4395" w:type="dxa"/>
            <w:vAlign w:val="center"/>
          </w:tcPr>
          <w:p w:rsidR="00595EDB" w:rsidRPr="00BF7A66" w:rsidRDefault="00595EDB" w:rsidP="0098421D">
            <w:pPr>
              <w:rPr>
                <w:sz w:val="20"/>
                <w:lang w:eastAsia="pt-BR"/>
              </w:rPr>
            </w:pPr>
            <w:r w:rsidRPr="00BF7A66">
              <w:rPr>
                <w:sz w:val="20"/>
                <w:lang w:eastAsia="pt-BR"/>
              </w:rPr>
              <w:t xml:space="preserve">Sonda Foley estéril 02 vias, siliconizada, nº 20 </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180</w:t>
            </w:r>
          </w:p>
        </w:tc>
        <w:tc>
          <w:tcPr>
            <w:tcW w:w="709"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53478A" w:rsidP="0098421D">
            <w:pPr>
              <w:snapToGrid w:val="0"/>
              <w:rPr>
                <w:sz w:val="20"/>
                <w:lang w:val="pt-PT"/>
              </w:rPr>
            </w:pPr>
            <w:r>
              <w:rPr>
                <w:sz w:val="20"/>
                <w:lang w:val="pt-PT"/>
              </w:rPr>
              <w:t>ADVANTIVE</w:t>
            </w:r>
          </w:p>
        </w:tc>
        <w:tc>
          <w:tcPr>
            <w:tcW w:w="851" w:type="dxa"/>
            <w:vAlign w:val="center"/>
          </w:tcPr>
          <w:p w:rsidR="00595EDB" w:rsidRPr="00BF7A66" w:rsidRDefault="0053478A" w:rsidP="0098421D">
            <w:pPr>
              <w:snapToGrid w:val="0"/>
              <w:jc w:val="right"/>
              <w:rPr>
                <w:sz w:val="20"/>
                <w:lang w:val="pt-PT"/>
              </w:rPr>
            </w:pPr>
            <w:r>
              <w:rPr>
                <w:sz w:val="20"/>
                <w:lang w:val="pt-PT"/>
              </w:rPr>
              <w:t>2,59</w:t>
            </w:r>
          </w:p>
        </w:tc>
        <w:tc>
          <w:tcPr>
            <w:tcW w:w="1275" w:type="dxa"/>
            <w:vAlign w:val="center"/>
          </w:tcPr>
          <w:p w:rsidR="00595EDB" w:rsidRPr="00BF7A66" w:rsidRDefault="0053478A" w:rsidP="0098421D">
            <w:pPr>
              <w:snapToGrid w:val="0"/>
              <w:jc w:val="right"/>
              <w:rPr>
                <w:sz w:val="20"/>
                <w:lang w:val="pt-PT"/>
              </w:rPr>
            </w:pPr>
            <w:r>
              <w:rPr>
                <w:sz w:val="20"/>
                <w:lang w:val="pt-PT"/>
              </w:rPr>
              <w:t>466,20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250</w:t>
            </w:r>
          </w:p>
        </w:tc>
        <w:tc>
          <w:tcPr>
            <w:tcW w:w="4395" w:type="dxa"/>
            <w:vAlign w:val="center"/>
          </w:tcPr>
          <w:p w:rsidR="00595EDB" w:rsidRPr="00BF7A66" w:rsidRDefault="00595EDB" w:rsidP="0098421D">
            <w:pPr>
              <w:rPr>
                <w:sz w:val="20"/>
                <w:lang w:eastAsia="pt-BR"/>
              </w:rPr>
            </w:pPr>
            <w:r w:rsidRPr="00BF7A66">
              <w:rPr>
                <w:sz w:val="20"/>
                <w:lang w:eastAsia="pt-BR"/>
              </w:rPr>
              <w:t xml:space="preserve">Sonda Foley estéril 02 vias, siliconizada, nº 22 </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50</w:t>
            </w:r>
          </w:p>
        </w:tc>
        <w:tc>
          <w:tcPr>
            <w:tcW w:w="709"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53478A" w:rsidP="0098421D">
            <w:pPr>
              <w:snapToGrid w:val="0"/>
              <w:rPr>
                <w:sz w:val="20"/>
                <w:lang w:val="pt-PT"/>
              </w:rPr>
            </w:pPr>
            <w:r>
              <w:rPr>
                <w:sz w:val="20"/>
                <w:lang w:val="pt-PT"/>
              </w:rPr>
              <w:t>ADVANTIVE</w:t>
            </w:r>
          </w:p>
        </w:tc>
        <w:tc>
          <w:tcPr>
            <w:tcW w:w="851" w:type="dxa"/>
            <w:vAlign w:val="center"/>
          </w:tcPr>
          <w:p w:rsidR="00595EDB" w:rsidRPr="00BF7A66" w:rsidRDefault="0053478A" w:rsidP="0098421D">
            <w:pPr>
              <w:snapToGrid w:val="0"/>
              <w:jc w:val="right"/>
              <w:rPr>
                <w:sz w:val="20"/>
                <w:lang w:val="pt-PT"/>
              </w:rPr>
            </w:pPr>
            <w:r>
              <w:rPr>
                <w:sz w:val="20"/>
                <w:lang w:val="pt-PT"/>
              </w:rPr>
              <w:t>2,59</w:t>
            </w:r>
          </w:p>
        </w:tc>
        <w:tc>
          <w:tcPr>
            <w:tcW w:w="1275" w:type="dxa"/>
            <w:vAlign w:val="center"/>
          </w:tcPr>
          <w:p w:rsidR="00595EDB" w:rsidRPr="00BF7A66" w:rsidRDefault="0053478A" w:rsidP="0098421D">
            <w:pPr>
              <w:snapToGrid w:val="0"/>
              <w:jc w:val="right"/>
              <w:rPr>
                <w:sz w:val="20"/>
                <w:lang w:val="pt-PT"/>
              </w:rPr>
            </w:pPr>
            <w:r>
              <w:rPr>
                <w:sz w:val="20"/>
                <w:lang w:val="pt-PT"/>
              </w:rPr>
              <w:t>129,50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251</w:t>
            </w:r>
          </w:p>
        </w:tc>
        <w:tc>
          <w:tcPr>
            <w:tcW w:w="4395" w:type="dxa"/>
            <w:vAlign w:val="center"/>
          </w:tcPr>
          <w:p w:rsidR="00595EDB" w:rsidRPr="00BF7A66" w:rsidRDefault="00595EDB" w:rsidP="0098421D">
            <w:pPr>
              <w:rPr>
                <w:sz w:val="20"/>
                <w:lang w:eastAsia="pt-BR"/>
              </w:rPr>
            </w:pPr>
            <w:r w:rsidRPr="00BF7A66">
              <w:rPr>
                <w:sz w:val="20"/>
                <w:lang w:eastAsia="pt-BR"/>
              </w:rPr>
              <w:t xml:space="preserve">Sonda Foley estéril 02 vias, siliconizada, nº 24 </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80</w:t>
            </w:r>
          </w:p>
        </w:tc>
        <w:tc>
          <w:tcPr>
            <w:tcW w:w="709"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53478A" w:rsidP="0098421D">
            <w:pPr>
              <w:snapToGrid w:val="0"/>
              <w:rPr>
                <w:sz w:val="20"/>
                <w:lang w:val="pt-PT"/>
              </w:rPr>
            </w:pPr>
            <w:r>
              <w:rPr>
                <w:sz w:val="20"/>
                <w:lang w:val="pt-PT"/>
              </w:rPr>
              <w:t>ADVANTIVE</w:t>
            </w:r>
          </w:p>
        </w:tc>
        <w:tc>
          <w:tcPr>
            <w:tcW w:w="851" w:type="dxa"/>
            <w:vAlign w:val="center"/>
          </w:tcPr>
          <w:p w:rsidR="00595EDB" w:rsidRPr="00BF7A66" w:rsidRDefault="0053478A" w:rsidP="0098421D">
            <w:pPr>
              <w:snapToGrid w:val="0"/>
              <w:jc w:val="right"/>
              <w:rPr>
                <w:sz w:val="20"/>
                <w:lang w:val="pt-PT"/>
              </w:rPr>
            </w:pPr>
            <w:r>
              <w:rPr>
                <w:sz w:val="20"/>
                <w:lang w:val="pt-PT"/>
              </w:rPr>
              <w:t>2,59</w:t>
            </w:r>
          </w:p>
        </w:tc>
        <w:tc>
          <w:tcPr>
            <w:tcW w:w="1275" w:type="dxa"/>
            <w:vAlign w:val="center"/>
          </w:tcPr>
          <w:p w:rsidR="00595EDB" w:rsidRPr="00BF7A66" w:rsidRDefault="0053478A" w:rsidP="0098421D">
            <w:pPr>
              <w:snapToGrid w:val="0"/>
              <w:jc w:val="right"/>
              <w:rPr>
                <w:sz w:val="20"/>
                <w:lang w:val="pt-PT"/>
              </w:rPr>
            </w:pPr>
            <w:r>
              <w:rPr>
                <w:sz w:val="20"/>
                <w:lang w:val="pt-PT"/>
              </w:rPr>
              <w:t>207,20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252</w:t>
            </w:r>
          </w:p>
        </w:tc>
        <w:tc>
          <w:tcPr>
            <w:tcW w:w="4395" w:type="dxa"/>
            <w:vAlign w:val="center"/>
          </w:tcPr>
          <w:p w:rsidR="00595EDB" w:rsidRPr="00BF7A66" w:rsidRDefault="00595EDB" w:rsidP="0098421D">
            <w:pPr>
              <w:rPr>
                <w:sz w:val="20"/>
                <w:lang w:eastAsia="pt-BR"/>
              </w:rPr>
            </w:pPr>
            <w:r w:rsidRPr="00BF7A66">
              <w:rPr>
                <w:sz w:val="20"/>
                <w:lang w:eastAsia="pt-BR"/>
              </w:rPr>
              <w:t>Sonda p/ alimentação naso enteral adulto. 120 cm. Poliuretano, flexível, acompanha fio-guia em aço inox, conforme normas ANVISA, esterilizada em óxido de etileno – Tamanho 12</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150</w:t>
            </w:r>
          </w:p>
        </w:tc>
        <w:tc>
          <w:tcPr>
            <w:tcW w:w="709"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53478A" w:rsidP="0098421D">
            <w:pPr>
              <w:snapToGrid w:val="0"/>
              <w:rPr>
                <w:sz w:val="20"/>
                <w:lang w:val="pt-PT"/>
              </w:rPr>
            </w:pPr>
            <w:r>
              <w:rPr>
                <w:sz w:val="20"/>
                <w:lang w:val="pt-PT"/>
              </w:rPr>
              <w:t>SOLUMED</w:t>
            </w:r>
          </w:p>
        </w:tc>
        <w:tc>
          <w:tcPr>
            <w:tcW w:w="851" w:type="dxa"/>
            <w:vAlign w:val="center"/>
          </w:tcPr>
          <w:p w:rsidR="00595EDB" w:rsidRPr="00BF7A66" w:rsidRDefault="0053478A" w:rsidP="0098421D">
            <w:pPr>
              <w:snapToGrid w:val="0"/>
              <w:jc w:val="right"/>
              <w:rPr>
                <w:sz w:val="20"/>
                <w:lang w:val="pt-PT"/>
              </w:rPr>
            </w:pPr>
            <w:r>
              <w:rPr>
                <w:sz w:val="20"/>
                <w:lang w:val="pt-PT"/>
              </w:rPr>
              <w:t>8,98</w:t>
            </w:r>
          </w:p>
        </w:tc>
        <w:tc>
          <w:tcPr>
            <w:tcW w:w="1275" w:type="dxa"/>
            <w:vAlign w:val="center"/>
          </w:tcPr>
          <w:p w:rsidR="00595EDB" w:rsidRDefault="0053478A" w:rsidP="0098421D">
            <w:pPr>
              <w:snapToGrid w:val="0"/>
              <w:jc w:val="right"/>
              <w:rPr>
                <w:sz w:val="20"/>
                <w:lang w:val="pt-PT"/>
              </w:rPr>
            </w:pPr>
            <w:r>
              <w:rPr>
                <w:sz w:val="20"/>
                <w:lang w:val="pt-PT"/>
              </w:rPr>
              <w:t>1</w:t>
            </w:r>
          </w:p>
          <w:p w:rsidR="0053478A" w:rsidRPr="00BF7A66" w:rsidRDefault="0053478A" w:rsidP="0098421D">
            <w:pPr>
              <w:snapToGrid w:val="0"/>
              <w:jc w:val="right"/>
              <w:rPr>
                <w:sz w:val="20"/>
                <w:lang w:val="pt-PT"/>
              </w:rPr>
            </w:pPr>
            <w:r>
              <w:rPr>
                <w:sz w:val="20"/>
                <w:lang w:val="pt-PT"/>
              </w:rPr>
              <w:t>347,00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253</w:t>
            </w:r>
          </w:p>
        </w:tc>
        <w:tc>
          <w:tcPr>
            <w:tcW w:w="4395" w:type="dxa"/>
            <w:vAlign w:val="center"/>
          </w:tcPr>
          <w:p w:rsidR="00595EDB" w:rsidRPr="00BF7A66" w:rsidRDefault="00595EDB" w:rsidP="0098421D">
            <w:pPr>
              <w:rPr>
                <w:sz w:val="20"/>
                <w:lang w:eastAsia="pt-BR"/>
              </w:rPr>
            </w:pPr>
            <w:r w:rsidRPr="00BF7A66">
              <w:rPr>
                <w:sz w:val="20"/>
                <w:lang w:eastAsia="pt-BR"/>
              </w:rPr>
              <w:t>Sonda p/ alimentação naso enteral infantil. 60 cm. Silicone, flexível, acompanha fio-guia em aço inox e em nylon, conforme normas ANVISA, esterilizada em óxido de etileno – Tamanho 08</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50</w:t>
            </w:r>
          </w:p>
        </w:tc>
        <w:tc>
          <w:tcPr>
            <w:tcW w:w="709"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F30F18" w:rsidP="0098421D">
            <w:pPr>
              <w:snapToGrid w:val="0"/>
              <w:rPr>
                <w:sz w:val="20"/>
                <w:lang w:val="pt-PT"/>
              </w:rPr>
            </w:pPr>
            <w:r>
              <w:rPr>
                <w:sz w:val="20"/>
                <w:lang w:val="pt-PT"/>
              </w:rPr>
              <w:t>SOLUMED</w:t>
            </w:r>
          </w:p>
        </w:tc>
        <w:tc>
          <w:tcPr>
            <w:tcW w:w="851" w:type="dxa"/>
            <w:vAlign w:val="center"/>
          </w:tcPr>
          <w:p w:rsidR="00595EDB" w:rsidRPr="00BF7A66" w:rsidRDefault="00F30F18" w:rsidP="0098421D">
            <w:pPr>
              <w:snapToGrid w:val="0"/>
              <w:jc w:val="right"/>
              <w:rPr>
                <w:sz w:val="20"/>
                <w:lang w:val="pt-PT"/>
              </w:rPr>
            </w:pPr>
            <w:r>
              <w:rPr>
                <w:sz w:val="20"/>
                <w:lang w:val="pt-PT"/>
              </w:rPr>
              <w:t>8,98</w:t>
            </w:r>
          </w:p>
        </w:tc>
        <w:tc>
          <w:tcPr>
            <w:tcW w:w="1275" w:type="dxa"/>
            <w:vAlign w:val="center"/>
          </w:tcPr>
          <w:p w:rsidR="00595EDB" w:rsidRPr="00BF7A66" w:rsidRDefault="00F30F18" w:rsidP="0098421D">
            <w:pPr>
              <w:snapToGrid w:val="0"/>
              <w:jc w:val="right"/>
              <w:rPr>
                <w:sz w:val="20"/>
                <w:lang w:val="pt-PT"/>
              </w:rPr>
            </w:pPr>
            <w:r>
              <w:rPr>
                <w:sz w:val="20"/>
                <w:lang w:val="pt-PT"/>
              </w:rPr>
              <w:t>449,00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254</w:t>
            </w:r>
          </w:p>
        </w:tc>
        <w:tc>
          <w:tcPr>
            <w:tcW w:w="4395" w:type="dxa"/>
            <w:vAlign w:val="center"/>
          </w:tcPr>
          <w:p w:rsidR="00595EDB" w:rsidRPr="00BF7A66" w:rsidRDefault="00595EDB" w:rsidP="0098421D">
            <w:pPr>
              <w:rPr>
                <w:sz w:val="20"/>
                <w:lang w:eastAsia="pt-BR"/>
              </w:rPr>
            </w:pPr>
            <w:r w:rsidRPr="00BF7A66">
              <w:rPr>
                <w:sz w:val="20"/>
                <w:lang w:eastAsia="pt-BR"/>
              </w:rPr>
              <w:t>Sonda uretral estéril nº 08</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2.000</w:t>
            </w:r>
          </w:p>
        </w:tc>
        <w:tc>
          <w:tcPr>
            <w:tcW w:w="709"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F30F18" w:rsidP="0098421D">
            <w:pPr>
              <w:snapToGrid w:val="0"/>
              <w:rPr>
                <w:sz w:val="20"/>
                <w:lang w:val="pt-PT"/>
              </w:rPr>
            </w:pPr>
            <w:r>
              <w:rPr>
                <w:sz w:val="20"/>
                <w:lang w:val="pt-PT"/>
              </w:rPr>
              <w:t>MEDSONDA</w:t>
            </w:r>
          </w:p>
        </w:tc>
        <w:tc>
          <w:tcPr>
            <w:tcW w:w="851" w:type="dxa"/>
            <w:vAlign w:val="center"/>
          </w:tcPr>
          <w:p w:rsidR="00595EDB" w:rsidRPr="00BF7A66" w:rsidRDefault="00F30F18" w:rsidP="0098421D">
            <w:pPr>
              <w:snapToGrid w:val="0"/>
              <w:jc w:val="right"/>
              <w:rPr>
                <w:sz w:val="20"/>
                <w:lang w:val="pt-PT"/>
              </w:rPr>
            </w:pPr>
            <w:r>
              <w:rPr>
                <w:sz w:val="20"/>
                <w:lang w:val="pt-PT"/>
              </w:rPr>
              <w:t>0,437</w:t>
            </w:r>
          </w:p>
        </w:tc>
        <w:tc>
          <w:tcPr>
            <w:tcW w:w="1275" w:type="dxa"/>
            <w:vAlign w:val="center"/>
          </w:tcPr>
          <w:p w:rsidR="00595EDB" w:rsidRPr="00BF7A66" w:rsidRDefault="00F30F18" w:rsidP="0098421D">
            <w:pPr>
              <w:snapToGrid w:val="0"/>
              <w:jc w:val="right"/>
              <w:rPr>
                <w:sz w:val="20"/>
                <w:lang w:val="pt-PT"/>
              </w:rPr>
            </w:pPr>
            <w:r>
              <w:rPr>
                <w:sz w:val="20"/>
                <w:lang w:val="pt-PT"/>
              </w:rPr>
              <w:t>874,00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258</w:t>
            </w:r>
          </w:p>
        </w:tc>
        <w:tc>
          <w:tcPr>
            <w:tcW w:w="4395" w:type="dxa"/>
            <w:vAlign w:val="center"/>
          </w:tcPr>
          <w:p w:rsidR="00595EDB" w:rsidRPr="00BF7A66" w:rsidRDefault="00595EDB" w:rsidP="0098421D">
            <w:pPr>
              <w:rPr>
                <w:sz w:val="20"/>
                <w:lang w:eastAsia="pt-BR"/>
              </w:rPr>
            </w:pPr>
            <w:r w:rsidRPr="00BF7A66">
              <w:rPr>
                <w:sz w:val="20"/>
                <w:lang w:eastAsia="pt-BR"/>
              </w:rPr>
              <w:t>Sonda uretral estéril nº 16</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1.000</w:t>
            </w:r>
          </w:p>
        </w:tc>
        <w:tc>
          <w:tcPr>
            <w:tcW w:w="709"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F30F18" w:rsidP="0098421D">
            <w:pPr>
              <w:snapToGrid w:val="0"/>
              <w:rPr>
                <w:sz w:val="20"/>
                <w:lang w:val="pt-PT"/>
              </w:rPr>
            </w:pPr>
            <w:r>
              <w:rPr>
                <w:sz w:val="20"/>
                <w:lang w:val="pt-PT"/>
              </w:rPr>
              <w:t>MEDSONDA</w:t>
            </w:r>
          </w:p>
        </w:tc>
        <w:tc>
          <w:tcPr>
            <w:tcW w:w="851" w:type="dxa"/>
            <w:vAlign w:val="center"/>
          </w:tcPr>
          <w:p w:rsidR="00595EDB" w:rsidRPr="00BF7A66" w:rsidRDefault="00F30F18" w:rsidP="0098421D">
            <w:pPr>
              <w:snapToGrid w:val="0"/>
              <w:jc w:val="right"/>
              <w:rPr>
                <w:sz w:val="20"/>
                <w:lang w:val="pt-PT"/>
              </w:rPr>
            </w:pPr>
            <w:r>
              <w:rPr>
                <w:sz w:val="20"/>
                <w:lang w:val="pt-PT"/>
              </w:rPr>
              <w:t>0,56</w:t>
            </w:r>
          </w:p>
        </w:tc>
        <w:tc>
          <w:tcPr>
            <w:tcW w:w="1275" w:type="dxa"/>
            <w:vAlign w:val="center"/>
          </w:tcPr>
          <w:p w:rsidR="00595EDB" w:rsidRPr="00BF7A66" w:rsidRDefault="00F30F18" w:rsidP="0098421D">
            <w:pPr>
              <w:snapToGrid w:val="0"/>
              <w:jc w:val="right"/>
              <w:rPr>
                <w:sz w:val="20"/>
                <w:lang w:val="pt-PT"/>
              </w:rPr>
            </w:pPr>
            <w:r>
              <w:rPr>
                <w:sz w:val="20"/>
                <w:lang w:val="pt-PT"/>
              </w:rPr>
              <w:t>560,00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272</w:t>
            </w:r>
          </w:p>
        </w:tc>
        <w:tc>
          <w:tcPr>
            <w:tcW w:w="4395" w:type="dxa"/>
            <w:vAlign w:val="center"/>
          </w:tcPr>
          <w:p w:rsidR="00595EDB" w:rsidRPr="00BF7A66" w:rsidRDefault="00595EDB" w:rsidP="0098421D">
            <w:pPr>
              <w:rPr>
                <w:sz w:val="20"/>
                <w:lang w:eastAsia="pt-BR"/>
              </w:rPr>
            </w:pPr>
            <w:r w:rsidRPr="00BF7A66">
              <w:rPr>
                <w:sz w:val="20"/>
                <w:lang w:eastAsia="pt-BR"/>
              </w:rPr>
              <w:t>Tala rígida, confeccionada em tela aramada, maleável podendo ser usada com fita crepe, bandagem ou gaze para uma imobilização, completa. Usada para imobilização provisória no resgate e transporte de acidentados. Tamanho P - 53 x 08 cm.</w:t>
            </w:r>
          </w:p>
        </w:tc>
        <w:tc>
          <w:tcPr>
            <w:tcW w:w="850" w:type="dxa"/>
            <w:vAlign w:val="center"/>
          </w:tcPr>
          <w:p w:rsidR="00595EDB" w:rsidRPr="00BF7A66" w:rsidRDefault="00595EDB" w:rsidP="0098421D">
            <w:pPr>
              <w:jc w:val="right"/>
              <w:rPr>
                <w:sz w:val="20"/>
              </w:rPr>
            </w:pPr>
            <w:r w:rsidRPr="00BF7A66">
              <w:rPr>
                <w:sz w:val="20"/>
              </w:rPr>
              <w:t>05</w:t>
            </w:r>
          </w:p>
        </w:tc>
        <w:tc>
          <w:tcPr>
            <w:tcW w:w="709"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253024" w:rsidP="0098421D">
            <w:pPr>
              <w:snapToGrid w:val="0"/>
              <w:rPr>
                <w:sz w:val="20"/>
                <w:lang w:val="pt-PT"/>
              </w:rPr>
            </w:pPr>
            <w:r>
              <w:rPr>
                <w:sz w:val="20"/>
                <w:lang w:val="pt-PT"/>
              </w:rPr>
              <w:t>CONFORTELL</w:t>
            </w:r>
          </w:p>
        </w:tc>
        <w:tc>
          <w:tcPr>
            <w:tcW w:w="851" w:type="dxa"/>
            <w:vAlign w:val="center"/>
          </w:tcPr>
          <w:p w:rsidR="00595EDB" w:rsidRPr="00BF7A66" w:rsidRDefault="00253024" w:rsidP="0098421D">
            <w:pPr>
              <w:snapToGrid w:val="0"/>
              <w:jc w:val="right"/>
              <w:rPr>
                <w:sz w:val="20"/>
                <w:lang w:val="pt-PT"/>
              </w:rPr>
            </w:pPr>
            <w:r>
              <w:rPr>
                <w:sz w:val="20"/>
                <w:lang w:val="pt-PT"/>
              </w:rPr>
              <w:t>9,26</w:t>
            </w:r>
          </w:p>
        </w:tc>
        <w:tc>
          <w:tcPr>
            <w:tcW w:w="1275" w:type="dxa"/>
            <w:vAlign w:val="center"/>
          </w:tcPr>
          <w:p w:rsidR="00595EDB" w:rsidRPr="00BF7A66" w:rsidRDefault="00253024" w:rsidP="0098421D">
            <w:pPr>
              <w:snapToGrid w:val="0"/>
              <w:jc w:val="right"/>
              <w:rPr>
                <w:sz w:val="20"/>
                <w:lang w:val="pt-PT"/>
              </w:rPr>
            </w:pPr>
            <w:r>
              <w:rPr>
                <w:sz w:val="20"/>
                <w:lang w:val="pt-PT"/>
              </w:rPr>
              <w:t>46,30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284</w:t>
            </w:r>
          </w:p>
        </w:tc>
        <w:tc>
          <w:tcPr>
            <w:tcW w:w="4395" w:type="dxa"/>
            <w:vAlign w:val="center"/>
          </w:tcPr>
          <w:p w:rsidR="00595EDB" w:rsidRPr="00BF7A66" w:rsidRDefault="00595EDB" w:rsidP="0098421D">
            <w:pPr>
              <w:rPr>
                <w:sz w:val="20"/>
                <w:lang w:eastAsia="pt-BR"/>
              </w:rPr>
            </w:pPr>
            <w:r w:rsidRPr="00BF7A66">
              <w:rPr>
                <w:sz w:val="20"/>
                <w:lang w:eastAsia="pt-BR"/>
              </w:rPr>
              <w:t>Tubo cirúrgico nº 200 (Garrote) de látex com 15 metros.</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15</w:t>
            </w:r>
          </w:p>
        </w:tc>
        <w:tc>
          <w:tcPr>
            <w:tcW w:w="709"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253024" w:rsidP="0098421D">
            <w:pPr>
              <w:snapToGrid w:val="0"/>
              <w:rPr>
                <w:sz w:val="20"/>
                <w:lang w:val="pt-PT"/>
              </w:rPr>
            </w:pPr>
            <w:r>
              <w:rPr>
                <w:sz w:val="20"/>
                <w:lang w:val="pt-PT"/>
              </w:rPr>
              <w:t>LEMGRUBER</w:t>
            </w:r>
          </w:p>
        </w:tc>
        <w:tc>
          <w:tcPr>
            <w:tcW w:w="851" w:type="dxa"/>
            <w:vAlign w:val="center"/>
          </w:tcPr>
          <w:p w:rsidR="00595EDB" w:rsidRPr="00BF7A66" w:rsidRDefault="00253024" w:rsidP="0098421D">
            <w:pPr>
              <w:snapToGrid w:val="0"/>
              <w:jc w:val="right"/>
              <w:rPr>
                <w:sz w:val="20"/>
                <w:lang w:val="pt-PT"/>
              </w:rPr>
            </w:pPr>
            <w:r>
              <w:rPr>
                <w:sz w:val="20"/>
                <w:lang w:val="pt-PT"/>
              </w:rPr>
              <w:t>13,30</w:t>
            </w:r>
          </w:p>
        </w:tc>
        <w:tc>
          <w:tcPr>
            <w:tcW w:w="1275" w:type="dxa"/>
            <w:vAlign w:val="center"/>
          </w:tcPr>
          <w:p w:rsidR="00595EDB" w:rsidRPr="00BF7A66" w:rsidRDefault="00253024" w:rsidP="0098421D">
            <w:pPr>
              <w:snapToGrid w:val="0"/>
              <w:jc w:val="right"/>
              <w:rPr>
                <w:sz w:val="20"/>
                <w:lang w:val="pt-PT"/>
              </w:rPr>
            </w:pPr>
            <w:r>
              <w:rPr>
                <w:sz w:val="20"/>
                <w:lang w:val="pt-PT"/>
              </w:rPr>
              <w:t>199,50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lastRenderedPageBreak/>
              <w:t>285</w:t>
            </w:r>
          </w:p>
        </w:tc>
        <w:tc>
          <w:tcPr>
            <w:tcW w:w="4395" w:type="dxa"/>
            <w:vAlign w:val="center"/>
          </w:tcPr>
          <w:p w:rsidR="00595EDB" w:rsidRPr="00BF7A66" w:rsidRDefault="00595EDB" w:rsidP="0098421D">
            <w:pPr>
              <w:rPr>
                <w:sz w:val="20"/>
              </w:rPr>
            </w:pPr>
            <w:r w:rsidRPr="00BF7A66">
              <w:rPr>
                <w:sz w:val="20"/>
              </w:rPr>
              <w:t>Tubo Orotraqueal tamanho nº 3,5. Tubo de material plástico utilizado para entubação, marcadores de graduação em centímetros, com e sem balão, fabricado em polipropileno, válvula ABS com mola inoxidável. Embalagem individual, de fácil abertura, em papel grau cirúrgico.</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10</w:t>
            </w:r>
          </w:p>
        </w:tc>
        <w:tc>
          <w:tcPr>
            <w:tcW w:w="709"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8613D8" w:rsidP="0098421D">
            <w:pPr>
              <w:snapToGrid w:val="0"/>
              <w:rPr>
                <w:sz w:val="20"/>
                <w:lang w:val="pt-PT"/>
              </w:rPr>
            </w:pPr>
            <w:r>
              <w:rPr>
                <w:sz w:val="20"/>
                <w:lang w:val="pt-PT"/>
              </w:rPr>
              <w:t>VITAL GOLD</w:t>
            </w:r>
          </w:p>
        </w:tc>
        <w:tc>
          <w:tcPr>
            <w:tcW w:w="851" w:type="dxa"/>
            <w:vAlign w:val="center"/>
          </w:tcPr>
          <w:p w:rsidR="00595EDB" w:rsidRPr="00BF7A66" w:rsidRDefault="008613D8" w:rsidP="0098421D">
            <w:pPr>
              <w:snapToGrid w:val="0"/>
              <w:jc w:val="right"/>
              <w:rPr>
                <w:sz w:val="20"/>
                <w:lang w:val="pt-PT"/>
              </w:rPr>
            </w:pPr>
            <w:r>
              <w:rPr>
                <w:sz w:val="20"/>
                <w:lang w:val="pt-PT"/>
              </w:rPr>
              <w:t>3,34</w:t>
            </w:r>
          </w:p>
        </w:tc>
        <w:tc>
          <w:tcPr>
            <w:tcW w:w="1275" w:type="dxa"/>
            <w:vAlign w:val="center"/>
          </w:tcPr>
          <w:p w:rsidR="00595EDB" w:rsidRPr="00BF7A66" w:rsidRDefault="008613D8" w:rsidP="0098421D">
            <w:pPr>
              <w:snapToGrid w:val="0"/>
              <w:jc w:val="right"/>
              <w:rPr>
                <w:sz w:val="20"/>
                <w:lang w:val="pt-PT"/>
              </w:rPr>
            </w:pPr>
            <w:r>
              <w:rPr>
                <w:sz w:val="20"/>
                <w:lang w:val="pt-PT"/>
              </w:rPr>
              <w:t>33,40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286</w:t>
            </w:r>
          </w:p>
        </w:tc>
        <w:tc>
          <w:tcPr>
            <w:tcW w:w="4395" w:type="dxa"/>
            <w:vAlign w:val="center"/>
          </w:tcPr>
          <w:p w:rsidR="00595EDB" w:rsidRPr="00BF7A66" w:rsidRDefault="00595EDB" w:rsidP="0098421D">
            <w:pPr>
              <w:rPr>
                <w:sz w:val="20"/>
              </w:rPr>
            </w:pPr>
            <w:r w:rsidRPr="00BF7A66">
              <w:rPr>
                <w:sz w:val="20"/>
              </w:rPr>
              <w:t>Tubo Orotraqueal tamanho nº 4,0. Tubo de material plástico utilizado para entubação, marcadores de graduação em centímetros, com e sem balão, fabricado em polipropileno, válvula ABS com mola inoxidável. Embalagem individual, de fácil abertura, em papel grau cirúrgico.</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10</w:t>
            </w:r>
          </w:p>
        </w:tc>
        <w:tc>
          <w:tcPr>
            <w:tcW w:w="709"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8613D8" w:rsidP="0098421D">
            <w:pPr>
              <w:snapToGrid w:val="0"/>
              <w:rPr>
                <w:sz w:val="20"/>
                <w:lang w:val="pt-PT"/>
              </w:rPr>
            </w:pPr>
            <w:r>
              <w:rPr>
                <w:sz w:val="20"/>
                <w:lang w:val="pt-PT"/>
              </w:rPr>
              <w:t>VITAL GOLD</w:t>
            </w:r>
          </w:p>
        </w:tc>
        <w:tc>
          <w:tcPr>
            <w:tcW w:w="851" w:type="dxa"/>
            <w:vAlign w:val="center"/>
          </w:tcPr>
          <w:p w:rsidR="00595EDB" w:rsidRPr="00BF7A66" w:rsidRDefault="008613D8" w:rsidP="0098421D">
            <w:pPr>
              <w:snapToGrid w:val="0"/>
              <w:jc w:val="right"/>
              <w:rPr>
                <w:sz w:val="20"/>
                <w:lang w:val="pt-PT"/>
              </w:rPr>
            </w:pPr>
            <w:r>
              <w:rPr>
                <w:sz w:val="20"/>
                <w:lang w:val="pt-PT"/>
              </w:rPr>
              <w:t>3,34</w:t>
            </w:r>
          </w:p>
        </w:tc>
        <w:tc>
          <w:tcPr>
            <w:tcW w:w="1275" w:type="dxa"/>
            <w:vAlign w:val="center"/>
          </w:tcPr>
          <w:p w:rsidR="00595EDB" w:rsidRPr="00BF7A66" w:rsidRDefault="008613D8" w:rsidP="0098421D">
            <w:pPr>
              <w:snapToGrid w:val="0"/>
              <w:jc w:val="right"/>
              <w:rPr>
                <w:sz w:val="20"/>
                <w:lang w:val="pt-PT"/>
              </w:rPr>
            </w:pPr>
            <w:r>
              <w:rPr>
                <w:sz w:val="20"/>
                <w:lang w:val="pt-PT"/>
              </w:rPr>
              <w:t>33,40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287</w:t>
            </w:r>
          </w:p>
        </w:tc>
        <w:tc>
          <w:tcPr>
            <w:tcW w:w="4395" w:type="dxa"/>
            <w:vAlign w:val="center"/>
          </w:tcPr>
          <w:p w:rsidR="00595EDB" w:rsidRPr="00BF7A66" w:rsidRDefault="00595EDB" w:rsidP="0098421D">
            <w:pPr>
              <w:rPr>
                <w:sz w:val="20"/>
              </w:rPr>
            </w:pPr>
            <w:r w:rsidRPr="00BF7A66">
              <w:rPr>
                <w:sz w:val="20"/>
              </w:rPr>
              <w:t>Tubo Orotraqueal tamanho nº 4,5. Tubo de material plástico utilizado para entubação, marcadores de graduação em centímetros, com e sem balão, fabricado em polipropileno, válvula ABS com mola inoxidável. Embalagem individual, de fácil abertura, em papel grau cirúrgico.</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10</w:t>
            </w:r>
          </w:p>
        </w:tc>
        <w:tc>
          <w:tcPr>
            <w:tcW w:w="709"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8613D8" w:rsidP="0098421D">
            <w:pPr>
              <w:snapToGrid w:val="0"/>
              <w:rPr>
                <w:sz w:val="20"/>
                <w:lang w:val="pt-PT"/>
              </w:rPr>
            </w:pPr>
            <w:r>
              <w:rPr>
                <w:sz w:val="20"/>
                <w:lang w:val="pt-PT"/>
              </w:rPr>
              <w:t>VITAL GOLD</w:t>
            </w:r>
          </w:p>
        </w:tc>
        <w:tc>
          <w:tcPr>
            <w:tcW w:w="851" w:type="dxa"/>
            <w:vAlign w:val="center"/>
          </w:tcPr>
          <w:p w:rsidR="00595EDB" w:rsidRPr="00BF7A66" w:rsidRDefault="008613D8" w:rsidP="0098421D">
            <w:pPr>
              <w:snapToGrid w:val="0"/>
              <w:jc w:val="right"/>
              <w:rPr>
                <w:sz w:val="20"/>
                <w:lang w:val="pt-PT"/>
              </w:rPr>
            </w:pPr>
            <w:r>
              <w:rPr>
                <w:sz w:val="20"/>
                <w:lang w:val="pt-PT"/>
              </w:rPr>
              <w:t>3,34</w:t>
            </w:r>
          </w:p>
        </w:tc>
        <w:tc>
          <w:tcPr>
            <w:tcW w:w="1275" w:type="dxa"/>
            <w:vAlign w:val="center"/>
          </w:tcPr>
          <w:p w:rsidR="00595EDB" w:rsidRPr="00BF7A66" w:rsidRDefault="008613D8" w:rsidP="0098421D">
            <w:pPr>
              <w:snapToGrid w:val="0"/>
              <w:jc w:val="right"/>
              <w:rPr>
                <w:sz w:val="20"/>
                <w:lang w:val="pt-PT"/>
              </w:rPr>
            </w:pPr>
            <w:r>
              <w:rPr>
                <w:sz w:val="20"/>
                <w:lang w:val="pt-PT"/>
              </w:rPr>
              <w:t>33,40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288</w:t>
            </w:r>
          </w:p>
        </w:tc>
        <w:tc>
          <w:tcPr>
            <w:tcW w:w="4395" w:type="dxa"/>
            <w:vAlign w:val="center"/>
          </w:tcPr>
          <w:p w:rsidR="00595EDB" w:rsidRPr="00BF7A66" w:rsidRDefault="00595EDB" w:rsidP="0098421D">
            <w:pPr>
              <w:rPr>
                <w:sz w:val="20"/>
              </w:rPr>
            </w:pPr>
            <w:r w:rsidRPr="00BF7A66">
              <w:rPr>
                <w:sz w:val="20"/>
              </w:rPr>
              <w:t>Tubo Orotraqueal tamanho nº 5,0.  Tubo de material plástico utilizado para entubação, marcadores de graduação em centímetros, com e sem balão, fabricado em polipropileno, válvula ABS com mola inoxidável. Embalagem individual, de fácil abertura, em papel grau cirúrgico.</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10</w:t>
            </w:r>
          </w:p>
        </w:tc>
        <w:tc>
          <w:tcPr>
            <w:tcW w:w="709"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8613D8" w:rsidP="0098421D">
            <w:pPr>
              <w:snapToGrid w:val="0"/>
              <w:rPr>
                <w:sz w:val="20"/>
                <w:lang w:val="pt-PT"/>
              </w:rPr>
            </w:pPr>
            <w:r>
              <w:rPr>
                <w:sz w:val="20"/>
                <w:lang w:val="pt-PT"/>
              </w:rPr>
              <w:t>VITAL GOLD</w:t>
            </w:r>
          </w:p>
        </w:tc>
        <w:tc>
          <w:tcPr>
            <w:tcW w:w="851" w:type="dxa"/>
            <w:vAlign w:val="center"/>
          </w:tcPr>
          <w:p w:rsidR="00595EDB" w:rsidRPr="00BF7A66" w:rsidRDefault="008613D8" w:rsidP="0098421D">
            <w:pPr>
              <w:snapToGrid w:val="0"/>
              <w:jc w:val="right"/>
              <w:rPr>
                <w:sz w:val="20"/>
                <w:lang w:val="pt-PT"/>
              </w:rPr>
            </w:pPr>
            <w:r>
              <w:rPr>
                <w:sz w:val="20"/>
                <w:lang w:val="pt-PT"/>
              </w:rPr>
              <w:t>3,34</w:t>
            </w:r>
          </w:p>
        </w:tc>
        <w:tc>
          <w:tcPr>
            <w:tcW w:w="1275" w:type="dxa"/>
            <w:vAlign w:val="center"/>
          </w:tcPr>
          <w:p w:rsidR="00595EDB" w:rsidRPr="00BF7A66" w:rsidRDefault="008613D8" w:rsidP="0098421D">
            <w:pPr>
              <w:snapToGrid w:val="0"/>
              <w:jc w:val="right"/>
              <w:rPr>
                <w:sz w:val="20"/>
                <w:lang w:val="pt-PT"/>
              </w:rPr>
            </w:pPr>
            <w:r>
              <w:rPr>
                <w:sz w:val="20"/>
                <w:lang w:val="pt-PT"/>
              </w:rPr>
              <w:t>33,40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289</w:t>
            </w:r>
          </w:p>
        </w:tc>
        <w:tc>
          <w:tcPr>
            <w:tcW w:w="4395" w:type="dxa"/>
            <w:vAlign w:val="center"/>
          </w:tcPr>
          <w:p w:rsidR="00595EDB" w:rsidRPr="00BF7A66" w:rsidRDefault="00595EDB" w:rsidP="0098421D">
            <w:pPr>
              <w:rPr>
                <w:sz w:val="20"/>
              </w:rPr>
            </w:pPr>
            <w:r w:rsidRPr="00BF7A66">
              <w:rPr>
                <w:sz w:val="20"/>
              </w:rPr>
              <w:t>Tubo Orotraqueal tamanho nº 5,5. Tubo de material plástico utilizado para entubação, marcadores de graduação em centímetros, com e sem balão, fabricado em polipropileno, válvula ABS com mola inoxidável. Embalagem individual, de fácil abertura, em papel grau cirúrgico.</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10</w:t>
            </w:r>
          </w:p>
        </w:tc>
        <w:tc>
          <w:tcPr>
            <w:tcW w:w="709"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8613D8" w:rsidP="0098421D">
            <w:pPr>
              <w:snapToGrid w:val="0"/>
              <w:rPr>
                <w:sz w:val="20"/>
                <w:lang w:val="pt-PT"/>
              </w:rPr>
            </w:pPr>
            <w:r>
              <w:rPr>
                <w:sz w:val="20"/>
                <w:lang w:val="pt-PT"/>
              </w:rPr>
              <w:t>VITAL GOLD</w:t>
            </w:r>
          </w:p>
        </w:tc>
        <w:tc>
          <w:tcPr>
            <w:tcW w:w="851" w:type="dxa"/>
            <w:vAlign w:val="center"/>
          </w:tcPr>
          <w:p w:rsidR="00595EDB" w:rsidRPr="00BF7A66" w:rsidRDefault="008613D8" w:rsidP="0098421D">
            <w:pPr>
              <w:snapToGrid w:val="0"/>
              <w:jc w:val="right"/>
              <w:rPr>
                <w:sz w:val="20"/>
                <w:lang w:val="pt-PT"/>
              </w:rPr>
            </w:pPr>
            <w:r>
              <w:rPr>
                <w:sz w:val="20"/>
                <w:lang w:val="pt-PT"/>
              </w:rPr>
              <w:t>3,34</w:t>
            </w:r>
          </w:p>
        </w:tc>
        <w:tc>
          <w:tcPr>
            <w:tcW w:w="1275" w:type="dxa"/>
            <w:vAlign w:val="center"/>
          </w:tcPr>
          <w:p w:rsidR="00595EDB" w:rsidRPr="00BF7A66" w:rsidRDefault="008613D8" w:rsidP="0098421D">
            <w:pPr>
              <w:snapToGrid w:val="0"/>
              <w:jc w:val="right"/>
              <w:rPr>
                <w:sz w:val="20"/>
                <w:lang w:val="pt-PT"/>
              </w:rPr>
            </w:pPr>
            <w:r>
              <w:rPr>
                <w:sz w:val="20"/>
                <w:lang w:val="pt-PT"/>
              </w:rPr>
              <w:t>33,40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290</w:t>
            </w:r>
          </w:p>
        </w:tc>
        <w:tc>
          <w:tcPr>
            <w:tcW w:w="4395" w:type="dxa"/>
            <w:vAlign w:val="center"/>
          </w:tcPr>
          <w:p w:rsidR="00595EDB" w:rsidRPr="00BF7A66" w:rsidRDefault="00595EDB" w:rsidP="0098421D">
            <w:pPr>
              <w:rPr>
                <w:sz w:val="20"/>
              </w:rPr>
            </w:pPr>
            <w:r w:rsidRPr="00BF7A66">
              <w:rPr>
                <w:sz w:val="20"/>
              </w:rPr>
              <w:t>Tubo Orotraqueal tamanho nº 6,0.  Tubo de material plástico utilizado para entubação, marcadores de graduação em centímetros, com e sem balão, fabricado em polipropileno, válvula ABS com mola inoxidável. Embalagem individual, de fácil abertura, em papel grau cirúrgico.</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10</w:t>
            </w:r>
          </w:p>
        </w:tc>
        <w:tc>
          <w:tcPr>
            <w:tcW w:w="709"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6B1263" w:rsidP="0098421D">
            <w:pPr>
              <w:snapToGrid w:val="0"/>
              <w:rPr>
                <w:sz w:val="20"/>
                <w:lang w:val="pt-PT"/>
              </w:rPr>
            </w:pPr>
            <w:r>
              <w:rPr>
                <w:sz w:val="20"/>
                <w:lang w:val="pt-PT"/>
              </w:rPr>
              <w:t>VITAL GOLD</w:t>
            </w:r>
          </w:p>
        </w:tc>
        <w:tc>
          <w:tcPr>
            <w:tcW w:w="851" w:type="dxa"/>
            <w:vAlign w:val="center"/>
          </w:tcPr>
          <w:p w:rsidR="00595EDB" w:rsidRPr="00BF7A66" w:rsidRDefault="006B1263" w:rsidP="0098421D">
            <w:pPr>
              <w:snapToGrid w:val="0"/>
              <w:jc w:val="right"/>
              <w:rPr>
                <w:sz w:val="20"/>
                <w:lang w:val="pt-PT"/>
              </w:rPr>
            </w:pPr>
            <w:r>
              <w:rPr>
                <w:sz w:val="20"/>
                <w:lang w:val="pt-PT"/>
              </w:rPr>
              <w:t>3,34</w:t>
            </w:r>
          </w:p>
        </w:tc>
        <w:tc>
          <w:tcPr>
            <w:tcW w:w="1275" w:type="dxa"/>
            <w:vAlign w:val="center"/>
          </w:tcPr>
          <w:p w:rsidR="00595EDB" w:rsidRPr="00BF7A66" w:rsidRDefault="006B1263" w:rsidP="0098421D">
            <w:pPr>
              <w:snapToGrid w:val="0"/>
              <w:jc w:val="right"/>
              <w:rPr>
                <w:sz w:val="20"/>
                <w:lang w:val="pt-PT"/>
              </w:rPr>
            </w:pPr>
            <w:r>
              <w:rPr>
                <w:sz w:val="20"/>
                <w:lang w:val="pt-PT"/>
              </w:rPr>
              <w:t>33,40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291</w:t>
            </w:r>
          </w:p>
        </w:tc>
        <w:tc>
          <w:tcPr>
            <w:tcW w:w="4395" w:type="dxa"/>
            <w:vAlign w:val="center"/>
          </w:tcPr>
          <w:p w:rsidR="00595EDB" w:rsidRPr="00BF7A66" w:rsidRDefault="00595EDB" w:rsidP="0098421D">
            <w:pPr>
              <w:rPr>
                <w:sz w:val="20"/>
              </w:rPr>
            </w:pPr>
            <w:r w:rsidRPr="00BF7A66">
              <w:rPr>
                <w:sz w:val="20"/>
              </w:rPr>
              <w:t>Tubo Orotraqueal tamanho nº 6,5. Tubo de material plástico utilizado para entubação, marcadores de graduação em centímetros, com e sem balão, fabricado em polipropileno, válvula ABS com mola inoxidável. Embalagem individual, de fácil abertura, em papel grau cirúrgico.</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10</w:t>
            </w:r>
          </w:p>
        </w:tc>
        <w:tc>
          <w:tcPr>
            <w:tcW w:w="709"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6B1263" w:rsidP="0098421D">
            <w:pPr>
              <w:snapToGrid w:val="0"/>
              <w:rPr>
                <w:sz w:val="20"/>
                <w:lang w:val="pt-PT"/>
              </w:rPr>
            </w:pPr>
            <w:r>
              <w:rPr>
                <w:sz w:val="20"/>
                <w:lang w:val="pt-PT"/>
              </w:rPr>
              <w:t>VITAL GOLD</w:t>
            </w:r>
          </w:p>
        </w:tc>
        <w:tc>
          <w:tcPr>
            <w:tcW w:w="851" w:type="dxa"/>
            <w:vAlign w:val="center"/>
          </w:tcPr>
          <w:p w:rsidR="00595EDB" w:rsidRPr="00BF7A66" w:rsidRDefault="006B1263" w:rsidP="0098421D">
            <w:pPr>
              <w:snapToGrid w:val="0"/>
              <w:jc w:val="right"/>
              <w:rPr>
                <w:sz w:val="20"/>
                <w:lang w:val="pt-PT"/>
              </w:rPr>
            </w:pPr>
            <w:r>
              <w:rPr>
                <w:sz w:val="20"/>
                <w:lang w:val="pt-PT"/>
              </w:rPr>
              <w:t>3,34</w:t>
            </w:r>
          </w:p>
        </w:tc>
        <w:tc>
          <w:tcPr>
            <w:tcW w:w="1275" w:type="dxa"/>
            <w:vAlign w:val="center"/>
          </w:tcPr>
          <w:p w:rsidR="00595EDB" w:rsidRPr="00BF7A66" w:rsidRDefault="006B1263" w:rsidP="0098421D">
            <w:pPr>
              <w:snapToGrid w:val="0"/>
              <w:jc w:val="right"/>
              <w:rPr>
                <w:sz w:val="20"/>
                <w:lang w:val="pt-PT"/>
              </w:rPr>
            </w:pPr>
            <w:r>
              <w:rPr>
                <w:sz w:val="20"/>
                <w:lang w:val="pt-PT"/>
              </w:rPr>
              <w:t>33,40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lastRenderedPageBreak/>
              <w:t>292</w:t>
            </w:r>
          </w:p>
        </w:tc>
        <w:tc>
          <w:tcPr>
            <w:tcW w:w="4395" w:type="dxa"/>
            <w:vAlign w:val="center"/>
          </w:tcPr>
          <w:p w:rsidR="00595EDB" w:rsidRPr="00BF7A66" w:rsidRDefault="00595EDB" w:rsidP="0098421D">
            <w:pPr>
              <w:rPr>
                <w:sz w:val="20"/>
              </w:rPr>
            </w:pPr>
            <w:r w:rsidRPr="00BF7A66">
              <w:rPr>
                <w:sz w:val="20"/>
              </w:rPr>
              <w:t>Tubo Orotraqueal tamanho nº 7,0. Tubo de material plástico utilizado para entubação, marcadores de graduação em centímetros, com e sem balão, fabricado em polipropileno, válvula ABS com mola inoxidável. Embalagem individual, de fácil abertura, em papel grau cirúrgico.</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10</w:t>
            </w:r>
          </w:p>
        </w:tc>
        <w:tc>
          <w:tcPr>
            <w:tcW w:w="709"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522EC7" w:rsidP="0098421D">
            <w:pPr>
              <w:snapToGrid w:val="0"/>
              <w:rPr>
                <w:sz w:val="20"/>
                <w:lang w:val="pt-PT"/>
              </w:rPr>
            </w:pPr>
            <w:r>
              <w:rPr>
                <w:sz w:val="20"/>
                <w:lang w:val="pt-PT"/>
              </w:rPr>
              <w:t>VITAL GOLD</w:t>
            </w:r>
          </w:p>
        </w:tc>
        <w:tc>
          <w:tcPr>
            <w:tcW w:w="851" w:type="dxa"/>
            <w:vAlign w:val="center"/>
          </w:tcPr>
          <w:p w:rsidR="00595EDB" w:rsidRPr="00BF7A66" w:rsidRDefault="00522EC7" w:rsidP="0098421D">
            <w:pPr>
              <w:snapToGrid w:val="0"/>
              <w:jc w:val="right"/>
              <w:rPr>
                <w:sz w:val="20"/>
                <w:lang w:val="pt-PT"/>
              </w:rPr>
            </w:pPr>
            <w:r>
              <w:rPr>
                <w:sz w:val="20"/>
                <w:lang w:val="pt-PT"/>
              </w:rPr>
              <w:t>3,34</w:t>
            </w:r>
          </w:p>
        </w:tc>
        <w:tc>
          <w:tcPr>
            <w:tcW w:w="1275" w:type="dxa"/>
            <w:vAlign w:val="center"/>
          </w:tcPr>
          <w:p w:rsidR="00595EDB" w:rsidRPr="00BF7A66" w:rsidRDefault="00522EC7" w:rsidP="0098421D">
            <w:pPr>
              <w:snapToGrid w:val="0"/>
              <w:jc w:val="right"/>
              <w:rPr>
                <w:sz w:val="20"/>
                <w:lang w:val="pt-PT"/>
              </w:rPr>
            </w:pPr>
            <w:r>
              <w:rPr>
                <w:sz w:val="20"/>
                <w:lang w:val="pt-PT"/>
              </w:rPr>
              <w:t>33,40</w:t>
            </w:r>
          </w:p>
        </w:tc>
      </w:tr>
      <w:tr w:rsidR="00595EDB" w:rsidRPr="00BF7A66" w:rsidTr="0035403F">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293</w:t>
            </w:r>
          </w:p>
        </w:tc>
        <w:tc>
          <w:tcPr>
            <w:tcW w:w="4395" w:type="dxa"/>
            <w:vAlign w:val="center"/>
          </w:tcPr>
          <w:p w:rsidR="00595EDB" w:rsidRPr="00BF7A66" w:rsidRDefault="00595EDB" w:rsidP="0098421D">
            <w:pPr>
              <w:rPr>
                <w:sz w:val="20"/>
              </w:rPr>
            </w:pPr>
            <w:r w:rsidRPr="00BF7A66">
              <w:rPr>
                <w:sz w:val="20"/>
              </w:rPr>
              <w:t>Tubo Orotraqueal tamanho nº 8,0.  Tubo de material plástico utilizado para entubação, marcadores de graduação em centímetros, com e sem balão, fabricado em polipropileno, válvula ABS com mola inoxidável. Embalagem individual, de fácil abertura, em papel grau cirúrgico.</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10</w:t>
            </w:r>
          </w:p>
        </w:tc>
        <w:tc>
          <w:tcPr>
            <w:tcW w:w="709" w:type="dxa"/>
            <w:vAlign w:val="center"/>
          </w:tcPr>
          <w:p w:rsidR="00595EDB" w:rsidRPr="00BF7A66" w:rsidRDefault="00595EDB" w:rsidP="0098421D">
            <w:pPr>
              <w:jc w:val="center"/>
              <w:rPr>
                <w:sz w:val="20"/>
              </w:rPr>
            </w:pPr>
            <w:r w:rsidRPr="00BF7A66">
              <w:rPr>
                <w:sz w:val="20"/>
              </w:rPr>
              <w:t>un</w:t>
            </w:r>
          </w:p>
        </w:tc>
        <w:tc>
          <w:tcPr>
            <w:tcW w:w="1559" w:type="dxa"/>
            <w:vAlign w:val="center"/>
          </w:tcPr>
          <w:p w:rsidR="00595EDB" w:rsidRPr="00BF7A66" w:rsidRDefault="00522EC7" w:rsidP="0098421D">
            <w:pPr>
              <w:snapToGrid w:val="0"/>
              <w:rPr>
                <w:sz w:val="20"/>
                <w:lang w:val="pt-PT"/>
              </w:rPr>
            </w:pPr>
            <w:r>
              <w:rPr>
                <w:sz w:val="20"/>
                <w:lang w:val="pt-PT"/>
              </w:rPr>
              <w:t>VITAL GOLD</w:t>
            </w:r>
          </w:p>
        </w:tc>
        <w:tc>
          <w:tcPr>
            <w:tcW w:w="851" w:type="dxa"/>
            <w:vAlign w:val="center"/>
          </w:tcPr>
          <w:p w:rsidR="00595EDB" w:rsidRPr="00BF7A66" w:rsidRDefault="00522EC7" w:rsidP="0098421D">
            <w:pPr>
              <w:snapToGrid w:val="0"/>
              <w:jc w:val="right"/>
              <w:rPr>
                <w:sz w:val="20"/>
                <w:lang w:val="pt-PT"/>
              </w:rPr>
            </w:pPr>
            <w:r>
              <w:rPr>
                <w:sz w:val="20"/>
                <w:lang w:val="pt-PT"/>
              </w:rPr>
              <w:t>3,34</w:t>
            </w:r>
          </w:p>
        </w:tc>
        <w:tc>
          <w:tcPr>
            <w:tcW w:w="1275" w:type="dxa"/>
            <w:vAlign w:val="center"/>
          </w:tcPr>
          <w:p w:rsidR="00595EDB" w:rsidRPr="00BF7A66" w:rsidRDefault="00522EC7" w:rsidP="0098421D">
            <w:pPr>
              <w:snapToGrid w:val="0"/>
              <w:jc w:val="right"/>
              <w:rPr>
                <w:sz w:val="20"/>
                <w:lang w:val="pt-PT"/>
              </w:rPr>
            </w:pPr>
            <w:r>
              <w:rPr>
                <w:sz w:val="20"/>
                <w:lang w:val="pt-PT"/>
              </w:rPr>
              <w:t>33,40</w:t>
            </w:r>
          </w:p>
        </w:tc>
      </w:tr>
      <w:tr w:rsidR="00595EDB" w:rsidRPr="00BF7A66" w:rsidTr="0098421D">
        <w:tc>
          <w:tcPr>
            <w:tcW w:w="9036" w:type="dxa"/>
            <w:gridSpan w:val="6"/>
            <w:shd w:val="clear" w:color="auto" w:fill="F2F2F2"/>
            <w:vAlign w:val="center"/>
          </w:tcPr>
          <w:p w:rsidR="00595EDB" w:rsidRPr="00BF7A66" w:rsidRDefault="00595EDB" w:rsidP="0098421D">
            <w:pPr>
              <w:snapToGrid w:val="0"/>
              <w:rPr>
                <w:sz w:val="20"/>
                <w:lang w:val="pt-PT"/>
              </w:rPr>
            </w:pPr>
            <w:r w:rsidRPr="00BF7A66">
              <w:rPr>
                <w:sz w:val="20"/>
                <w:lang w:val="pt-PT"/>
              </w:rPr>
              <w:t>VALOR TOTAL R$</w:t>
            </w:r>
          </w:p>
        </w:tc>
        <w:tc>
          <w:tcPr>
            <w:tcW w:w="1275" w:type="dxa"/>
            <w:shd w:val="clear" w:color="auto" w:fill="F2F2F2"/>
            <w:vAlign w:val="center"/>
          </w:tcPr>
          <w:p w:rsidR="00595EDB" w:rsidRPr="00BF7A66" w:rsidRDefault="00522EC7" w:rsidP="0098421D">
            <w:pPr>
              <w:rPr>
                <w:sz w:val="20"/>
                <w:lang w:eastAsia="pt-BR"/>
              </w:rPr>
            </w:pPr>
            <w:r>
              <w:rPr>
                <w:sz w:val="20"/>
                <w:lang w:eastAsia="pt-BR"/>
              </w:rPr>
              <w:t>49.049,15</w:t>
            </w:r>
          </w:p>
        </w:tc>
      </w:tr>
    </w:tbl>
    <w:p w:rsidR="00595EDB" w:rsidRPr="00BF7A66" w:rsidRDefault="00595EDB" w:rsidP="00595EDB">
      <w:pPr>
        <w:suppressAutoHyphens w:val="0"/>
        <w:autoSpaceDE w:val="0"/>
        <w:autoSpaceDN w:val="0"/>
        <w:adjustRightInd w:val="0"/>
        <w:jc w:val="both"/>
        <w:rPr>
          <w:bCs w:val="0"/>
          <w:sz w:val="20"/>
          <w:lang w:val="pt-PT" w:eastAsia="pt-BR"/>
        </w:rPr>
      </w:pPr>
    </w:p>
    <w:p w:rsidR="00595EDB" w:rsidRPr="00BF7A66" w:rsidRDefault="00595EDB" w:rsidP="00595EDB">
      <w:pPr>
        <w:suppressAutoHyphens w:val="0"/>
        <w:autoSpaceDE w:val="0"/>
        <w:autoSpaceDN w:val="0"/>
        <w:adjustRightInd w:val="0"/>
        <w:jc w:val="both"/>
        <w:rPr>
          <w:bCs w:val="0"/>
          <w:sz w:val="20"/>
          <w:lang w:eastAsia="pt-BR"/>
        </w:rPr>
      </w:pPr>
    </w:p>
    <w:p w:rsidR="00595EDB" w:rsidRPr="00BF7A66" w:rsidRDefault="00595EDB" w:rsidP="00595EDB">
      <w:pPr>
        <w:pStyle w:val="Ttulo3"/>
        <w:tabs>
          <w:tab w:val="left" w:pos="0"/>
        </w:tabs>
        <w:jc w:val="left"/>
        <w:rPr>
          <w:rFonts w:ascii="Arial" w:hAnsi="Arial" w:cs="Arial"/>
          <w:b/>
          <w:sz w:val="20"/>
        </w:rPr>
      </w:pPr>
      <w:r w:rsidRPr="00BF7A66">
        <w:rPr>
          <w:rFonts w:ascii="Arial" w:hAnsi="Arial" w:cs="Arial"/>
          <w:b/>
          <w:sz w:val="20"/>
        </w:rPr>
        <w:t>CLÁUSULA SEGUNDA - DA VIGÊNCIA E DO ACOMPANHAMENTO</w:t>
      </w:r>
    </w:p>
    <w:p w:rsidR="00595EDB" w:rsidRPr="00BF7A66" w:rsidRDefault="00595EDB" w:rsidP="00595EDB">
      <w:pPr>
        <w:jc w:val="both"/>
        <w:rPr>
          <w:b/>
          <w:sz w:val="20"/>
        </w:rPr>
      </w:pPr>
    </w:p>
    <w:p w:rsidR="00595EDB" w:rsidRPr="00BF7A66" w:rsidRDefault="00595EDB" w:rsidP="00595EDB">
      <w:pPr>
        <w:widowControl w:val="0"/>
        <w:numPr>
          <w:ilvl w:val="1"/>
          <w:numId w:val="21"/>
        </w:numPr>
        <w:jc w:val="both"/>
        <w:rPr>
          <w:sz w:val="20"/>
        </w:rPr>
      </w:pPr>
      <w:r w:rsidRPr="00BF7A66">
        <w:rPr>
          <w:sz w:val="20"/>
        </w:rPr>
        <w:t>A vigência da presente Ata será de 12 (doze) meses, contados da data da sua assinatura.</w:t>
      </w:r>
    </w:p>
    <w:p w:rsidR="00595EDB" w:rsidRPr="00BF7A66" w:rsidRDefault="00595EDB" w:rsidP="00595EDB">
      <w:pPr>
        <w:widowControl w:val="0"/>
        <w:ind w:left="360"/>
        <w:jc w:val="both"/>
        <w:rPr>
          <w:sz w:val="20"/>
        </w:rPr>
      </w:pPr>
    </w:p>
    <w:p w:rsidR="00595EDB" w:rsidRPr="00BF7A66" w:rsidRDefault="00595EDB" w:rsidP="00595EDB">
      <w:pPr>
        <w:numPr>
          <w:ilvl w:val="1"/>
          <w:numId w:val="21"/>
        </w:numPr>
        <w:ind w:left="426" w:hanging="426"/>
        <w:jc w:val="both"/>
        <w:rPr>
          <w:sz w:val="20"/>
        </w:rPr>
      </w:pPr>
      <w:r w:rsidRPr="00BF7A66">
        <w:rPr>
          <w:sz w:val="20"/>
        </w:rPr>
        <w:t>A execução do objeto deverá ser acompanhada e fiscalizada pelos servidores MARCOS ANTONIO MARTINAZZO e ANGELA SIGNORI (Órgão Gerenciador), que anotarão em registro próprio todas as ocorrências, determinando o que for necessário à regularização das faltas ou defeitos observados.</w:t>
      </w:r>
    </w:p>
    <w:p w:rsidR="00595EDB" w:rsidRPr="00BF7A66" w:rsidRDefault="00595EDB" w:rsidP="00595EDB">
      <w:pPr>
        <w:jc w:val="both"/>
        <w:rPr>
          <w:b/>
          <w:sz w:val="20"/>
        </w:rPr>
      </w:pPr>
    </w:p>
    <w:p w:rsidR="00595EDB" w:rsidRPr="00BF7A66" w:rsidRDefault="00595EDB" w:rsidP="00595EDB">
      <w:pPr>
        <w:jc w:val="both"/>
        <w:rPr>
          <w:b/>
          <w:sz w:val="20"/>
        </w:rPr>
      </w:pPr>
      <w:r w:rsidRPr="00BF7A66">
        <w:rPr>
          <w:b/>
          <w:sz w:val="20"/>
        </w:rPr>
        <w:t>CLÁUSULA TERCEIRA - DA FORMA DE EXECUÇÃO</w:t>
      </w:r>
    </w:p>
    <w:p w:rsidR="00595EDB" w:rsidRPr="00BF7A66" w:rsidRDefault="00595EDB" w:rsidP="00595EDB">
      <w:pPr>
        <w:tabs>
          <w:tab w:val="left" w:pos="0"/>
        </w:tabs>
        <w:ind w:left="426" w:hanging="426"/>
        <w:jc w:val="both"/>
        <w:rPr>
          <w:sz w:val="20"/>
        </w:rPr>
      </w:pPr>
    </w:p>
    <w:p w:rsidR="00595EDB" w:rsidRPr="00BF7A66" w:rsidRDefault="00595EDB" w:rsidP="00595EDB">
      <w:pPr>
        <w:pStyle w:val="Corpodetexto"/>
        <w:widowControl/>
        <w:numPr>
          <w:ilvl w:val="1"/>
          <w:numId w:val="20"/>
        </w:numPr>
        <w:tabs>
          <w:tab w:val="clear" w:pos="708"/>
          <w:tab w:val="clear" w:pos="2270"/>
          <w:tab w:val="clear" w:pos="4294"/>
        </w:tabs>
        <w:ind w:left="426" w:hanging="426"/>
        <w:rPr>
          <w:rFonts w:cs="Arial"/>
        </w:rPr>
      </w:pPr>
      <w:r w:rsidRPr="00BF7A66">
        <w:rPr>
          <w:rFonts w:cs="Arial"/>
        </w:rPr>
        <w:t>Havendo a necessidade dos materiais e/ou equipamentos, o órgão requisitante emitirá a Solicitação e a respectiva Nota de Empenho de Despesa, as quais serão encaminhadas à DETENTORA.</w:t>
      </w:r>
    </w:p>
    <w:p w:rsidR="00595EDB" w:rsidRPr="00BF7A66" w:rsidRDefault="00595EDB" w:rsidP="00595EDB">
      <w:pPr>
        <w:pStyle w:val="Corpodetexto"/>
        <w:widowControl/>
        <w:tabs>
          <w:tab w:val="clear" w:pos="708"/>
          <w:tab w:val="clear" w:pos="2270"/>
          <w:tab w:val="clear" w:pos="4294"/>
        </w:tabs>
        <w:ind w:left="567"/>
        <w:rPr>
          <w:rFonts w:cs="Arial"/>
        </w:rPr>
      </w:pPr>
    </w:p>
    <w:p w:rsidR="00595EDB" w:rsidRPr="00BF7A66" w:rsidRDefault="00595EDB" w:rsidP="00595EDB">
      <w:pPr>
        <w:pStyle w:val="Corpodetexto"/>
        <w:widowControl/>
        <w:numPr>
          <w:ilvl w:val="1"/>
          <w:numId w:val="20"/>
        </w:numPr>
        <w:tabs>
          <w:tab w:val="clear" w:pos="708"/>
          <w:tab w:val="clear" w:pos="2270"/>
          <w:tab w:val="clear" w:pos="4294"/>
          <w:tab w:val="left" w:pos="426"/>
        </w:tabs>
        <w:ind w:left="426" w:hanging="426"/>
        <w:rPr>
          <w:rFonts w:cs="Arial"/>
        </w:rPr>
      </w:pPr>
      <w:r w:rsidRPr="00BF7A66">
        <w:rPr>
          <w:rFonts w:cs="Arial"/>
        </w:rPr>
        <w:t xml:space="preserve">Os materiais e/ou equipamentos deverão ser fornecidos em conformidade com as especificações da cláusula primeira da presente Ata, devendo a DETENTORA proceder à entrega dos mesmos em até </w:t>
      </w:r>
      <w:r w:rsidRPr="00BF7A66">
        <w:rPr>
          <w:rFonts w:cs="Arial"/>
          <w:bCs w:val="0"/>
        </w:rPr>
        <w:t>10 (dez) dias,</w:t>
      </w:r>
      <w:r w:rsidRPr="00BF7A66">
        <w:rPr>
          <w:rFonts w:cs="Arial"/>
          <w:b/>
          <w:bCs w:val="0"/>
        </w:rPr>
        <w:t xml:space="preserve"> </w:t>
      </w:r>
      <w:r w:rsidRPr="00BF7A66">
        <w:rPr>
          <w:rFonts w:cs="Arial"/>
          <w:bCs w:val="0"/>
        </w:rPr>
        <w:t>contados</w:t>
      </w:r>
      <w:r w:rsidRPr="00BF7A66">
        <w:rPr>
          <w:rFonts w:cs="Arial"/>
        </w:rPr>
        <w:t xml:space="preserve"> da data de recebimento da Solicitação e a respectiva Nota de Empenho de Despesa, sem a exigência de valor mínimo e sem custos adicionais,</w:t>
      </w:r>
    </w:p>
    <w:p w:rsidR="00595EDB" w:rsidRPr="00BF7A66" w:rsidRDefault="00595EDB" w:rsidP="00595EDB">
      <w:pPr>
        <w:pStyle w:val="Corpodetexto"/>
        <w:widowControl/>
        <w:numPr>
          <w:ilvl w:val="2"/>
          <w:numId w:val="20"/>
        </w:numPr>
        <w:tabs>
          <w:tab w:val="clear" w:pos="708"/>
          <w:tab w:val="clear" w:pos="2270"/>
          <w:tab w:val="clear" w:pos="4294"/>
          <w:tab w:val="left" w:pos="567"/>
        </w:tabs>
        <w:ind w:left="567" w:hanging="567"/>
        <w:rPr>
          <w:rFonts w:cs="Arial"/>
        </w:rPr>
      </w:pPr>
      <w:r w:rsidRPr="00BF7A66">
        <w:rPr>
          <w:rFonts w:cs="Arial"/>
        </w:rPr>
        <w:t>Os materiais e/ou equipamentos deverão ser entregues nas dependências do Setor de Almoxarifado da Secretaria Municipal de Saúde, localizado na Rua Getúlio Vargas, 645, centro, Joaçaba, SC, em dias de expediente, das 8h30min às 11h30min ou das 13h30min às 16h30min.</w:t>
      </w:r>
    </w:p>
    <w:p w:rsidR="00595EDB" w:rsidRPr="00BF7A66" w:rsidRDefault="00595EDB" w:rsidP="00595EDB">
      <w:pPr>
        <w:pStyle w:val="Corpodetexto"/>
        <w:widowControl/>
        <w:numPr>
          <w:ilvl w:val="3"/>
          <w:numId w:val="20"/>
        </w:numPr>
        <w:tabs>
          <w:tab w:val="clear" w:pos="708"/>
          <w:tab w:val="clear" w:pos="2270"/>
          <w:tab w:val="clear" w:pos="4294"/>
        </w:tabs>
        <w:suppressAutoHyphens w:val="0"/>
        <w:rPr>
          <w:rFonts w:eastAsia="Lucida Sans Unicode" w:cs="Arial"/>
          <w:kern w:val="1"/>
        </w:rPr>
      </w:pPr>
      <w:r w:rsidRPr="00BF7A66">
        <w:rPr>
          <w:rFonts w:cs="Arial"/>
        </w:rPr>
        <w:t>Havendo adesão à Ata de Registro de Preços o órgão participante indicará o local e o horário para a entrega dos materiais e/ou equipamentos solicitados.</w:t>
      </w:r>
    </w:p>
    <w:p w:rsidR="00595EDB" w:rsidRPr="00BF7A66" w:rsidRDefault="00595EDB" w:rsidP="00595EDB">
      <w:pPr>
        <w:pStyle w:val="Corpodetexto"/>
        <w:widowControl/>
        <w:numPr>
          <w:ilvl w:val="2"/>
          <w:numId w:val="20"/>
        </w:numPr>
        <w:tabs>
          <w:tab w:val="clear" w:pos="708"/>
          <w:tab w:val="clear" w:pos="2270"/>
          <w:tab w:val="clear" w:pos="4294"/>
          <w:tab w:val="left" w:pos="567"/>
        </w:tabs>
        <w:ind w:left="567" w:hanging="567"/>
        <w:rPr>
          <w:rFonts w:cs="Arial"/>
        </w:rPr>
      </w:pPr>
      <w:r w:rsidRPr="00BF7A66">
        <w:rPr>
          <w:rFonts w:cs="Arial"/>
        </w:rPr>
        <w:t>Os materiais fornecidos deverão ter as datas de fabricação e de validade impressas em suas embalagens, sendo que a data de fabricação deverá ser, pelo menos, relativa ao 1º (primeiro) semestre de 2016.</w:t>
      </w:r>
    </w:p>
    <w:p w:rsidR="00595EDB" w:rsidRPr="00BF7A66" w:rsidRDefault="00595EDB" w:rsidP="00595EDB">
      <w:pPr>
        <w:pStyle w:val="Corpodetexto"/>
        <w:widowControl/>
        <w:tabs>
          <w:tab w:val="clear" w:pos="708"/>
          <w:tab w:val="clear" w:pos="2270"/>
          <w:tab w:val="clear" w:pos="4294"/>
          <w:tab w:val="left" w:pos="567"/>
        </w:tabs>
        <w:ind w:left="567"/>
        <w:rPr>
          <w:rFonts w:cs="Arial"/>
        </w:rPr>
      </w:pPr>
    </w:p>
    <w:p w:rsidR="00595EDB" w:rsidRPr="00BF7A66" w:rsidRDefault="00595EDB" w:rsidP="00595EDB">
      <w:pPr>
        <w:pStyle w:val="Corpodetexto"/>
        <w:widowControl/>
        <w:numPr>
          <w:ilvl w:val="1"/>
          <w:numId w:val="20"/>
        </w:numPr>
        <w:tabs>
          <w:tab w:val="clear" w:pos="708"/>
          <w:tab w:val="clear" w:pos="2270"/>
          <w:tab w:val="clear" w:pos="4294"/>
          <w:tab w:val="left" w:pos="426"/>
        </w:tabs>
        <w:ind w:left="426" w:hanging="426"/>
        <w:rPr>
          <w:rFonts w:cs="Arial"/>
        </w:rPr>
      </w:pPr>
      <w:r w:rsidRPr="00BF7A66">
        <w:rPr>
          <w:rFonts w:cs="Arial"/>
        </w:rPr>
        <w:t>A DETENTORA deverá responsabilizar-se pelo envio e frete das mercadorias solicitadas.</w:t>
      </w:r>
    </w:p>
    <w:p w:rsidR="00595EDB" w:rsidRPr="00BF7A66" w:rsidRDefault="00595EDB" w:rsidP="00595EDB">
      <w:pPr>
        <w:pStyle w:val="Corpodetexto"/>
        <w:tabs>
          <w:tab w:val="clear" w:pos="708"/>
          <w:tab w:val="clear" w:pos="2270"/>
          <w:tab w:val="clear" w:pos="4294"/>
          <w:tab w:val="left" w:pos="567"/>
        </w:tabs>
        <w:ind w:left="720"/>
        <w:rPr>
          <w:rFonts w:cs="Arial"/>
        </w:rPr>
      </w:pPr>
    </w:p>
    <w:p w:rsidR="00595EDB" w:rsidRPr="00BF7A66" w:rsidRDefault="00595EDB" w:rsidP="00595EDB">
      <w:pPr>
        <w:pStyle w:val="Corpodetexto"/>
        <w:widowControl/>
        <w:numPr>
          <w:ilvl w:val="1"/>
          <w:numId w:val="20"/>
        </w:numPr>
        <w:tabs>
          <w:tab w:val="clear" w:pos="708"/>
          <w:tab w:val="clear" w:pos="2270"/>
          <w:tab w:val="clear" w:pos="4294"/>
        </w:tabs>
        <w:ind w:left="426" w:hanging="426"/>
        <w:rPr>
          <w:rFonts w:cs="Arial"/>
        </w:rPr>
      </w:pPr>
      <w:r w:rsidRPr="00BF7A66">
        <w:rPr>
          <w:rFonts w:cs="Arial"/>
        </w:rPr>
        <w:t>Nos termos do art. 21 do Decreto Municipal nº 4.388/2013, durante a vigência, a Ata de Registro de Preços poderá ser utilizada por qualquer órgão da Administração Municipal que não tenha participado do certame licitatório, mediante prévia anuência da Secretaria Municipal de Saúde, desde que devidamente comprovada a vantagem e em conformidade com o disposto no § 4º do art. 21 do mesmo diploma legal.</w:t>
      </w:r>
    </w:p>
    <w:p w:rsidR="00595EDB" w:rsidRPr="00BF7A66" w:rsidRDefault="00595EDB" w:rsidP="00595EDB">
      <w:pPr>
        <w:pStyle w:val="Corpodetexto"/>
        <w:widowControl/>
        <w:numPr>
          <w:ilvl w:val="2"/>
          <w:numId w:val="20"/>
        </w:numPr>
        <w:tabs>
          <w:tab w:val="clear" w:pos="708"/>
          <w:tab w:val="clear" w:pos="2270"/>
          <w:tab w:val="clear" w:pos="4294"/>
        </w:tabs>
        <w:ind w:left="567" w:hanging="567"/>
        <w:rPr>
          <w:rFonts w:cs="Arial"/>
        </w:rPr>
      </w:pPr>
      <w:r w:rsidRPr="00BF7A66">
        <w:rPr>
          <w:rFonts w:cs="Arial"/>
        </w:rPr>
        <w:t>Caberá à Secretaria Municipal de Saúde de Joaçaba, como órgão gerenciador da Ata de Registro de Preços, verificar junto a DETENTORA a capacidade de fornecimento das passagens solicitadas pelo órgão ou entidade aderente.</w:t>
      </w:r>
    </w:p>
    <w:p w:rsidR="00595EDB" w:rsidRPr="00BF7A66" w:rsidRDefault="00595EDB" w:rsidP="00595EDB">
      <w:pPr>
        <w:pStyle w:val="Corpodetexto"/>
        <w:widowControl/>
        <w:numPr>
          <w:ilvl w:val="2"/>
          <w:numId w:val="20"/>
        </w:numPr>
        <w:tabs>
          <w:tab w:val="clear" w:pos="708"/>
          <w:tab w:val="clear" w:pos="2270"/>
          <w:tab w:val="clear" w:pos="4294"/>
        </w:tabs>
        <w:ind w:left="567" w:hanging="567"/>
        <w:rPr>
          <w:rFonts w:cs="Arial"/>
        </w:rPr>
      </w:pPr>
      <w:r w:rsidRPr="00BF7A66">
        <w:rPr>
          <w:rFonts w:cs="Arial"/>
        </w:rPr>
        <w:t>Caberá a DETENTORA, observadas as condições estabelecidas neste instrumento, optar pela aceitação do fornecimento ao órgão ou entidade aderente até o limite de 100% (cem por cento) dos quantitativos registrados, desde que este fornecimento não venha a prejudicar as obrigações anteriormente assumidas com a Secretaria Municipal de Saúde.</w:t>
      </w:r>
    </w:p>
    <w:p w:rsidR="00595EDB" w:rsidRPr="00BF7A66" w:rsidRDefault="00595EDB" w:rsidP="00595EDB">
      <w:pPr>
        <w:pStyle w:val="Corpodetexto"/>
        <w:widowControl/>
        <w:numPr>
          <w:ilvl w:val="2"/>
          <w:numId w:val="20"/>
        </w:numPr>
        <w:tabs>
          <w:tab w:val="clear" w:pos="708"/>
          <w:tab w:val="clear" w:pos="2270"/>
          <w:tab w:val="clear" w:pos="4294"/>
        </w:tabs>
        <w:ind w:left="567" w:hanging="567"/>
        <w:rPr>
          <w:rFonts w:cs="Arial"/>
        </w:rPr>
      </w:pPr>
      <w:r w:rsidRPr="00BF7A66">
        <w:rPr>
          <w:rFonts w:cs="Arial"/>
        </w:rPr>
        <w:lastRenderedPageBreak/>
        <w:t>Fica estabelecido como limite às adesões por órgãos não participantes do registro de preços o quíntuplo do quantitativo de cada item registrado neste instrumento.</w:t>
      </w:r>
    </w:p>
    <w:p w:rsidR="00595EDB" w:rsidRPr="00BF7A66" w:rsidRDefault="00595EDB" w:rsidP="00595EDB">
      <w:pPr>
        <w:pStyle w:val="Corpodetexto"/>
        <w:widowControl/>
        <w:tabs>
          <w:tab w:val="clear" w:pos="708"/>
          <w:tab w:val="clear" w:pos="2270"/>
          <w:tab w:val="clear" w:pos="4294"/>
        </w:tabs>
        <w:rPr>
          <w:rFonts w:cs="Arial"/>
        </w:rPr>
      </w:pPr>
    </w:p>
    <w:p w:rsidR="00595EDB" w:rsidRPr="00BF7A66" w:rsidRDefault="00595EDB" w:rsidP="00595EDB">
      <w:pPr>
        <w:pStyle w:val="Corpodetexto"/>
        <w:widowControl/>
        <w:tabs>
          <w:tab w:val="clear" w:pos="708"/>
          <w:tab w:val="clear" w:pos="2270"/>
          <w:tab w:val="clear" w:pos="4294"/>
        </w:tabs>
        <w:rPr>
          <w:rFonts w:cs="Arial"/>
        </w:rPr>
      </w:pPr>
    </w:p>
    <w:p w:rsidR="00595EDB" w:rsidRPr="00BF7A66" w:rsidRDefault="00595EDB" w:rsidP="00595EDB">
      <w:pPr>
        <w:tabs>
          <w:tab w:val="left" w:pos="0"/>
        </w:tabs>
        <w:jc w:val="both"/>
        <w:rPr>
          <w:b/>
          <w:sz w:val="20"/>
        </w:rPr>
      </w:pPr>
      <w:r w:rsidRPr="00BF7A66">
        <w:rPr>
          <w:b/>
          <w:sz w:val="20"/>
        </w:rPr>
        <w:t>CLÁUSULA QUARTA – DA FORMA DE PAGAMENTO, DO REAJUSTE E DA REVISÃO</w:t>
      </w:r>
    </w:p>
    <w:p w:rsidR="00595EDB" w:rsidRPr="00BF7A66" w:rsidRDefault="00595EDB" w:rsidP="00595EDB">
      <w:pPr>
        <w:tabs>
          <w:tab w:val="left" w:pos="1134"/>
        </w:tabs>
        <w:jc w:val="both"/>
        <w:rPr>
          <w:b/>
          <w:sz w:val="20"/>
        </w:rPr>
      </w:pPr>
    </w:p>
    <w:p w:rsidR="00595EDB" w:rsidRPr="00BF7A66" w:rsidRDefault="00595EDB" w:rsidP="00595EDB">
      <w:pPr>
        <w:pStyle w:val="Corpodetexto21"/>
        <w:numPr>
          <w:ilvl w:val="1"/>
          <w:numId w:val="22"/>
        </w:numPr>
        <w:tabs>
          <w:tab w:val="left" w:pos="426"/>
        </w:tabs>
        <w:ind w:left="426" w:hanging="426"/>
        <w:rPr>
          <w:sz w:val="20"/>
          <w:szCs w:val="20"/>
        </w:rPr>
      </w:pPr>
      <w:r w:rsidRPr="00BF7A66">
        <w:rPr>
          <w:sz w:val="20"/>
          <w:szCs w:val="20"/>
        </w:rPr>
        <w:t>O pagamento será realizado até o 10º (décimo) dia útil do mês subsequente ao da entrega do material/equipamento, importando o valor conforme a proposta apresentada, por item fornecido, de acordo com o quantitativo solicitado e efetivamente entregue.</w:t>
      </w:r>
    </w:p>
    <w:p w:rsidR="00595EDB" w:rsidRPr="00BF7A66" w:rsidRDefault="00595EDB" w:rsidP="00595EDB">
      <w:pPr>
        <w:numPr>
          <w:ilvl w:val="2"/>
          <w:numId w:val="22"/>
        </w:numPr>
        <w:ind w:left="567" w:hanging="567"/>
        <w:jc w:val="both"/>
        <w:rPr>
          <w:sz w:val="20"/>
        </w:rPr>
      </w:pPr>
      <w:r w:rsidRPr="00BF7A66">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595EDB" w:rsidRPr="00BF7A66" w:rsidRDefault="00595EDB" w:rsidP="00595EDB">
      <w:pPr>
        <w:pStyle w:val="Corpodetexto"/>
        <w:tabs>
          <w:tab w:val="clear" w:pos="708"/>
          <w:tab w:val="clear" w:pos="2270"/>
          <w:tab w:val="clear" w:pos="4294"/>
          <w:tab w:val="left" w:pos="567"/>
        </w:tabs>
        <w:ind w:left="567"/>
        <w:rPr>
          <w:rFonts w:cs="Arial"/>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 xml:space="preserve">Os preços não serão reajustados.  </w:t>
      </w:r>
    </w:p>
    <w:p w:rsidR="00595EDB" w:rsidRPr="00BF7A66" w:rsidRDefault="00595EDB" w:rsidP="00595EDB">
      <w:pPr>
        <w:pStyle w:val="PargrafodaLista"/>
        <w:rPr>
          <w:sz w:val="20"/>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A Secretaria Municipal de Saúde fará, periodicamente, levantamento dos preços praticados no mercado visando aferir se os preços registrados apresentam-se vantajosos.</w:t>
      </w:r>
    </w:p>
    <w:p w:rsidR="00595EDB" w:rsidRPr="00BF7A66" w:rsidRDefault="00595EDB" w:rsidP="00595EDB">
      <w:pPr>
        <w:pStyle w:val="Corpodetexto"/>
        <w:tabs>
          <w:tab w:val="clear" w:pos="708"/>
          <w:tab w:val="clear" w:pos="2270"/>
          <w:tab w:val="clear" w:pos="4294"/>
          <w:tab w:val="left" w:pos="426"/>
        </w:tabs>
        <w:rPr>
          <w:rFonts w:cs="Arial"/>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595EDB" w:rsidRPr="00BF7A66" w:rsidRDefault="00595EDB" w:rsidP="00595EDB">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Mesmo comprovada a ocorrência prevista na alínea “d”, inciso II, do art. 65 da Lei nº 8.666/93, a Administração, se julgar conveniente, poderá optar por cancelar a presente Ata e promover outro processo licitatório.</w:t>
      </w:r>
    </w:p>
    <w:p w:rsidR="00595EDB" w:rsidRPr="00BF7A66" w:rsidRDefault="00595EDB" w:rsidP="00595EDB">
      <w:pPr>
        <w:ind w:firstLine="708"/>
        <w:jc w:val="both"/>
        <w:rPr>
          <w:sz w:val="20"/>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BF7A66">
          <w:rPr>
            <w:rStyle w:val="Hyperlink"/>
            <w:rFonts w:eastAsia="StarSymbol" w:cs="Arial"/>
            <w:color w:val="auto"/>
            <w:u w:val="none"/>
          </w:rPr>
          <w:t xml:space="preserve">alínea “d” do inciso II do </w:t>
        </w:r>
        <w:r w:rsidRPr="00BF7A66">
          <w:rPr>
            <w:rStyle w:val="Hyperlink"/>
            <w:rFonts w:eastAsia="StarSymbol" w:cs="Arial"/>
            <w:bCs w:val="0"/>
            <w:color w:val="auto"/>
            <w:u w:val="none"/>
          </w:rPr>
          <w:t>caput</w:t>
        </w:r>
        <w:r w:rsidRPr="00BF7A66">
          <w:rPr>
            <w:rStyle w:val="Hyperlink"/>
            <w:rFonts w:eastAsia="StarSymbol" w:cs="Arial"/>
            <w:color w:val="auto"/>
            <w:u w:val="none"/>
          </w:rPr>
          <w:t xml:space="preserve"> do art. 65 da Lei n</w:t>
        </w:r>
        <w:r w:rsidRPr="00BF7A66">
          <w:rPr>
            <w:rStyle w:val="Hyperlink"/>
            <w:rFonts w:eastAsia="StarSymbol" w:cs="Arial"/>
            <w:strike/>
            <w:color w:val="auto"/>
            <w:u w:val="none"/>
          </w:rPr>
          <w:t>º</w:t>
        </w:r>
        <w:r w:rsidRPr="00BF7A66">
          <w:rPr>
            <w:rStyle w:val="Hyperlink"/>
            <w:rFonts w:eastAsia="StarSymbol" w:cs="Arial"/>
            <w:color w:val="auto"/>
            <w:u w:val="none"/>
          </w:rPr>
          <w:t xml:space="preserve"> 8.666/93</w:t>
        </w:r>
      </w:hyperlink>
      <w:r w:rsidRPr="00BF7A66">
        <w:rPr>
          <w:rFonts w:cs="Arial"/>
        </w:rPr>
        <w:t>.</w:t>
      </w:r>
    </w:p>
    <w:p w:rsidR="00595EDB" w:rsidRPr="00BF7A66" w:rsidRDefault="00595EDB" w:rsidP="00595EDB">
      <w:pPr>
        <w:pStyle w:val="Corpodetexto"/>
        <w:tabs>
          <w:tab w:val="clear" w:pos="708"/>
          <w:tab w:val="clear" w:pos="2270"/>
          <w:tab w:val="clear" w:pos="4294"/>
          <w:tab w:val="left" w:pos="426"/>
        </w:tabs>
        <w:ind w:left="426"/>
        <w:rPr>
          <w:rFonts w:cs="Arial"/>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Quando o preço registrado tornar-se superior ao preço praticado no mercado por motivo superveniente, o órgão gerenciador convocará os fornecedores para negociarem a redução dos preços aos valores praticados pelo mercado.</w:t>
      </w:r>
    </w:p>
    <w:p w:rsidR="00595EDB" w:rsidRPr="00BF7A66" w:rsidRDefault="00595EDB" w:rsidP="00595EDB">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Os fornecedores que não aceitarem reduzir seus preços aos valores praticados pelo mercado serão liberados do compromisso assumido, sem aplicação de penalidade.</w:t>
      </w:r>
    </w:p>
    <w:p w:rsidR="00595EDB" w:rsidRPr="00BF7A66" w:rsidRDefault="00595EDB" w:rsidP="00595EDB">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A ordem de classificação dos fornecedores que aceitarem reduzir seus preços aos valores de mercado observará a classificação original.</w:t>
      </w:r>
    </w:p>
    <w:p w:rsidR="00595EDB" w:rsidRPr="00BF7A66" w:rsidRDefault="00595EDB" w:rsidP="00595EDB">
      <w:pPr>
        <w:pStyle w:val="Corpodetexto"/>
        <w:tabs>
          <w:tab w:val="clear" w:pos="708"/>
          <w:tab w:val="clear" w:pos="2270"/>
          <w:tab w:val="clear" w:pos="4294"/>
          <w:tab w:val="left" w:pos="567"/>
        </w:tabs>
        <w:rPr>
          <w:rFonts w:cs="Arial"/>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595EDB" w:rsidRPr="00BF7A66" w:rsidRDefault="00595EDB" w:rsidP="00595EDB">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Não havendo êxito nas negociações, o órgão gerenciador procederá à revogação da ata de registro de preços, adotando as medidas cabíveis para obtenção da contratação mais vantajosa.</w:t>
      </w:r>
    </w:p>
    <w:p w:rsidR="00595EDB" w:rsidRPr="00BF7A66" w:rsidRDefault="00595EDB" w:rsidP="00595EDB">
      <w:pPr>
        <w:ind w:firstLine="708"/>
        <w:jc w:val="both"/>
        <w:rPr>
          <w:sz w:val="20"/>
        </w:rPr>
      </w:pPr>
    </w:p>
    <w:p w:rsidR="00595EDB" w:rsidRPr="00BF7A66" w:rsidRDefault="00595EDB" w:rsidP="00595EDB">
      <w:pPr>
        <w:ind w:firstLine="708"/>
        <w:jc w:val="both"/>
        <w:rPr>
          <w:sz w:val="20"/>
        </w:rPr>
      </w:pPr>
    </w:p>
    <w:p w:rsidR="00595EDB" w:rsidRPr="00BF7A66" w:rsidRDefault="00595EDB" w:rsidP="00595EDB">
      <w:pPr>
        <w:pStyle w:val="Ttulo2"/>
        <w:tabs>
          <w:tab w:val="left" w:pos="0"/>
        </w:tabs>
        <w:rPr>
          <w:rFonts w:ascii="Arial" w:hAnsi="Arial" w:cs="Arial"/>
          <w:sz w:val="20"/>
        </w:rPr>
      </w:pPr>
      <w:r w:rsidRPr="00BF7A66">
        <w:rPr>
          <w:rFonts w:ascii="Arial" w:hAnsi="Arial" w:cs="Arial"/>
          <w:sz w:val="20"/>
        </w:rPr>
        <w:t>CLÁUSULA QUINTA – DOS RECURSOS ORÇAMENTÁRIOS</w:t>
      </w:r>
    </w:p>
    <w:p w:rsidR="00595EDB" w:rsidRPr="00BF7A66" w:rsidRDefault="00595EDB" w:rsidP="00595EDB">
      <w:pPr>
        <w:pStyle w:val="Recuodecorpodetexto22"/>
        <w:ind w:firstLine="0"/>
        <w:rPr>
          <w:rFonts w:ascii="Arial" w:hAnsi="Arial" w:cs="Arial"/>
          <w:sz w:val="20"/>
        </w:rPr>
      </w:pPr>
    </w:p>
    <w:p w:rsidR="00595EDB" w:rsidRPr="00BF7A66" w:rsidRDefault="00595EDB" w:rsidP="00595EDB">
      <w:pPr>
        <w:numPr>
          <w:ilvl w:val="1"/>
          <w:numId w:val="24"/>
        </w:numPr>
        <w:ind w:left="426" w:hanging="426"/>
        <w:jc w:val="both"/>
        <w:rPr>
          <w:bCs w:val="0"/>
          <w:sz w:val="20"/>
        </w:rPr>
      </w:pPr>
      <w:r w:rsidRPr="00BF7A66">
        <w:rPr>
          <w:sz w:val="20"/>
        </w:rPr>
        <w:t>O Fundo Municipal de Saúde e os órgãos participantes consignarão, inclusive no próximo exercício, em seus orçamentos, os recursos necessários ao atendimento das eventuais aquisições.</w:t>
      </w:r>
    </w:p>
    <w:p w:rsidR="00595EDB" w:rsidRPr="00BF7A66" w:rsidRDefault="00595EDB" w:rsidP="00595EDB">
      <w:pPr>
        <w:jc w:val="both"/>
        <w:rPr>
          <w:sz w:val="20"/>
        </w:rPr>
      </w:pPr>
    </w:p>
    <w:p w:rsidR="00595EDB" w:rsidRPr="00BF7A66" w:rsidRDefault="00595EDB" w:rsidP="00595EDB">
      <w:pPr>
        <w:pStyle w:val="Ttulo2"/>
        <w:tabs>
          <w:tab w:val="left" w:pos="0"/>
        </w:tabs>
        <w:rPr>
          <w:rFonts w:ascii="Arial" w:hAnsi="Arial" w:cs="Arial"/>
          <w:sz w:val="20"/>
        </w:rPr>
      </w:pPr>
      <w:r w:rsidRPr="00BF7A66">
        <w:rPr>
          <w:rFonts w:ascii="Arial" w:hAnsi="Arial" w:cs="Arial"/>
          <w:sz w:val="20"/>
        </w:rPr>
        <w:t>CLÁUSULA SEXTA - DAS RESPONSABILIDADES</w:t>
      </w:r>
    </w:p>
    <w:p w:rsidR="00595EDB" w:rsidRPr="00BF7A66" w:rsidRDefault="00595EDB" w:rsidP="00595EDB">
      <w:pPr>
        <w:rPr>
          <w:sz w:val="20"/>
        </w:rPr>
      </w:pPr>
    </w:p>
    <w:p w:rsidR="00595EDB" w:rsidRPr="00BF7A66" w:rsidRDefault="00595EDB" w:rsidP="00595EDB">
      <w:pPr>
        <w:numPr>
          <w:ilvl w:val="1"/>
          <w:numId w:val="23"/>
        </w:numPr>
        <w:tabs>
          <w:tab w:val="left" w:pos="426"/>
        </w:tabs>
        <w:ind w:left="426" w:hanging="426"/>
        <w:jc w:val="both"/>
        <w:rPr>
          <w:bCs w:val="0"/>
          <w:sz w:val="20"/>
        </w:rPr>
      </w:pPr>
      <w:r w:rsidRPr="00BF7A66">
        <w:rPr>
          <w:bCs w:val="0"/>
          <w:sz w:val="20"/>
        </w:rPr>
        <w:t>Responsabilidades da DETENTORA:</w:t>
      </w:r>
    </w:p>
    <w:p w:rsidR="00595EDB" w:rsidRPr="00BF7A66" w:rsidRDefault="00595EDB" w:rsidP="00595EDB">
      <w:pPr>
        <w:tabs>
          <w:tab w:val="left" w:pos="426"/>
        </w:tabs>
        <w:ind w:left="426"/>
        <w:jc w:val="both"/>
        <w:rPr>
          <w:bCs w:val="0"/>
          <w:sz w:val="20"/>
        </w:rPr>
      </w:pPr>
    </w:p>
    <w:p w:rsidR="00595EDB" w:rsidRPr="00BF7A66" w:rsidRDefault="00595EDB" w:rsidP="00595EDB">
      <w:pPr>
        <w:numPr>
          <w:ilvl w:val="2"/>
          <w:numId w:val="23"/>
        </w:numPr>
        <w:tabs>
          <w:tab w:val="left" w:pos="567"/>
        </w:tabs>
        <w:ind w:left="567" w:hanging="567"/>
        <w:jc w:val="both"/>
        <w:rPr>
          <w:bCs w:val="0"/>
          <w:sz w:val="20"/>
        </w:rPr>
      </w:pPr>
      <w:r w:rsidRPr="00BF7A66">
        <w:rPr>
          <w:bCs w:val="0"/>
          <w:sz w:val="20"/>
        </w:rPr>
        <w:t xml:space="preserve">Executar o objeto de acordo com o disposto na cláusula terceira (Da Forma de Execução) da </w:t>
      </w:r>
      <w:r w:rsidRPr="00BF7A66">
        <w:rPr>
          <w:bCs w:val="0"/>
          <w:sz w:val="20"/>
        </w:rPr>
        <w:lastRenderedPageBreak/>
        <w:t>presente Ata.</w:t>
      </w:r>
    </w:p>
    <w:p w:rsidR="00595EDB" w:rsidRPr="00BF7A66" w:rsidRDefault="00595EDB" w:rsidP="00595EDB">
      <w:pPr>
        <w:numPr>
          <w:ilvl w:val="2"/>
          <w:numId w:val="23"/>
        </w:numPr>
        <w:tabs>
          <w:tab w:val="left" w:pos="567"/>
        </w:tabs>
        <w:ind w:left="567" w:hanging="567"/>
        <w:jc w:val="both"/>
        <w:rPr>
          <w:bCs w:val="0"/>
          <w:sz w:val="20"/>
        </w:rPr>
      </w:pPr>
      <w:r w:rsidRPr="00BF7A66">
        <w:rPr>
          <w:sz w:val="20"/>
        </w:rPr>
        <w:t>Manter, durante a execução do objeto, todas as condições de habilitação previstas no Edital e em compatibilidade com as obrigações assumidas.</w:t>
      </w:r>
    </w:p>
    <w:p w:rsidR="00595EDB" w:rsidRPr="00BF7A66" w:rsidRDefault="00595EDB" w:rsidP="00595EDB">
      <w:pPr>
        <w:numPr>
          <w:ilvl w:val="2"/>
          <w:numId w:val="23"/>
        </w:numPr>
        <w:tabs>
          <w:tab w:val="left" w:pos="567"/>
        </w:tabs>
        <w:ind w:left="567" w:hanging="567"/>
        <w:jc w:val="both"/>
        <w:rPr>
          <w:bCs w:val="0"/>
          <w:sz w:val="20"/>
        </w:rPr>
      </w:pPr>
      <w:r w:rsidRPr="00BF7A66">
        <w:rPr>
          <w:sz w:val="20"/>
        </w:rPr>
        <w:t>Responsabilizar-se por eventuais danos causados à Administração ou a terceiros, decorrentes de sua culpa ou dolo na execução do objeto.</w:t>
      </w:r>
    </w:p>
    <w:p w:rsidR="00595EDB" w:rsidRPr="00BF7A66" w:rsidRDefault="00595EDB" w:rsidP="00595EDB">
      <w:pPr>
        <w:numPr>
          <w:ilvl w:val="2"/>
          <w:numId w:val="23"/>
        </w:numPr>
        <w:tabs>
          <w:tab w:val="left" w:pos="567"/>
        </w:tabs>
        <w:ind w:left="567" w:hanging="567"/>
        <w:jc w:val="both"/>
        <w:rPr>
          <w:bCs w:val="0"/>
          <w:sz w:val="20"/>
        </w:rPr>
      </w:pPr>
      <w:r w:rsidRPr="00BF7A66">
        <w:rPr>
          <w:sz w:val="20"/>
        </w:rPr>
        <w:t>Responsabilizar-se pelos custos inerentes a encargos tributários, sociais, fiscais, trabalhistas, previdenciários, securitários e de gerenciamento, resultantes da execução do objeto.</w:t>
      </w:r>
    </w:p>
    <w:p w:rsidR="00595EDB" w:rsidRPr="00BF7A66" w:rsidRDefault="00595EDB" w:rsidP="00595EDB">
      <w:pPr>
        <w:numPr>
          <w:ilvl w:val="2"/>
          <w:numId w:val="23"/>
        </w:numPr>
        <w:tabs>
          <w:tab w:val="left" w:pos="567"/>
        </w:tabs>
        <w:ind w:left="567" w:hanging="567"/>
        <w:jc w:val="both"/>
        <w:rPr>
          <w:bCs w:val="0"/>
          <w:sz w:val="20"/>
        </w:rPr>
      </w:pPr>
      <w:r w:rsidRPr="00BF7A66">
        <w:rPr>
          <w:bCs w:val="0"/>
          <w:sz w:val="20"/>
        </w:rPr>
        <w:t xml:space="preserve">Exigir do órgão requisitante </w:t>
      </w:r>
      <w:r w:rsidRPr="00BF7A66">
        <w:rPr>
          <w:sz w:val="20"/>
        </w:rPr>
        <w:t xml:space="preserve">a Solicitação e a respectiva Nota de Empenho de Despesa </w:t>
      </w:r>
      <w:r w:rsidRPr="00BF7A66">
        <w:rPr>
          <w:bCs w:val="0"/>
          <w:sz w:val="20"/>
        </w:rPr>
        <w:t>para a efetiva liberação dos produtos solicitados.</w:t>
      </w:r>
    </w:p>
    <w:p w:rsidR="00595EDB" w:rsidRPr="00BF7A66" w:rsidRDefault="00595EDB" w:rsidP="00595EDB">
      <w:pPr>
        <w:tabs>
          <w:tab w:val="left" w:pos="567"/>
        </w:tabs>
        <w:ind w:left="567"/>
        <w:jc w:val="both"/>
        <w:rPr>
          <w:bCs w:val="0"/>
          <w:sz w:val="20"/>
        </w:rPr>
      </w:pPr>
    </w:p>
    <w:p w:rsidR="00595EDB" w:rsidRPr="00BF7A66" w:rsidRDefault="00595EDB" w:rsidP="00595EDB">
      <w:pPr>
        <w:pStyle w:val="Ttulo2"/>
        <w:numPr>
          <w:ilvl w:val="1"/>
          <w:numId w:val="23"/>
        </w:numPr>
        <w:tabs>
          <w:tab w:val="clear" w:pos="536"/>
          <w:tab w:val="clear" w:pos="2270"/>
          <w:tab w:val="clear" w:pos="4294"/>
          <w:tab w:val="left" w:pos="426"/>
        </w:tabs>
        <w:ind w:left="426" w:hanging="426"/>
        <w:rPr>
          <w:rFonts w:ascii="Arial" w:hAnsi="Arial" w:cs="Arial"/>
          <w:b w:val="0"/>
          <w:bCs/>
          <w:sz w:val="20"/>
        </w:rPr>
      </w:pPr>
      <w:r w:rsidRPr="00BF7A66">
        <w:rPr>
          <w:rFonts w:ascii="Arial" w:hAnsi="Arial" w:cs="Arial"/>
          <w:b w:val="0"/>
          <w:bCs/>
          <w:sz w:val="20"/>
        </w:rPr>
        <w:t>Responsabilidades da Secretaria Municipal de Saúde / órgãos participantes:</w:t>
      </w:r>
    </w:p>
    <w:p w:rsidR="00595EDB" w:rsidRPr="00BF7A66" w:rsidRDefault="00595EDB" w:rsidP="00595EDB">
      <w:pPr>
        <w:rPr>
          <w:sz w:val="20"/>
        </w:rPr>
      </w:pPr>
    </w:p>
    <w:p w:rsidR="00595EDB" w:rsidRPr="00BF7A66" w:rsidRDefault="00595EDB" w:rsidP="00595EDB">
      <w:pPr>
        <w:numPr>
          <w:ilvl w:val="2"/>
          <w:numId w:val="23"/>
        </w:numPr>
        <w:ind w:left="567" w:hanging="567"/>
        <w:jc w:val="both"/>
        <w:rPr>
          <w:sz w:val="20"/>
        </w:rPr>
      </w:pPr>
      <w:r w:rsidRPr="00BF7A66">
        <w:rPr>
          <w:sz w:val="20"/>
        </w:rPr>
        <w:t>Tomar todas as providências necessárias à execução e à fiscalização do objeto.</w:t>
      </w:r>
    </w:p>
    <w:p w:rsidR="00595EDB" w:rsidRPr="00BF7A66" w:rsidRDefault="00595EDB" w:rsidP="00595EDB">
      <w:pPr>
        <w:numPr>
          <w:ilvl w:val="2"/>
          <w:numId w:val="23"/>
        </w:numPr>
        <w:ind w:left="567" w:hanging="567"/>
        <w:jc w:val="both"/>
        <w:rPr>
          <w:sz w:val="20"/>
        </w:rPr>
      </w:pPr>
      <w:r w:rsidRPr="00BF7A66">
        <w:rPr>
          <w:sz w:val="20"/>
        </w:rPr>
        <w:t>Efetuar o pagamento à DETENTORA, de acordo com a cláusula quarta do presente instrumento.</w:t>
      </w:r>
    </w:p>
    <w:p w:rsidR="00595EDB" w:rsidRPr="00BF7A66" w:rsidRDefault="00595EDB" w:rsidP="00595EDB">
      <w:pPr>
        <w:numPr>
          <w:ilvl w:val="2"/>
          <w:numId w:val="23"/>
        </w:numPr>
        <w:ind w:left="567" w:hanging="567"/>
        <w:jc w:val="both"/>
        <w:rPr>
          <w:sz w:val="20"/>
        </w:rPr>
      </w:pPr>
      <w:r w:rsidRPr="00BF7A66">
        <w:rPr>
          <w:sz w:val="20"/>
        </w:rPr>
        <w:t>Providenciar a publicação resumida da presente Ata até o quinto dia útil do mês seguinte ao de sua assinatura.</w:t>
      </w:r>
    </w:p>
    <w:p w:rsidR="00595EDB" w:rsidRPr="00BF7A66" w:rsidRDefault="00595EDB" w:rsidP="00595EDB">
      <w:pPr>
        <w:numPr>
          <w:ilvl w:val="2"/>
          <w:numId w:val="23"/>
        </w:numPr>
        <w:ind w:left="567" w:hanging="567"/>
        <w:jc w:val="both"/>
        <w:rPr>
          <w:sz w:val="20"/>
        </w:rPr>
      </w:pPr>
      <w:r w:rsidRPr="00BF7A66">
        <w:rPr>
          <w:bCs w:val="0"/>
          <w:sz w:val="20"/>
        </w:rPr>
        <w:t xml:space="preserve">Emitir a </w:t>
      </w:r>
      <w:r w:rsidRPr="00BF7A66">
        <w:rPr>
          <w:sz w:val="20"/>
        </w:rPr>
        <w:t xml:space="preserve">Solicitação e a respectiva Nota de Empenho de Despesa quando da solicitação </w:t>
      </w:r>
      <w:r w:rsidRPr="00BF7A66">
        <w:rPr>
          <w:bCs w:val="0"/>
          <w:sz w:val="20"/>
        </w:rPr>
        <w:t>dos materiais;</w:t>
      </w:r>
    </w:p>
    <w:p w:rsidR="00595EDB" w:rsidRPr="00BF7A66" w:rsidRDefault="00595EDB" w:rsidP="00595EDB">
      <w:pPr>
        <w:numPr>
          <w:ilvl w:val="2"/>
          <w:numId w:val="23"/>
        </w:numPr>
        <w:ind w:left="567" w:hanging="567"/>
        <w:jc w:val="both"/>
        <w:rPr>
          <w:sz w:val="20"/>
        </w:rPr>
      </w:pPr>
      <w:r w:rsidRPr="00BF7A66">
        <w:rPr>
          <w:sz w:val="20"/>
        </w:rPr>
        <w:t>Convocar a DETENTORA via fax, e-mail ou telefone, para a retirada da Solicitação e da respectiva Nota de Empenho.</w:t>
      </w:r>
    </w:p>
    <w:p w:rsidR="00595EDB" w:rsidRPr="00BF7A66" w:rsidRDefault="00595EDB" w:rsidP="00595EDB">
      <w:pPr>
        <w:numPr>
          <w:ilvl w:val="2"/>
          <w:numId w:val="23"/>
        </w:numPr>
        <w:ind w:left="567" w:hanging="567"/>
        <w:jc w:val="both"/>
        <w:rPr>
          <w:sz w:val="20"/>
        </w:rPr>
      </w:pPr>
      <w:r w:rsidRPr="00BF7A66">
        <w:rPr>
          <w:sz w:val="20"/>
        </w:rPr>
        <w:t>Comunicar à DETENTORA qualquer falha apresentada nos materiais fornecidos, exigindo-lhe a imediata correção.</w:t>
      </w:r>
    </w:p>
    <w:p w:rsidR="00595EDB" w:rsidRPr="00BF7A66" w:rsidRDefault="00595EDB" w:rsidP="00595EDB">
      <w:pPr>
        <w:numPr>
          <w:ilvl w:val="2"/>
          <w:numId w:val="23"/>
        </w:numPr>
        <w:ind w:left="567" w:hanging="567"/>
        <w:jc w:val="both"/>
        <w:rPr>
          <w:sz w:val="20"/>
        </w:rPr>
      </w:pPr>
      <w:r w:rsidRPr="00BF7A66">
        <w:rPr>
          <w:sz w:val="20"/>
        </w:rPr>
        <w:t>Conduzir eventuais procedimentos administrativos de renegociação de preços registrados, para fins de adequação às novas condições de mercado.</w:t>
      </w:r>
    </w:p>
    <w:p w:rsidR="00595EDB" w:rsidRPr="00BF7A66" w:rsidRDefault="00595EDB" w:rsidP="00595EDB">
      <w:pPr>
        <w:pStyle w:val="Recuodecorpodetexto22"/>
        <w:ind w:firstLine="426"/>
        <w:rPr>
          <w:rFonts w:ascii="Arial" w:hAnsi="Arial" w:cs="Arial"/>
          <w:sz w:val="20"/>
        </w:rPr>
      </w:pPr>
    </w:p>
    <w:p w:rsidR="00595EDB" w:rsidRPr="00BF7A66" w:rsidRDefault="00595EDB" w:rsidP="00595EDB">
      <w:pPr>
        <w:pStyle w:val="Recuodecorpodetexto22"/>
        <w:ind w:firstLine="426"/>
        <w:rPr>
          <w:rFonts w:ascii="Arial" w:hAnsi="Arial" w:cs="Arial"/>
          <w:sz w:val="20"/>
        </w:rPr>
      </w:pPr>
    </w:p>
    <w:p w:rsidR="00595EDB" w:rsidRPr="00BF7A66" w:rsidRDefault="00595EDB" w:rsidP="00595EDB">
      <w:pPr>
        <w:pStyle w:val="Ttulo3"/>
        <w:tabs>
          <w:tab w:val="left" w:pos="0"/>
          <w:tab w:val="left" w:pos="1134"/>
        </w:tabs>
        <w:jc w:val="left"/>
        <w:rPr>
          <w:rFonts w:ascii="Arial" w:hAnsi="Arial" w:cs="Arial"/>
          <w:b/>
          <w:sz w:val="20"/>
        </w:rPr>
      </w:pPr>
      <w:r w:rsidRPr="00BF7A66">
        <w:rPr>
          <w:rFonts w:ascii="Arial" w:hAnsi="Arial" w:cs="Arial"/>
          <w:b/>
          <w:sz w:val="20"/>
        </w:rPr>
        <w:t>CLÁUSULA SÉTIMA – DAS SANÇÕES</w:t>
      </w:r>
    </w:p>
    <w:p w:rsidR="00595EDB" w:rsidRPr="00BF7A66" w:rsidRDefault="00595EDB" w:rsidP="00595EDB">
      <w:pPr>
        <w:rPr>
          <w:sz w:val="20"/>
        </w:rPr>
      </w:pPr>
    </w:p>
    <w:p w:rsidR="00595EDB" w:rsidRPr="00BF7A66" w:rsidRDefault="00595EDB" w:rsidP="00595EDB">
      <w:pPr>
        <w:pStyle w:val="Estilo1"/>
        <w:numPr>
          <w:ilvl w:val="1"/>
          <w:numId w:val="27"/>
        </w:numPr>
        <w:tabs>
          <w:tab w:val="left" w:pos="426"/>
        </w:tabs>
        <w:spacing w:after="0" w:line="240" w:lineRule="auto"/>
        <w:ind w:left="426" w:hanging="426"/>
        <w:rPr>
          <w:rFonts w:ascii="Arial" w:hAnsi="Arial" w:cs="Arial"/>
        </w:rPr>
      </w:pPr>
      <w:r w:rsidRPr="00BF7A66">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595EDB" w:rsidRPr="00BF7A66" w:rsidRDefault="00595EDB" w:rsidP="00595EDB">
      <w:pPr>
        <w:pStyle w:val="Estilo1"/>
        <w:tabs>
          <w:tab w:val="left" w:pos="426"/>
        </w:tabs>
        <w:spacing w:after="0" w:line="240" w:lineRule="auto"/>
        <w:ind w:left="426"/>
        <w:rPr>
          <w:rFonts w:ascii="Arial" w:hAnsi="Arial" w:cs="Arial"/>
        </w:rPr>
      </w:pPr>
    </w:p>
    <w:p w:rsidR="00595EDB" w:rsidRPr="00BF7A66" w:rsidRDefault="00595EDB" w:rsidP="00595EDB">
      <w:pPr>
        <w:pStyle w:val="Estilo1"/>
        <w:numPr>
          <w:ilvl w:val="1"/>
          <w:numId w:val="27"/>
        </w:numPr>
        <w:tabs>
          <w:tab w:val="left" w:pos="426"/>
        </w:tabs>
        <w:spacing w:after="0" w:line="240" w:lineRule="auto"/>
        <w:ind w:left="426" w:hanging="426"/>
        <w:rPr>
          <w:rFonts w:ascii="Arial" w:hAnsi="Arial" w:cs="Arial"/>
        </w:rPr>
      </w:pPr>
      <w:r w:rsidRPr="00BF7A66">
        <w:rPr>
          <w:rFonts w:ascii="Arial" w:hAnsi="Arial" w:cs="Arial"/>
        </w:rPr>
        <w:t xml:space="preserve">O atraso injustificado na execução dos serviços sujeitará a DETENTORA à multa de mora, no valor de R$ 100,00 (cem reais), por dia de atraso, até o limite de 20% (vinte por cento) do total registrado. </w:t>
      </w:r>
    </w:p>
    <w:p w:rsidR="00595EDB" w:rsidRPr="00BF7A66" w:rsidRDefault="00595EDB" w:rsidP="00595EDB">
      <w:pPr>
        <w:tabs>
          <w:tab w:val="left" w:pos="0"/>
          <w:tab w:val="left" w:pos="567"/>
        </w:tabs>
        <w:jc w:val="both"/>
        <w:rPr>
          <w:sz w:val="20"/>
        </w:rPr>
      </w:pPr>
    </w:p>
    <w:p w:rsidR="00595EDB" w:rsidRPr="00BF7A66" w:rsidRDefault="00595EDB" w:rsidP="00595EDB">
      <w:pPr>
        <w:numPr>
          <w:ilvl w:val="2"/>
          <w:numId w:val="27"/>
        </w:numPr>
        <w:tabs>
          <w:tab w:val="left" w:pos="567"/>
        </w:tabs>
        <w:suppressAutoHyphens w:val="0"/>
        <w:ind w:left="567" w:hanging="567"/>
        <w:jc w:val="both"/>
        <w:rPr>
          <w:sz w:val="20"/>
        </w:rPr>
      </w:pPr>
      <w:r w:rsidRPr="00BF7A66">
        <w:rPr>
          <w:sz w:val="20"/>
        </w:rPr>
        <w:t>A multa aludida acima não impede que o</w:t>
      </w:r>
      <w:r w:rsidRPr="00BF7A66">
        <w:rPr>
          <w:bCs w:val="0"/>
          <w:sz w:val="20"/>
        </w:rPr>
        <w:t xml:space="preserve"> Município </w:t>
      </w:r>
      <w:r w:rsidRPr="00BF7A66">
        <w:rPr>
          <w:sz w:val="20"/>
        </w:rPr>
        <w:t>aplique as outras sanções previstas em Lei.</w:t>
      </w:r>
    </w:p>
    <w:p w:rsidR="00595EDB" w:rsidRPr="00BF7A66" w:rsidRDefault="00595EDB" w:rsidP="00595EDB">
      <w:pPr>
        <w:tabs>
          <w:tab w:val="left" w:pos="567"/>
        </w:tabs>
        <w:suppressAutoHyphens w:val="0"/>
        <w:ind w:left="567"/>
        <w:jc w:val="both"/>
        <w:rPr>
          <w:sz w:val="20"/>
        </w:rPr>
      </w:pPr>
    </w:p>
    <w:p w:rsidR="00595EDB" w:rsidRPr="00BF7A66" w:rsidRDefault="00595EDB" w:rsidP="00595EDB">
      <w:pPr>
        <w:pStyle w:val="Corpodetexto310"/>
        <w:numPr>
          <w:ilvl w:val="1"/>
          <w:numId w:val="27"/>
        </w:numPr>
        <w:ind w:left="426" w:hanging="426"/>
        <w:rPr>
          <w:color w:val="auto"/>
          <w:sz w:val="20"/>
        </w:rPr>
      </w:pPr>
      <w:r w:rsidRPr="00BF7A66">
        <w:rPr>
          <w:color w:val="auto"/>
          <w:sz w:val="20"/>
        </w:rPr>
        <w:t>Na aplicação das penalidades serão admitidos os recursos previstos em lei, garantido o contraditório e a ampla defesa.</w:t>
      </w:r>
    </w:p>
    <w:p w:rsidR="00595EDB" w:rsidRPr="00BF7A66" w:rsidRDefault="00595EDB" w:rsidP="00595EDB">
      <w:pPr>
        <w:ind w:left="525" w:hanging="525"/>
        <w:jc w:val="both"/>
        <w:rPr>
          <w:sz w:val="20"/>
        </w:rPr>
      </w:pPr>
    </w:p>
    <w:p w:rsidR="00595EDB" w:rsidRPr="00BF7A66" w:rsidRDefault="00595EDB" w:rsidP="00595EDB">
      <w:pPr>
        <w:ind w:left="525" w:hanging="525"/>
        <w:jc w:val="both"/>
        <w:rPr>
          <w:sz w:val="20"/>
        </w:rPr>
      </w:pPr>
    </w:p>
    <w:p w:rsidR="00595EDB" w:rsidRPr="00BF7A66" w:rsidRDefault="00595EDB" w:rsidP="00595EDB">
      <w:pPr>
        <w:tabs>
          <w:tab w:val="left" w:pos="1134"/>
        </w:tabs>
        <w:jc w:val="both"/>
        <w:rPr>
          <w:b/>
          <w:sz w:val="20"/>
        </w:rPr>
      </w:pPr>
      <w:r w:rsidRPr="00BF7A66">
        <w:rPr>
          <w:b/>
          <w:bCs w:val="0"/>
          <w:sz w:val="20"/>
        </w:rPr>
        <w:t>CLÁUSULA OITAVA –</w:t>
      </w:r>
      <w:r w:rsidRPr="00BF7A66">
        <w:rPr>
          <w:b/>
          <w:sz w:val="20"/>
        </w:rPr>
        <w:t xml:space="preserve"> DO CANCELAMENTO DO REGISTRO DE PREÇOS</w:t>
      </w:r>
    </w:p>
    <w:p w:rsidR="00595EDB" w:rsidRPr="00BF7A66" w:rsidRDefault="00595EDB" w:rsidP="00595EDB">
      <w:pPr>
        <w:jc w:val="both"/>
        <w:rPr>
          <w:sz w:val="20"/>
        </w:rPr>
      </w:pPr>
    </w:p>
    <w:p w:rsidR="00595EDB" w:rsidRPr="00BF7A66" w:rsidRDefault="00595EDB" w:rsidP="00595EDB">
      <w:pPr>
        <w:pStyle w:val="Corpodetexto"/>
        <w:numPr>
          <w:ilvl w:val="1"/>
          <w:numId w:val="28"/>
        </w:numPr>
        <w:tabs>
          <w:tab w:val="clear" w:pos="708"/>
          <w:tab w:val="clear" w:pos="2270"/>
          <w:tab w:val="clear" w:pos="4294"/>
          <w:tab w:val="left" w:pos="426"/>
        </w:tabs>
        <w:ind w:left="426" w:hanging="426"/>
        <w:rPr>
          <w:rFonts w:cs="Arial"/>
        </w:rPr>
      </w:pPr>
      <w:r w:rsidRPr="00BF7A66">
        <w:rPr>
          <w:rFonts w:cs="Arial"/>
        </w:rPr>
        <w:t>O registro do fornecedor será cancelado quando o mesmo:</w:t>
      </w:r>
    </w:p>
    <w:p w:rsidR="00595EDB" w:rsidRPr="00BF7A66" w:rsidRDefault="00595EDB" w:rsidP="00595EDB">
      <w:pPr>
        <w:pStyle w:val="Corpodetexto"/>
        <w:tabs>
          <w:tab w:val="clear" w:pos="708"/>
          <w:tab w:val="clear" w:pos="2270"/>
          <w:tab w:val="clear" w:pos="4294"/>
          <w:tab w:val="left" w:pos="426"/>
        </w:tabs>
        <w:ind w:left="426"/>
        <w:rPr>
          <w:rFonts w:cs="Arial"/>
        </w:rPr>
      </w:pPr>
    </w:p>
    <w:p w:rsidR="00595EDB" w:rsidRPr="00BF7A66"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Descumprir as condições da ata de registro de preços.</w:t>
      </w:r>
    </w:p>
    <w:p w:rsidR="00595EDB" w:rsidRPr="00BF7A66"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Não retirar a nota de empenho ou instrumento equivalente no prazo estabelecido pela Administração, sem justificativa aceitável.</w:t>
      </w:r>
    </w:p>
    <w:p w:rsidR="00595EDB" w:rsidRPr="00BF7A66"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Não aceitar reduzir o seu preço registrado, na hipótese deste se tornar superior àqueles praticados no mercado.</w:t>
      </w:r>
    </w:p>
    <w:p w:rsidR="00595EDB" w:rsidRPr="00BF7A66"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 xml:space="preserve">Sofrer sanção prevista nos </w:t>
      </w:r>
      <w:hyperlink r:id="rId8" w:anchor="art87iii" w:history="1">
        <w:r w:rsidRPr="00BF7A66">
          <w:rPr>
            <w:rStyle w:val="Hyperlink"/>
            <w:rFonts w:eastAsia="StarSymbol" w:cs="Arial"/>
            <w:color w:val="auto"/>
            <w:u w:val="none"/>
          </w:rPr>
          <w:t>incisos III ou IV do caput do art. 87 da Lei nº 8.666/93</w:t>
        </w:r>
      </w:hyperlink>
      <w:r w:rsidRPr="00BF7A66">
        <w:rPr>
          <w:rFonts w:cs="Arial"/>
        </w:rPr>
        <w:t xml:space="preserve">, ou no </w:t>
      </w:r>
      <w:hyperlink r:id="rId9" w:anchor="art7" w:history="1">
        <w:r w:rsidRPr="00BF7A66">
          <w:rPr>
            <w:rStyle w:val="Hyperlink"/>
            <w:rFonts w:eastAsia="StarSymbol" w:cs="Arial"/>
            <w:color w:val="auto"/>
            <w:u w:val="none"/>
          </w:rPr>
          <w:t>art. 7</w:t>
        </w:r>
        <w:r w:rsidRPr="00BF7A66">
          <w:rPr>
            <w:rStyle w:val="Hyperlink"/>
            <w:rFonts w:eastAsia="StarSymbol" w:cs="Arial"/>
            <w:strike/>
            <w:color w:val="auto"/>
            <w:u w:val="none"/>
          </w:rPr>
          <w:t>º</w:t>
        </w:r>
        <w:r w:rsidRPr="00BF7A66">
          <w:rPr>
            <w:rStyle w:val="Hyperlink"/>
            <w:rFonts w:eastAsia="StarSymbol" w:cs="Arial"/>
            <w:color w:val="auto"/>
            <w:u w:val="none"/>
          </w:rPr>
          <w:t xml:space="preserve"> da Lei n</w:t>
        </w:r>
        <w:r w:rsidRPr="00BF7A66">
          <w:rPr>
            <w:rStyle w:val="Hyperlink"/>
            <w:rFonts w:eastAsia="StarSymbol" w:cs="Arial"/>
            <w:strike/>
            <w:color w:val="auto"/>
            <w:u w:val="none"/>
          </w:rPr>
          <w:t>º</w:t>
        </w:r>
        <w:r w:rsidRPr="00BF7A66">
          <w:rPr>
            <w:rStyle w:val="Hyperlink"/>
            <w:rFonts w:eastAsia="StarSymbol" w:cs="Arial"/>
            <w:color w:val="auto"/>
            <w:u w:val="none"/>
          </w:rPr>
          <w:t xml:space="preserve"> 10.520/2002</w:t>
        </w:r>
      </w:hyperlink>
      <w:r w:rsidRPr="00BF7A66">
        <w:rPr>
          <w:rFonts w:cs="Arial"/>
        </w:rPr>
        <w:t>.</w:t>
      </w:r>
    </w:p>
    <w:p w:rsidR="00595EDB" w:rsidRPr="00BF7A66" w:rsidRDefault="00595EDB" w:rsidP="00595EDB">
      <w:pPr>
        <w:pStyle w:val="Corpodetexto"/>
        <w:tabs>
          <w:tab w:val="clear" w:pos="708"/>
          <w:tab w:val="clear" w:pos="2270"/>
          <w:tab w:val="clear" w:pos="4294"/>
          <w:tab w:val="left" w:pos="709"/>
        </w:tabs>
        <w:ind w:left="709"/>
        <w:rPr>
          <w:rFonts w:cs="Arial"/>
        </w:rPr>
      </w:pPr>
    </w:p>
    <w:p w:rsidR="00595EDB" w:rsidRPr="00BF7A66" w:rsidRDefault="00595EDB" w:rsidP="00595EDB">
      <w:pPr>
        <w:pStyle w:val="Corpodetexto"/>
        <w:numPr>
          <w:ilvl w:val="2"/>
          <w:numId w:val="28"/>
        </w:numPr>
        <w:tabs>
          <w:tab w:val="clear" w:pos="708"/>
          <w:tab w:val="clear" w:pos="2270"/>
          <w:tab w:val="clear" w:pos="4294"/>
          <w:tab w:val="left" w:pos="567"/>
        </w:tabs>
        <w:ind w:left="567" w:hanging="567"/>
        <w:rPr>
          <w:rFonts w:cs="Arial"/>
        </w:rPr>
      </w:pPr>
      <w:r w:rsidRPr="00BF7A66">
        <w:rPr>
          <w:rFonts w:cs="Arial"/>
        </w:rPr>
        <w:t>O cancelamento de registros nas hipóteses previstas nas alíneas “a”, “b” e “d” será formalizado por despacho do órgão gerenciador, assegurado o contraditório e a ampla defesa.</w:t>
      </w:r>
    </w:p>
    <w:p w:rsidR="00595EDB" w:rsidRPr="00BF7A66" w:rsidRDefault="00595EDB" w:rsidP="00595EDB">
      <w:pPr>
        <w:pStyle w:val="Corpodetexto"/>
        <w:tabs>
          <w:tab w:val="clear" w:pos="708"/>
          <w:tab w:val="clear" w:pos="2270"/>
          <w:tab w:val="clear" w:pos="4294"/>
          <w:tab w:val="left" w:pos="567"/>
        </w:tabs>
        <w:ind w:left="567"/>
        <w:rPr>
          <w:rFonts w:cs="Arial"/>
        </w:rPr>
      </w:pPr>
    </w:p>
    <w:p w:rsidR="00595EDB" w:rsidRPr="00BF7A66" w:rsidRDefault="00595EDB" w:rsidP="00595EDB">
      <w:pPr>
        <w:pStyle w:val="Corpodetexto"/>
        <w:numPr>
          <w:ilvl w:val="1"/>
          <w:numId w:val="28"/>
        </w:numPr>
        <w:tabs>
          <w:tab w:val="clear" w:pos="708"/>
          <w:tab w:val="clear" w:pos="2270"/>
          <w:tab w:val="clear" w:pos="4294"/>
          <w:tab w:val="left" w:pos="426"/>
        </w:tabs>
        <w:ind w:left="426" w:hanging="426"/>
        <w:rPr>
          <w:rFonts w:cs="Arial"/>
        </w:rPr>
      </w:pPr>
      <w:r w:rsidRPr="00BF7A66">
        <w:rPr>
          <w:rFonts w:cs="Arial"/>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595EDB" w:rsidRPr="00BF7A66" w:rsidRDefault="00595EDB" w:rsidP="00595EDB">
      <w:pPr>
        <w:pStyle w:val="Recuodecorpodetexto22"/>
        <w:tabs>
          <w:tab w:val="left" w:pos="0"/>
        </w:tabs>
        <w:rPr>
          <w:rFonts w:ascii="Arial" w:hAnsi="Arial" w:cs="Arial"/>
          <w:sz w:val="20"/>
        </w:rPr>
      </w:pPr>
    </w:p>
    <w:p w:rsidR="00595EDB" w:rsidRPr="00BF7A66" w:rsidRDefault="00595EDB" w:rsidP="00595EDB">
      <w:pPr>
        <w:pStyle w:val="Recuodecorpodetexto22"/>
        <w:tabs>
          <w:tab w:val="left" w:pos="0"/>
        </w:tabs>
        <w:rPr>
          <w:rFonts w:ascii="Arial" w:hAnsi="Arial" w:cs="Arial"/>
          <w:sz w:val="20"/>
        </w:rPr>
      </w:pPr>
    </w:p>
    <w:p w:rsidR="00595EDB" w:rsidRPr="00BF7A66" w:rsidRDefault="00595EDB" w:rsidP="00595EDB">
      <w:pPr>
        <w:pStyle w:val="Ttulo1"/>
        <w:tabs>
          <w:tab w:val="left" w:pos="0"/>
          <w:tab w:val="left" w:pos="1134"/>
        </w:tabs>
        <w:jc w:val="both"/>
        <w:rPr>
          <w:rFonts w:cs="Arial"/>
          <w:sz w:val="20"/>
        </w:rPr>
      </w:pPr>
      <w:r w:rsidRPr="00BF7A66">
        <w:rPr>
          <w:rFonts w:cs="Arial"/>
          <w:sz w:val="20"/>
        </w:rPr>
        <w:t>CLÁUSULA NONA - CONDIÇÕES GERAIS</w:t>
      </w:r>
    </w:p>
    <w:p w:rsidR="00595EDB" w:rsidRPr="00BF7A66" w:rsidRDefault="00595EDB" w:rsidP="00595EDB">
      <w:pPr>
        <w:pStyle w:val="Ttulo"/>
        <w:jc w:val="both"/>
        <w:rPr>
          <w:rFonts w:ascii="Arial" w:hAnsi="Arial" w:cs="Arial"/>
          <w:b w:val="0"/>
          <w:sz w:val="20"/>
        </w:rPr>
      </w:pPr>
    </w:p>
    <w:p w:rsidR="00595EDB" w:rsidRPr="00BF7A66" w:rsidRDefault="00595EDB" w:rsidP="00595EDB">
      <w:pPr>
        <w:widowControl w:val="0"/>
        <w:numPr>
          <w:ilvl w:val="1"/>
          <w:numId w:val="29"/>
        </w:numPr>
        <w:ind w:left="426" w:hanging="426"/>
        <w:jc w:val="both"/>
        <w:rPr>
          <w:sz w:val="20"/>
        </w:rPr>
      </w:pPr>
      <w:r w:rsidRPr="00BF7A66">
        <w:rPr>
          <w:sz w:val="20"/>
        </w:rPr>
        <w:t>O sistema de registro de preços desta Secretaria tem como objetivo manter na entidade o registro de propostas vantajosas e, segundo sua conveniência, promover as contrações junto as DETENTORA(S) desta Ata.</w:t>
      </w:r>
    </w:p>
    <w:p w:rsidR="00595EDB" w:rsidRPr="00BF7A66" w:rsidRDefault="00595EDB" w:rsidP="00595EDB">
      <w:pPr>
        <w:widowControl w:val="0"/>
        <w:ind w:left="426"/>
        <w:jc w:val="both"/>
        <w:rPr>
          <w:sz w:val="20"/>
        </w:rPr>
      </w:pPr>
    </w:p>
    <w:p w:rsidR="00595EDB" w:rsidRPr="00BF7A66" w:rsidRDefault="00595EDB" w:rsidP="00595EDB">
      <w:pPr>
        <w:widowControl w:val="0"/>
        <w:numPr>
          <w:ilvl w:val="1"/>
          <w:numId w:val="29"/>
        </w:numPr>
        <w:ind w:left="426" w:hanging="426"/>
        <w:jc w:val="both"/>
        <w:rPr>
          <w:sz w:val="20"/>
        </w:rPr>
      </w:pPr>
      <w:r w:rsidRPr="00BF7A66">
        <w:rPr>
          <w:sz w:val="20"/>
        </w:rPr>
        <w:t>A existência de preços registrados não obriga a Secretaria Municipal de Saúde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595EDB" w:rsidRPr="00BF7A66" w:rsidRDefault="00595EDB" w:rsidP="00595EDB">
      <w:pPr>
        <w:widowControl w:val="0"/>
        <w:ind w:left="426" w:hanging="426"/>
        <w:jc w:val="both"/>
        <w:rPr>
          <w:sz w:val="20"/>
        </w:rPr>
      </w:pPr>
    </w:p>
    <w:p w:rsidR="00595EDB" w:rsidRPr="00BF7A66" w:rsidRDefault="00595EDB" w:rsidP="00595EDB">
      <w:pPr>
        <w:pStyle w:val="Ttulo"/>
        <w:numPr>
          <w:ilvl w:val="1"/>
          <w:numId w:val="29"/>
        </w:numPr>
        <w:ind w:left="426" w:hanging="426"/>
        <w:jc w:val="both"/>
        <w:rPr>
          <w:rFonts w:ascii="Arial" w:hAnsi="Arial" w:cs="Arial"/>
          <w:b w:val="0"/>
          <w:sz w:val="20"/>
        </w:rPr>
      </w:pPr>
      <w:r w:rsidRPr="00BF7A66">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595EDB" w:rsidRPr="00BF7A66" w:rsidRDefault="00595EDB" w:rsidP="00595EDB">
      <w:pPr>
        <w:pStyle w:val="Ttulo"/>
        <w:ind w:left="426" w:hanging="426"/>
        <w:jc w:val="both"/>
        <w:rPr>
          <w:rFonts w:ascii="Arial" w:hAnsi="Arial" w:cs="Arial"/>
          <w:b w:val="0"/>
          <w:sz w:val="20"/>
        </w:rPr>
      </w:pPr>
    </w:p>
    <w:p w:rsidR="00595EDB" w:rsidRPr="00BF7A66" w:rsidRDefault="00595EDB" w:rsidP="00595EDB">
      <w:pPr>
        <w:pStyle w:val="Ttulo"/>
        <w:numPr>
          <w:ilvl w:val="1"/>
          <w:numId w:val="29"/>
        </w:numPr>
        <w:ind w:left="426" w:hanging="426"/>
        <w:jc w:val="both"/>
        <w:rPr>
          <w:rFonts w:ascii="Arial" w:hAnsi="Arial" w:cs="Arial"/>
          <w:b w:val="0"/>
          <w:sz w:val="20"/>
        </w:rPr>
      </w:pPr>
      <w:r w:rsidRPr="00BF7A66">
        <w:rPr>
          <w:rFonts w:ascii="Arial" w:hAnsi="Arial" w:cs="Arial"/>
          <w:b w:val="0"/>
          <w:sz w:val="20"/>
        </w:rPr>
        <w:t>A declaração de nulidade deste instrumento opera retroativamente impedindo os efeitos jurídicos que ele, ordinariamente, deveria produzir, além de desconstituir os já produzidos.</w:t>
      </w:r>
    </w:p>
    <w:p w:rsidR="00595EDB" w:rsidRPr="00BF7A66" w:rsidRDefault="00595EDB" w:rsidP="00595EDB">
      <w:pPr>
        <w:pStyle w:val="Ttulo"/>
        <w:ind w:left="426" w:hanging="426"/>
        <w:jc w:val="both"/>
        <w:rPr>
          <w:rFonts w:ascii="Arial" w:hAnsi="Arial" w:cs="Arial"/>
          <w:b w:val="0"/>
          <w:sz w:val="20"/>
        </w:rPr>
      </w:pPr>
    </w:p>
    <w:p w:rsidR="00595EDB" w:rsidRPr="00BF7A66" w:rsidRDefault="00595EDB" w:rsidP="00595EDB">
      <w:pPr>
        <w:pStyle w:val="Ttulo"/>
        <w:numPr>
          <w:ilvl w:val="1"/>
          <w:numId w:val="29"/>
        </w:numPr>
        <w:ind w:left="426" w:hanging="426"/>
        <w:jc w:val="both"/>
        <w:rPr>
          <w:rFonts w:ascii="Arial" w:hAnsi="Arial" w:cs="Arial"/>
          <w:b w:val="0"/>
          <w:sz w:val="20"/>
        </w:rPr>
      </w:pPr>
      <w:r w:rsidRPr="00BF7A66">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595EDB" w:rsidRPr="00BF7A66" w:rsidRDefault="00595EDB" w:rsidP="00595EDB">
      <w:pPr>
        <w:tabs>
          <w:tab w:val="left" w:pos="1134"/>
        </w:tabs>
        <w:jc w:val="both"/>
        <w:rPr>
          <w:sz w:val="20"/>
        </w:rPr>
      </w:pPr>
    </w:p>
    <w:p w:rsidR="00595EDB" w:rsidRPr="00BF7A66" w:rsidRDefault="00595EDB" w:rsidP="00595EDB">
      <w:pPr>
        <w:pStyle w:val="Corpodetexto21"/>
        <w:tabs>
          <w:tab w:val="left" w:pos="0"/>
        </w:tabs>
        <w:rPr>
          <w:b/>
          <w:bCs/>
          <w:sz w:val="20"/>
          <w:szCs w:val="20"/>
        </w:rPr>
      </w:pPr>
      <w:r w:rsidRPr="00BF7A66">
        <w:rPr>
          <w:b/>
          <w:bCs/>
          <w:sz w:val="20"/>
          <w:szCs w:val="20"/>
        </w:rPr>
        <w:t>CLÁUSULA DÉCIMA - DO FORO</w:t>
      </w:r>
    </w:p>
    <w:p w:rsidR="00595EDB" w:rsidRPr="00BF7A66" w:rsidRDefault="00595EDB" w:rsidP="00595EDB">
      <w:pPr>
        <w:pStyle w:val="Corpodetexto21"/>
        <w:tabs>
          <w:tab w:val="left" w:pos="0"/>
        </w:tabs>
        <w:rPr>
          <w:b/>
          <w:sz w:val="20"/>
          <w:szCs w:val="20"/>
        </w:rPr>
      </w:pPr>
      <w:r w:rsidRPr="00BF7A66">
        <w:rPr>
          <w:b/>
          <w:sz w:val="20"/>
          <w:szCs w:val="20"/>
        </w:rPr>
        <w:tab/>
      </w:r>
    </w:p>
    <w:p w:rsidR="00595EDB" w:rsidRPr="00BF7A66" w:rsidRDefault="00595EDB" w:rsidP="00595EDB">
      <w:pPr>
        <w:pStyle w:val="Corpodetexto21"/>
        <w:numPr>
          <w:ilvl w:val="1"/>
          <w:numId w:val="30"/>
        </w:numPr>
        <w:tabs>
          <w:tab w:val="left" w:pos="567"/>
        </w:tabs>
        <w:ind w:left="567" w:hanging="567"/>
        <w:rPr>
          <w:sz w:val="20"/>
          <w:szCs w:val="20"/>
        </w:rPr>
      </w:pPr>
      <w:r w:rsidRPr="00BF7A66">
        <w:rPr>
          <w:sz w:val="20"/>
          <w:szCs w:val="20"/>
        </w:rPr>
        <w:t>Fica eleito o foro da cidade de Joaçaba (SC) para dirimir questões oriundas deste instrumento, renunciando as partes, a qualquer outro que lhes possa ser mais favorável.</w:t>
      </w:r>
    </w:p>
    <w:p w:rsidR="00595EDB" w:rsidRPr="00BF7A66" w:rsidRDefault="00595EDB" w:rsidP="00595EDB">
      <w:pPr>
        <w:pStyle w:val="Corpodetexto21"/>
        <w:tabs>
          <w:tab w:val="left" w:pos="0"/>
        </w:tabs>
        <w:rPr>
          <w:sz w:val="20"/>
          <w:szCs w:val="20"/>
        </w:rPr>
      </w:pPr>
    </w:p>
    <w:p w:rsidR="00595EDB" w:rsidRPr="00BF7A66" w:rsidRDefault="00595EDB" w:rsidP="00595EDB">
      <w:pPr>
        <w:pStyle w:val="Corpodetexto21"/>
        <w:tabs>
          <w:tab w:val="left" w:pos="0"/>
        </w:tabs>
        <w:rPr>
          <w:sz w:val="20"/>
          <w:szCs w:val="20"/>
        </w:rPr>
      </w:pPr>
      <w:r w:rsidRPr="00BF7A66">
        <w:rPr>
          <w:sz w:val="20"/>
          <w:szCs w:val="20"/>
        </w:rPr>
        <w:t>E, por estarem acordes, firmam o presente instrumento, juntamente com as testemunhas, em 04 (quatro) vias de igual teor, para todos os efeitos de direito.</w:t>
      </w:r>
    </w:p>
    <w:p w:rsidR="00595EDB" w:rsidRPr="00BF7A66" w:rsidRDefault="00595EDB" w:rsidP="00595EDB">
      <w:pPr>
        <w:pStyle w:val="Corpodetexto21"/>
        <w:tabs>
          <w:tab w:val="left" w:pos="0"/>
        </w:tabs>
        <w:rPr>
          <w:sz w:val="20"/>
          <w:szCs w:val="20"/>
        </w:rPr>
      </w:pPr>
    </w:p>
    <w:p w:rsidR="00595EDB" w:rsidRPr="00BF7A66" w:rsidRDefault="00595EDB" w:rsidP="00595EDB">
      <w:pPr>
        <w:tabs>
          <w:tab w:val="left" w:pos="0"/>
        </w:tabs>
        <w:jc w:val="both"/>
        <w:rPr>
          <w:sz w:val="20"/>
        </w:rPr>
      </w:pPr>
    </w:p>
    <w:p w:rsidR="00595EDB" w:rsidRPr="00BF7A66" w:rsidRDefault="00EA6CEB" w:rsidP="00595EDB">
      <w:pPr>
        <w:tabs>
          <w:tab w:val="left" w:pos="0"/>
        </w:tabs>
        <w:jc w:val="both"/>
        <w:rPr>
          <w:sz w:val="20"/>
        </w:rPr>
      </w:pPr>
      <w:r>
        <w:rPr>
          <w:sz w:val="20"/>
        </w:rPr>
        <w:t>Joaçaba, 16  de setembro</w:t>
      </w:r>
      <w:r w:rsidR="00595EDB" w:rsidRPr="00BF7A66">
        <w:rPr>
          <w:sz w:val="20"/>
        </w:rPr>
        <w:t xml:space="preserve"> de 2016.</w:t>
      </w: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r w:rsidRPr="00BF7A66">
        <w:rPr>
          <w:sz w:val="20"/>
        </w:rPr>
        <w:t>SECRETARIA MUNICIPAL DE SAÚDE</w:t>
      </w:r>
    </w:p>
    <w:p w:rsidR="00595EDB" w:rsidRPr="00BF7A66" w:rsidRDefault="00595EDB" w:rsidP="00595EDB">
      <w:pPr>
        <w:tabs>
          <w:tab w:val="left" w:pos="1134"/>
        </w:tabs>
        <w:jc w:val="center"/>
        <w:rPr>
          <w:sz w:val="20"/>
        </w:rPr>
      </w:pPr>
      <w:r w:rsidRPr="00BF7A66">
        <w:rPr>
          <w:sz w:val="20"/>
        </w:rPr>
        <w:t>FUNDO MUNICIPAL DE SAÚDE</w:t>
      </w:r>
    </w:p>
    <w:p w:rsidR="00595EDB" w:rsidRPr="00BF7A66" w:rsidRDefault="00595EDB" w:rsidP="00595EDB">
      <w:pPr>
        <w:tabs>
          <w:tab w:val="left" w:pos="1134"/>
        </w:tabs>
        <w:jc w:val="center"/>
        <w:rPr>
          <w:sz w:val="20"/>
        </w:rPr>
      </w:pPr>
      <w:r w:rsidRPr="00BF7A66">
        <w:rPr>
          <w:sz w:val="20"/>
        </w:rPr>
        <w:t xml:space="preserve">PAULA GIOVANA KLEBER - Secretária </w:t>
      </w: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p>
    <w:p w:rsidR="00595EDB" w:rsidRDefault="009F703B" w:rsidP="00595EDB">
      <w:pPr>
        <w:tabs>
          <w:tab w:val="left" w:pos="1134"/>
        </w:tabs>
        <w:jc w:val="center"/>
        <w:rPr>
          <w:sz w:val="20"/>
        </w:rPr>
      </w:pPr>
      <w:r>
        <w:rPr>
          <w:sz w:val="20"/>
        </w:rPr>
        <w:t>STARMED ARTIGOS MEDICOS E HOSPITALARES LTDA</w:t>
      </w:r>
    </w:p>
    <w:p w:rsidR="009F703B" w:rsidRDefault="002D25F9" w:rsidP="00595EDB">
      <w:pPr>
        <w:tabs>
          <w:tab w:val="left" w:pos="1134"/>
        </w:tabs>
        <w:jc w:val="center"/>
        <w:rPr>
          <w:sz w:val="20"/>
        </w:rPr>
      </w:pPr>
      <w:r>
        <w:rPr>
          <w:sz w:val="20"/>
        </w:rPr>
        <w:t>MARTA IRENE GESSELE</w:t>
      </w:r>
    </w:p>
    <w:p w:rsidR="002D25F9" w:rsidRPr="00BF7A66" w:rsidRDefault="002D25F9" w:rsidP="00595EDB">
      <w:pPr>
        <w:tabs>
          <w:tab w:val="left" w:pos="1134"/>
        </w:tabs>
        <w:jc w:val="center"/>
        <w:rPr>
          <w:sz w:val="20"/>
        </w:rPr>
      </w:pPr>
    </w:p>
    <w:p w:rsidR="00595EDB" w:rsidRPr="00BF7A66" w:rsidRDefault="00595EDB" w:rsidP="00595EDB">
      <w:pPr>
        <w:tabs>
          <w:tab w:val="left" w:pos="1134"/>
        </w:tabs>
        <w:rPr>
          <w:sz w:val="20"/>
        </w:rPr>
      </w:pPr>
    </w:p>
    <w:p w:rsidR="00595EDB" w:rsidRPr="00BF7A66" w:rsidRDefault="00595EDB" w:rsidP="00595EDB">
      <w:pPr>
        <w:tabs>
          <w:tab w:val="left" w:pos="1134"/>
        </w:tabs>
        <w:rPr>
          <w:sz w:val="20"/>
        </w:rPr>
      </w:pPr>
      <w:r w:rsidRPr="00BF7A66">
        <w:rPr>
          <w:sz w:val="20"/>
        </w:rPr>
        <w:t>Testemunhas:</w:t>
      </w:r>
    </w:p>
    <w:p w:rsidR="00595EDB" w:rsidRPr="00BF7A66" w:rsidRDefault="00595EDB" w:rsidP="00595EDB">
      <w:pPr>
        <w:tabs>
          <w:tab w:val="left" w:pos="1134"/>
        </w:tabs>
        <w:rPr>
          <w:sz w:val="20"/>
        </w:rPr>
      </w:pPr>
    </w:p>
    <w:p w:rsidR="00595EDB" w:rsidRPr="00BF7A66" w:rsidRDefault="00595EDB" w:rsidP="00595EDB">
      <w:pPr>
        <w:numPr>
          <w:ilvl w:val="0"/>
          <w:numId w:val="26"/>
        </w:numPr>
        <w:tabs>
          <w:tab w:val="left" w:pos="284"/>
        </w:tabs>
        <w:ind w:left="284" w:hanging="284"/>
        <w:rPr>
          <w:sz w:val="20"/>
        </w:rPr>
      </w:pPr>
      <w:r w:rsidRPr="00BF7A66">
        <w:rPr>
          <w:sz w:val="20"/>
        </w:rPr>
        <w:t xml:space="preserve"> ______________________</w:t>
      </w:r>
    </w:p>
    <w:p w:rsidR="00595EDB" w:rsidRPr="00BF7A66" w:rsidRDefault="00595EDB" w:rsidP="00595EDB">
      <w:pPr>
        <w:tabs>
          <w:tab w:val="left" w:pos="284"/>
        </w:tabs>
        <w:ind w:left="284" w:hanging="284"/>
        <w:rPr>
          <w:sz w:val="20"/>
        </w:rPr>
      </w:pPr>
    </w:p>
    <w:p w:rsidR="00595EDB" w:rsidRPr="00BF7A66" w:rsidRDefault="00595EDB" w:rsidP="00595EDB">
      <w:pPr>
        <w:tabs>
          <w:tab w:val="left" w:pos="284"/>
        </w:tabs>
        <w:ind w:left="284" w:hanging="284"/>
        <w:rPr>
          <w:sz w:val="20"/>
        </w:rPr>
      </w:pPr>
    </w:p>
    <w:p w:rsidR="00595EDB" w:rsidRPr="00BF7A66" w:rsidRDefault="00595EDB" w:rsidP="00595EDB">
      <w:pPr>
        <w:numPr>
          <w:ilvl w:val="0"/>
          <w:numId w:val="26"/>
        </w:numPr>
        <w:tabs>
          <w:tab w:val="left" w:pos="284"/>
        </w:tabs>
        <w:ind w:left="284" w:hanging="284"/>
        <w:jc w:val="both"/>
        <w:rPr>
          <w:b/>
        </w:rPr>
      </w:pPr>
      <w:r w:rsidRPr="00BF7A66">
        <w:rPr>
          <w:sz w:val="20"/>
        </w:rPr>
        <w:t>______________________</w:t>
      </w:r>
    </w:p>
    <w:p w:rsidR="009A18EF" w:rsidRDefault="009A18EF"/>
    <w:sectPr w:rsidR="009A18EF" w:rsidSect="00595EDB">
      <w:headerReference w:type="default" r:id="rId10"/>
      <w:footerReference w:type="default" r:id="rId11"/>
      <w:footnotePr>
        <w:pos w:val="beneathText"/>
      </w:footnotePr>
      <w:pgSz w:w="11905" w:h="16837"/>
      <w:pgMar w:top="1701" w:right="1134" w:bottom="851" w:left="1134"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8F5" w:rsidRDefault="008828F5" w:rsidP="008828F5">
      <w:r>
        <w:separator/>
      </w:r>
    </w:p>
  </w:endnote>
  <w:endnote w:type="continuationSeparator" w:id="0">
    <w:p w:rsidR="008828F5" w:rsidRDefault="008828F5" w:rsidP="008828F5">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1D" w:rsidRDefault="008828F5">
    <w:pPr>
      <w:pStyle w:val="Rodap"/>
      <w:ind w:right="360"/>
    </w:pPr>
    <w:r>
      <w:pict>
        <v:shapetype id="_x0000_t202" coordsize="21600,21600" o:spt="202" path="m,l,21600r21600,l21600,xe">
          <v:stroke joinstyle="miter"/>
          <v:path gradientshapeok="t" o:connecttype="rect"/>
        </v:shapetype>
        <v:shape id="_x0000_s1025" type="#_x0000_t202" style="position:absolute;margin-left:458.05pt;margin-top:.05pt;width:39.5pt;height:12.7pt;z-index:251660288;mso-wrap-distance-left:0;mso-wrap-distance-right:0" stroked="f">
          <v:fill opacity="0" color2="black"/>
          <v:textbox inset="0,0,0,0">
            <w:txbxContent>
              <w:p w:rsidR="0098421D" w:rsidRDefault="008828F5">
                <w:pPr>
                  <w:pStyle w:val="Rodap"/>
                </w:pPr>
                <w:r>
                  <w:rPr>
                    <w:rStyle w:val="Nmerodepgina"/>
                  </w:rPr>
                  <w:fldChar w:fldCharType="begin"/>
                </w:r>
                <w:r w:rsidR="0098421D">
                  <w:rPr>
                    <w:rStyle w:val="Nmerodepgina"/>
                  </w:rPr>
                  <w:instrText xml:space="preserve"> PAGE </w:instrText>
                </w:r>
                <w:r>
                  <w:rPr>
                    <w:rStyle w:val="Nmerodepgina"/>
                  </w:rPr>
                  <w:fldChar w:fldCharType="separate"/>
                </w:r>
                <w:r w:rsidR="002D25F9">
                  <w:rPr>
                    <w:rStyle w:val="Nmerodepgina"/>
                    <w:noProof/>
                  </w:rPr>
                  <w:t>12</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8F5" w:rsidRDefault="008828F5" w:rsidP="008828F5">
      <w:r>
        <w:separator/>
      </w:r>
    </w:p>
  </w:footnote>
  <w:footnote w:type="continuationSeparator" w:id="0">
    <w:p w:rsidR="008828F5" w:rsidRDefault="008828F5" w:rsidP="008828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1D" w:rsidRDefault="008828F5" w:rsidP="0098421D">
    <w:pPr>
      <w:ind w:left="1134"/>
      <w:rPr>
        <w:sz w:val="20"/>
      </w:rPr>
    </w:pPr>
    <w:r w:rsidRPr="008828F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pt;margin-top:-12.75pt;width:48.85pt;height:62.25pt;z-index:251661312;mso-wrap-distance-left:0;mso-wrap-distance-right:9.05pt" filled="t">
          <v:fill color2="black"/>
          <v:imagedata r:id="rId1" o:title=""/>
          <w10:wrap type="square" side="right"/>
        </v:shape>
      </w:pict>
    </w:r>
    <w:r w:rsidR="0098421D" w:rsidRPr="00D60F40">
      <w:rPr>
        <w:sz w:val="20"/>
      </w:rPr>
      <w:t>MUNICÍPIO DE JOAÇABA</w:t>
    </w:r>
  </w:p>
  <w:p w:rsidR="0098421D" w:rsidRPr="00D60F40" w:rsidRDefault="0098421D" w:rsidP="0098421D">
    <w:pPr>
      <w:ind w:left="1134"/>
      <w:rPr>
        <w:sz w:val="20"/>
      </w:rPr>
    </w:pPr>
    <w:r>
      <w:rPr>
        <w:sz w:val="20"/>
      </w:rPr>
      <w:t>SECRETARIA MUNICIPAL DE SAÚDE</w:t>
    </w:r>
  </w:p>
  <w:p w:rsidR="0098421D" w:rsidRDefault="0098421D" w:rsidP="0098421D">
    <w:pPr>
      <w:ind w:left="1134"/>
      <w:rPr>
        <w:b/>
        <w:sz w:val="20"/>
      </w:rPr>
    </w:pPr>
    <w:r w:rsidRPr="0067696A">
      <w:rPr>
        <w:b/>
        <w:sz w:val="20"/>
      </w:rPr>
      <w:t xml:space="preserve">Fundo Municipal de Saúde </w:t>
    </w:r>
    <w:r>
      <w:rPr>
        <w:b/>
        <w:sz w:val="20"/>
      </w:rPr>
      <w:t>–</w:t>
    </w:r>
    <w:r w:rsidRPr="0067696A">
      <w:rPr>
        <w:b/>
        <w:sz w:val="20"/>
      </w:rPr>
      <w:t xml:space="preserve"> FMS</w:t>
    </w:r>
  </w:p>
  <w:p w:rsidR="0098421D" w:rsidRPr="0067696A" w:rsidRDefault="0098421D" w:rsidP="0098421D">
    <w:pPr>
      <w:ind w:left="851"/>
      <w:rPr>
        <w:b/>
        <w:sz w:val="20"/>
      </w:rPr>
    </w:pPr>
  </w:p>
  <w:p w:rsidR="0098421D" w:rsidRDefault="0098421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5"/>
    <w:lvl w:ilvl="0">
      <w:start w:val="2"/>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D"/>
    <w:multiLevelType w:val="multilevel"/>
    <w:tmpl w:val="B55AC572"/>
    <w:name w:val="WW8Num15"/>
    <w:lvl w:ilvl="0">
      <w:start w:val="7"/>
      <w:numFmt w:val="decimal"/>
      <w:lvlText w:val="%1."/>
      <w:lvlJc w:val="left"/>
      <w:pPr>
        <w:tabs>
          <w:tab w:val="num" w:pos="360"/>
        </w:tabs>
        <w:ind w:left="360" w:hanging="360"/>
      </w:pPr>
    </w:lvl>
    <w:lvl w:ilvl="1">
      <w:start w:val="1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E"/>
    <w:multiLevelType w:val="singleLevel"/>
    <w:tmpl w:val="0000000E"/>
    <w:lvl w:ilvl="0">
      <w:start w:val="1"/>
      <w:numFmt w:val="lowerLetter"/>
      <w:lvlText w:val="%1."/>
      <w:lvlJc w:val="left"/>
      <w:pPr>
        <w:tabs>
          <w:tab w:val="num" w:pos="1069"/>
        </w:tabs>
        <w:ind w:left="1069" w:hanging="360"/>
      </w:pPr>
    </w:lvl>
  </w:abstractNum>
  <w:abstractNum w:abstractNumId="5">
    <w:nsid w:val="00000012"/>
    <w:multiLevelType w:val="multilevel"/>
    <w:tmpl w:val="00000012"/>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5F3799A"/>
    <w:multiLevelType w:val="multilevel"/>
    <w:tmpl w:val="05E6B52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08803430"/>
    <w:multiLevelType w:val="multilevel"/>
    <w:tmpl w:val="A68CE882"/>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B154835"/>
    <w:multiLevelType w:val="hybridMultilevel"/>
    <w:tmpl w:val="B65EE81E"/>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nsid w:val="0C4E3AE3"/>
    <w:multiLevelType w:val="multilevel"/>
    <w:tmpl w:val="DF5C4F8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E447EAD"/>
    <w:multiLevelType w:val="hybridMultilevel"/>
    <w:tmpl w:val="10D8A2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nsid w:val="1E5D0D05"/>
    <w:multiLevelType w:val="hybridMultilevel"/>
    <w:tmpl w:val="3454FF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2114334D"/>
    <w:multiLevelType w:val="multilevel"/>
    <w:tmpl w:val="7EB45288"/>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7">
    <w:nsid w:val="22554003"/>
    <w:multiLevelType w:val="multilevel"/>
    <w:tmpl w:val="941465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F2E330E"/>
    <w:multiLevelType w:val="hybridMultilevel"/>
    <w:tmpl w:val="B3A2C1A6"/>
    <w:lvl w:ilvl="0" w:tplc="1B307EA2">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9">
    <w:nsid w:val="30520363"/>
    <w:multiLevelType w:val="hybridMultilevel"/>
    <w:tmpl w:val="1D4674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0C40F18"/>
    <w:multiLevelType w:val="multilevel"/>
    <w:tmpl w:val="74B22CC0"/>
    <w:lvl w:ilvl="0">
      <w:start w:val="11"/>
      <w:numFmt w:val="decimal"/>
      <w:lvlText w:val="%1."/>
      <w:lvlJc w:val="left"/>
      <w:pPr>
        <w:ind w:left="435" w:hanging="435"/>
      </w:pPr>
      <w:rPr>
        <w:rFonts w:hint="default"/>
      </w:rPr>
    </w:lvl>
    <w:lvl w:ilvl="1">
      <w:start w:val="1"/>
      <w:numFmt w:val="decimal"/>
      <w:lvlText w:val="%1.%2."/>
      <w:lvlJc w:val="left"/>
      <w:pPr>
        <w:ind w:left="1050" w:hanging="43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1">
    <w:nsid w:val="31A54570"/>
    <w:multiLevelType w:val="hybridMultilevel"/>
    <w:tmpl w:val="5D0E7E52"/>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2">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39FE07D7"/>
    <w:multiLevelType w:val="multilevel"/>
    <w:tmpl w:val="ED78D7B8"/>
    <w:lvl w:ilvl="0">
      <w:start w:val="8"/>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lowerLetter"/>
      <w:lvlText w:val="%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4">
    <w:nsid w:val="3A8550CA"/>
    <w:multiLevelType w:val="multilevel"/>
    <w:tmpl w:val="44388188"/>
    <w:lvl w:ilvl="0">
      <w:start w:val="8"/>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5">
    <w:nsid w:val="3BE45346"/>
    <w:multiLevelType w:val="hybridMultilevel"/>
    <w:tmpl w:val="BD807FA0"/>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6">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E821C5B"/>
    <w:multiLevelType w:val="multilevel"/>
    <w:tmpl w:val="DA824DBC"/>
    <w:lvl w:ilvl="0">
      <w:start w:val="10"/>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1">
    <w:nsid w:val="5A901EE9"/>
    <w:multiLevelType w:val="multilevel"/>
    <w:tmpl w:val="32706E68"/>
    <w:lvl w:ilvl="0">
      <w:start w:val="10"/>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F435439"/>
    <w:multiLevelType w:val="hybridMultilevel"/>
    <w:tmpl w:val="995C0E8A"/>
    <w:lvl w:ilvl="0" w:tplc="1B307EA2">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35">
    <w:nsid w:val="70B52AA3"/>
    <w:multiLevelType w:val="multilevel"/>
    <w:tmpl w:val="56069B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7513C01"/>
    <w:multiLevelType w:val="multilevel"/>
    <w:tmpl w:val="42704904"/>
    <w:lvl w:ilvl="0">
      <w:start w:val="7"/>
      <w:numFmt w:val="decimal"/>
      <w:lvlText w:val="%1."/>
      <w:lvlJc w:val="left"/>
      <w:pPr>
        <w:ind w:left="495" w:hanging="495"/>
      </w:pPr>
      <w:rPr>
        <w:rFonts w:hint="default"/>
      </w:rPr>
    </w:lvl>
    <w:lvl w:ilvl="1">
      <w:start w:val="5"/>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nsid w:val="7A126728"/>
    <w:multiLevelType w:val="multilevel"/>
    <w:tmpl w:val="FC865444"/>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8">
    <w:nsid w:val="7E28057E"/>
    <w:multiLevelType w:val="hybridMultilevel"/>
    <w:tmpl w:val="D0B09052"/>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9">
    <w:nsid w:val="7E932B82"/>
    <w:multiLevelType w:val="hybridMultilevel"/>
    <w:tmpl w:val="9A0660B6"/>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32"/>
  </w:num>
  <w:num w:numId="7">
    <w:abstractNumId w:val="18"/>
  </w:num>
  <w:num w:numId="8">
    <w:abstractNumId w:val="29"/>
  </w:num>
  <w:num w:numId="9">
    <w:abstractNumId w:val="6"/>
  </w:num>
  <w:num w:numId="10">
    <w:abstractNumId w:val="11"/>
  </w:num>
  <w:num w:numId="11">
    <w:abstractNumId w:val="10"/>
  </w:num>
  <w:num w:numId="12">
    <w:abstractNumId w:val="8"/>
  </w:num>
  <w:num w:numId="13">
    <w:abstractNumId w:val="16"/>
  </w:num>
  <w:num w:numId="14">
    <w:abstractNumId w:val="36"/>
  </w:num>
  <w:num w:numId="15">
    <w:abstractNumId w:val="24"/>
  </w:num>
  <w:num w:numId="16">
    <w:abstractNumId w:val="31"/>
  </w:num>
  <w:num w:numId="17">
    <w:abstractNumId w:val="20"/>
  </w:num>
  <w:num w:numId="18">
    <w:abstractNumId w:val="37"/>
  </w:num>
  <w:num w:numId="19">
    <w:abstractNumId w:val="12"/>
  </w:num>
  <w:num w:numId="20">
    <w:abstractNumId w:val="17"/>
  </w:num>
  <w:num w:numId="21">
    <w:abstractNumId w:val="28"/>
  </w:num>
  <w:num w:numId="22">
    <w:abstractNumId w:val="30"/>
  </w:num>
  <w:num w:numId="23">
    <w:abstractNumId w:val="27"/>
  </w:num>
  <w:num w:numId="24">
    <w:abstractNumId w:val="7"/>
  </w:num>
  <w:num w:numId="25">
    <w:abstractNumId w:val="22"/>
  </w:num>
  <w:num w:numId="26">
    <w:abstractNumId w:val="13"/>
  </w:num>
  <w:num w:numId="27">
    <w:abstractNumId w:val="33"/>
  </w:num>
  <w:num w:numId="28">
    <w:abstractNumId w:val="34"/>
  </w:num>
  <w:num w:numId="29">
    <w:abstractNumId w:val="15"/>
  </w:num>
  <w:num w:numId="30">
    <w:abstractNumId w:val="26"/>
  </w:num>
  <w:num w:numId="31">
    <w:abstractNumId w:val="21"/>
  </w:num>
  <w:num w:numId="32">
    <w:abstractNumId w:val="38"/>
  </w:num>
  <w:num w:numId="33">
    <w:abstractNumId w:val="19"/>
  </w:num>
  <w:num w:numId="34">
    <w:abstractNumId w:val="14"/>
  </w:num>
  <w:num w:numId="35">
    <w:abstractNumId w:val="35"/>
  </w:num>
  <w:num w:numId="36">
    <w:abstractNumId w:val="25"/>
  </w:num>
  <w:num w:numId="37">
    <w:abstractNumId w:val="39"/>
  </w:num>
  <w:num w:numId="38">
    <w:abstractNumId w:val="2"/>
  </w:num>
  <w:num w:numId="39">
    <w:abstractNumId w:val="9"/>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595EDB"/>
    <w:rsid w:val="00015400"/>
    <w:rsid w:val="0002302F"/>
    <w:rsid w:val="000513F0"/>
    <w:rsid w:val="00076DDC"/>
    <w:rsid w:val="000931F4"/>
    <w:rsid w:val="000A08DC"/>
    <w:rsid w:val="000C09B6"/>
    <w:rsid w:val="000C4055"/>
    <w:rsid w:val="000C415F"/>
    <w:rsid w:val="000D73B2"/>
    <w:rsid w:val="001173EE"/>
    <w:rsid w:val="00135678"/>
    <w:rsid w:val="001D1757"/>
    <w:rsid w:val="00215F35"/>
    <w:rsid w:val="00224EA4"/>
    <w:rsid w:val="00246311"/>
    <w:rsid w:val="00253024"/>
    <w:rsid w:val="002A7279"/>
    <w:rsid w:val="002C34BB"/>
    <w:rsid w:val="002D25F9"/>
    <w:rsid w:val="0031085E"/>
    <w:rsid w:val="003451DF"/>
    <w:rsid w:val="0035403F"/>
    <w:rsid w:val="00361AF6"/>
    <w:rsid w:val="00375552"/>
    <w:rsid w:val="003A58AC"/>
    <w:rsid w:val="003C2BB6"/>
    <w:rsid w:val="003D6D59"/>
    <w:rsid w:val="00451822"/>
    <w:rsid w:val="00481181"/>
    <w:rsid w:val="004C7FED"/>
    <w:rsid w:val="00522EC7"/>
    <w:rsid w:val="0053478A"/>
    <w:rsid w:val="00595EDB"/>
    <w:rsid w:val="00643006"/>
    <w:rsid w:val="00660F6C"/>
    <w:rsid w:val="006B1263"/>
    <w:rsid w:val="006F3A2E"/>
    <w:rsid w:val="007116F5"/>
    <w:rsid w:val="0071278B"/>
    <w:rsid w:val="00715B85"/>
    <w:rsid w:val="00754845"/>
    <w:rsid w:val="007713A1"/>
    <w:rsid w:val="0079340E"/>
    <w:rsid w:val="0079641C"/>
    <w:rsid w:val="00810FBE"/>
    <w:rsid w:val="0081133F"/>
    <w:rsid w:val="008434BE"/>
    <w:rsid w:val="008613D8"/>
    <w:rsid w:val="008643B8"/>
    <w:rsid w:val="008828F5"/>
    <w:rsid w:val="008A1EE8"/>
    <w:rsid w:val="008A47FE"/>
    <w:rsid w:val="008E5053"/>
    <w:rsid w:val="0092043A"/>
    <w:rsid w:val="009220CC"/>
    <w:rsid w:val="009623C6"/>
    <w:rsid w:val="00963FF5"/>
    <w:rsid w:val="0098421D"/>
    <w:rsid w:val="009A18EF"/>
    <w:rsid w:val="009B5729"/>
    <w:rsid w:val="009C64CF"/>
    <w:rsid w:val="009D7FC8"/>
    <w:rsid w:val="009F2051"/>
    <w:rsid w:val="009F703B"/>
    <w:rsid w:val="00A37263"/>
    <w:rsid w:val="00A73FF0"/>
    <w:rsid w:val="00A81EA5"/>
    <w:rsid w:val="00AA7253"/>
    <w:rsid w:val="00AB61EE"/>
    <w:rsid w:val="00B357EE"/>
    <w:rsid w:val="00B426F0"/>
    <w:rsid w:val="00B61320"/>
    <w:rsid w:val="00BC5DDF"/>
    <w:rsid w:val="00BE7F53"/>
    <w:rsid w:val="00C44A15"/>
    <w:rsid w:val="00C54047"/>
    <w:rsid w:val="00C77F3C"/>
    <w:rsid w:val="00D1425D"/>
    <w:rsid w:val="00D73BC3"/>
    <w:rsid w:val="00DF27B5"/>
    <w:rsid w:val="00DF3894"/>
    <w:rsid w:val="00E65F18"/>
    <w:rsid w:val="00EA6CEB"/>
    <w:rsid w:val="00F11DFB"/>
    <w:rsid w:val="00F30F18"/>
    <w:rsid w:val="00F310CC"/>
    <w:rsid w:val="00F51974"/>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EDB"/>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595EDB"/>
    <w:pPr>
      <w:keepNext/>
      <w:numPr>
        <w:numId w:val="1"/>
      </w:numPr>
      <w:jc w:val="center"/>
      <w:outlineLvl w:val="0"/>
    </w:pPr>
    <w:rPr>
      <w:rFonts w:cs="Times New Roman"/>
      <w:b/>
      <w:bCs w:val="0"/>
    </w:rPr>
  </w:style>
  <w:style w:type="paragraph" w:styleId="Ttulo2">
    <w:name w:val="heading 2"/>
    <w:basedOn w:val="Normal"/>
    <w:next w:val="Normal"/>
    <w:link w:val="Ttulo2Char"/>
    <w:qFormat/>
    <w:rsid w:val="00595EDB"/>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595EDB"/>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595EDB"/>
    <w:pPr>
      <w:keepNext/>
      <w:widowControl w:val="0"/>
      <w:numPr>
        <w:ilvl w:val="3"/>
        <w:numId w:val="1"/>
      </w:numPr>
      <w:spacing w:line="360" w:lineRule="auto"/>
      <w:jc w:val="both"/>
      <w:outlineLvl w:val="3"/>
    </w:pPr>
    <w:rPr>
      <w:rFonts w:ascii="Times New Roman" w:hAnsi="Times New Roman" w:cs="Times New Roman"/>
      <w:b/>
      <w:szCs w:val="24"/>
    </w:rPr>
  </w:style>
  <w:style w:type="paragraph" w:styleId="Ttulo5">
    <w:name w:val="heading 5"/>
    <w:basedOn w:val="Normal"/>
    <w:next w:val="Normal"/>
    <w:link w:val="Ttulo5Char"/>
    <w:qFormat/>
    <w:rsid w:val="00595EDB"/>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595EDB"/>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Captulo"/>
    <w:next w:val="Corpodetexto"/>
    <w:link w:val="Ttulo7Char"/>
    <w:qFormat/>
    <w:rsid w:val="00595EDB"/>
    <w:pPr>
      <w:numPr>
        <w:ilvl w:val="6"/>
        <w:numId w:val="1"/>
      </w:numPr>
      <w:outlineLvl w:val="6"/>
    </w:pPr>
    <w:rPr>
      <w:rFonts w:cs="Times New Roman"/>
      <w:b/>
      <w:sz w:val="21"/>
      <w:szCs w:val="21"/>
    </w:rPr>
  </w:style>
  <w:style w:type="paragraph" w:styleId="Ttulo8">
    <w:name w:val="heading 8"/>
    <w:basedOn w:val="Normal"/>
    <w:next w:val="Normal"/>
    <w:link w:val="Ttulo8Char"/>
    <w:qFormat/>
    <w:rsid w:val="00595EDB"/>
    <w:pPr>
      <w:keepNext/>
      <w:jc w:val="center"/>
      <w:outlineLvl w:val="7"/>
    </w:pPr>
    <w:rPr>
      <w:rFonts w:cs="Times New Roman"/>
      <w:b/>
      <w:bCs w:val="0"/>
      <w:sz w:val="20"/>
    </w:rPr>
  </w:style>
  <w:style w:type="paragraph" w:styleId="Ttulo9">
    <w:name w:val="heading 9"/>
    <w:basedOn w:val="Normal"/>
    <w:next w:val="Normal"/>
    <w:link w:val="Ttulo9Char"/>
    <w:qFormat/>
    <w:rsid w:val="00595EDB"/>
    <w:pPr>
      <w:keepNext/>
      <w:snapToGrid w:val="0"/>
      <w:outlineLvl w:val="8"/>
    </w:pPr>
    <w:rPr>
      <w:rFonts w:ascii="Arial Narrow" w:hAnsi="Arial Narrow" w:cs="Times New Roman"/>
      <w:b/>
      <w:bCs w:val="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95EDB"/>
    <w:rPr>
      <w:rFonts w:ascii="Arial" w:eastAsia="Times New Roman" w:hAnsi="Arial" w:cs="Times New Roman"/>
      <w:b/>
      <w:sz w:val="24"/>
      <w:szCs w:val="20"/>
      <w:lang w:eastAsia="ar-SA"/>
    </w:rPr>
  </w:style>
  <w:style w:type="character" w:customStyle="1" w:styleId="Ttulo2Char">
    <w:name w:val="Título 2 Char"/>
    <w:basedOn w:val="Fontepargpadro"/>
    <w:link w:val="Ttulo2"/>
    <w:rsid w:val="00595EDB"/>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595EDB"/>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595EDB"/>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595EDB"/>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595EDB"/>
    <w:rPr>
      <w:rFonts w:ascii="Times New Roman" w:eastAsia="Times New Roman" w:hAnsi="Times New Roman" w:cs="Times New Roman"/>
      <w:b/>
      <w:lang w:eastAsia="ar-SA"/>
    </w:rPr>
  </w:style>
  <w:style w:type="character" w:customStyle="1" w:styleId="Ttulo7Char">
    <w:name w:val="Título 7 Char"/>
    <w:basedOn w:val="Fontepargpadro"/>
    <w:link w:val="Ttulo7"/>
    <w:rsid w:val="00595EDB"/>
    <w:rPr>
      <w:rFonts w:ascii="Arial" w:eastAsia="MS Mincho" w:hAnsi="Arial" w:cs="Times New Roman"/>
      <w:b/>
      <w:bCs/>
      <w:sz w:val="21"/>
      <w:szCs w:val="21"/>
      <w:lang w:eastAsia="ar-SA"/>
    </w:rPr>
  </w:style>
  <w:style w:type="character" w:customStyle="1" w:styleId="Ttulo8Char">
    <w:name w:val="Título 8 Char"/>
    <w:basedOn w:val="Fontepargpadro"/>
    <w:link w:val="Ttulo8"/>
    <w:rsid w:val="00595EDB"/>
    <w:rPr>
      <w:rFonts w:ascii="Arial" w:eastAsia="Times New Roman" w:hAnsi="Arial" w:cs="Times New Roman"/>
      <w:b/>
      <w:sz w:val="20"/>
      <w:szCs w:val="20"/>
      <w:lang w:eastAsia="ar-SA"/>
    </w:rPr>
  </w:style>
  <w:style w:type="character" w:customStyle="1" w:styleId="Ttulo9Char">
    <w:name w:val="Título 9 Char"/>
    <w:basedOn w:val="Fontepargpadro"/>
    <w:link w:val="Ttulo9"/>
    <w:rsid w:val="00595EDB"/>
    <w:rPr>
      <w:rFonts w:ascii="Arial Narrow" w:eastAsia="Times New Roman" w:hAnsi="Arial Narrow" w:cs="Times New Roman"/>
      <w:b/>
      <w:sz w:val="20"/>
      <w:szCs w:val="20"/>
      <w:lang w:eastAsia="ar-SA"/>
    </w:rPr>
  </w:style>
  <w:style w:type="paragraph" w:customStyle="1" w:styleId="Captulo">
    <w:name w:val="Capítulo"/>
    <w:basedOn w:val="Normal"/>
    <w:next w:val="Corpodetexto"/>
    <w:rsid w:val="00595EDB"/>
    <w:pPr>
      <w:keepNext/>
      <w:spacing w:before="240" w:after="120"/>
    </w:pPr>
    <w:rPr>
      <w:rFonts w:eastAsia="MS Mincho" w:cs="Tahoma"/>
      <w:sz w:val="28"/>
      <w:szCs w:val="28"/>
    </w:rPr>
  </w:style>
  <w:style w:type="paragraph" w:styleId="Corpodetexto">
    <w:name w:val="Body Text"/>
    <w:basedOn w:val="Normal"/>
    <w:link w:val="CorpodetextoChar"/>
    <w:rsid w:val="00595EDB"/>
    <w:pPr>
      <w:widowControl w:val="0"/>
      <w:tabs>
        <w:tab w:val="left" w:pos="708"/>
        <w:tab w:val="left" w:pos="2270"/>
        <w:tab w:val="left" w:pos="4294"/>
      </w:tabs>
      <w:jc w:val="both"/>
    </w:pPr>
    <w:rPr>
      <w:rFonts w:cs="Times New Roman"/>
      <w:sz w:val="20"/>
    </w:rPr>
  </w:style>
  <w:style w:type="character" w:customStyle="1" w:styleId="CorpodetextoChar">
    <w:name w:val="Corpo de texto Char"/>
    <w:basedOn w:val="Fontepargpadro"/>
    <w:link w:val="Corpodetexto"/>
    <w:rsid w:val="00595EDB"/>
    <w:rPr>
      <w:rFonts w:ascii="Arial" w:eastAsia="Times New Roman" w:hAnsi="Arial" w:cs="Times New Roman"/>
      <w:bCs/>
      <w:sz w:val="20"/>
      <w:szCs w:val="20"/>
      <w:lang w:eastAsia="ar-SA"/>
    </w:rPr>
  </w:style>
  <w:style w:type="character" w:customStyle="1" w:styleId="WW8Num4z2">
    <w:name w:val="WW8Num4z2"/>
    <w:rsid w:val="00595EDB"/>
    <w:rPr>
      <w:b w:val="0"/>
      <w:i w:val="0"/>
    </w:rPr>
  </w:style>
  <w:style w:type="character" w:customStyle="1" w:styleId="WW8Num8z0">
    <w:name w:val="WW8Num8z0"/>
    <w:rsid w:val="00595EDB"/>
    <w:rPr>
      <w:b w:val="0"/>
      <w:i w:val="0"/>
    </w:rPr>
  </w:style>
  <w:style w:type="character" w:customStyle="1" w:styleId="WW8Num13z1">
    <w:name w:val="WW8Num13z1"/>
    <w:rsid w:val="00595EDB"/>
    <w:rPr>
      <w:rFonts w:ascii="Wingdings" w:hAnsi="Wingdings"/>
    </w:rPr>
  </w:style>
  <w:style w:type="character" w:customStyle="1" w:styleId="WW8Num14z0">
    <w:name w:val="WW8Num14z0"/>
    <w:rsid w:val="00595EDB"/>
    <w:rPr>
      <w:rFonts w:ascii="Arial" w:hAnsi="Arial"/>
      <w:b/>
      <w:color w:val="auto"/>
      <w:sz w:val="24"/>
    </w:rPr>
  </w:style>
  <w:style w:type="character" w:customStyle="1" w:styleId="WW8Num14z2">
    <w:name w:val="WW8Num14z2"/>
    <w:rsid w:val="00595EDB"/>
    <w:rPr>
      <w:b w:val="0"/>
    </w:rPr>
  </w:style>
  <w:style w:type="character" w:customStyle="1" w:styleId="Absatz-Standardschriftart">
    <w:name w:val="Absatz-Standardschriftart"/>
    <w:rsid w:val="00595EDB"/>
  </w:style>
  <w:style w:type="character" w:customStyle="1" w:styleId="WW8Num6z2">
    <w:name w:val="WW8Num6z2"/>
    <w:rsid w:val="00595EDB"/>
    <w:rPr>
      <w:b w:val="0"/>
      <w:i w:val="0"/>
    </w:rPr>
  </w:style>
  <w:style w:type="character" w:customStyle="1" w:styleId="WW8Num10z0">
    <w:name w:val="WW8Num10z0"/>
    <w:rsid w:val="00595EDB"/>
    <w:rPr>
      <w:rFonts w:ascii="Wingdings" w:hAnsi="Wingdings"/>
    </w:rPr>
  </w:style>
  <w:style w:type="character" w:customStyle="1" w:styleId="WW8Num12z0">
    <w:name w:val="WW8Num12z0"/>
    <w:rsid w:val="00595EDB"/>
    <w:rPr>
      <w:rFonts w:ascii="Arial" w:hAnsi="Arial"/>
      <w:b/>
      <w:color w:val="auto"/>
      <w:sz w:val="24"/>
    </w:rPr>
  </w:style>
  <w:style w:type="character" w:customStyle="1" w:styleId="WW-Absatz-Standardschriftart">
    <w:name w:val="WW-Absatz-Standardschriftart"/>
    <w:rsid w:val="00595EDB"/>
  </w:style>
  <w:style w:type="character" w:customStyle="1" w:styleId="WW8Num5z2">
    <w:name w:val="WW8Num5z2"/>
    <w:rsid w:val="00595EDB"/>
    <w:rPr>
      <w:b w:val="0"/>
      <w:i w:val="0"/>
    </w:rPr>
  </w:style>
  <w:style w:type="character" w:customStyle="1" w:styleId="WW8Num6z1">
    <w:name w:val="WW8Num6z1"/>
    <w:rsid w:val="00595EDB"/>
    <w:rPr>
      <w:b w:val="0"/>
    </w:rPr>
  </w:style>
  <w:style w:type="character" w:customStyle="1" w:styleId="WW8Num11z1">
    <w:name w:val="WW8Num11z1"/>
    <w:rsid w:val="00595EDB"/>
    <w:rPr>
      <w:rFonts w:ascii="Courier New" w:hAnsi="Courier New" w:cs="Courier New"/>
    </w:rPr>
  </w:style>
  <w:style w:type="character" w:customStyle="1" w:styleId="WW8Num11z2">
    <w:name w:val="WW8Num11z2"/>
    <w:rsid w:val="00595EDB"/>
    <w:rPr>
      <w:b w:val="0"/>
      <w:i w:val="0"/>
    </w:rPr>
  </w:style>
  <w:style w:type="character" w:customStyle="1" w:styleId="WW8Num20z0">
    <w:name w:val="WW8Num20z0"/>
    <w:rsid w:val="00595EDB"/>
    <w:rPr>
      <w:rFonts w:ascii="Wingdings" w:hAnsi="Wingdings"/>
    </w:rPr>
  </w:style>
  <w:style w:type="character" w:customStyle="1" w:styleId="WW8Num25z0">
    <w:name w:val="WW8Num25z0"/>
    <w:rsid w:val="00595EDB"/>
    <w:rPr>
      <w:rFonts w:ascii="Arial" w:hAnsi="Arial"/>
      <w:b/>
      <w:color w:val="auto"/>
      <w:sz w:val="24"/>
    </w:rPr>
  </w:style>
  <w:style w:type="character" w:customStyle="1" w:styleId="WW8Num35z0">
    <w:name w:val="WW8Num35z0"/>
    <w:rsid w:val="00595EDB"/>
    <w:rPr>
      <w:rFonts w:ascii="Wingdings" w:hAnsi="Wingdings"/>
    </w:rPr>
  </w:style>
  <w:style w:type="character" w:customStyle="1" w:styleId="WW8Num35z1">
    <w:name w:val="WW8Num35z1"/>
    <w:rsid w:val="00595EDB"/>
    <w:rPr>
      <w:b w:val="0"/>
    </w:rPr>
  </w:style>
  <w:style w:type="character" w:customStyle="1" w:styleId="WW8Num35z3">
    <w:name w:val="WW8Num35z3"/>
    <w:rsid w:val="00595EDB"/>
    <w:rPr>
      <w:rFonts w:ascii="Symbol" w:hAnsi="Symbol"/>
    </w:rPr>
  </w:style>
  <w:style w:type="character" w:customStyle="1" w:styleId="Fontepargpadro2">
    <w:name w:val="Fonte parág. padrão2"/>
    <w:rsid w:val="00595EDB"/>
  </w:style>
  <w:style w:type="character" w:customStyle="1" w:styleId="WW-Absatz-Standardschriftart1">
    <w:name w:val="WW-Absatz-Standardschriftart1"/>
    <w:rsid w:val="00595EDB"/>
  </w:style>
  <w:style w:type="character" w:customStyle="1" w:styleId="WW-Absatz-Standardschriftart11">
    <w:name w:val="WW-Absatz-Standardschriftart11"/>
    <w:rsid w:val="00595EDB"/>
  </w:style>
  <w:style w:type="character" w:customStyle="1" w:styleId="WW-Absatz-Standardschriftart111">
    <w:name w:val="WW-Absatz-Standardschriftart111"/>
    <w:rsid w:val="00595EDB"/>
  </w:style>
  <w:style w:type="character" w:customStyle="1" w:styleId="WW8Num4z0">
    <w:name w:val="WW8Num4z0"/>
    <w:rsid w:val="00595EDB"/>
    <w:rPr>
      <w:rFonts w:ascii="Wingdings" w:hAnsi="Wingdings"/>
    </w:rPr>
  </w:style>
  <w:style w:type="character" w:customStyle="1" w:styleId="WW8Num7z2">
    <w:name w:val="WW8Num7z2"/>
    <w:rsid w:val="00595EDB"/>
    <w:rPr>
      <w:b w:val="0"/>
      <w:i w:val="0"/>
    </w:rPr>
  </w:style>
  <w:style w:type="character" w:customStyle="1" w:styleId="WW8Num15z1">
    <w:name w:val="WW8Num15z1"/>
    <w:rsid w:val="00595EDB"/>
    <w:rPr>
      <w:rFonts w:ascii="Courier New" w:hAnsi="Courier New"/>
    </w:rPr>
  </w:style>
  <w:style w:type="character" w:customStyle="1" w:styleId="WW8Num16z1">
    <w:name w:val="WW8Num16z1"/>
    <w:rsid w:val="00595EDB"/>
    <w:rPr>
      <w:b w:val="0"/>
    </w:rPr>
  </w:style>
  <w:style w:type="character" w:customStyle="1" w:styleId="WW8Num20z1">
    <w:name w:val="WW8Num20z1"/>
    <w:rsid w:val="00595EDB"/>
    <w:rPr>
      <w:rFonts w:ascii="Courier New" w:hAnsi="Courier New" w:cs="Courier New"/>
    </w:rPr>
  </w:style>
  <w:style w:type="character" w:customStyle="1" w:styleId="WW8Num20z3">
    <w:name w:val="WW8Num20z3"/>
    <w:rsid w:val="00595EDB"/>
    <w:rPr>
      <w:rFonts w:ascii="Symbol" w:hAnsi="Symbol"/>
    </w:rPr>
  </w:style>
  <w:style w:type="character" w:customStyle="1" w:styleId="WW8Num21z1">
    <w:name w:val="WW8Num21z1"/>
    <w:rsid w:val="00595EDB"/>
    <w:rPr>
      <w:rFonts w:ascii="Courier New" w:hAnsi="Courier New" w:cs="Courier New"/>
    </w:rPr>
  </w:style>
  <w:style w:type="character" w:customStyle="1" w:styleId="WW8Num21z2">
    <w:name w:val="WW8Num21z2"/>
    <w:rsid w:val="00595EDB"/>
    <w:rPr>
      <w:rFonts w:ascii="Wingdings" w:hAnsi="Wingdings"/>
    </w:rPr>
  </w:style>
  <w:style w:type="character" w:customStyle="1" w:styleId="WW8Num26z0">
    <w:name w:val="WW8Num26z0"/>
    <w:rsid w:val="00595EDB"/>
    <w:rPr>
      <w:b/>
    </w:rPr>
  </w:style>
  <w:style w:type="character" w:customStyle="1" w:styleId="WW8Num26z1">
    <w:name w:val="WW8Num26z1"/>
    <w:rsid w:val="00595EDB"/>
    <w:rPr>
      <w:b w:val="0"/>
    </w:rPr>
  </w:style>
  <w:style w:type="character" w:customStyle="1" w:styleId="WW8Num27z0">
    <w:name w:val="WW8Num27z0"/>
    <w:rsid w:val="00595EDB"/>
    <w:rPr>
      <w:sz w:val="24"/>
    </w:rPr>
  </w:style>
  <w:style w:type="character" w:customStyle="1" w:styleId="WW8Num32z0">
    <w:name w:val="WW8Num32z0"/>
    <w:rsid w:val="00595EDB"/>
    <w:rPr>
      <w:rFonts w:ascii="Arial" w:hAnsi="Arial" w:cs="Arial"/>
      <w:b w:val="0"/>
      <w:i w:val="0"/>
      <w:color w:val="auto"/>
      <w:sz w:val="20"/>
      <w:szCs w:val="20"/>
    </w:rPr>
  </w:style>
  <w:style w:type="character" w:customStyle="1" w:styleId="WW8Num32z2">
    <w:name w:val="WW8Num32z2"/>
    <w:rsid w:val="00595EDB"/>
    <w:rPr>
      <w:b w:val="0"/>
    </w:rPr>
  </w:style>
  <w:style w:type="character" w:customStyle="1" w:styleId="WW8Num37z0">
    <w:name w:val="WW8Num37z0"/>
    <w:rsid w:val="00595EDB"/>
    <w:rPr>
      <w:rFonts w:ascii="Symbol" w:hAnsi="Symbol"/>
    </w:rPr>
  </w:style>
  <w:style w:type="character" w:customStyle="1" w:styleId="WW8Num37z1">
    <w:name w:val="WW8Num37z1"/>
    <w:rsid w:val="00595EDB"/>
    <w:rPr>
      <w:rFonts w:ascii="Courier New" w:hAnsi="Courier New"/>
    </w:rPr>
  </w:style>
  <w:style w:type="character" w:customStyle="1" w:styleId="WW8Num37z2">
    <w:name w:val="WW8Num37z2"/>
    <w:rsid w:val="00595EDB"/>
    <w:rPr>
      <w:rFonts w:ascii="Wingdings" w:hAnsi="Wingdings"/>
    </w:rPr>
  </w:style>
  <w:style w:type="character" w:customStyle="1" w:styleId="WW8Num44z0">
    <w:name w:val="WW8Num44z0"/>
    <w:rsid w:val="00595EDB"/>
    <w:rPr>
      <w:rFonts w:ascii="Wingdings" w:hAnsi="Wingdings"/>
    </w:rPr>
  </w:style>
  <w:style w:type="character" w:customStyle="1" w:styleId="WW8Num44z1">
    <w:name w:val="WW8Num44z1"/>
    <w:rsid w:val="00595EDB"/>
    <w:rPr>
      <w:rFonts w:ascii="Courier New" w:hAnsi="Courier New" w:cs="Courier New"/>
    </w:rPr>
  </w:style>
  <w:style w:type="character" w:customStyle="1" w:styleId="WW8Num44z3">
    <w:name w:val="WW8Num44z3"/>
    <w:rsid w:val="00595EDB"/>
    <w:rPr>
      <w:rFonts w:ascii="Symbol" w:hAnsi="Symbol"/>
    </w:rPr>
  </w:style>
  <w:style w:type="character" w:customStyle="1" w:styleId="WW8Num45z2">
    <w:name w:val="WW8Num45z2"/>
    <w:rsid w:val="00595EDB"/>
    <w:rPr>
      <w:b w:val="0"/>
      <w:i w:val="0"/>
    </w:rPr>
  </w:style>
  <w:style w:type="character" w:customStyle="1" w:styleId="WW8Num46z1">
    <w:name w:val="WW8Num46z1"/>
    <w:rsid w:val="00595EDB"/>
    <w:rPr>
      <w:rFonts w:ascii="Times New Roman" w:eastAsia="Times New Roman" w:hAnsi="Times New Roman" w:cs="Times New Roman"/>
    </w:rPr>
  </w:style>
  <w:style w:type="character" w:customStyle="1" w:styleId="WW8Num47z0">
    <w:name w:val="WW8Num47z0"/>
    <w:rsid w:val="00595EDB"/>
    <w:rPr>
      <w:i w:val="0"/>
      <w:u w:val="none"/>
    </w:rPr>
  </w:style>
  <w:style w:type="character" w:customStyle="1" w:styleId="WW8Num48z2">
    <w:name w:val="WW8Num48z2"/>
    <w:rsid w:val="00595EDB"/>
    <w:rPr>
      <w:b w:val="0"/>
      <w:i w:val="0"/>
    </w:rPr>
  </w:style>
  <w:style w:type="character" w:customStyle="1" w:styleId="Fontepargpadro1">
    <w:name w:val="Fonte parág. padrão1"/>
    <w:rsid w:val="00595EDB"/>
  </w:style>
  <w:style w:type="character" w:customStyle="1" w:styleId="WW-Absatz-Standardschriftart1111">
    <w:name w:val="WW-Absatz-Standardschriftart1111"/>
    <w:rsid w:val="00595EDB"/>
  </w:style>
  <w:style w:type="character" w:customStyle="1" w:styleId="WW-Absatz-Standardschriftart11111">
    <w:name w:val="WW-Absatz-Standardschriftart11111"/>
    <w:rsid w:val="00595EDB"/>
  </w:style>
  <w:style w:type="character" w:customStyle="1" w:styleId="WW-Absatz-Standardschriftart111111">
    <w:name w:val="WW-Absatz-Standardschriftart111111"/>
    <w:rsid w:val="00595EDB"/>
  </w:style>
  <w:style w:type="character" w:customStyle="1" w:styleId="WW-Absatz-Standardschriftart1111111">
    <w:name w:val="WW-Absatz-Standardschriftart1111111"/>
    <w:rsid w:val="00595EDB"/>
  </w:style>
  <w:style w:type="character" w:customStyle="1" w:styleId="WW-Absatz-Standardschriftart11111111">
    <w:name w:val="WW-Absatz-Standardschriftart11111111"/>
    <w:rsid w:val="00595EDB"/>
  </w:style>
  <w:style w:type="character" w:customStyle="1" w:styleId="WW-Absatz-Standardschriftart111111111">
    <w:name w:val="WW-Absatz-Standardschriftart111111111"/>
    <w:rsid w:val="00595EDB"/>
  </w:style>
  <w:style w:type="character" w:customStyle="1" w:styleId="WW-Absatz-Standardschriftart1111111111">
    <w:name w:val="WW-Absatz-Standardschriftart1111111111"/>
    <w:rsid w:val="00595EDB"/>
  </w:style>
  <w:style w:type="character" w:customStyle="1" w:styleId="WW-Absatz-Standardschriftart11111111111">
    <w:name w:val="WW-Absatz-Standardschriftart11111111111"/>
    <w:rsid w:val="00595EDB"/>
  </w:style>
  <w:style w:type="character" w:customStyle="1" w:styleId="WW-Absatz-Standardschriftart111111111111">
    <w:name w:val="WW-Absatz-Standardschriftart111111111111"/>
    <w:rsid w:val="00595EDB"/>
  </w:style>
  <w:style w:type="character" w:customStyle="1" w:styleId="WW8Num9z2">
    <w:name w:val="WW8Num9z2"/>
    <w:rsid w:val="00595EDB"/>
    <w:rPr>
      <w:b w:val="0"/>
      <w:i w:val="0"/>
    </w:rPr>
  </w:style>
  <w:style w:type="character" w:customStyle="1" w:styleId="WW8Num11z0">
    <w:name w:val="WW8Num11z0"/>
    <w:rsid w:val="00595EDB"/>
    <w:rPr>
      <w:sz w:val="20"/>
      <w:szCs w:val="20"/>
    </w:rPr>
  </w:style>
  <w:style w:type="character" w:customStyle="1" w:styleId="WW-Absatz-Standardschriftart1111111111111">
    <w:name w:val="WW-Absatz-Standardschriftart1111111111111"/>
    <w:rsid w:val="00595EDB"/>
  </w:style>
  <w:style w:type="character" w:customStyle="1" w:styleId="WW-Absatz-Standardschriftart11111111111111">
    <w:name w:val="WW-Absatz-Standardschriftart11111111111111"/>
    <w:rsid w:val="00595EDB"/>
  </w:style>
  <w:style w:type="character" w:customStyle="1" w:styleId="WW-Absatz-Standardschriftart111111111111111">
    <w:name w:val="WW-Absatz-Standardschriftart111111111111111"/>
    <w:rsid w:val="00595EDB"/>
  </w:style>
  <w:style w:type="character" w:customStyle="1" w:styleId="WW-Absatz-Standardschriftart1111111111111111">
    <w:name w:val="WW-Absatz-Standardschriftart1111111111111111"/>
    <w:rsid w:val="00595EDB"/>
  </w:style>
  <w:style w:type="character" w:customStyle="1" w:styleId="WW8Num13z0">
    <w:name w:val="WW8Num13z0"/>
    <w:rsid w:val="00595EDB"/>
    <w:rPr>
      <w:sz w:val="20"/>
      <w:szCs w:val="20"/>
    </w:rPr>
  </w:style>
  <w:style w:type="character" w:customStyle="1" w:styleId="WW-Absatz-Standardschriftart11111111111111111">
    <w:name w:val="WW-Absatz-Standardschriftart11111111111111111"/>
    <w:rsid w:val="00595EDB"/>
  </w:style>
  <w:style w:type="character" w:customStyle="1" w:styleId="WW8Num1z0">
    <w:name w:val="WW8Num1z0"/>
    <w:rsid w:val="00595EDB"/>
    <w:rPr>
      <w:rFonts w:ascii="Arial" w:hAnsi="Arial" w:cs="Arial"/>
      <w:b w:val="0"/>
      <w:bCs w:val="0"/>
      <w:i w:val="0"/>
      <w:iCs w:val="0"/>
      <w:color w:val="auto"/>
      <w:sz w:val="20"/>
      <w:szCs w:val="20"/>
    </w:rPr>
  </w:style>
  <w:style w:type="character" w:customStyle="1" w:styleId="WW8Num3z0">
    <w:name w:val="WW8Num3z0"/>
    <w:rsid w:val="00595EDB"/>
    <w:rPr>
      <w:rFonts w:ascii="Wingdings" w:hAnsi="Wingdings"/>
    </w:rPr>
  </w:style>
  <w:style w:type="character" w:customStyle="1" w:styleId="WW8Num10z1">
    <w:name w:val="WW8Num10z1"/>
    <w:rsid w:val="00595EDB"/>
    <w:rPr>
      <w:rFonts w:ascii="Courier New" w:hAnsi="Courier New" w:cs="Courier New"/>
    </w:rPr>
  </w:style>
  <w:style w:type="character" w:customStyle="1" w:styleId="WW8Num10z3">
    <w:name w:val="WW8Num10z3"/>
    <w:rsid w:val="00595EDB"/>
    <w:rPr>
      <w:rFonts w:ascii="Symbol" w:hAnsi="Symbol"/>
    </w:rPr>
  </w:style>
  <w:style w:type="character" w:customStyle="1" w:styleId="WW8Num15z0">
    <w:name w:val="WW8Num15z0"/>
    <w:rsid w:val="00595EDB"/>
    <w:rPr>
      <w:rFonts w:ascii="Times New Roman" w:eastAsia="Times New Roman" w:hAnsi="Times New Roman" w:cs="Times New Roman"/>
    </w:rPr>
  </w:style>
  <w:style w:type="character" w:customStyle="1" w:styleId="WW8Num15z2">
    <w:name w:val="WW8Num15z2"/>
    <w:rsid w:val="00595EDB"/>
    <w:rPr>
      <w:rFonts w:ascii="Wingdings" w:hAnsi="Wingdings"/>
    </w:rPr>
  </w:style>
  <w:style w:type="character" w:customStyle="1" w:styleId="WW8Num15z3">
    <w:name w:val="WW8Num15z3"/>
    <w:rsid w:val="00595EDB"/>
    <w:rPr>
      <w:rFonts w:ascii="Symbol" w:hAnsi="Symbol"/>
    </w:rPr>
  </w:style>
  <w:style w:type="character" w:customStyle="1" w:styleId="WW8Num17z0">
    <w:name w:val="WW8Num17z0"/>
    <w:rsid w:val="00595EDB"/>
    <w:rPr>
      <w:rFonts w:ascii="Arial" w:hAnsi="Arial" w:cs="Arial"/>
      <w:b w:val="0"/>
      <w:i w:val="0"/>
      <w:color w:val="auto"/>
      <w:sz w:val="20"/>
      <w:szCs w:val="20"/>
    </w:rPr>
  </w:style>
  <w:style w:type="character" w:customStyle="1" w:styleId="WW8Num21z0">
    <w:name w:val="WW8Num21z0"/>
    <w:rsid w:val="00595EDB"/>
    <w:rPr>
      <w:rFonts w:ascii="Symbol" w:eastAsia="Times New Roman" w:hAnsi="Symbol" w:cs="Arial"/>
    </w:rPr>
  </w:style>
  <w:style w:type="character" w:customStyle="1" w:styleId="WW8Num21z3">
    <w:name w:val="WW8Num21z3"/>
    <w:rsid w:val="00595EDB"/>
    <w:rPr>
      <w:rFonts w:ascii="Symbol" w:hAnsi="Symbol"/>
    </w:rPr>
  </w:style>
  <w:style w:type="character" w:customStyle="1" w:styleId="WW8Num29z2">
    <w:name w:val="WW8Num29z2"/>
    <w:rsid w:val="00595EDB"/>
    <w:rPr>
      <w:b w:val="0"/>
      <w:i w:val="0"/>
    </w:rPr>
  </w:style>
  <w:style w:type="character" w:customStyle="1" w:styleId="WW8Num33z0">
    <w:name w:val="WW8Num33z0"/>
    <w:rsid w:val="00595EDB"/>
    <w:rPr>
      <w:sz w:val="20"/>
      <w:szCs w:val="20"/>
    </w:rPr>
  </w:style>
  <w:style w:type="character" w:customStyle="1" w:styleId="WW8Num34z0">
    <w:name w:val="WW8Num34z0"/>
    <w:rsid w:val="00595EDB"/>
    <w:rPr>
      <w:rFonts w:ascii="Symbol" w:hAnsi="Symbol"/>
      <w:color w:val="auto"/>
    </w:rPr>
  </w:style>
  <w:style w:type="character" w:customStyle="1" w:styleId="WW8Num34z1">
    <w:name w:val="WW8Num34z1"/>
    <w:rsid w:val="00595EDB"/>
    <w:rPr>
      <w:rFonts w:ascii="Courier New" w:hAnsi="Courier New" w:cs="Courier New"/>
    </w:rPr>
  </w:style>
  <w:style w:type="character" w:customStyle="1" w:styleId="WW8Num34z2">
    <w:name w:val="WW8Num34z2"/>
    <w:rsid w:val="00595EDB"/>
    <w:rPr>
      <w:rFonts w:ascii="Wingdings" w:hAnsi="Wingdings"/>
    </w:rPr>
  </w:style>
  <w:style w:type="character" w:customStyle="1" w:styleId="WW8Num34z3">
    <w:name w:val="WW8Num34z3"/>
    <w:rsid w:val="00595EDB"/>
    <w:rPr>
      <w:rFonts w:ascii="Symbol" w:hAnsi="Symbol"/>
    </w:rPr>
  </w:style>
  <w:style w:type="character" w:customStyle="1" w:styleId="WW8Num36z0">
    <w:name w:val="WW8Num36z0"/>
    <w:rsid w:val="00595EDB"/>
    <w:rPr>
      <w:rFonts w:ascii="Symbol" w:hAnsi="Symbol"/>
    </w:rPr>
  </w:style>
  <w:style w:type="character" w:customStyle="1" w:styleId="WW8Num42z0">
    <w:name w:val="WW8Num42z0"/>
    <w:rsid w:val="00595EDB"/>
    <w:rPr>
      <w:rFonts w:ascii="Arial" w:hAnsi="Arial" w:cs="Arial"/>
      <w:b w:val="0"/>
      <w:i w:val="0"/>
      <w:color w:val="auto"/>
      <w:sz w:val="20"/>
      <w:szCs w:val="20"/>
    </w:rPr>
  </w:style>
  <w:style w:type="character" w:customStyle="1" w:styleId="WW8Num44z2">
    <w:name w:val="WW8Num44z2"/>
    <w:rsid w:val="00595EDB"/>
    <w:rPr>
      <w:b w:val="0"/>
      <w:i w:val="0"/>
    </w:rPr>
  </w:style>
  <w:style w:type="character" w:customStyle="1" w:styleId="WW-Fontepargpadro">
    <w:name w:val="WW-Fonte parág. padrão"/>
    <w:rsid w:val="00595EDB"/>
  </w:style>
  <w:style w:type="character" w:styleId="Nmerodepgina">
    <w:name w:val="page number"/>
    <w:basedOn w:val="WW-Fontepargpadro"/>
    <w:rsid w:val="00595EDB"/>
  </w:style>
  <w:style w:type="character" w:styleId="Hyperlink">
    <w:name w:val="Hyperlink"/>
    <w:rsid w:val="00595EDB"/>
    <w:rPr>
      <w:color w:val="0000FF"/>
      <w:u w:val="single"/>
    </w:rPr>
  </w:style>
  <w:style w:type="character" w:customStyle="1" w:styleId="CaracteresdeNotadeRodap">
    <w:name w:val="Caracteres de Nota de Rodapé"/>
    <w:rsid w:val="00595EDB"/>
    <w:rPr>
      <w:vertAlign w:val="superscript"/>
    </w:rPr>
  </w:style>
  <w:style w:type="character" w:customStyle="1" w:styleId="Smbolosdenumerao">
    <w:name w:val="Símbolos de numeração"/>
    <w:rsid w:val="00595EDB"/>
  </w:style>
  <w:style w:type="character" w:customStyle="1" w:styleId="WW8Num36z1">
    <w:name w:val="WW8Num36z1"/>
    <w:rsid w:val="00595EDB"/>
    <w:rPr>
      <w:rFonts w:ascii="Symbol" w:hAnsi="Symbol"/>
    </w:rPr>
  </w:style>
  <w:style w:type="character" w:customStyle="1" w:styleId="WW8Num32z1">
    <w:name w:val="WW8Num32z1"/>
    <w:rsid w:val="00595EDB"/>
    <w:rPr>
      <w:rFonts w:ascii="Wingdings" w:hAnsi="Wingdings"/>
    </w:rPr>
  </w:style>
  <w:style w:type="character" w:customStyle="1" w:styleId="WW8Num22z0">
    <w:name w:val="WW8Num22z0"/>
    <w:rsid w:val="00595EDB"/>
    <w:rPr>
      <w:b/>
    </w:rPr>
  </w:style>
  <w:style w:type="character" w:customStyle="1" w:styleId="WW8Num22z2">
    <w:name w:val="WW8Num22z2"/>
    <w:rsid w:val="00595EDB"/>
    <w:rPr>
      <w:b w:val="0"/>
    </w:rPr>
  </w:style>
  <w:style w:type="character" w:customStyle="1" w:styleId="WW8Num31z2">
    <w:name w:val="WW8Num31z2"/>
    <w:rsid w:val="00595EDB"/>
    <w:rPr>
      <w:b w:val="0"/>
      <w:i w:val="0"/>
    </w:rPr>
  </w:style>
  <w:style w:type="character" w:customStyle="1" w:styleId="Marcadores">
    <w:name w:val="Marcadores"/>
    <w:rsid w:val="00595EDB"/>
    <w:rPr>
      <w:rFonts w:ascii="StarSymbol" w:eastAsia="StarSymbol" w:hAnsi="StarSymbol" w:cs="StarSymbol"/>
      <w:sz w:val="18"/>
      <w:szCs w:val="18"/>
    </w:rPr>
  </w:style>
  <w:style w:type="paragraph" w:styleId="Lista">
    <w:name w:val="List"/>
    <w:basedOn w:val="Corpodetexto"/>
    <w:rsid w:val="00595EDB"/>
    <w:rPr>
      <w:rFonts w:cs="Tahoma"/>
    </w:rPr>
  </w:style>
  <w:style w:type="paragraph" w:customStyle="1" w:styleId="Legenda2">
    <w:name w:val="Legenda2"/>
    <w:basedOn w:val="Normal"/>
    <w:rsid w:val="00595EDB"/>
    <w:pPr>
      <w:suppressLineNumbers/>
      <w:spacing w:before="120" w:after="120"/>
    </w:pPr>
    <w:rPr>
      <w:rFonts w:cs="Tahoma"/>
      <w:i/>
      <w:iCs/>
      <w:szCs w:val="24"/>
    </w:rPr>
  </w:style>
  <w:style w:type="paragraph" w:customStyle="1" w:styleId="ndice">
    <w:name w:val="Índice"/>
    <w:basedOn w:val="Normal"/>
    <w:rsid w:val="00595EDB"/>
    <w:pPr>
      <w:suppressLineNumbers/>
    </w:pPr>
    <w:rPr>
      <w:rFonts w:cs="Tahoma"/>
    </w:rPr>
  </w:style>
  <w:style w:type="paragraph" w:customStyle="1" w:styleId="Legenda1">
    <w:name w:val="Legenda1"/>
    <w:basedOn w:val="Normal"/>
    <w:rsid w:val="00595EDB"/>
    <w:pPr>
      <w:suppressLineNumbers/>
      <w:spacing w:before="120" w:after="120"/>
    </w:pPr>
    <w:rPr>
      <w:rFonts w:cs="Tahoma"/>
      <w:i/>
      <w:iCs/>
      <w:szCs w:val="24"/>
    </w:rPr>
  </w:style>
  <w:style w:type="paragraph" w:customStyle="1" w:styleId="TextosemFormatao1">
    <w:name w:val="Texto sem Formatação1"/>
    <w:basedOn w:val="Normal"/>
    <w:rsid w:val="00595EDB"/>
    <w:rPr>
      <w:rFonts w:ascii="Courier New" w:hAnsi="Courier New" w:cs="Times New Roman"/>
      <w:bCs w:val="0"/>
      <w:sz w:val="20"/>
    </w:rPr>
  </w:style>
  <w:style w:type="paragraph" w:customStyle="1" w:styleId="Textopadro1">
    <w:name w:val="Texto padrão:1"/>
    <w:basedOn w:val="Normal"/>
    <w:rsid w:val="00595EDB"/>
    <w:rPr>
      <w:rFonts w:ascii="Times New Roman" w:hAnsi="Times New Roman" w:cs="Times New Roman"/>
      <w:bCs w:val="0"/>
      <w:lang w:val="en-US"/>
    </w:rPr>
  </w:style>
  <w:style w:type="paragraph" w:customStyle="1" w:styleId="WW-Padro">
    <w:name w:val="WW-Padrão"/>
    <w:rsid w:val="00595EDB"/>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595EDB"/>
    <w:pPr>
      <w:autoSpaceDE w:val="0"/>
      <w:jc w:val="both"/>
    </w:pPr>
    <w:rPr>
      <w:bCs w:val="0"/>
      <w:szCs w:val="24"/>
    </w:rPr>
  </w:style>
  <w:style w:type="paragraph" w:customStyle="1" w:styleId="11">
    <w:name w:val="11"/>
    <w:basedOn w:val="Normal"/>
    <w:rsid w:val="00595EDB"/>
    <w:pPr>
      <w:ind w:left="1701" w:hanging="850"/>
      <w:jc w:val="both"/>
    </w:pPr>
    <w:rPr>
      <w:rFonts w:ascii="Times New Roman" w:hAnsi="Times New Roman" w:cs="Times New Roman"/>
      <w:bCs w:val="0"/>
    </w:rPr>
  </w:style>
  <w:style w:type="paragraph" w:customStyle="1" w:styleId="PADRAO">
    <w:name w:val="PADRAO"/>
    <w:basedOn w:val="Normal"/>
    <w:rsid w:val="00595EDB"/>
    <w:pPr>
      <w:jc w:val="both"/>
    </w:pPr>
    <w:rPr>
      <w:rFonts w:ascii="Tms Rmn" w:hAnsi="Tms Rmn" w:cs="Times New Roman"/>
      <w:bCs w:val="0"/>
    </w:rPr>
  </w:style>
  <w:style w:type="paragraph" w:styleId="Recuodecorpodetexto">
    <w:name w:val="Body Text Indent"/>
    <w:basedOn w:val="Normal"/>
    <w:link w:val="RecuodecorpodetextoChar"/>
    <w:rsid w:val="00595EDB"/>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595EDB"/>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595EDB"/>
    <w:pPr>
      <w:ind w:right="51"/>
      <w:jc w:val="both"/>
    </w:pPr>
    <w:rPr>
      <w:rFonts w:cs="Times New Roman"/>
      <w:bCs w:val="0"/>
      <w:i/>
    </w:rPr>
  </w:style>
  <w:style w:type="paragraph" w:styleId="NormalWeb">
    <w:name w:val="Normal (Web)"/>
    <w:basedOn w:val="Normal"/>
    <w:rsid w:val="00595EDB"/>
    <w:pPr>
      <w:spacing w:before="100" w:after="100"/>
    </w:pPr>
    <w:rPr>
      <w:rFonts w:ascii="Arial Unicode MS" w:eastAsia="Arial Unicode MS" w:hAnsi="Arial Unicode MS" w:cs="Times New Roman"/>
      <w:bCs w:val="0"/>
    </w:rPr>
  </w:style>
  <w:style w:type="paragraph" w:customStyle="1" w:styleId="Estilo1">
    <w:name w:val="Estilo1"/>
    <w:basedOn w:val="Normal"/>
    <w:rsid w:val="00595EDB"/>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595EDB"/>
    <w:pPr>
      <w:ind w:firstLine="708"/>
      <w:jc w:val="both"/>
    </w:pPr>
    <w:rPr>
      <w:rFonts w:ascii="Times New Roman" w:hAnsi="Times New Roman" w:cs="Times New Roman"/>
      <w:bCs w:val="0"/>
    </w:rPr>
  </w:style>
  <w:style w:type="paragraph" w:customStyle="1" w:styleId="Recuodecorpodetexto22">
    <w:name w:val="Recuo de corpo de texto 22"/>
    <w:basedOn w:val="Normal"/>
    <w:rsid w:val="00595EDB"/>
    <w:pPr>
      <w:ind w:firstLine="1134"/>
      <w:jc w:val="both"/>
    </w:pPr>
    <w:rPr>
      <w:rFonts w:ascii="Times New Roman" w:hAnsi="Times New Roman" w:cs="Times New Roman"/>
      <w:bCs w:val="0"/>
    </w:rPr>
  </w:style>
  <w:style w:type="paragraph" w:styleId="Cabealho">
    <w:name w:val="header"/>
    <w:basedOn w:val="Normal"/>
    <w:link w:val="CabealhoChar"/>
    <w:rsid w:val="00595EDB"/>
    <w:rPr>
      <w:rFonts w:ascii="Times New Roman" w:hAnsi="Times New Roman" w:cs="Times New Roman"/>
      <w:b/>
      <w:bCs w:val="0"/>
    </w:rPr>
  </w:style>
  <w:style w:type="character" w:customStyle="1" w:styleId="CabealhoChar">
    <w:name w:val="Cabeçalho Char"/>
    <w:basedOn w:val="Fontepargpadro"/>
    <w:link w:val="Cabealho"/>
    <w:rsid w:val="00595EDB"/>
    <w:rPr>
      <w:rFonts w:ascii="Times New Roman" w:eastAsia="Times New Roman" w:hAnsi="Times New Roman" w:cs="Times New Roman"/>
      <w:b/>
      <w:sz w:val="24"/>
      <w:szCs w:val="20"/>
      <w:lang w:eastAsia="ar-SA"/>
    </w:rPr>
  </w:style>
  <w:style w:type="paragraph" w:customStyle="1" w:styleId="Corpodetexto32">
    <w:name w:val="Corpo de texto 32"/>
    <w:basedOn w:val="Normal"/>
    <w:rsid w:val="00595EDB"/>
    <w:pPr>
      <w:jc w:val="both"/>
    </w:pPr>
    <w:rPr>
      <w:bCs w:val="0"/>
      <w:color w:val="FF0000"/>
    </w:rPr>
  </w:style>
  <w:style w:type="paragraph" w:customStyle="1" w:styleId="A101675">
    <w:name w:val="_A101675"/>
    <w:basedOn w:val="Normal"/>
    <w:rsid w:val="00595EDB"/>
    <w:pPr>
      <w:ind w:left="2160" w:firstLine="1296"/>
      <w:jc w:val="both"/>
    </w:pPr>
    <w:rPr>
      <w:rFonts w:ascii="Tms Rmn" w:hAnsi="Tms Rmn" w:cs="Times New Roman"/>
      <w:bCs w:val="0"/>
    </w:rPr>
  </w:style>
  <w:style w:type="paragraph" w:customStyle="1" w:styleId="A191065">
    <w:name w:val="_A191065"/>
    <w:basedOn w:val="Normal"/>
    <w:rsid w:val="00595EDB"/>
    <w:pPr>
      <w:ind w:left="1296" w:right="1440" w:firstLine="2592"/>
      <w:jc w:val="both"/>
    </w:pPr>
    <w:rPr>
      <w:rFonts w:ascii="Tms Rmn" w:hAnsi="Tms Rmn" w:cs="Times New Roman"/>
      <w:bCs w:val="0"/>
    </w:rPr>
  </w:style>
  <w:style w:type="paragraph" w:customStyle="1" w:styleId="A252575">
    <w:name w:val="_A252575"/>
    <w:basedOn w:val="Normal"/>
    <w:rsid w:val="00595EDB"/>
    <w:pPr>
      <w:ind w:left="3456" w:firstLine="3456"/>
      <w:jc w:val="both"/>
    </w:pPr>
    <w:rPr>
      <w:rFonts w:ascii="Tms Rmn" w:hAnsi="Tms Rmn" w:cs="Times New Roman"/>
      <w:bCs w:val="0"/>
    </w:rPr>
  </w:style>
  <w:style w:type="paragraph" w:customStyle="1" w:styleId="A321065">
    <w:name w:val="_A321065"/>
    <w:basedOn w:val="Normal"/>
    <w:rsid w:val="00595EDB"/>
    <w:pPr>
      <w:ind w:left="1296" w:right="1440" w:firstLine="4464"/>
      <w:jc w:val="both"/>
    </w:pPr>
    <w:rPr>
      <w:rFonts w:ascii="Tms Rmn" w:hAnsi="Tms Rmn" w:cs="Times New Roman"/>
      <w:bCs w:val="0"/>
    </w:rPr>
  </w:style>
  <w:style w:type="paragraph" w:customStyle="1" w:styleId="normal0">
    <w:name w:val="normal"/>
    <w:rsid w:val="00595EDB"/>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rsid w:val="00595EDB"/>
    <w:pPr>
      <w:tabs>
        <w:tab w:val="center" w:pos="4419"/>
        <w:tab w:val="right" w:pos="8838"/>
      </w:tabs>
    </w:pPr>
    <w:rPr>
      <w:rFonts w:cs="Times New Roman"/>
    </w:rPr>
  </w:style>
  <w:style w:type="character" w:customStyle="1" w:styleId="RodapChar">
    <w:name w:val="Rodapé Char"/>
    <w:basedOn w:val="Fontepargpadro"/>
    <w:link w:val="Rodap"/>
    <w:rsid w:val="00595EDB"/>
    <w:rPr>
      <w:rFonts w:ascii="Arial" w:eastAsia="Times New Roman" w:hAnsi="Arial" w:cs="Times New Roman"/>
      <w:bCs/>
      <w:sz w:val="24"/>
      <w:szCs w:val="20"/>
      <w:lang w:eastAsia="ar-SA"/>
    </w:rPr>
  </w:style>
  <w:style w:type="paragraph" w:customStyle="1" w:styleId="Estilo2">
    <w:name w:val="Estilo2"/>
    <w:basedOn w:val="Normal"/>
    <w:rsid w:val="00595EDB"/>
    <w:pPr>
      <w:ind w:left="2694" w:hanging="284"/>
      <w:jc w:val="both"/>
    </w:pPr>
    <w:rPr>
      <w:rFonts w:ascii="Times New Roman" w:hAnsi="Times New Roman" w:cs="Times New Roman"/>
      <w:bCs w:val="0"/>
    </w:rPr>
  </w:style>
  <w:style w:type="paragraph" w:customStyle="1" w:styleId="reservado3">
    <w:name w:val="reservado3"/>
    <w:basedOn w:val="Normal"/>
    <w:rsid w:val="00595ED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595EDB"/>
    <w:pPr>
      <w:ind w:left="170" w:right="170"/>
      <w:jc w:val="both"/>
    </w:pPr>
    <w:rPr>
      <w:bCs w:val="0"/>
      <w:i/>
      <w:iCs/>
      <w:szCs w:val="24"/>
    </w:rPr>
  </w:style>
  <w:style w:type="paragraph" w:styleId="Ttulo">
    <w:name w:val="Title"/>
    <w:basedOn w:val="Normal"/>
    <w:next w:val="Subttulo"/>
    <w:link w:val="TtuloChar"/>
    <w:qFormat/>
    <w:rsid w:val="00595EDB"/>
    <w:pPr>
      <w:jc w:val="center"/>
    </w:pPr>
    <w:rPr>
      <w:rFonts w:ascii="Times New Roman" w:hAnsi="Times New Roman" w:cs="Times New Roman"/>
      <w:b/>
      <w:bCs w:val="0"/>
    </w:rPr>
  </w:style>
  <w:style w:type="character" w:customStyle="1" w:styleId="TtuloChar">
    <w:name w:val="Título Char"/>
    <w:basedOn w:val="Fontepargpadro"/>
    <w:link w:val="Ttulo"/>
    <w:rsid w:val="00595EDB"/>
    <w:rPr>
      <w:rFonts w:ascii="Times New Roman" w:eastAsia="Times New Roman" w:hAnsi="Times New Roman" w:cs="Times New Roman"/>
      <w:b/>
      <w:sz w:val="24"/>
      <w:szCs w:val="20"/>
      <w:lang w:eastAsia="ar-SA"/>
    </w:rPr>
  </w:style>
  <w:style w:type="paragraph" w:styleId="Subttulo">
    <w:name w:val="Subtitle"/>
    <w:basedOn w:val="Captulo"/>
    <w:next w:val="Corpodetexto"/>
    <w:link w:val="SubttuloChar"/>
    <w:qFormat/>
    <w:rsid w:val="00595EDB"/>
    <w:pPr>
      <w:jc w:val="center"/>
    </w:pPr>
    <w:rPr>
      <w:rFonts w:cs="Times New Roman"/>
      <w:i/>
      <w:iCs/>
    </w:rPr>
  </w:style>
  <w:style w:type="character" w:customStyle="1" w:styleId="SubttuloChar">
    <w:name w:val="Subtítulo Char"/>
    <w:basedOn w:val="Fontepargpadro"/>
    <w:link w:val="Subttulo"/>
    <w:rsid w:val="00595EDB"/>
    <w:rPr>
      <w:rFonts w:ascii="Arial" w:eastAsia="MS Mincho" w:hAnsi="Arial" w:cs="Times New Roman"/>
      <w:bCs/>
      <w:i/>
      <w:iCs/>
      <w:sz w:val="28"/>
      <w:szCs w:val="28"/>
      <w:lang w:eastAsia="ar-SA"/>
    </w:rPr>
  </w:style>
  <w:style w:type="paragraph" w:styleId="Textodenotaderodap">
    <w:name w:val="footnote text"/>
    <w:basedOn w:val="Normal"/>
    <w:link w:val="TextodenotaderodapChar"/>
    <w:semiHidden/>
    <w:rsid w:val="00595EDB"/>
    <w:rPr>
      <w:rFonts w:ascii="Times New Roman" w:hAnsi="Times New Roman" w:cs="Times New Roman"/>
      <w:bCs w:val="0"/>
      <w:sz w:val="20"/>
    </w:rPr>
  </w:style>
  <w:style w:type="character" w:customStyle="1" w:styleId="TextodenotaderodapChar">
    <w:name w:val="Texto de nota de rodapé Char"/>
    <w:basedOn w:val="Fontepargpadro"/>
    <w:link w:val="Textodenotaderodap"/>
    <w:semiHidden/>
    <w:rsid w:val="00595EDB"/>
    <w:rPr>
      <w:rFonts w:ascii="Times New Roman" w:eastAsia="Times New Roman" w:hAnsi="Times New Roman" w:cs="Times New Roman"/>
      <w:sz w:val="20"/>
      <w:szCs w:val="20"/>
      <w:lang w:eastAsia="ar-SA"/>
    </w:rPr>
  </w:style>
  <w:style w:type="paragraph" w:customStyle="1" w:styleId="Contedodatabela">
    <w:name w:val="Conteúdo da tabela"/>
    <w:basedOn w:val="Normal"/>
    <w:rsid w:val="00595EDB"/>
    <w:pPr>
      <w:suppressLineNumbers/>
    </w:pPr>
  </w:style>
  <w:style w:type="paragraph" w:customStyle="1" w:styleId="Ttulodatabela">
    <w:name w:val="Título da tabela"/>
    <w:basedOn w:val="Contedodatabela"/>
    <w:rsid w:val="00595EDB"/>
    <w:pPr>
      <w:jc w:val="center"/>
    </w:pPr>
    <w:rPr>
      <w:b/>
      <w:i/>
      <w:iCs/>
    </w:rPr>
  </w:style>
  <w:style w:type="paragraph" w:customStyle="1" w:styleId="Contedodoquadro">
    <w:name w:val="Conteúdo do quadro"/>
    <w:basedOn w:val="Corpodetexto"/>
    <w:rsid w:val="00595EDB"/>
  </w:style>
  <w:style w:type="paragraph" w:customStyle="1" w:styleId="Recuodecorpodetexto21">
    <w:name w:val="Recuo de corpo de texto 21"/>
    <w:basedOn w:val="Normal"/>
    <w:rsid w:val="00595EDB"/>
    <w:pPr>
      <w:ind w:firstLine="1134"/>
      <w:jc w:val="both"/>
    </w:pPr>
    <w:rPr>
      <w:rFonts w:ascii="Times New Roman" w:hAnsi="Times New Roman" w:cs="Times New Roman"/>
      <w:bCs w:val="0"/>
    </w:rPr>
  </w:style>
  <w:style w:type="paragraph" w:customStyle="1" w:styleId="Corpodetexto310">
    <w:name w:val="Corpo de texto 31"/>
    <w:basedOn w:val="Normal"/>
    <w:rsid w:val="00595EDB"/>
    <w:pPr>
      <w:jc w:val="both"/>
    </w:pPr>
    <w:rPr>
      <w:bCs w:val="0"/>
      <w:color w:val="FF0000"/>
    </w:rPr>
  </w:style>
  <w:style w:type="paragraph" w:customStyle="1" w:styleId="Recuodecorpodetexto31">
    <w:name w:val="Recuo de corpo de texto 31"/>
    <w:basedOn w:val="Normal"/>
    <w:rsid w:val="00595EDB"/>
    <w:pPr>
      <w:ind w:firstLine="708"/>
      <w:jc w:val="both"/>
    </w:pPr>
    <w:rPr>
      <w:rFonts w:ascii="Times New Roman" w:hAnsi="Times New Roman" w:cs="Times New Roman"/>
      <w:bCs w:val="0"/>
    </w:rPr>
  </w:style>
  <w:style w:type="paragraph" w:styleId="Textodebalo">
    <w:name w:val="Balloon Text"/>
    <w:basedOn w:val="Normal"/>
    <w:link w:val="TextodebaloChar"/>
    <w:rsid w:val="00595EDB"/>
    <w:rPr>
      <w:rFonts w:ascii="Tahoma" w:hAnsi="Tahoma" w:cs="Times New Roman"/>
      <w:sz w:val="16"/>
      <w:szCs w:val="16"/>
    </w:rPr>
  </w:style>
  <w:style w:type="character" w:customStyle="1" w:styleId="TextodebaloChar">
    <w:name w:val="Texto de balão Char"/>
    <w:basedOn w:val="Fontepargpadro"/>
    <w:link w:val="Textodebalo"/>
    <w:rsid w:val="00595EDB"/>
    <w:rPr>
      <w:rFonts w:ascii="Tahoma" w:eastAsia="Times New Roman" w:hAnsi="Tahoma" w:cs="Times New Roman"/>
      <w:bCs/>
      <w:sz w:val="16"/>
      <w:szCs w:val="16"/>
      <w:lang w:eastAsia="ar-SA"/>
    </w:rPr>
  </w:style>
  <w:style w:type="paragraph" w:customStyle="1" w:styleId="Corpodetexto22">
    <w:name w:val="Corpo de texto 22"/>
    <w:basedOn w:val="Normal"/>
    <w:rsid w:val="00595EDB"/>
    <w:pPr>
      <w:ind w:firstLine="709"/>
      <w:jc w:val="both"/>
    </w:pPr>
    <w:rPr>
      <w:rFonts w:ascii="Times New Roman" w:hAnsi="Times New Roman" w:cs="Times New Roman"/>
      <w:bCs w:val="0"/>
    </w:rPr>
  </w:style>
  <w:style w:type="paragraph" w:customStyle="1" w:styleId="Recuodecorpodetexto23">
    <w:name w:val="Recuo de corpo de texto 23"/>
    <w:basedOn w:val="Normal"/>
    <w:rsid w:val="00595EDB"/>
    <w:pPr>
      <w:spacing w:after="120" w:line="480" w:lineRule="auto"/>
      <w:ind w:left="283"/>
    </w:pPr>
  </w:style>
  <w:style w:type="paragraph" w:customStyle="1" w:styleId="Corpodetexto220">
    <w:name w:val="Corpo de texto 22"/>
    <w:basedOn w:val="Normal"/>
    <w:rsid w:val="00595EDB"/>
    <w:pPr>
      <w:spacing w:after="120" w:line="480" w:lineRule="auto"/>
    </w:pPr>
  </w:style>
  <w:style w:type="paragraph" w:customStyle="1" w:styleId="Corpodetexto33">
    <w:name w:val="Corpo de texto 33"/>
    <w:basedOn w:val="Normal"/>
    <w:rsid w:val="00595EDB"/>
    <w:pPr>
      <w:spacing w:after="120"/>
    </w:pPr>
    <w:rPr>
      <w:sz w:val="16"/>
      <w:szCs w:val="16"/>
    </w:rPr>
  </w:style>
  <w:style w:type="paragraph" w:customStyle="1" w:styleId="Recuodecorpodetexto33">
    <w:name w:val="Recuo de corpo de texto 33"/>
    <w:basedOn w:val="Normal"/>
    <w:rsid w:val="00595EDB"/>
    <w:pPr>
      <w:spacing w:after="120"/>
      <w:ind w:left="283"/>
    </w:pPr>
    <w:rPr>
      <w:sz w:val="16"/>
      <w:szCs w:val="16"/>
    </w:rPr>
  </w:style>
  <w:style w:type="paragraph" w:customStyle="1" w:styleId="TextosemFormatao2">
    <w:name w:val="Texto sem Formatação2"/>
    <w:basedOn w:val="Normal"/>
    <w:rsid w:val="00595EDB"/>
    <w:rPr>
      <w:rFonts w:ascii="Courier New" w:hAnsi="Courier New"/>
      <w:sz w:val="20"/>
    </w:rPr>
  </w:style>
  <w:style w:type="paragraph" w:styleId="TextosemFormatao">
    <w:name w:val="Plain Text"/>
    <w:basedOn w:val="Normal"/>
    <w:link w:val="TextosemFormataoChar"/>
    <w:rsid w:val="00595EDB"/>
    <w:rPr>
      <w:rFonts w:ascii="Courier New" w:hAnsi="Courier New" w:cs="Times New Roman"/>
      <w:bCs w:val="0"/>
      <w:sz w:val="20"/>
    </w:rPr>
  </w:style>
  <w:style w:type="character" w:customStyle="1" w:styleId="TextosemFormataoChar">
    <w:name w:val="Texto sem Formatação Char"/>
    <w:basedOn w:val="Fontepargpadro"/>
    <w:link w:val="TextosemFormatao"/>
    <w:rsid w:val="00595EDB"/>
    <w:rPr>
      <w:rFonts w:ascii="Courier New" w:eastAsia="Times New Roman" w:hAnsi="Courier New" w:cs="Times New Roman"/>
      <w:sz w:val="20"/>
      <w:szCs w:val="20"/>
      <w:lang w:eastAsia="ar-SA"/>
    </w:rPr>
  </w:style>
  <w:style w:type="paragraph" w:styleId="PargrafodaLista">
    <w:name w:val="List Paragraph"/>
    <w:basedOn w:val="Normal"/>
    <w:uiPriority w:val="34"/>
    <w:qFormat/>
    <w:rsid w:val="00595EDB"/>
    <w:pPr>
      <w:ind w:left="708"/>
    </w:pPr>
  </w:style>
  <w:style w:type="paragraph" w:styleId="Corpodetexto3">
    <w:name w:val="Body Text 3"/>
    <w:basedOn w:val="Normal"/>
    <w:link w:val="Corpodetexto3Char"/>
    <w:uiPriority w:val="99"/>
    <w:semiHidden/>
    <w:unhideWhenUsed/>
    <w:rsid w:val="00595EDB"/>
    <w:pPr>
      <w:spacing w:after="120"/>
    </w:pPr>
    <w:rPr>
      <w:rFonts w:cs="Times New Roman"/>
      <w:sz w:val="16"/>
      <w:szCs w:val="16"/>
    </w:rPr>
  </w:style>
  <w:style w:type="character" w:customStyle="1" w:styleId="Corpodetexto3Char">
    <w:name w:val="Corpo de texto 3 Char"/>
    <w:basedOn w:val="Fontepargpadro"/>
    <w:link w:val="Corpodetexto3"/>
    <w:uiPriority w:val="99"/>
    <w:semiHidden/>
    <w:rsid w:val="00595EDB"/>
    <w:rPr>
      <w:rFonts w:ascii="Arial" w:eastAsia="Times New Roman" w:hAnsi="Arial" w:cs="Times New Roman"/>
      <w:bCs/>
      <w:sz w:val="16"/>
      <w:szCs w:val="16"/>
      <w:lang w:eastAsia="ar-SA"/>
    </w:rPr>
  </w:style>
  <w:style w:type="paragraph" w:styleId="Recuodecorpodetexto3">
    <w:name w:val="Body Text Indent 3"/>
    <w:basedOn w:val="Normal"/>
    <w:link w:val="Recuodecorpodetexto3Char"/>
    <w:uiPriority w:val="99"/>
    <w:semiHidden/>
    <w:unhideWhenUsed/>
    <w:rsid w:val="00595EDB"/>
    <w:pPr>
      <w:spacing w:after="120"/>
      <w:ind w:left="283"/>
    </w:pPr>
    <w:rPr>
      <w:rFonts w:cs="Times New Roman"/>
      <w:sz w:val="16"/>
      <w:szCs w:val="16"/>
    </w:rPr>
  </w:style>
  <w:style w:type="character" w:customStyle="1" w:styleId="Recuodecorpodetexto3Char">
    <w:name w:val="Recuo de corpo de texto 3 Char"/>
    <w:basedOn w:val="Fontepargpadro"/>
    <w:link w:val="Recuodecorpodetexto3"/>
    <w:uiPriority w:val="99"/>
    <w:semiHidden/>
    <w:rsid w:val="00595EDB"/>
    <w:rPr>
      <w:rFonts w:ascii="Arial" w:eastAsia="Times New Roman" w:hAnsi="Arial" w:cs="Times New Roman"/>
      <w:bCs/>
      <w:sz w:val="16"/>
      <w:szCs w:val="16"/>
      <w:lang w:eastAsia="ar-SA"/>
    </w:rPr>
  </w:style>
  <w:style w:type="paragraph" w:styleId="Recuodecorpodetexto2">
    <w:name w:val="Body Text Indent 2"/>
    <w:basedOn w:val="Normal"/>
    <w:link w:val="Recuodecorpodetexto2Char"/>
    <w:uiPriority w:val="99"/>
    <w:unhideWhenUsed/>
    <w:rsid w:val="00595EDB"/>
    <w:pPr>
      <w:spacing w:after="120" w:line="480" w:lineRule="auto"/>
      <w:ind w:left="283"/>
    </w:pPr>
    <w:rPr>
      <w:rFonts w:cs="Times New Roman"/>
    </w:rPr>
  </w:style>
  <w:style w:type="character" w:customStyle="1" w:styleId="Recuodecorpodetexto2Char">
    <w:name w:val="Recuo de corpo de texto 2 Char"/>
    <w:basedOn w:val="Fontepargpadro"/>
    <w:link w:val="Recuodecorpodetexto2"/>
    <w:uiPriority w:val="99"/>
    <w:rsid w:val="00595EDB"/>
    <w:rPr>
      <w:rFonts w:ascii="Arial" w:eastAsia="Times New Roman" w:hAnsi="Arial" w:cs="Times New Roman"/>
      <w:bCs/>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12</Pages>
  <Words>4857</Words>
  <Characters>26228</Characters>
  <Application>Microsoft Office Word</Application>
  <DocSecurity>0</DocSecurity>
  <Lines>218</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20</cp:revision>
  <dcterms:created xsi:type="dcterms:W3CDTF">2016-09-19T19:09:00Z</dcterms:created>
  <dcterms:modified xsi:type="dcterms:W3CDTF">2016-09-19T20:05:00Z</dcterms:modified>
</cp:coreProperties>
</file>