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7D1BBC">
        <w:rPr>
          <w:rFonts w:ascii="Arial" w:hAnsi="Arial" w:cs="Arial"/>
          <w:b/>
          <w:sz w:val="20"/>
          <w:szCs w:val="20"/>
        </w:rPr>
        <w:t>/2016/04</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7D1BBC">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7D1BBC"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7D1BBC" w:rsidP="00C904F8">
            <w:pPr>
              <w:autoSpaceDE w:val="0"/>
              <w:autoSpaceDN w:val="0"/>
              <w:adjustRightInd w:val="0"/>
              <w:rPr>
                <w:rFonts w:ascii="Arial" w:hAnsi="Arial" w:cs="Arial"/>
                <w:b/>
                <w:sz w:val="20"/>
                <w:szCs w:val="20"/>
              </w:rPr>
            </w:pPr>
            <w:r>
              <w:rPr>
                <w:rFonts w:ascii="Arial" w:hAnsi="Arial" w:cs="Arial"/>
                <w:b/>
                <w:sz w:val="20"/>
                <w:szCs w:val="20"/>
              </w:rPr>
              <w:t>SADY ZAGO</w:t>
            </w:r>
          </w:p>
        </w:tc>
      </w:tr>
      <w:tr w:rsidR="00753BEA" w:rsidRPr="00CE2A11" w:rsidTr="007D1BBC">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568" w:type="dxa"/>
            <w:vAlign w:val="center"/>
          </w:tcPr>
          <w:p w:rsidR="00753BEA" w:rsidRPr="00CE2A11" w:rsidRDefault="007D1BBC" w:rsidP="00C904F8">
            <w:pPr>
              <w:autoSpaceDE w:val="0"/>
              <w:autoSpaceDN w:val="0"/>
              <w:adjustRightInd w:val="0"/>
              <w:rPr>
                <w:rFonts w:ascii="Arial" w:hAnsi="Arial" w:cs="Arial"/>
                <w:b/>
                <w:sz w:val="20"/>
                <w:szCs w:val="20"/>
              </w:rPr>
            </w:pPr>
            <w:r>
              <w:rPr>
                <w:rFonts w:ascii="Arial" w:hAnsi="Arial" w:cs="Arial"/>
                <w:b/>
                <w:sz w:val="20"/>
                <w:szCs w:val="20"/>
              </w:rPr>
              <w:t>AV. XV DE NOVEMBRO, 378</w:t>
            </w:r>
          </w:p>
        </w:tc>
      </w:tr>
      <w:tr w:rsidR="00753BEA" w:rsidRPr="00CE2A11" w:rsidTr="007D1BBC">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753BEA" w:rsidRPr="00CE2A11" w:rsidRDefault="007D1BBC" w:rsidP="00C904F8">
            <w:pPr>
              <w:autoSpaceDE w:val="0"/>
              <w:autoSpaceDN w:val="0"/>
              <w:adjustRightInd w:val="0"/>
              <w:rPr>
                <w:rFonts w:ascii="Arial" w:hAnsi="Arial" w:cs="Arial"/>
                <w:b/>
                <w:sz w:val="20"/>
                <w:szCs w:val="20"/>
              </w:rPr>
            </w:pPr>
            <w:r>
              <w:rPr>
                <w:rFonts w:ascii="Arial" w:hAnsi="Arial" w:cs="Arial"/>
                <w:b/>
                <w:sz w:val="20"/>
                <w:szCs w:val="20"/>
              </w:rPr>
              <w:t>386.252.029-34</w:t>
            </w:r>
          </w:p>
        </w:tc>
      </w:tr>
      <w:tr w:rsidR="00753BEA" w:rsidRPr="00CE2A11" w:rsidTr="007D1BBC">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7D1BBC" w:rsidP="00C904F8">
            <w:pPr>
              <w:autoSpaceDE w:val="0"/>
              <w:autoSpaceDN w:val="0"/>
              <w:adjustRightInd w:val="0"/>
              <w:rPr>
                <w:rFonts w:ascii="Arial" w:hAnsi="Arial" w:cs="Arial"/>
                <w:b/>
                <w:sz w:val="20"/>
                <w:szCs w:val="20"/>
              </w:rPr>
            </w:pPr>
            <w:r>
              <w:rPr>
                <w:rFonts w:ascii="Arial" w:hAnsi="Arial" w:cs="Arial"/>
                <w:b/>
                <w:sz w:val="20"/>
                <w:szCs w:val="20"/>
              </w:rPr>
              <w:t>655.468</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685"/>
        <w:gridCol w:w="1560"/>
        <w:gridCol w:w="1842"/>
      </w:tblGrid>
      <w:tr w:rsidR="00753BEA" w:rsidRPr="00CE2A11" w:rsidTr="001B56CC">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685"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560"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842"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1B56CC">
        <w:trPr>
          <w:trHeight w:val="590"/>
        </w:trPr>
        <w:tc>
          <w:tcPr>
            <w:tcW w:w="709" w:type="dxa"/>
            <w:vAlign w:val="center"/>
          </w:tcPr>
          <w:p w:rsidR="00753BEA" w:rsidRPr="00CE2A11" w:rsidRDefault="00753BEA" w:rsidP="00C904F8">
            <w:pPr>
              <w:snapToGrid w:val="0"/>
              <w:jc w:val="center"/>
              <w:rPr>
                <w:rFonts w:ascii="Arial" w:hAnsi="Arial" w:cs="Arial"/>
                <w:sz w:val="20"/>
                <w:szCs w:val="20"/>
              </w:rPr>
            </w:pPr>
          </w:p>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1</w:t>
            </w:r>
          </w:p>
          <w:p w:rsidR="00753BEA" w:rsidRPr="00CE2A11" w:rsidRDefault="00753BEA" w:rsidP="00C904F8">
            <w:pPr>
              <w:snapToGrid w:val="0"/>
              <w:jc w:val="center"/>
              <w:rPr>
                <w:rFonts w:ascii="Arial" w:hAnsi="Arial" w:cs="Arial"/>
                <w:sz w:val="20"/>
                <w:szCs w:val="20"/>
              </w:rPr>
            </w:pPr>
          </w:p>
        </w:tc>
        <w:tc>
          <w:tcPr>
            <w:tcW w:w="709"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m³</w:t>
            </w:r>
          </w:p>
        </w:tc>
        <w:tc>
          <w:tcPr>
            <w:tcW w:w="3685" w:type="dxa"/>
            <w:vAlign w:val="center"/>
          </w:tcPr>
          <w:p w:rsidR="00753BEA" w:rsidRPr="00CE2A11" w:rsidRDefault="00753BEA" w:rsidP="00C904F8">
            <w:pPr>
              <w:pStyle w:val="Recuodecorpodetexto"/>
              <w:tabs>
                <w:tab w:val="left" w:pos="0"/>
              </w:tabs>
              <w:spacing w:after="0"/>
              <w:ind w:left="0"/>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01</w:t>
            </w:r>
          </w:p>
          <w:p w:rsidR="00753BEA" w:rsidRPr="00CE2A11" w:rsidRDefault="00753BEA" w:rsidP="00C904F8">
            <w:pPr>
              <w:pStyle w:val="Recuodecorpodetexto"/>
              <w:tabs>
                <w:tab w:val="left" w:pos="0"/>
              </w:tabs>
              <w:spacing w:after="0"/>
              <w:ind w:left="0"/>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7"/>
              </w:numPr>
              <w:ind w:left="497" w:hanging="284"/>
              <w:rPr>
                <w:rFonts w:ascii="Arial" w:hAnsi="Arial" w:cs="Arial"/>
                <w:sz w:val="20"/>
                <w:szCs w:val="20"/>
              </w:rPr>
            </w:pPr>
            <w:r w:rsidRPr="00CE2A11">
              <w:rPr>
                <w:rFonts w:ascii="Arial" w:hAnsi="Arial" w:cs="Arial"/>
                <w:sz w:val="20"/>
                <w:szCs w:val="20"/>
              </w:rPr>
              <w:t xml:space="preserve">Linha Pato Roxo Baixo </w:t>
            </w:r>
          </w:p>
          <w:p w:rsidR="00753BEA" w:rsidRPr="00CE2A11" w:rsidRDefault="00753BEA" w:rsidP="00753BEA">
            <w:pPr>
              <w:numPr>
                <w:ilvl w:val="0"/>
                <w:numId w:val="7"/>
              </w:numPr>
              <w:ind w:left="497" w:hanging="284"/>
              <w:rPr>
                <w:rFonts w:ascii="Arial" w:hAnsi="Arial" w:cs="Arial"/>
                <w:sz w:val="20"/>
                <w:szCs w:val="20"/>
              </w:rPr>
            </w:pPr>
            <w:r w:rsidRPr="00CE2A11">
              <w:rPr>
                <w:rFonts w:ascii="Arial" w:hAnsi="Arial" w:cs="Arial"/>
                <w:sz w:val="20"/>
                <w:szCs w:val="20"/>
              </w:rPr>
              <w:t>Linha Santo Antonio do Caraguatá</w:t>
            </w:r>
          </w:p>
          <w:p w:rsidR="00753BEA" w:rsidRPr="00CE2A11" w:rsidRDefault="00753BEA" w:rsidP="00753BEA">
            <w:pPr>
              <w:pStyle w:val="Recuodecorpodetexto"/>
              <w:numPr>
                <w:ilvl w:val="0"/>
                <w:numId w:val="7"/>
              </w:numPr>
              <w:tabs>
                <w:tab w:val="left" w:pos="0"/>
              </w:tabs>
              <w:spacing w:after="0"/>
              <w:ind w:left="497" w:hanging="284"/>
              <w:rPr>
                <w:rFonts w:ascii="Arial" w:hAnsi="Arial" w:cs="Arial"/>
                <w:sz w:val="20"/>
                <w:szCs w:val="20"/>
              </w:rPr>
            </w:pPr>
            <w:r w:rsidRPr="00CE2A11">
              <w:rPr>
                <w:rFonts w:ascii="Arial" w:hAnsi="Arial" w:cs="Arial"/>
                <w:sz w:val="20"/>
                <w:szCs w:val="20"/>
              </w:rPr>
              <w:t>Linha Nossa Senhora das Graças (baixo)</w:t>
            </w:r>
          </w:p>
        </w:tc>
        <w:tc>
          <w:tcPr>
            <w:tcW w:w="1560" w:type="dxa"/>
            <w:vAlign w:val="center"/>
          </w:tcPr>
          <w:p w:rsidR="00753BEA" w:rsidRPr="00CE2A11" w:rsidRDefault="001B56CC" w:rsidP="00C904F8">
            <w:pPr>
              <w:snapToGrid w:val="0"/>
              <w:jc w:val="right"/>
              <w:rPr>
                <w:rFonts w:ascii="Arial" w:hAnsi="Arial" w:cs="Arial"/>
                <w:sz w:val="20"/>
                <w:szCs w:val="20"/>
              </w:rPr>
            </w:pPr>
            <w:r>
              <w:rPr>
                <w:rFonts w:ascii="Arial" w:hAnsi="Arial" w:cs="Arial"/>
                <w:sz w:val="20"/>
                <w:szCs w:val="20"/>
              </w:rPr>
              <w:t>2,59</w:t>
            </w:r>
          </w:p>
        </w:tc>
        <w:tc>
          <w:tcPr>
            <w:tcW w:w="1842" w:type="dxa"/>
            <w:vAlign w:val="center"/>
          </w:tcPr>
          <w:p w:rsidR="00753BEA" w:rsidRPr="00CE2A11" w:rsidRDefault="001B56CC" w:rsidP="00C904F8">
            <w:pPr>
              <w:snapToGrid w:val="0"/>
              <w:jc w:val="right"/>
              <w:rPr>
                <w:rFonts w:ascii="Arial" w:hAnsi="Arial" w:cs="Arial"/>
                <w:sz w:val="20"/>
                <w:szCs w:val="20"/>
              </w:rPr>
            </w:pPr>
            <w:r>
              <w:rPr>
                <w:rFonts w:ascii="Arial" w:hAnsi="Arial" w:cs="Arial"/>
                <w:sz w:val="20"/>
                <w:szCs w:val="20"/>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E75B17" w:rsidRDefault="00753BEA" w:rsidP="00E75B17">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E75B17"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E75B17"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E75B17" w:rsidRDefault="00753BEA" w:rsidP="00E75B17">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E75B17"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E75B17"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lastRenderedPageBreak/>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E75B17"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E75B17"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E75B17"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E75B17"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 xml:space="preserve">O cancelamento de registros nas hipóteses previstas nas alíneas “a”, “b” e “d” será formalizado por despacho do órgão gerenciador, assegurado o contraditório e a ampla </w:t>
      </w:r>
      <w:r w:rsidRPr="00CE2A11">
        <w:rPr>
          <w:rFonts w:ascii="Arial" w:hAnsi="Arial" w:cs="Arial"/>
          <w:sz w:val="20"/>
          <w:szCs w:val="20"/>
        </w:rPr>
        <w:lastRenderedPageBreak/>
        <w:t>defesa.</w:t>
      </w:r>
    </w:p>
    <w:p w:rsidR="00753BEA" w:rsidRPr="00E75B17" w:rsidRDefault="00753BEA" w:rsidP="00E75B17">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E75B17"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E75B17"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E75B17"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E75B17"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CE2A11"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CE2A11" w:rsidRDefault="00753BEA" w:rsidP="00753BEA">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pStyle w:val="Corpodetexto21"/>
        <w:tabs>
          <w:tab w:val="left" w:pos="0"/>
        </w:tabs>
        <w:rPr>
          <w:sz w:val="20"/>
          <w:szCs w:val="20"/>
        </w:rPr>
      </w:pP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Default="00E75B17" w:rsidP="00753BEA">
      <w:pPr>
        <w:tabs>
          <w:tab w:val="left" w:pos="1134"/>
        </w:tabs>
        <w:jc w:val="center"/>
        <w:rPr>
          <w:rFonts w:ascii="Arial" w:hAnsi="Arial" w:cs="Arial"/>
          <w:sz w:val="20"/>
          <w:szCs w:val="20"/>
        </w:rPr>
      </w:pPr>
      <w:r>
        <w:rPr>
          <w:rFonts w:ascii="Arial" w:hAnsi="Arial" w:cs="Arial"/>
          <w:sz w:val="20"/>
          <w:szCs w:val="20"/>
        </w:rPr>
        <w:t>FORNECEDOR</w:t>
      </w:r>
    </w:p>
    <w:p w:rsidR="00E75B17" w:rsidRPr="00CE2A11" w:rsidRDefault="00E75B17" w:rsidP="00753BEA">
      <w:pPr>
        <w:tabs>
          <w:tab w:val="left" w:pos="1134"/>
        </w:tabs>
        <w:jc w:val="center"/>
        <w:rPr>
          <w:rFonts w:ascii="Arial" w:hAnsi="Arial" w:cs="Arial"/>
          <w:sz w:val="20"/>
          <w:szCs w:val="20"/>
        </w:rPr>
      </w:pPr>
      <w:r>
        <w:rPr>
          <w:rFonts w:ascii="Arial" w:hAnsi="Arial" w:cs="Arial"/>
          <w:sz w:val="20"/>
          <w:szCs w:val="20"/>
        </w:rPr>
        <w:t>SADY ZAGO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6DDC"/>
    <w:rsid w:val="000931F4"/>
    <w:rsid w:val="000A08DC"/>
    <w:rsid w:val="000C09B6"/>
    <w:rsid w:val="000C4055"/>
    <w:rsid w:val="000C415F"/>
    <w:rsid w:val="000D73B2"/>
    <w:rsid w:val="001173EE"/>
    <w:rsid w:val="00135678"/>
    <w:rsid w:val="001B56CC"/>
    <w:rsid w:val="001D1757"/>
    <w:rsid w:val="00215F35"/>
    <w:rsid w:val="00220F0F"/>
    <w:rsid w:val="00224EA4"/>
    <w:rsid w:val="00246311"/>
    <w:rsid w:val="002C34BB"/>
    <w:rsid w:val="0031085E"/>
    <w:rsid w:val="00361AF6"/>
    <w:rsid w:val="00375552"/>
    <w:rsid w:val="003A58AC"/>
    <w:rsid w:val="003C2BB6"/>
    <w:rsid w:val="003D6D59"/>
    <w:rsid w:val="00451822"/>
    <w:rsid w:val="00481181"/>
    <w:rsid w:val="004C7FED"/>
    <w:rsid w:val="00643006"/>
    <w:rsid w:val="00660F6C"/>
    <w:rsid w:val="006D40B4"/>
    <w:rsid w:val="006F3A2E"/>
    <w:rsid w:val="0071278B"/>
    <w:rsid w:val="00715B85"/>
    <w:rsid w:val="00753BEA"/>
    <w:rsid w:val="00754845"/>
    <w:rsid w:val="007713A1"/>
    <w:rsid w:val="0079340E"/>
    <w:rsid w:val="0079641C"/>
    <w:rsid w:val="007D1BBC"/>
    <w:rsid w:val="00810FBE"/>
    <w:rsid w:val="0081133F"/>
    <w:rsid w:val="008A1EE8"/>
    <w:rsid w:val="008A47FE"/>
    <w:rsid w:val="008E5053"/>
    <w:rsid w:val="0092043A"/>
    <w:rsid w:val="009623C6"/>
    <w:rsid w:val="00963FF5"/>
    <w:rsid w:val="00980BF0"/>
    <w:rsid w:val="009A18EF"/>
    <w:rsid w:val="009B36A4"/>
    <w:rsid w:val="009B5729"/>
    <w:rsid w:val="009D7FC8"/>
    <w:rsid w:val="009F2051"/>
    <w:rsid w:val="00A37263"/>
    <w:rsid w:val="00A73FF0"/>
    <w:rsid w:val="00A81EA5"/>
    <w:rsid w:val="00AA7253"/>
    <w:rsid w:val="00AB61EE"/>
    <w:rsid w:val="00B357EE"/>
    <w:rsid w:val="00B426F0"/>
    <w:rsid w:val="00B61320"/>
    <w:rsid w:val="00BD5A2B"/>
    <w:rsid w:val="00BE7F53"/>
    <w:rsid w:val="00C44A15"/>
    <w:rsid w:val="00C77F3C"/>
    <w:rsid w:val="00D1425D"/>
    <w:rsid w:val="00D73BC3"/>
    <w:rsid w:val="00DF27B5"/>
    <w:rsid w:val="00DF3894"/>
    <w:rsid w:val="00E65F18"/>
    <w:rsid w:val="00E75B17"/>
    <w:rsid w:val="00F11DFB"/>
    <w:rsid w:val="00F310CC"/>
    <w:rsid w:val="00F334BC"/>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2241</Words>
  <Characters>12105</Characters>
  <Application>Microsoft Office Word</Application>
  <DocSecurity>0</DocSecurity>
  <Lines>100</Lines>
  <Paragraphs>28</Paragraphs>
  <ScaleCrop>false</ScaleCrop>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2016-06-06T15:57:00Z</dcterms:created>
  <dcterms:modified xsi:type="dcterms:W3CDTF">2016-06-06T16:05:00Z</dcterms:modified>
</cp:coreProperties>
</file>