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F8" w:rsidRPr="00DB3E02" w:rsidRDefault="004F524E" w:rsidP="00C973F8">
      <w:pPr>
        <w:suppressAutoHyphens w:val="0"/>
        <w:autoSpaceDE w:val="0"/>
        <w:autoSpaceDN w:val="0"/>
        <w:adjustRightInd w:val="0"/>
        <w:jc w:val="center"/>
        <w:rPr>
          <w:b/>
          <w:sz w:val="20"/>
          <w:lang w:eastAsia="pt-BR"/>
        </w:rPr>
      </w:pPr>
      <w:r>
        <w:rPr>
          <w:b/>
          <w:sz w:val="20"/>
          <w:lang w:eastAsia="pt-BR"/>
        </w:rPr>
        <w:t>ATA DE REGISTRO DE PREÇOS Nº 05</w:t>
      </w:r>
      <w:r w:rsidR="0083099D">
        <w:rPr>
          <w:b/>
          <w:sz w:val="20"/>
          <w:lang w:eastAsia="pt-BR"/>
        </w:rPr>
        <w:t>/2016/FMS/02</w:t>
      </w:r>
    </w:p>
    <w:p w:rsidR="00C973F8" w:rsidRPr="00DB3E02" w:rsidRDefault="00C973F8" w:rsidP="00C973F8">
      <w:pPr>
        <w:suppressAutoHyphens w:val="0"/>
        <w:autoSpaceDE w:val="0"/>
        <w:autoSpaceDN w:val="0"/>
        <w:adjustRightInd w:val="0"/>
        <w:jc w:val="center"/>
        <w:rPr>
          <w:b/>
          <w:sz w:val="20"/>
          <w:lang w:eastAsia="pt-BR"/>
        </w:rPr>
      </w:pPr>
    </w:p>
    <w:p w:rsidR="00C973F8" w:rsidRPr="00DB3E02" w:rsidRDefault="00C973F8" w:rsidP="00C973F8">
      <w:pPr>
        <w:suppressAutoHyphens w:val="0"/>
        <w:autoSpaceDE w:val="0"/>
        <w:autoSpaceDN w:val="0"/>
        <w:adjustRightInd w:val="0"/>
        <w:jc w:val="both"/>
        <w:rPr>
          <w:bCs w:val="0"/>
          <w:sz w:val="20"/>
          <w:lang w:eastAsia="pt-BR"/>
        </w:rPr>
      </w:pPr>
    </w:p>
    <w:p w:rsidR="00C973F8" w:rsidRPr="00DB3E02" w:rsidRDefault="00C973F8" w:rsidP="00C973F8">
      <w:pPr>
        <w:suppressAutoHyphens w:val="0"/>
        <w:autoSpaceDE w:val="0"/>
        <w:autoSpaceDN w:val="0"/>
        <w:adjustRightInd w:val="0"/>
        <w:jc w:val="both"/>
        <w:rPr>
          <w:bCs w:val="0"/>
          <w:sz w:val="20"/>
          <w:lang w:eastAsia="pt-BR"/>
        </w:rPr>
      </w:pPr>
    </w:p>
    <w:p w:rsidR="00C973F8" w:rsidRPr="00DB3E02" w:rsidRDefault="00C973F8" w:rsidP="00C973F8">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C973F8" w:rsidRPr="00DB3E02" w:rsidRDefault="00C973F8" w:rsidP="00C973F8">
      <w:pPr>
        <w:suppressAutoHyphens w:val="0"/>
        <w:autoSpaceDE w:val="0"/>
        <w:autoSpaceDN w:val="0"/>
        <w:adjustRightInd w:val="0"/>
        <w:spacing w:line="276" w:lineRule="auto"/>
        <w:jc w:val="both"/>
        <w:rPr>
          <w:sz w:val="20"/>
          <w:lang w:eastAsia="pt-BR"/>
        </w:rPr>
      </w:pPr>
    </w:p>
    <w:p w:rsidR="00C973F8" w:rsidRPr="00DB3E02" w:rsidRDefault="00C973F8" w:rsidP="00C973F8">
      <w:pPr>
        <w:suppressAutoHyphens w:val="0"/>
        <w:autoSpaceDE w:val="0"/>
        <w:autoSpaceDN w:val="0"/>
        <w:adjustRightInd w:val="0"/>
        <w:spacing w:line="276" w:lineRule="auto"/>
        <w:jc w:val="both"/>
        <w:rPr>
          <w:sz w:val="20"/>
          <w:lang w:eastAsia="pt-BR"/>
        </w:rPr>
      </w:pPr>
    </w:p>
    <w:p w:rsidR="00C973F8" w:rsidRPr="00DB3E02" w:rsidRDefault="004F524E" w:rsidP="00C973F8">
      <w:pPr>
        <w:spacing w:line="276" w:lineRule="auto"/>
        <w:jc w:val="both"/>
        <w:rPr>
          <w:sz w:val="20"/>
        </w:rPr>
      </w:pPr>
      <w:r>
        <w:rPr>
          <w:sz w:val="20"/>
        </w:rPr>
        <w:t>Aos 20 (vinte) dias do mês de maio</w:t>
      </w:r>
      <w:r w:rsidR="00C973F8" w:rsidRPr="00DB3E02">
        <w:rPr>
          <w:sz w:val="20"/>
        </w:rPr>
        <w:t xml:space="preserve"> do ano de 2016, a SECRETARIA MUNICIPAL DE SAÚDE DE JOAÇABA, SC, representada neste ato pela Secretária, PAULA GIOVANA KLEBER, por intermédio do </w:t>
      </w:r>
      <w:r w:rsidR="00C973F8" w:rsidRPr="00DB3E02">
        <w:rPr>
          <w:b/>
          <w:bCs w:val="0"/>
          <w:sz w:val="20"/>
          <w:lang w:eastAsia="pt-BR"/>
        </w:rPr>
        <w:t>FUNDO MUNICIPAL DE SAÚDE</w:t>
      </w:r>
      <w:r w:rsidR="00C973F8" w:rsidRPr="00DB3E02">
        <w:rPr>
          <w:bCs w:val="0"/>
          <w:sz w:val="20"/>
          <w:lang w:eastAsia="pt-BR"/>
        </w:rPr>
        <w:t xml:space="preserve">, </w:t>
      </w:r>
      <w:r w:rsidR="00C973F8" w:rsidRPr="00DB3E02">
        <w:rPr>
          <w:sz w:val="20"/>
        </w:rPr>
        <w:t xml:space="preserve">com sede à Avenida XV de Novembro, 223, inscrito no CNPJ/MF nº 10.594.533/0001-00, </w:t>
      </w:r>
      <w:r w:rsidR="00C973F8" w:rsidRPr="00DB3E02">
        <w:rPr>
          <w:b/>
          <w:sz w:val="20"/>
        </w:rPr>
        <w:t>como órgão gerenciador</w:t>
      </w:r>
      <w:r w:rsidR="00C973F8" w:rsidRPr="00DB3E02">
        <w:rPr>
          <w:sz w:val="20"/>
        </w:rPr>
        <w:t xml:space="preserve"> e a(s) empresa(s) abaixo relacionada(s), representada(s) na forma de seu(s) estatuto(s) social(is), em ordem de preferência por classificação, doravante denominada(s) </w:t>
      </w:r>
      <w:r w:rsidR="00C973F8" w:rsidRPr="00DB3E02">
        <w:rPr>
          <w:b/>
          <w:sz w:val="20"/>
        </w:rPr>
        <w:t>DETENTORA</w:t>
      </w:r>
      <w:r w:rsidR="00C973F8" w:rsidRPr="00DB3E02">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w:t>
      </w:r>
      <w:r>
        <w:rPr>
          <w:sz w:val="20"/>
        </w:rPr>
        <w:t xml:space="preserve"> homologado em 20/05/2016,</w:t>
      </w:r>
      <w:r w:rsidR="00C973F8" w:rsidRPr="00DB3E02">
        <w:rPr>
          <w:sz w:val="20"/>
        </w:rPr>
        <w:t xml:space="preserve"> mediante termos e condições que seguem. </w:t>
      </w:r>
    </w:p>
    <w:p w:rsidR="00C973F8" w:rsidRPr="00DB3E02" w:rsidRDefault="00C973F8" w:rsidP="00C973F8">
      <w:pPr>
        <w:suppressAutoHyphens w:val="0"/>
        <w:autoSpaceDE w:val="0"/>
        <w:autoSpaceDN w:val="0"/>
        <w:adjustRightInd w:val="0"/>
        <w:spacing w:line="360" w:lineRule="auto"/>
        <w:rPr>
          <w:b/>
          <w:sz w:val="20"/>
          <w:lang w:eastAsia="pt-BR"/>
        </w:rPr>
      </w:pPr>
    </w:p>
    <w:p w:rsidR="00C973F8" w:rsidRPr="00DB3E02" w:rsidRDefault="00C973F8" w:rsidP="00C973F8">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C973F8" w:rsidRPr="00DB3E02" w:rsidTr="003A7A11">
        <w:tc>
          <w:tcPr>
            <w:tcW w:w="402" w:type="dxa"/>
            <w:vMerge w:val="restart"/>
            <w:vAlign w:val="center"/>
          </w:tcPr>
          <w:p w:rsidR="00C973F8" w:rsidRPr="00DB3E02" w:rsidRDefault="00C973F8" w:rsidP="003A7A11">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C973F8" w:rsidRPr="00DB3E02" w:rsidRDefault="0083099D" w:rsidP="003A7A11">
            <w:pPr>
              <w:suppressAutoHyphens w:val="0"/>
              <w:autoSpaceDE w:val="0"/>
              <w:autoSpaceDN w:val="0"/>
              <w:adjustRightInd w:val="0"/>
              <w:rPr>
                <w:b/>
                <w:sz w:val="20"/>
                <w:lang w:eastAsia="pt-BR"/>
              </w:rPr>
            </w:pPr>
            <w:r>
              <w:rPr>
                <w:b/>
                <w:sz w:val="20"/>
                <w:lang w:eastAsia="pt-BR"/>
              </w:rPr>
              <w:t>S&amp;R DISTRIBUIDORA LTDA</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C973F8" w:rsidRPr="00DB3E02" w:rsidRDefault="0083099D" w:rsidP="003A7A11">
            <w:pPr>
              <w:suppressAutoHyphens w:val="0"/>
              <w:autoSpaceDE w:val="0"/>
              <w:autoSpaceDN w:val="0"/>
              <w:adjustRightInd w:val="0"/>
              <w:rPr>
                <w:b/>
                <w:sz w:val="20"/>
                <w:lang w:eastAsia="pt-BR"/>
              </w:rPr>
            </w:pPr>
            <w:r>
              <w:rPr>
                <w:b/>
                <w:sz w:val="20"/>
                <w:lang w:eastAsia="pt-BR"/>
              </w:rPr>
              <w:t>RUA REGENTE DIOGO A. FEIJO, 451-D – 49-3323-0360</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C973F8" w:rsidRPr="00DB3E02" w:rsidRDefault="0083099D" w:rsidP="003A7A11">
            <w:pPr>
              <w:suppressAutoHyphens w:val="0"/>
              <w:autoSpaceDE w:val="0"/>
              <w:autoSpaceDN w:val="0"/>
              <w:adjustRightInd w:val="0"/>
              <w:rPr>
                <w:b/>
                <w:sz w:val="20"/>
                <w:lang w:eastAsia="pt-BR"/>
              </w:rPr>
            </w:pPr>
            <w:r>
              <w:rPr>
                <w:b/>
                <w:sz w:val="20"/>
                <w:lang w:eastAsia="pt-BR"/>
              </w:rPr>
              <w:t>04.889.315/0001-92</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p>
        </w:tc>
        <w:tc>
          <w:tcPr>
            <w:tcW w:w="6984" w:type="dxa"/>
            <w:vAlign w:val="center"/>
          </w:tcPr>
          <w:p w:rsidR="00C973F8" w:rsidRPr="00DB3E02" w:rsidRDefault="00C973F8" w:rsidP="003A7A11">
            <w:pPr>
              <w:suppressAutoHyphens w:val="0"/>
              <w:autoSpaceDE w:val="0"/>
              <w:autoSpaceDN w:val="0"/>
              <w:adjustRightInd w:val="0"/>
              <w:rPr>
                <w:b/>
                <w:sz w:val="20"/>
                <w:lang w:eastAsia="pt-BR"/>
              </w:rPr>
            </w:pP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C973F8" w:rsidRPr="00DB3E02" w:rsidRDefault="0083099D" w:rsidP="003A7A11">
            <w:pPr>
              <w:suppressAutoHyphens w:val="0"/>
              <w:autoSpaceDE w:val="0"/>
              <w:autoSpaceDN w:val="0"/>
              <w:adjustRightInd w:val="0"/>
              <w:rPr>
                <w:b/>
                <w:sz w:val="20"/>
                <w:lang w:eastAsia="pt-BR"/>
              </w:rPr>
            </w:pPr>
            <w:r>
              <w:rPr>
                <w:b/>
                <w:sz w:val="20"/>
                <w:lang w:eastAsia="pt-BR"/>
              </w:rPr>
              <w:t>SERGIO JACIR PORTELA</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C973F8" w:rsidRPr="00DB3E02" w:rsidRDefault="0083099D" w:rsidP="003A7A11">
            <w:pPr>
              <w:suppressAutoHyphens w:val="0"/>
              <w:autoSpaceDE w:val="0"/>
              <w:autoSpaceDN w:val="0"/>
              <w:adjustRightInd w:val="0"/>
              <w:rPr>
                <w:b/>
                <w:sz w:val="20"/>
                <w:lang w:eastAsia="pt-BR"/>
              </w:rPr>
            </w:pPr>
            <w:r>
              <w:rPr>
                <w:b/>
                <w:sz w:val="20"/>
                <w:lang w:eastAsia="pt-BR"/>
              </w:rPr>
              <w:t>RUA REGENTE DIOGO A. FEIJÓ, 451-D</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C973F8" w:rsidRPr="00DB3E02" w:rsidRDefault="0083099D" w:rsidP="003A7A11">
            <w:pPr>
              <w:suppressAutoHyphens w:val="0"/>
              <w:autoSpaceDE w:val="0"/>
              <w:autoSpaceDN w:val="0"/>
              <w:adjustRightInd w:val="0"/>
              <w:rPr>
                <w:b/>
                <w:sz w:val="20"/>
                <w:lang w:eastAsia="pt-BR"/>
              </w:rPr>
            </w:pPr>
            <w:r>
              <w:rPr>
                <w:b/>
                <w:sz w:val="20"/>
                <w:lang w:eastAsia="pt-BR"/>
              </w:rPr>
              <w:t>182.633.649-49</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C973F8" w:rsidRPr="00DB3E02" w:rsidRDefault="0083099D" w:rsidP="003A7A11">
            <w:pPr>
              <w:suppressAutoHyphens w:val="0"/>
              <w:autoSpaceDE w:val="0"/>
              <w:autoSpaceDN w:val="0"/>
              <w:adjustRightInd w:val="0"/>
              <w:rPr>
                <w:b/>
                <w:sz w:val="20"/>
                <w:lang w:eastAsia="pt-BR"/>
              </w:rPr>
            </w:pPr>
            <w:r>
              <w:rPr>
                <w:b/>
                <w:sz w:val="20"/>
                <w:lang w:eastAsia="pt-BR"/>
              </w:rPr>
              <w:t>3.450.055</w:t>
            </w:r>
          </w:p>
        </w:tc>
      </w:tr>
    </w:tbl>
    <w:p w:rsidR="00C973F8" w:rsidRPr="00DB3E02" w:rsidRDefault="00C973F8" w:rsidP="00C973F8">
      <w:pPr>
        <w:suppressAutoHyphens w:val="0"/>
        <w:autoSpaceDE w:val="0"/>
        <w:autoSpaceDN w:val="0"/>
        <w:adjustRightInd w:val="0"/>
        <w:spacing w:line="360" w:lineRule="auto"/>
        <w:rPr>
          <w:b/>
          <w:sz w:val="20"/>
          <w:lang w:eastAsia="pt-BR"/>
        </w:rPr>
      </w:pPr>
    </w:p>
    <w:p w:rsidR="00C973F8" w:rsidRPr="00DB3E02" w:rsidRDefault="00C973F8" w:rsidP="00C973F8">
      <w:pPr>
        <w:jc w:val="both"/>
        <w:rPr>
          <w:b/>
          <w:bCs w:val="0"/>
          <w:sz w:val="20"/>
        </w:rPr>
      </w:pPr>
      <w:r w:rsidRPr="00DB3E02">
        <w:rPr>
          <w:b/>
          <w:sz w:val="20"/>
        </w:rPr>
        <w:t xml:space="preserve">CLÁUSULA PRIMEIRA - </w:t>
      </w:r>
      <w:r w:rsidRPr="00DB3E02">
        <w:rPr>
          <w:b/>
          <w:bCs w:val="0"/>
          <w:sz w:val="20"/>
        </w:rPr>
        <w:t xml:space="preserve">DO OBJETO </w:t>
      </w:r>
    </w:p>
    <w:p w:rsidR="00C973F8" w:rsidRPr="00DB3E02" w:rsidRDefault="00C973F8" w:rsidP="00C973F8">
      <w:pPr>
        <w:pStyle w:val="Recuodecorpodetexto"/>
        <w:ind w:left="0"/>
        <w:rPr>
          <w:rFonts w:ascii="Arial" w:hAnsi="Arial" w:cs="Arial"/>
          <w:sz w:val="20"/>
        </w:rPr>
      </w:pPr>
    </w:p>
    <w:p w:rsidR="00C973F8" w:rsidRPr="00DB3E02" w:rsidRDefault="00C973F8" w:rsidP="00C973F8">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C973F8" w:rsidRPr="00DB3E02" w:rsidRDefault="00C973F8" w:rsidP="00C973F8">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559"/>
        <w:gridCol w:w="993"/>
        <w:gridCol w:w="1275"/>
      </w:tblGrid>
      <w:tr w:rsidR="00C973F8" w:rsidRPr="00DB3E02" w:rsidTr="00AE166C">
        <w:tc>
          <w:tcPr>
            <w:tcW w:w="709"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C973F8" w:rsidRPr="00DB3E02" w:rsidRDefault="00C973F8" w:rsidP="003A7A11">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C973F8" w:rsidRPr="00DB3E02" w:rsidRDefault="00C973F8" w:rsidP="003A7A11">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C973F8" w:rsidRPr="00DB3E02" w:rsidRDefault="00C973F8" w:rsidP="003A7A11">
            <w:pPr>
              <w:snapToGrid w:val="0"/>
              <w:jc w:val="center"/>
              <w:rPr>
                <w:sz w:val="20"/>
              </w:rPr>
            </w:pPr>
            <w:r w:rsidRPr="00DB3E02">
              <w:rPr>
                <w:sz w:val="20"/>
              </w:rPr>
              <w:t>UN</w:t>
            </w:r>
          </w:p>
        </w:tc>
        <w:tc>
          <w:tcPr>
            <w:tcW w:w="1559"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993"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C973F8" w:rsidRPr="00DB3E02" w:rsidRDefault="00C973F8" w:rsidP="003A7A11">
            <w:pPr>
              <w:jc w:val="center"/>
              <w:rPr>
                <w:sz w:val="20"/>
              </w:rPr>
            </w:pPr>
            <w:r w:rsidRPr="00DB3E02">
              <w:rPr>
                <w:sz w:val="20"/>
              </w:rPr>
              <w:t>R$</w:t>
            </w:r>
          </w:p>
        </w:tc>
        <w:tc>
          <w:tcPr>
            <w:tcW w:w="1275"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C973F8" w:rsidRPr="00DB3E02" w:rsidRDefault="00C973F8" w:rsidP="003A7A11">
            <w:pPr>
              <w:jc w:val="center"/>
              <w:rPr>
                <w:sz w:val="20"/>
              </w:rPr>
            </w:pPr>
            <w:r w:rsidRPr="00DB3E02">
              <w:rPr>
                <w:sz w:val="20"/>
              </w:rPr>
              <w:t>R$</w:t>
            </w:r>
          </w:p>
        </w:tc>
      </w:tr>
      <w:tr w:rsidR="00C973F8" w:rsidRPr="00DB3E02" w:rsidTr="00AE166C">
        <w:tc>
          <w:tcPr>
            <w:tcW w:w="709" w:type="dxa"/>
            <w:vAlign w:val="center"/>
          </w:tcPr>
          <w:p w:rsidR="00C973F8" w:rsidRPr="00DB3E02" w:rsidRDefault="00C973F8" w:rsidP="003A7A11">
            <w:pPr>
              <w:snapToGrid w:val="0"/>
              <w:jc w:val="center"/>
              <w:rPr>
                <w:sz w:val="20"/>
                <w:lang w:val="pt-PT"/>
              </w:rPr>
            </w:pPr>
            <w:r w:rsidRPr="00DB3E02">
              <w:rPr>
                <w:sz w:val="20"/>
                <w:lang w:val="pt-PT"/>
              </w:rPr>
              <w:t>85</w:t>
            </w:r>
          </w:p>
        </w:tc>
        <w:tc>
          <w:tcPr>
            <w:tcW w:w="4111" w:type="dxa"/>
            <w:vAlign w:val="center"/>
          </w:tcPr>
          <w:p w:rsidR="00C973F8" w:rsidRPr="00DB3E02" w:rsidRDefault="00C973F8" w:rsidP="003A7A11">
            <w:pPr>
              <w:rPr>
                <w:sz w:val="20"/>
                <w:lang w:eastAsia="pt-BR"/>
              </w:rPr>
            </w:pPr>
            <w:r w:rsidRPr="00DB3E02">
              <w:rPr>
                <w:sz w:val="20"/>
                <w:lang w:eastAsia="pt-BR"/>
              </w:rPr>
              <w:t>Clortalidona 12,5 mg</w:t>
            </w:r>
          </w:p>
        </w:tc>
        <w:tc>
          <w:tcPr>
            <w:tcW w:w="992" w:type="dxa"/>
            <w:vAlign w:val="center"/>
          </w:tcPr>
          <w:p w:rsidR="00C973F8" w:rsidRPr="00DB3E02" w:rsidRDefault="00C973F8" w:rsidP="003A7A11">
            <w:pPr>
              <w:jc w:val="right"/>
              <w:rPr>
                <w:sz w:val="20"/>
                <w:lang w:eastAsia="pt-BR"/>
              </w:rPr>
            </w:pPr>
            <w:r w:rsidRPr="00DB3E02">
              <w:rPr>
                <w:sz w:val="20"/>
                <w:lang w:eastAsia="pt-BR"/>
              </w:rPr>
              <w:t>150.000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559" w:type="dxa"/>
            <w:vAlign w:val="center"/>
          </w:tcPr>
          <w:p w:rsidR="00C973F8" w:rsidRPr="00DB3E02" w:rsidRDefault="00AE166C" w:rsidP="003A7A11">
            <w:pPr>
              <w:snapToGrid w:val="0"/>
              <w:rPr>
                <w:sz w:val="20"/>
              </w:rPr>
            </w:pPr>
            <w:r>
              <w:rPr>
                <w:sz w:val="20"/>
              </w:rPr>
              <w:t>EMS</w:t>
            </w:r>
          </w:p>
        </w:tc>
        <w:tc>
          <w:tcPr>
            <w:tcW w:w="993" w:type="dxa"/>
            <w:vAlign w:val="center"/>
          </w:tcPr>
          <w:p w:rsidR="00C973F8" w:rsidRPr="00DB3E02" w:rsidRDefault="00AE166C" w:rsidP="003A7A11">
            <w:pPr>
              <w:snapToGrid w:val="0"/>
              <w:jc w:val="right"/>
              <w:rPr>
                <w:sz w:val="20"/>
              </w:rPr>
            </w:pPr>
            <w:r>
              <w:rPr>
                <w:sz w:val="20"/>
              </w:rPr>
              <w:t>0,072</w:t>
            </w:r>
          </w:p>
        </w:tc>
        <w:tc>
          <w:tcPr>
            <w:tcW w:w="1275" w:type="dxa"/>
            <w:vAlign w:val="center"/>
          </w:tcPr>
          <w:p w:rsidR="00C973F8" w:rsidRPr="00DB3E02" w:rsidRDefault="00AE166C" w:rsidP="003A7A11">
            <w:pPr>
              <w:snapToGrid w:val="0"/>
              <w:jc w:val="right"/>
              <w:rPr>
                <w:sz w:val="20"/>
              </w:rPr>
            </w:pPr>
            <w:r>
              <w:rPr>
                <w:sz w:val="20"/>
              </w:rPr>
              <w:t>10.800,00</w:t>
            </w:r>
          </w:p>
        </w:tc>
      </w:tr>
      <w:tr w:rsidR="00C973F8" w:rsidRPr="00DB3E02" w:rsidTr="00AE166C">
        <w:tc>
          <w:tcPr>
            <w:tcW w:w="709" w:type="dxa"/>
            <w:vAlign w:val="center"/>
          </w:tcPr>
          <w:p w:rsidR="00C973F8" w:rsidRPr="00DB3E02" w:rsidRDefault="00C973F8" w:rsidP="003A7A11">
            <w:pPr>
              <w:snapToGrid w:val="0"/>
              <w:jc w:val="center"/>
              <w:rPr>
                <w:sz w:val="20"/>
                <w:lang w:val="pt-PT"/>
              </w:rPr>
            </w:pPr>
            <w:r w:rsidRPr="00DB3E02">
              <w:rPr>
                <w:sz w:val="20"/>
                <w:lang w:val="pt-PT"/>
              </w:rPr>
              <w:t>94</w:t>
            </w:r>
          </w:p>
        </w:tc>
        <w:tc>
          <w:tcPr>
            <w:tcW w:w="4111" w:type="dxa"/>
            <w:vAlign w:val="center"/>
          </w:tcPr>
          <w:p w:rsidR="00C973F8" w:rsidRPr="00DB3E02" w:rsidRDefault="00C973F8" w:rsidP="003A7A11">
            <w:pPr>
              <w:rPr>
                <w:sz w:val="20"/>
                <w:lang w:eastAsia="pt-BR"/>
              </w:rPr>
            </w:pPr>
            <w:r w:rsidRPr="00DB3E02">
              <w:rPr>
                <w:sz w:val="20"/>
                <w:lang w:eastAsia="pt-BR"/>
              </w:rPr>
              <w:t>Dexametasona colírio 0,1% c/ 5 ml</w:t>
            </w:r>
          </w:p>
        </w:tc>
        <w:tc>
          <w:tcPr>
            <w:tcW w:w="992" w:type="dxa"/>
            <w:vAlign w:val="center"/>
          </w:tcPr>
          <w:p w:rsidR="00C973F8" w:rsidRPr="00DB3E02" w:rsidRDefault="00C973F8" w:rsidP="003A7A11">
            <w:pPr>
              <w:jc w:val="right"/>
              <w:rPr>
                <w:sz w:val="20"/>
                <w:lang w:eastAsia="pt-BR"/>
              </w:rPr>
            </w:pPr>
            <w:r w:rsidRPr="00DB3E02">
              <w:rPr>
                <w:sz w:val="20"/>
                <w:lang w:eastAsia="pt-BR"/>
              </w:rPr>
              <w:t>500</w:t>
            </w:r>
          </w:p>
        </w:tc>
        <w:tc>
          <w:tcPr>
            <w:tcW w:w="567" w:type="dxa"/>
            <w:vAlign w:val="center"/>
          </w:tcPr>
          <w:p w:rsidR="00C973F8" w:rsidRPr="00DB3E02" w:rsidRDefault="00C973F8" w:rsidP="003A7A11">
            <w:pPr>
              <w:jc w:val="center"/>
              <w:rPr>
                <w:sz w:val="20"/>
                <w:lang w:eastAsia="pt-BR"/>
              </w:rPr>
            </w:pPr>
            <w:r w:rsidRPr="00DB3E02">
              <w:rPr>
                <w:sz w:val="20"/>
                <w:lang w:eastAsia="pt-BR"/>
              </w:rPr>
              <w:t>fr</w:t>
            </w:r>
          </w:p>
        </w:tc>
        <w:tc>
          <w:tcPr>
            <w:tcW w:w="1559" w:type="dxa"/>
            <w:vAlign w:val="center"/>
          </w:tcPr>
          <w:p w:rsidR="00C973F8" w:rsidRPr="00DB3E02" w:rsidRDefault="00AE166C" w:rsidP="003A7A11">
            <w:pPr>
              <w:snapToGrid w:val="0"/>
              <w:rPr>
                <w:sz w:val="20"/>
              </w:rPr>
            </w:pPr>
            <w:r>
              <w:rPr>
                <w:sz w:val="20"/>
              </w:rPr>
              <w:t>UNIAO QUIMICA</w:t>
            </w:r>
          </w:p>
        </w:tc>
        <w:tc>
          <w:tcPr>
            <w:tcW w:w="993" w:type="dxa"/>
            <w:vAlign w:val="center"/>
          </w:tcPr>
          <w:p w:rsidR="00C973F8" w:rsidRPr="00DB3E02" w:rsidRDefault="00AE166C" w:rsidP="003A7A11">
            <w:pPr>
              <w:snapToGrid w:val="0"/>
              <w:jc w:val="right"/>
              <w:rPr>
                <w:sz w:val="20"/>
              </w:rPr>
            </w:pPr>
            <w:r>
              <w:rPr>
                <w:sz w:val="20"/>
              </w:rPr>
              <w:t>5,10</w:t>
            </w:r>
          </w:p>
        </w:tc>
        <w:tc>
          <w:tcPr>
            <w:tcW w:w="1275" w:type="dxa"/>
            <w:vAlign w:val="center"/>
          </w:tcPr>
          <w:p w:rsidR="00C973F8" w:rsidRPr="00DB3E02" w:rsidRDefault="00AE166C" w:rsidP="003A7A11">
            <w:pPr>
              <w:snapToGrid w:val="0"/>
              <w:jc w:val="right"/>
              <w:rPr>
                <w:sz w:val="20"/>
              </w:rPr>
            </w:pPr>
            <w:r>
              <w:rPr>
                <w:sz w:val="20"/>
              </w:rPr>
              <w:t>2.550,00</w:t>
            </w:r>
          </w:p>
        </w:tc>
      </w:tr>
      <w:tr w:rsidR="00C973F8" w:rsidRPr="00DB3E02" w:rsidTr="00AE166C">
        <w:tc>
          <w:tcPr>
            <w:tcW w:w="709" w:type="dxa"/>
            <w:vAlign w:val="center"/>
          </w:tcPr>
          <w:p w:rsidR="00C973F8" w:rsidRPr="00DB3E02" w:rsidRDefault="00C973F8" w:rsidP="003A7A11">
            <w:pPr>
              <w:snapToGrid w:val="0"/>
              <w:jc w:val="center"/>
              <w:rPr>
                <w:sz w:val="20"/>
              </w:rPr>
            </w:pPr>
            <w:r w:rsidRPr="00DB3E02">
              <w:rPr>
                <w:sz w:val="20"/>
              </w:rPr>
              <w:t>102</w:t>
            </w:r>
          </w:p>
        </w:tc>
        <w:tc>
          <w:tcPr>
            <w:tcW w:w="4111" w:type="dxa"/>
            <w:vAlign w:val="center"/>
          </w:tcPr>
          <w:p w:rsidR="00C973F8" w:rsidRPr="00DB3E02" w:rsidRDefault="00C973F8" w:rsidP="003A7A11">
            <w:pPr>
              <w:rPr>
                <w:sz w:val="20"/>
                <w:lang w:eastAsia="pt-BR"/>
              </w:rPr>
            </w:pPr>
            <w:r w:rsidRPr="00DB3E02">
              <w:rPr>
                <w:sz w:val="20"/>
                <w:lang w:eastAsia="pt-BR"/>
              </w:rPr>
              <w:t xml:space="preserve">Diclofenaco de sódio 50mg+Carisoprodol 125mg+Paracetamol 300mg+cafeina 30 mg </w:t>
            </w:r>
          </w:p>
        </w:tc>
        <w:tc>
          <w:tcPr>
            <w:tcW w:w="992" w:type="dxa"/>
            <w:vAlign w:val="center"/>
          </w:tcPr>
          <w:p w:rsidR="00C973F8" w:rsidRPr="00DB3E02" w:rsidRDefault="00C973F8" w:rsidP="003A7A11">
            <w:pPr>
              <w:jc w:val="right"/>
              <w:rPr>
                <w:sz w:val="20"/>
                <w:lang w:eastAsia="pt-BR"/>
              </w:rPr>
            </w:pPr>
            <w:r w:rsidRPr="00DB3E02">
              <w:rPr>
                <w:sz w:val="20"/>
                <w:lang w:eastAsia="pt-BR"/>
              </w:rPr>
              <w:t>80.000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559" w:type="dxa"/>
            <w:vAlign w:val="center"/>
          </w:tcPr>
          <w:p w:rsidR="00C973F8" w:rsidRPr="00DB3E02" w:rsidRDefault="00AE166C" w:rsidP="003A7A11">
            <w:pPr>
              <w:snapToGrid w:val="0"/>
              <w:rPr>
                <w:sz w:val="20"/>
              </w:rPr>
            </w:pPr>
            <w:r>
              <w:rPr>
                <w:sz w:val="20"/>
              </w:rPr>
              <w:t>BRAINFARMA</w:t>
            </w:r>
          </w:p>
        </w:tc>
        <w:tc>
          <w:tcPr>
            <w:tcW w:w="993" w:type="dxa"/>
            <w:vAlign w:val="center"/>
          </w:tcPr>
          <w:p w:rsidR="00C973F8" w:rsidRPr="00DB3E02" w:rsidRDefault="00AE166C" w:rsidP="003A7A11">
            <w:pPr>
              <w:snapToGrid w:val="0"/>
              <w:jc w:val="right"/>
              <w:rPr>
                <w:sz w:val="20"/>
              </w:rPr>
            </w:pPr>
            <w:r>
              <w:rPr>
                <w:sz w:val="20"/>
              </w:rPr>
              <w:t>0,139</w:t>
            </w:r>
          </w:p>
        </w:tc>
        <w:tc>
          <w:tcPr>
            <w:tcW w:w="1275" w:type="dxa"/>
            <w:vAlign w:val="center"/>
          </w:tcPr>
          <w:p w:rsidR="00C973F8" w:rsidRPr="00DB3E02" w:rsidRDefault="00AE166C" w:rsidP="003A7A11">
            <w:pPr>
              <w:snapToGrid w:val="0"/>
              <w:jc w:val="right"/>
              <w:rPr>
                <w:sz w:val="20"/>
              </w:rPr>
            </w:pPr>
            <w:r>
              <w:rPr>
                <w:sz w:val="20"/>
              </w:rPr>
              <w:t>11.120,00</w:t>
            </w:r>
          </w:p>
        </w:tc>
      </w:tr>
      <w:tr w:rsidR="00C973F8" w:rsidRPr="00DB3E02" w:rsidTr="00AE166C">
        <w:tc>
          <w:tcPr>
            <w:tcW w:w="709" w:type="dxa"/>
            <w:vAlign w:val="center"/>
          </w:tcPr>
          <w:p w:rsidR="00C973F8" w:rsidRPr="00DB3E02" w:rsidRDefault="00C973F8" w:rsidP="003A7A11">
            <w:pPr>
              <w:snapToGrid w:val="0"/>
              <w:jc w:val="center"/>
              <w:rPr>
                <w:sz w:val="20"/>
                <w:lang w:val="pt-PT"/>
              </w:rPr>
            </w:pPr>
            <w:r w:rsidRPr="00DB3E02">
              <w:rPr>
                <w:sz w:val="20"/>
                <w:lang w:val="pt-PT"/>
              </w:rPr>
              <w:t>120</w:t>
            </w:r>
          </w:p>
        </w:tc>
        <w:tc>
          <w:tcPr>
            <w:tcW w:w="4111" w:type="dxa"/>
            <w:vAlign w:val="center"/>
          </w:tcPr>
          <w:p w:rsidR="00C973F8" w:rsidRPr="00DB3E02" w:rsidRDefault="00C973F8" w:rsidP="003A7A11">
            <w:pPr>
              <w:rPr>
                <w:sz w:val="20"/>
                <w:lang w:eastAsia="pt-BR"/>
              </w:rPr>
            </w:pPr>
            <w:r w:rsidRPr="00DB3E02">
              <w:rPr>
                <w:sz w:val="20"/>
                <w:lang w:eastAsia="pt-BR"/>
              </w:rPr>
              <w:t>Dorzolamida 2%, cloridrato + Timolol 0,5%, maleato 5 ml solução oftalmica GENERICO Lei 9787/1999</w:t>
            </w:r>
          </w:p>
        </w:tc>
        <w:tc>
          <w:tcPr>
            <w:tcW w:w="992" w:type="dxa"/>
            <w:vAlign w:val="center"/>
          </w:tcPr>
          <w:p w:rsidR="00C973F8" w:rsidRPr="00DB3E02" w:rsidRDefault="00C973F8" w:rsidP="003A7A11">
            <w:pPr>
              <w:jc w:val="right"/>
              <w:rPr>
                <w:sz w:val="20"/>
                <w:lang w:eastAsia="pt-BR"/>
              </w:rPr>
            </w:pPr>
            <w:r w:rsidRPr="00DB3E02">
              <w:rPr>
                <w:sz w:val="20"/>
                <w:lang w:eastAsia="pt-BR"/>
              </w:rPr>
              <w:t>100</w:t>
            </w:r>
          </w:p>
        </w:tc>
        <w:tc>
          <w:tcPr>
            <w:tcW w:w="567" w:type="dxa"/>
            <w:vAlign w:val="center"/>
          </w:tcPr>
          <w:p w:rsidR="00C973F8" w:rsidRPr="00DB3E02" w:rsidRDefault="00C973F8" w:rsidP="003A7A11">
            <w:pPr>
              <w:jc w:val="center"/>
              <w:rPr>
                <w:sz w:val="20"/>
                <w:lang w:eastAsia="pt-BR"/>
              </w:rPr>
            </w:pPr>
            <w:r w:rsidRPr="00DB3E02">
              <w:rPr>
                <w:sz w:val="20"/>
                <w:lang w:eastAsia="pt-BR"/>
              </w:rPr>
              <w:t>fr</w:t>
            </w:r>
          </w:p>
        </w:tc>
        <w:tc>
          <w:tcPr>
            <w:tcW w:w="1559" w:type="dxa"/>
            <w:vAlign w:val="center"/>
          </w:tcPr>
          <w:p w:rsidR="00C973F8" w:rsidRPr="00DB3E02" w:rsidRDefault="00AE166C" w:rsidP="003A7A11">
            <w:pPr>
              <w:snapToGrid w:val="0"/>
              <w:rPr>
                <w:sz w:val="20"/>
              </w:rPr>
            </w:pPr>
            <w:r>
              <w:rPr>
                <w:sz w:val="20"/>
              </w:rPr>
              <w:t>BRAINFARMA</w:t>
            </w:r>
          </w:p>
        </w:tc>
        <w:tc>
          <w:tcPr>
            <w:tcW w:w="993" w:type="dxa"/>
            <w:vAlign w:val="center"/>
          </w:tcPr>
          <w:p w:rsidR="00C973F8" w:rsidRPr="00DB3E02" w:rsidRDefault="00AE166C" w:rsidP="003A7A11">
            <w:pPr>
              <w:snapToGrid w:val="0"/>
              <w:jc w:val="right"/>
              <w:rPr>
                <w:sz w:val="20"/>
              </w:rPr>
            </w:pPr>
            <w:r>
              <w:rPr>
                <w:sz w:val="20"/>
              </w:rPr>
              <w:t>19,89</w:t>
            </w:r>
          </w:p>
        </w:tc>
        <w:tc>
          <w:tcPr>
            <w:tcW w:w="1275" w:type="dxa"/>
            <w:vAlign w:val="center"/>
          </w:tcPr>
          <w:p w:rsidR="00C973F8" w:rsidRPr="00DB3E02" w:rsidRDefault="00AE166C" w:rsidP="003A7A11">
            <w:pPr>
              <w:snapToGrid w:val="0"/>
              <w:jc w:val="right"/>
              <w:rPr>
                <w:sz w:val="20"/>
              </w:rPr>
            </w:pPr>
            <w:r>
              <w:rPr>
                <w:sz w:val="20"/>
              </w:rPr>
              <w:t>1.989,00</w:t>
            </w:r>
          </w:p>
        </w:tc>
      </w:tr>
      <w:tr w:rsidR="00C973F8" w:rsidRPr="00DB3E02" w:rsidTr="00AE166C">
        <w:tc>
          <w:tcPr>
            <w:tcW w:w="709" w:type="dxa"/>
            <w:vAlign w:val="center"/>
          </w:tcPr>
          <w:p w:rsidR="00C973F8" w:rsidRPr="00DB3E02" w:rsidRDefault="00C973F8" w:rsidP="003A7A11">
            <w:pPr>
              <w:snapToGrid w:val="0"/>
              <w:jc w:val="center"/>
              <w:rPr>
                <w:sz w:val="20"/>
                <w:lang w:val="pt-PT"/>
              </w:rPr>
            </w:pPr>
            <w:r w:rsidRPr="00DB3E02">
              <w:rPr>
                <w:sz w:val="20"/>
                <w:lang w:val="pt-PT"/>
              </w:rPr>
              <w:t>174</w:t>
            </w:r>
          </w:p>
        </w:tc>
        <w:tc>
          <w:tcPr>
            <w:tcW w:w="4111" w:type="dxa"/>
            <w:vAlign w:val="center"/>
          </w:tcPr>
          <w:p w:rsidR="00C973F8" w:rsidRPr="00DB3E02" w:rsidRDefault="00C973F8" w:rsidP="003A7A11">
            <w:pPr>
              <w:rPr>
                <w:sz w:val="20"/>
                <w:lang w:eastAsia="pt-BR"/>
              </w:rPr>
            </w:pPr>
            <w:r w:rsidRPr="00DB3E02">
              <w:rPr>
                <w:sz w:val="20"/>
                <w:lang w:eastAsia="pt-BR"/>
              </w:rPr>
              <w:t>Levodopa+carbidopa 250 mg + 25 mg</w:t>
            </w:r>
          </w:p>
        </w:tc>
        <w:tc>
          <w:tcPr>
            <w:tcW w:w="992" w:type="dxa"/>
            <w:vAlign w:val="center"/>
          </w:tcPr>
          <w:p w:rsidR="00C973F8" w:rsidRPr="00DB3E02" w:rsidRDefault="00C973F8" w:rsidP="003A7A11">
            <w:pPr>
              <w:jc w:val="right"/>
              <w:rPr>
                <w:sz w:val="20"/>
                <w:lang w:eastAsia="pt-BR"/>
              </w:rPr>
            </w:pPr>
            <w:r w:rsidRPr="00DB3E02">
              <w:rPr>
                <w:sz w:val="20"/>
                <w:lang w:eastAsia="pt-BR"/>
              </w:rPr>
              <w:t>10.000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559" w:type="dxa"/>
            <w:vAlign w:val="center"/>
          </w:tcPr>
          <w:p w:rsidR="00C973F8" w:rsidRPr="00DB3E02" w:rsidRDefault="00AE166C" w:rsidP="003A7A11">
            <w:pPr>
              <w:snapToGrid w:val="0"/>
              <w:rPr>
                <w:sz w:val="20"/>
              </w:rPr>
            </w:pPr>
            <w:r>
              <w:rPr>
                <w:sz w:val="20"/>
              </w:rPr>
              <w:t>TEUTO</w:t>
            </w:r>
          </w:p>
        </w:tc>
        <w:tc>
          <w:tcPr>
            <w:tcW w:w="993" w:type="dxa"/>
            <w:vAlign w:val="center"/>
          </w:tcPr>
          <w:p w:rsidR="00C973F8" w:rsidRPr="00DB3E02" w:rsidRDefault="00AE166C" w:rsidP="003A7A11">
            <w:pPr>
              <w:snapToGrid w:val="0"/>
              <w:jc w:val="right"/>
              <w:rPr>
                <w:sz w:val="20"/>
              </w:rPr>
            </w:pPr>
            <w:r>
              <w:rPr>
                <w:sz w:val="20"/>
              </w:rPr>
              <w:t>0,179</w:t>
            </w:r>
          </w:p>
        </w:tc>
        <w:tc>
          <w:tcPr>
            <w:tcW w:w="1275" w:type="dxa"/>
            <w:vAlign w:val="center"/>
          </w:tcPr>
          <w:p w:rsidR="00C973F8" w:rsidRPr="00DB3E02" w:rsidRDefault="00AE166C" w:rsidP="003A7A11">
            <w:pPr>
              <w:snapToGrid w:val="0"/>
              <w:jc w:val="right"/>
              <w:rPr>
                <w:sz w:val="20"/>
              </w:rPr>
            </w:pPr>
            <w:r>
              <w:rPr>
                <w:sz w:val="20"/>
              </w:rPr>
              <w:t>1.790,00</w:t>
            </w:r>
          </w:p>
        </w:tc>
      </w:tr>
      <w:tr w:rsidR="00C973F8" w:rsidRPr="00DB3E02" w:rsidTr="00AE166C">
        <w:tc>
          <w:tcPr>
            <w:tcW w:w="709" w:type="dxa"/>
            <w:vAlign w:val="center"/>
          </w:tcPr>
          <w:p w:rsidR="00C973F8" w:rsidRPr="00DB3E02" w:rsidRDefault="00C973F8" w:rsidP="003A7A11">
            <w:pPr>
              <w:jc w:val="center"/>
              <w:rPr>
                <w:sz w:val="20"/>
                <w:lang w:eastAsia="pt-BR"/>
              </w:rPr>
            </w:pPr>
            <w:r w:rsidRPr="00DB3E02">
              <w:rPr>
                <w:sz w:val="20"/>
                <w:lang w:eastAsia="pt-BR"/>
              </w:rPr>
              <w:t>265</w:t>
            </w:r>
          </w:p>
        </w:tc>
        <w:tc>
          <w:tcPr>
            <w:tcW w:w="4111" w:type="dxa"/>
            <w:vAlign w:val="center"/>
          </w:tcPr>
          <w:p w:rsidR="00C973F8" w:rsidRPr="00DB3E02" w:rsidRDefault="00C973F8" w:rsidP="003A7A11">
            <w:pPr>
              <w:rPr>
                <w:sz w:val="20"/>
              </w:rPr>
            </w:pPr>
            <w:r w:rsidRPr="00DB3E02">
              <w:rPr>
                <w:sz w:val="20"/>
              </w:rPr>
              <w:t>Sulfadiazina 500mg</w:t>
            </w:r>
          </w:p>
        </w:tc>
        <w:tc>
          <w:tcPr>
            <w:tcW w:w="992" w:type="dxa"/>
            <w:vAlign w:val="center"/>
          </w:tcPr>
          <w:p w:rsidR="00C973F8" w:rsidRPr="00DB3E02" w:rsidRDefault="00C973F8" w:rsidP="003A7A11">
            <w:pPr>
              <w:jc w:val="right"/>
              <w:rPr>
                <w:sz w:val="20"/>
              </w:rPr>
            </w:pPr>
            <w:r w:rsidRPr="00DB3E02">
              <w:rPr>
                <w:sz w:val="20"/>
              </w:rPr>
              <w:t>3.000</w:t>
            </w:r>
          </w:p>
        </w:tc>
        <w:tc>
          <w:tcPr>
            <w:tcW w:w="567" w:type="dxa"/>
            <w:vAlign w:val="center"/>
          </w:tcPr>
          <w:p w:rsidR="00C973F8" w:rsidRPr="00DB3E02" w:rsidRDefault="00C973F8" w:rsidP="003A7A11">
            <w:pPr>
              <w:jc w:val="center"/>
              <w:rPr>
                <w:sz w:val="20"/>
              </w:rPr>
            </w:pPr>
            <w:r w:rsidRPr="00DB3E02">
              <w:rPr>
                <w:sz w:val="20"/>
              </w:rPr>
              <w:t>cp</w:t>
            </w:r>
          </w:p>
        </w:tc>
        <w:tc>
          <w:tcPr>
            <w:tcW w:w="1559" w:type="dxa"/>
            <w:vAlign w:val="center"/>
          </w:tcPr>
          <w:p w:rsidR="00C973F8" w:rsidRPr="00DB3E02" w:rsidRDefault="00AE166C" w:rsidP="003A7A11">
            <w:pPr>
              <w:snapToGrid w:val="0"/>
              <w:rPr>
                <w:sz w:val="20"/>
                <w:lang w:val="pt-PT"/>
              </w:rPr>
            </w:pPr>
            <w:r>
              <w:rPr>
                <w:sz w:val="20"/>
                <w:lang w:val="pt-PT"/>
              </w:rPr>
              <w:t>SOBRAL</w:t>
            </w:r>
          </w:p>
        </w:tc>
        <w:tc>
          <w:tcPr>
            <w:tcW w:w="993" w:type="dxa"/>
            <w:vAlign w:val="center"/>
          </w:tcPr>
          <w:p w:rsidR="00C973F8" w:rsidRPr="00DB3E02" w:rsidRDefault="00AE166C" w:rsidP="003A7A11">
            <w:pPr>
              <w:snapToGrid w:val="0"/>
              <w:jc w:val="right"/>
              <w:rPr>
                <w:sz w:val="20"/>
                <w:lang w:val="pt-PT"/>
              </w:rPr>
            </w:pPr>
            <w:r>
              <w:rPr>
                <w:sz w:val="20"/>
                <w:lang w:val="pt-PT"/>
              </w:rPr>
              <w:t>0,143</w:t>
            </w:r>
          </w:p>
        </w:tc>
        <w:tc>
          <w:tcPr>
            <w:tcW w:w="1275" w:type="dxa"/>
            <w:vAlign w:val="center"/>
          </w:tcPr>
          <w:p w:rsidR="00C973F8" w:rsidRPr="00DB3E02" w:rsidRDefault="00AE166C" w:rsidP="003A7A11">
            <w:pPr>
              <w:snapToGrid w:val="0"/>
              <w:jc w:val="right"/>
              <w:rPr>
                <w:sz w:val="20"/>
              </w:rPr>
            </w:pPr>
            <w:r>
              <w:rPr>
                <w:sz w:val="20"/>
              </w:rPr>
              <w:t>429,00</w:t>
            </w:r>
          </w:p>
        </w:tc>
      </w:tr>
      <w:tr w:rsidR="00C973F8" w:rsidRPr="00DB3E02" w:rsidTr="00AE166C">
        <w:tc>
          <w:tcPr>
            <w:tcW w:w="709" w:type="dxa"/>
            <w:vAlign w:val="center"/>
          </w:tcPr>
          <w:p w:rsidR="00C973F8" w:rsidRPr="00DB3E02" w:rsidRDefault="00C973F8" w:rsidP="003A7A11">
            <w:pPr>
              <w:jc w:val="center"/>
              <w:rPr>
                <w:sz w:val="20"/>
                <w:lang w:eastAsia="pt-BR"/>
              </w:rPr>
            </w:pPr>
            <w:r w:rsidRPr="00DB3E02">
              <w:rPr>
                <w:sz w:val="20"/>
                <w:lang w:eastAsia="pt-BR"/>
              </w:rPr>
              <w:t>278</w:t>
            </w:r>
          </w:p>
        </w:tc>
        <w:tc>
          <w:tcPr>
            <w:tcW w:w="4111" w:type="dxa"/>
            <w:vAlign w:val="center"/>
          </w:tcPr>
          <w:p w:rsidR="00C973F8" w:rsidRPr="00DB3E02" w:rsidRDefault="00C973F8" w:rsidP="003A7A11">
            <w:pPr>
              <w:rPr>
                <w:sz w:val="20"/>
              </w:rPr>
            </w:pPr>
            <w:r w:rsidRPr="00DB3E02">
              <w:rPr>
                <w:sz w:val="20"/>
              </w:rPr>
              <w:t xml:space="preserve">Varfarina sódica 5 mg  </w:t>
            </w:r>
          </w:p>
        </w:tc>
        <w:tc>
          <w:tcPr>
            <w:tcW w:w="992" w:type="dxa"/>
            <w:vAlign w:val="center"/>
          </w:tcPr>
          <w:p w:rsidR="00C973F8" w:rsidRPr="00DB3E02" w:rsidRDefault="00C973F8" w:rsidP="003A7A11">
            <w:pPr>
              <w:jc w:val="right"/>
              <w:rPr>
                <w:sz w:val="20"/>
              </w:rPr>
            </w:pPr>
            <w:r w:rsidRPr="00DB3E02">
              <w:rPr>
                <w:sz w:val="20"/>
              </w:rPr>
              <w:t>20.000</w:t>
            </w:r>
          </w:p>
        </w:tc>
        <w:tc>
          <w:tcPr>
            <w:tcW w:w="567" w:type="dxa"/>
            <w:vAlign w:val="center"/>
          </w:tcPr>
          <w:p w:rsidR="00C973F8" w:rsidRPr="00DB3E02" w:rsidRDefault="00C973F8" w:rsidP="003A7A11">
            <w:pPr>
              <w:jc w:val="center"/>
              <w:rPr>
                <w:sz w:val="20"/>
              </w:rPr>
            </w:pPr>
            <w:r w:rsidRPr="00DB3E02">
              <w:rPr>
                <w:sz w:val="20"/>
              </w:rPr>
              <w:t>cp</w:t>
            </w:r>
          </w:p>
        </w:tc>
        <w:tc>
          <w:tcPr>
            <w:tcW w:w="1559" w:type="dxa"/>
            <w:vAlign w:val="center"/>
          </w:tcPr>
          <w:p w:rsidR="00C973F8" w:rsidRPr="00DB3E02" w:rsidRDefault="00AE166C" w:rsidP="003A7A11">
            <w:pPr>
              <w:snapToGrid w:val="0"/>
              <w:rPr>
                <w:sz w:val="20"/>
                <w:lang w:val="pt-PT"/>
              </w:rPr>
            </w:pPr>
            <w:r>
              <w:rPr>
                <w:sz w:val="20"/>
                <w:lang w:val="pt-PT"/>
              </w:rPr>
              <w:t>TEUTO</w:t>
            </w:r>
          </w:p>
        </w:tc>
        <w:tc>
          <w:tcPr>
            <w:tcW w:w="993" w:type="dxa"/>
            <w:vAlign w:val="center"/>
          </w:tcPr>
          <w:p w:rsidR="00C973F8" w:rsidRPr="00DB3E02" w:rsidRDefault="00AE166C" w:rsidP="003A7A11">
            <w:pPr>
              <w:snapToGrid w:val="0"/>
              <w:jc w:val="right"/>
              <w:rPr>
                <w:sz w:val="20"/>
                <w:lang w:val="pt-PT"/>
              </w:rPr>
            </w:pPr>
            <w:r>
              <w:rPr>
                <w:sz w:val="20"/>
                <w:lang w:val="pt-PT"/>
              </w:rPr>
              <w:t>0,091</w:t>
            </w:r>
          </w:p>
        </w:tc>
        <w:tc>
          <w:tcPr>
            <w:tcW w:w="1275" w:type="dxa"/>
            <w:vAlign w:val="center"/>
          </w:tcPr>
          <w:p w:rsidR="00C973F8" w:rsidRPr="00DB3E02" w:rsidRDefault="00AE166C" w:rsidP="003A7A11">
            <w:pPr>
              <w:snapToGrid w:val="0"/>
              <w:jc w:val="right"/>
              <w:rPr>
                <w:sz w:val="20"/>
              </w:rPr>
            </w:pPr>
            <w:r>
              <w:rPr>
                <w:sz w:val="20"/>
              </w:rPr>
              <w:t>1.820,00</w:t>
            </w:r>
          </w:p>
        </w:tc>
      </w:tr>
      <w:tr w:rsidR="00C973F8" w:rsidRPr="00DB3E02" w:rsidTr="00AE166C">
        <w:tc>
          <w:tcPr>
            <w:tcW w:w="709" w:type="dxa"/>
            <w:vAlign w:val="center"/>
          </w:tcPr>
          <w:p w:rsidR="00C973F8" w:rsidRPr="00DB3E02" w:rsidRDefault="00C973F8" w:rsidP="003A7A11">
            <w:pPr>
              <w:jc w:val="center"/>
              <w:rPr>
                <w:sz w:val="20"/>
                <w:lang w:eastAsia="pt-BR"/>
              </w:rPr>
            </w:pPr>
            <w:r w:rsidRPr="00DB3E02">
              <w:rPr>
                <w:sz w:val="20"/>
                <w:lang w:eastAsia="pt-BR"/>
              </w:rPr>
              <w:t>283</w:t>
            </w:r>
          </w:p>
        </w:tc>
        <w:tc>
          <w:tcPr>
            <w:tcW w:w="4111" w:type="dxa"/>
            <w:vAlign w:val="center"/>
          </w:tcPr>
          <w:p w:rsidR="00C973F8" w:rsidRPr="00DB3E02" w:rsidRDefault="00C973F8" w:rsidP="003A7A11">
            <w:pPr>
              <w:rPr>
                <w:sz w:val="20"/>
              </w:rPr>
            </w:pPr>
            <w:r w:rsidRPr="00DB3E02">
              <w:rPr>
                <w:sz w:val="20"/>
              </w:rPr>
              <w:t>Vitamina C gotas 10 ml</w:t>
            </w:r>
          </w:p>
        </w:tc>
        <w:tc>
          <w:tcPr>
            <w:tcW w:w="992" w:type="dxa"/>
            <w:vAlign w:val="center"/>
          </w:tcPr>
          <w:p w:rsidR="00C973F8" w:rsidRPr="00DB3E02" w:rsidRDefault="00C973F8" w:rsidP="003A7A11">
            <w:pPr>
              <w:jc w:val="right"/>
              <w:rPr>
                <w:sz w:val="20"/>
              </w:rPr>
            </w:pPr>
            <w:r w:rsidRPr="00DB3E02">
              <w:rPr>
                <w:sz w:val="20"/>
              </w:rPr>
              <w:t>100</w:t>
            </w:r>
          </w:p>
        </w:tc>
        <w:tc>
          <w:tcPr>
            <w:tcW w:w="567" w:type="dxa"/>
            <w:vAlign w:val="center"/>
          </w:tcPr>
          <w:p w:rsidR="00C973F8" w:rsidRPr="00DB3E02" w:rsidRDefault="00C973F8" w:rsidP="003A7A11">
            <w:pPr>
              <w:jc w:val="center"/>
              <w:rPr>
                <w:sz w:val="20"/>
              </w:rPr>
            </w:pPr>
            <w:r w:rsidRPr="00DB3E02">
              <w:rPr>
                <w:sz w:val="20"/>
              </w:rPr>
              <w:t>fr</w:t>
            </w:r>
          </w:p>
        </w:tc>
        <w:tc>
          <w:tcPr>
            <w:tcW w:w="1559" w:type="dxa"/>
            <w:vAlign w:val="center"/>
          </w:tcPr>
          <w:p w:rsidR="00C973F8" w:rsidRPr="00DB3E02" w:rsidRDefault="00AE166C" w:rsidP="003A7A11">
            <w:pPr>
              <w:snapToGrid w:val="0"/>
              <w:rPr>
                <w:sz w:val="20"/>
                <w:lang w:val="pt-PT"/>
              </w:rPr>
            </w:pPr>
            <w:r>
              <w:rPr>
                <w:sz w:val="20"/>
                <w:lang w:val="pt-PT"/>
              </w:rPr>
              <w:t>BRAINFARMA</w:t>
            </w:r>
          </w:p>
        </w:tc>
        <w:tc>
          <w:tcPr>
            <w:tcW w:w="993" w:type="dxa"/>
            <w:vAlign w:val="center"/>
          </w:tcPr>
          <w:p w:rsidR="00C973F8" w:rsidRPr="00DB3E02" w:rsidRDefault="00AE166C" w:rsidP="003A7A11">
            <w:pPr>
              <w:snapToGrid w:val="0"/>
              <w:jc w:val="right"/>
              <w:rPr>
                <w:sz w:val="20"/>
                <w:lang w:val="pt-PT"/>
              </w:rPr>
            </w:pPr>
            <w:r>
              <w:rPr>
                <w:sz w:val="20"/>
                <w:lang w:val="pt-PT"/>
              </w:rPr>
              <w:t>1,469</w:t>
            </w:r>
          </w:p>
        </w:tc>
        <w:tc>
          <w:tcPr>
            <w:tcW w:w="1275" w:type="dxa"/>
            <w:vAlign w:val="center"/>
          </w:tcPr>
          <w:p w:rsidR="00C973F8" w:rsidRPr="00DB3E02" w:rsidRDefault="00AE166C" w:rsidP="003A7A11">
            <w:pPr>
              <w:snapToGrid w:val="0"/>
              <w:jc w:val="right"/>
              <w:rPr>
                <w:sz w:val="20"/>
              </w:rPr>
            </w:pPr>
            <w:r>
              <w:rPr>
                <w:sz w:val="20"/>
              </w:rPr>
              <w:t>146,90</w:t>
            </w:r>
          </w:p>
        </w:tc>
      </w:tr>
    </w:tbl>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C973F8" w:rsidRPr="00DB3E02" w:rsidRDefault="00C973F8" w:rsidP="00C973F8">
      <w:pPr>
        <w:jc w:val="both"/>
        <w:rPr>
          <w:b/>
          <w:sz w:val="20"/>
        </w:rPr>
      </w:pPr>
    </w:p>
    <w:p w:rsidR="00C973F8" w:rsidRPr="00DB3E02" w:rsidRDefault="00C973F8" w:rsidP="00C973F8">
      <w:pPr>
        <w:widowControl w:val="0"/>
        <w:numPr>
          <w:ilvl w:val="1"/>
          <w:numId w:val="25"/>
        </w:numPr>
        <w:jc w:val="both"/>
        <w:rPr>
          <w:sz w:val="20"/>
        </w:rPr>
      </w:pPr>
      <w:r w:rsidRPr="00DB3E02">
        <w:rPr>
          <w:sz w:val="20"/>
        </w:rPr>
        <w:t>A vigência da presente Ata será de 12 (doze) meses, contados da data da sua assinatura.</w:t>
      </w:r>
    </w:p>
    <w:p w:rsidR="00C973F8" w:rsidRPr="00DB3E02" w:rsidRDefault="00C973F8" w:rsidP="00C973F8">
      <w:pPr>
        <w:widowControl w:val="0"/>
        <w:ind w:left="360"/>
        <w:jc w:val="both"/>
        <w:rPr>
          <w:sz w:val="20"/>
        </w:rPr>
      </w:pPr>
    </w:p>
    <w:p w:rsidR="00C973F8" w:rsidRPr="00DB3E02" w:rsidRDefault="00C973F8" w:rsidP="00C973F8">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C973F8" w:rsidRPr="00DB3E02" w:rsidRDefault="00C973F8" w:rsidP="00C973F8">
      <w:pPr>
        <w:jc w:val="both"/>
        <w:rPr>
          <w:sz w:val="20"/>
        </w:rPr>
      </w:pPr>
    </w:p>
    <w:p w:rsidR="00C973F8" w:rsidRPr="00DB3E02" w:rsidRDefault="00C973F8" w:rsidP="00C973F8">
      <w:pPr>
        <w:jc w:val="both"/>
        <w:rPr>
          <w:sz w:val="20"/>
        </w:rPr>
      </w:pPr>
    </w:p>
    <w:p w:rsidR="00C973F8" w:rsidRPr="00DB3E02" w:rsidRDefault="00C973F8" w:rsidP="00C973F8">
      <w:pPr>
        <w:jc w:val="both"/>
        <w:rPr>
          <w:b/>
          <w:sz w:val="20"/>
        </w:rPr>
      </w:pPr>
      <w:r w:rsidRPr="00DB3E02">
        <w:rPr>
          <w:b/>
          <w:sz w:val="20"/>
        </w:rPr>
        <w:t>CLÁUSULA TERCEIRA - DA FORMA DE EXECUÇÃO</w:t>
      </w:r>
    </w:p>
    <w:p w:rsidR="00C973F8" w:rsidRPr="00DB3E02" w:rsidRDefault="00C973F8" w:rsidP="00C973F8">
      <w:pPr>
        <w:tabs>
          <w:tab w:val="left" w:pos="0"/>
        </w:tabs>
        <w:ind w:left="426" w:hanging="426"/>
        <w:jc w:val="both"/>
        <w:rPr>
          <w:sz w:val="20"/>
        </w:rPr>
      </w:pPr>
    </w:p>
    <w:p w:rsidR="00C973F8" w:rsidRPr="00DB3E02" w:rsidRDefault="00C973F8" w:rsidP="00C973F8">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C973F8" w:rsidRPr="00DB3E02" w:rsidRDefault="00C973F8" w:rsidP="00C973F8">
      <w:pPr>
        <w:pStyle w:val="Corpodetexto"/>
        <w:widowControl/>
        <w:tabs>
          <w:tab w:val="clear" w:pos="708"/>
          <w:tab w:val="clear" w:pos="2270"/>
          <w:tab w:val="clear" w:pos="4294"/>
          <w:tab w:val="left" w:pos="426"/>
        </w:tabs>
        <w:suppressAutoHyphens w:val="0"/>
        <w:ind w:left="426"/>
        <w:rPr>
          <w:sz w:val="20"/>
        </w:rPr>
      </w:pPr>
    </w:p>
    <w:p w:rsidR="00C973F8" w:rsidRPr="00DB3E02" w:rsidRDefault="00C973F8" w:rsidP="00C973F8">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C973F8" w:rsidRPr="00DB3E02" w:rsidRDefault="00C973F8" w:rsidP="00C973F8">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C973F8" w:rsidRPr="00DB3E02" w:rsidRDefault="00C973F8" w:rsidP="00C973F8">
      <w:pPr>
        <w:tabs>
          <w:tab w:val="left" w:pos="709"/>
        </w:tabs>
        <w:ind w:left="709"/>
        <w:jc w:val="both"/>
        <w:rPr>
          <w:sz w:val="20"/>
        </w:rPr>
      </w:pPr>
    </w:p>
    <w:p w:rsidR="00C973F8" w:rsidRPr="00DB3E02" w:rsidRDefault="00C973F8" w:rsidP="00C973F8">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C973F8" w:rsidRPr="00DB3E02" w:rsidRDefault="00C973F8" w:rsidP="00C973F8">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C973F8" w:rsidRPr="00DB3E02" w:rsidRDefault="00C973F8" w:rsidP="00C973F8">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C973F8" w:rsidRPr="00DB3E02" w:rsidRDefault="00C973F8" w:rsidP="00C973F8">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C973F8" w:rsidRPr="00DB3E02" w:rsidRDefault="00C973F8" w:rsidP="00C973F8">
      <w:pPr>
        <w:tabs>
          <w:tab w:val="left" w:pos="709"/>
        </w:tabs>
        <w:ind w:left="720"/>
        <w:jc w:val="both"/>
        <w:rPr>
          <w:sz w:val="20"/>
        </w:rPr>
      </w:pPr>
    </w:p>
    <w:p w:rsidR="00C973F8" w:rsidRPr="00DB3E02" w:rsidRDefault="00C973F8" w:rsidP="00C973F8">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C973F8" w:rsidRPr="00DB3E02" w:rsidRDefault="00C973F8" w:rsidP="00C973F8">
      <w:pPr>
        <w:pStyle w:val="Corpodetexto"/>
        <w:widowControl/>
        <w:tabs>
          <w:tab w:val="clear" w:pos="708"/>
          <w:tab w:val="clear" w:pos="2270"/>
          <w:tab w:val="clear" w:pos="4294"/>
          <w:tab w:val="left" w:pos="567"/>
        </w:tabs>
        <w:suppressAutoHyphens w:val="0"/>
        <w:ind w:left="720"/>
        <w:rPr>
          <w:sz w:val="20"/>
        </w:rPr>
      </w:pPr>
    </w:p>
    <w:p w:rsidR="00C973F8" w:rsidRPr="00DB3E02" w:rsidRDefault="00C973F8" w:rsidP="00C973F8">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C973F8" w:rsidRPr="00DB3E02" w:rsidRDefault="00C973F8" w:rsidP="00C973F8">
      <w:pPr>
        <w:pStyle w:val="Corpodetexto"/>
        <w:widowControl/>
        <w:tabs>
          <w:tab w:val="clear" w:pos="708"/>
          <w:tab w:val="clear" w:pos="2270"/>
          <w:tab w:val="clear" w:pos="4294"/>
        </w:tabs>
        <w:ind w:left="720"/>
        <w:rPr>
          <w:sz w:val="20"/>
        </w:rPr>
      </w:pPr>
    </w:p>
    <w:p w:rsidR="00C973F8" w:rsidRPr="00DB3E02" w:rsidRDefault="00C973F8" w:rsidP="00C973F8">
      <w:pPr>
        <w:pStyle w:val="Corpodetexto"/>
        <w:widowControl/>
        <w:tabs>
          <w:tab w:val="clear" w:pos="708"/>
          <w:tab w:val="clear" w:pos="2270"/>
          <w:tab w:val="clear" w:pos="4294"/>
        </w:tabs>
        <w:ind w:left="720"/>
        <w:rPr>
          <w:sz w:val="20"/>
        </w:rPr>
      </w:pPr>
    </w:p>
    <w:p w:rsidR="00C973F8" w:rsidRPr="00DB3E02" w:rsidRDefault="00C973F8" w:rsidP="00C973F8">
      <w:pPr>
        <w:tabs>
          <w:tab w:val="left" w:pos="0"/>
        </w:tabs>
        <w:jc w:val="both"/>
        <w:rPr>
          <w:b/>
          <w:sz w:val="20"/>
        </w:rPr>
      </w:pPr>
      <w:r w:rsidRPr="00DB3E02">
        <w:rPr>
          <w:b/>
          <w:sz w:val="20"/>
        </w:rPr>
        <w:t>CLÁUSULA QUARTA - FORMA DE PAGAMENTO, REAJUSTE E DA REVISÃO</w:t>
      </w:r>
    </w:p>
    <w:p w:rsidR="00C973F8" w:rsidRPr="00DB3E02" w:rsidRDefault="00C973F8" w:rsidP="00C973F8">
      <w:pPr>
        <w:tabs>
          <w:tab w:val="left" w:pos="1134"/>
        </w:tabs>
        <w:jc w:val="both"/>
        <w:rPr>
          <w:b/>
          <w:sz w:val="20"/>
        </w:rPr>
      </w:pPr>
    </w:p>
    <w:p w:rsidR="00C973F8" w:rsidRPr="00DB3E02" w:rsidRDefault="00C973F8" w:rsidP="00C973F8">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C973F8" w:rsidRPr="00CB146C" w:rsidRDefault="00C973F8" w:rsidP="00CB146C">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C973F8" w:rsidRPr="00DB3E02" w:rsidRDefault="00C973F8" w:rsidP="00C973F8">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C973F8" w:rsidRPr="00DB3E02" w:rsidRDefault="00C973F8" w:rsidP="00C973F8">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C973F8" w:rsidRPr="00DB3E02" w:rsidRDefault="00C973F8" w:rsidP="00C973F8">
      <w:pPr>
        <w:pStyle w:val="PargrafodaLista"/>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C973F8" w:rsidRPr="00DB3E02" w:rsidRDefault="00C973F8" w:rsidP="00C973F8">
      <w:pPr>
        <w:pStyle w:val="Corpodetexto"/>
        <w:tabs>
          <w:tab w:val="clear" w:pos="708"/>
          <w:tab w:val="clear" w:pos="2270"/>
          <w:tab w:val="clear" w:pos="4294"/>
          <w:tab w:val="left" w:pos="426"/>
        </w:tabs>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C973F8" w:rsidRPr="00CB146C" w:rsidRDefault="00C973F8" w:rsidP="00CB146C">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C973F8" w:rsidRPr="00DB3E02" w:rsidRDefault="00C973F8" w:rsidP="00C973F8">
      <w:pPr>
        <w:pStyle w:val="Corpodetexto"/>
        <w:tabs>
          <w:tab w:val="clear" w:pos="708"/>
          <w:tab w:val="clear" w:pos="2270"/>
          <w:tab w:val="clear" w:pos="4294"/>
          <w:tab w:val="left" w:pos="567"/>
        </w:tabs>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C973F8" w:rsidRPr="00DB3E02" w:rsidRDefault="00C973F8" w:rsidP="00C973F8">
      <w:pPr>
        <w:ind w:firstLine="708"/>
        <w:jc w:val="both"/>
        <w:rPr>
          <w:sz w:val="20"/>
        </w:rPr>
      </w:pPr>
    </w:p>
    <w:p w:rsidR="00C973F8" w:rsidRPr="00DB3E02" w:rsidRDefault="00C973F8" w:rsidP="00C973F8">
      <w:pPr>
        <w:ind w:firstLine="708"/>
        <w:jc w:val="both"/>
        <w:rPr>
          <w:sz w:val="20"/>
        </w:rPr>
      </w:pPr>
    </w:p>
    <w:p w:rsidR="00C973F8" w:rsidRPr="00DB3E02" w:rsidRDefault="00C973F8" w:rsidP="00C973F8">
      <w:pPr>
        <w:pStyle w:val="Ttulo2"/>
        <w:tabs>
          <w:tab w:val="left" w:pos="0"/>
        </w:tabs>
        <w:rPr>
          <w:rFonts w:ascii="Arial" w:hAnsi="Arial" w:cs="Arial"/>
          <w:sz w:val="20"/>
        </w:rPr>
      </w:pPr>
      <w:r w:rsidRPr="00DB3E02">
        <w:rPr>
          <w:rFonts w:ascii="Arial" w:hAnsi="Arial" w:cs="Arial"/>
          <w:sz w:val="20"/>
        </w:rPr>
        <w:t>CLÁUSULA QUINTA – DOS RECURSOS ORÇAMENTÁRIOS</w:t>
      </w:r>
    </w:p>
    <w:p w:rsidR="00C973F8" w:rsidRPr="00DB3E02" w:rsidRDefault="00C973F8" w:rsidP="00C973F8">
      <w:pPr>
        <w:pStyle w:val="Recuodecorpodetexto22"/>
        <w:ind w:firstLine="0"/>
        <w:rPr>
          <w:rFonts w:ascii="Arial" w:hAnsi="Arial" w:cs="Arial"/>
          <w:sz w:val="20"/>
        </w:rPr>
      </w:pPr>
    </w:p>
    <w:p w:rsidR="00C973F8" w:rsidRPr="00DB3E02" w:rsidRDefault="00C973F8" w:rsidP="00C973F8">
      <w:pPr>
        <w:numPr>
          <w:ilvl w:val="1"/>
          <w:numId w:val="28"/>
        </w:numPr>
        <w:ind w:left="426" w:hanging="426"/>
        <w:jc w:val="both"/>
        <w:rPr>
          <w:bCs w:val="0"/>
          <w:sz w:val="20"/>
        </w:rPr>
      </w:pPr>
      <w:r w:rsidRPr="00DB3E02">
        <w:rPr>
          <w:sz w:val="20"/>
        </w:rPr>
        <w:t xml:space="preserve">O órgão gerenciador e os órgãos participantes consignarão, inclusive no próximo exercício, em seus </w:t>
      </w:r>
      <w:r w:rsidRPr="00DB3E02">
        <w:rPr>
          <w:sz w:val="20"/>
        </w:rPr>
        <w:lastRenderedPageBreak/>
        <w:t>orçamentos, os recursos necessários ao atendimento das eventuais aquisições.</w:t>
      </w:r>
    </w:p>
    <w:p w:rsidR="00C973F8" w:rsidRPr="00DB3E02" w:rsidRDefault="00C973F8" w:rsidP="00C973F8">
      <w:pPr>
        <w:jc w:val="both"/>
        <w:rPr>
          <w:sz w:val="20"/>
        </w:rPr>
      </w:pPr>
    </w:p>
    <w:p w:rsidR="00C973F8" w:rsidRPr="00DB3E02" w:rsidRDefault="00C973F8" w:rsidP="00C973F8">
      <w:pPr>
        <w:jc w:val="both"/>
        <w:rPr>
          <w:sz w:val="20"/>
        </w:rPr>
      </w:pPr>
    </w:p>
    <w:p w:rsidR="00C973F8" w:rsidRPr="00DB3E02" w:rsidRDefault="00C973F8" w:rsidP="00C973F8">
      <w:pPr>
        <w:pStyle w:val="Ttulo2"/>
        <w:tabs>
          <w:tab w:val="left" w:pos="0"/>
        </w:tabs>
        <w:rPr>
          <w:rFonts w:ascii="Arial" w:hAnsi="Arial" w:cs="Arial"/>
          <w:sz w:val="20"/>
        </w:rPr>
      </w:pPr>
      <w:r w:rsidRPr="00DB3E02">
        <w:rPr>
          <w:rFonts w:ascii="Arial" w:hAnsi="Arial" w:cs="Arial"/>
          <w:sz w:val="20"/>
        </w:rPr>
        <w:t>CLÁUSULA SEXTA - DAS RESPONSABILIDADES</w:t>
      </w:r>
    </w:p>
    <w:p w:rsidR="00C973F8" w:rsidRPr="00DB3E02" w:rsidRDefault="00C973F8" w:rsidP="00C973F8">
      <w:pPr>
        <w:rPr>
          <w:sz w:val="20"/>
        </w:rPr>
      </w:pPr>
    </w:p>
    <w:p w:rsidR="00C973F8" w:rsidRPr="00DB3E02" w:rsidRDefault="00C973F8" w:rsidP="00C973F8">
      <w:pPr>
        <w:numPr>
          <w:ilvl w:val="1"/>
          <w:numId w:val="27"/>
        </w:numPr>
        <w:tabs>
          <w:tab w:val="left" w:pos="426"/>
        </w:tabs>
        <w:ind w:left="426" w:hanging="426"/>
        <w:jc w:val="both"/>
        <w:rPr>
          <w:bCs w:val="0"/>
          <w:sz w:val="20"/>
        </w:rPr>
      </w:pPr>
      <w:r w:rsidRPr="00DB3E02">
        <w:rPr>
          <w:bCs w:val="0"/>
          <w:sz w:val="20"/>
        </w:rPr>
        <w:t>Responsabilidades da DETENTORA:</w:t>
      </w:r>
    </w:p>
    <w:p w:rsidR="00C973F8" w:rsidRPr="00DB3E02" w:rsidRDefault="00C973F8" w:rsidP="00C973F8">
      <w:pPr>
        <w:tabs>
          <w:tab w:val="left" w:pos="426"/>
        </w:tabs>
        <w:ind w:left="426"/>
        <w:jc w:val="both"/>
        <w:rPr>
          <w:bCs w:val="0"/>
          <w:sz w:val="20"/>
        </w:rPr>
      </w:pPr>
    </w:p>
    <w:p w:rsidR="00C973F8" w:rsidRPr="00DB3E02" w:rsidRDefault="00C973F8" w:rsidP="00C973F8">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C973F8" w:rsidRPr="00DB3E02" w:rsidRDefault="00C973F8" w:rsidP="00C973F8">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C973F8" w:rsidRPr="00DB3E02" w:rsidRDefault="00C973F8" w:rsidP="00C973F8">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C973F8" w:rsidRPr="00DB3E02" w:rsidRDefault="00C973F8" w:rsidP="00C973F8">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C973F8" w:rsidRPr="00DB3E02" w:rsidRDefault="00C973F8" w:rsidP="00C973F8">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C973F8" w:rsidRPr="00DB3E02" w:rsidRDefault="00C973F8" w:rsidP="00C973F8">
      <w:pPr>
        <w:tabs>
          <w:tab w:val="left" w:pos="567"/>
        </w:tabs>
        <w:ind w:left="567"/>
        <w:jc w:val="both"/>
        <w:rPr>
          <w:bCs w:val="0"/>
          <w:sz w:val="20"/>
        </w:rPr>
      </w:pPr>
    </w:p>
    <w:p w:rsidR="00C973F8" w:rsidRPr="00DB3E02" w:rsidRDefault="00C973F8" w:rsidP="00C973F8">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C973F8" w:rsidRPr="00DB3E02" w:rsidRDefault="00C973F8" w:rsidP="00C973F8">
      <w:pPr>
        <w:rPr>
          <w:sz w:val="20"/>
        </w:rPr>
      </w:pPr>
    </w:p>
    <w:p w:rsidR="00C973F8" w:rsidRPr="00DB3E02" w:rsidRDefault="00C973F8" w:rsidP="00C973F8">
      <w:pPr>
        <w:numPr>
          <w:ilvl w:val="2"/>
          <w:numId w:val="27"/>
        </w:numPr>
        <w:ind w:left="567" w:hanging="567"/>
        <w:jc w:val="both"/>
        <w:rPr>
          <w:sz w:val="20"/>
        </w:rPr>
      </w:pPr>
      <w:r w:rsidRPr="00DB3E02">
        <w:rPr>
          <w:sz w:val="20"/>
        </w:rPr>
        <w:t>Tomar todas as providências necessárias à execução e à fiscalização do objeto.</w:t>
      </w:r>
    </w:p>
    <w:p w:rsidR="00C973F8" w:rsidRPr="00DB3E02" w:rsidRDefault="00C973F8" w:rsidP="00C973F8">
      <w:pPr>
        <w:numPr>
          <w:ilvl w:val="2"/>
          <w:numId w:val="27"/>
        </w:numPr>
        <w:ind w:left="567" w:hanging="567"/>
        <w:jc w:val="both"/>
        <w:rPr>
          <w:sz w:val="20"/>
        </w:rPr>
      </w:pPr>
      <w:r w:rsidRPr="00DB3E02">
        <w:rPr>
          <w:sz w:val="20"/>
        </w:rPr>
        <w:t>Efetuar o pagamento à DETENTORA, de acordo com a cláusula quarta do presente instrumento.</w:t>
      </w:r>
    </w:p>
    <w:p w:rsidR="00C973F8" w:rsidRPr="00DB3E02" w:rsidRDefault="00C973F8" w:rsidP="00C973F8">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C973F8" w:rsidRPr="00DB3E02" w:rsidRDefault="00C973F8" w:rsidP="00C973F8">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C973F8" w:rsidRPr="00DB3E02" w:rsidRDefault="00C973F8" w:rsidP="00C973F8">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C973F8" w:rsidRPr="00DB3E02" w:rsidRDefault="00C973F8" w:rsidP="00C973F8">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C973F8" w:rsidRPr="00DB3E02" w:rsidRDefault="00C973F8" w:rsidP="00C973F8">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C973F8" w:rsidRPr="00DB3E02" w:rsidRDefault="00C973F8" w:rsidP="00C973F8">
      <w:pPr>
        <w:pStyle w:val="Recuodecorpodetexto22"/>
        <w:ind w:firstLine="426"/>
        <w:rPr>
          <w:rFonts w:ascii="Arial" w:hAnsi="Arial" w:cs="Arial"/>
          <w:sz w:val="20"/>
        </w:rPr>
      </w:pPr>
    </w:p>
    <w:p w:rsidR="00C973F8" w:rsidRPr="00DB3E02" w:rsidRDefault="00C973F8" w:rsidP="00C973F8">
      <w:pPr>
        <w:pStyle w:val="Recuodecorpodetexto22"/>
        <w:ind w:firstLine="426"/>
        <w:rPr>
          <w:rFonts w:ascii="Arial" w:hAnsi="Arial" w:cs="Arial"/>
          <w:sz w:val="20"/>
        </w:rPr>
      </w:pPr>
    </w:p>
    <w:p w:rsidR="00C973F8" w:rsidRPr="00DB3E02" w:rsidRDefault="00C973F8" w:rsidP="00C973F8">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C973F8" w:rsidRPr="00DB3E02" w:rsidRDefault="00C973F8" w:rsidP="00C973F8">
      <w:pPr>
        <w:rPr>
          <w:sz w:val="20"/>
        </w:rPr>
      </w:pPr>
    </w:p>
    <w:p w:rsidR="00C973F8" w:rsidRPr="00CB146C" w:rsidRDefault="00C973F8" w:rsidP="00C973F8">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C973F8" w:rsidRPr="00CB146C" w:rsidRDefault="00C973F8" w:rsidP="00CB146C">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C973F8" w:rsidRPr="00CB146C" w:rsidRDefault="00C973F8" w:rsidP="00C973F8">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C973F8" w:rsidRPr="00DB3E02" w:rsidRDefault="00C973F8" w:rsidP="00C973F8">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C973F8" w:rsidRPr="00DB3E02" w:rsidRDefault="00C973F8" w:rsidP="00C973F8">
      <w:pPr>
        <w:ind w:left="525" w:hanging="525"/>
        <w:jc w:val="both"/>
        <w:rPr>
          <w:sz w:val="20"/>
        </w:rPr>
      </w:pPr>
    </w:p>
    <w:p w:rsidR="00C973F8" w:rsidRPr="00DB3E02" w:rsidRDefault="00C973F8" w:rsidP="00C973F8">
      <w:pPr>
        <w:ind w:left="525" w:hanging="525"/>
        <w:jc w:val="both"/>
        <w:rPr>
          <w:sz w:val="20"/>
        </w:rPr>
      </w:pPr>
    </w:p>
    <w:p w:rsidR="00C973F8" w:rsidRPr="00DB3E02" w:rsidRDefault="00C973F8" w:rsidP="00C973F8">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C973F8" w:rsidRPr="00DB3E02" w:rsidRDefault="00C973F8" w:rsidP="00C973F8">
      <w:pPr>
        <w:jc w:val="both"/>
        <w:rPr>
          <w:sz w:val="20"/>
        </w:rPr>
      </w:pPr>
    </w:p>
    <w:p w:rsidR="00C973F8" w:rsidRPr="00DB3E02" w:rsidRDefault="00C973F8" w:rsidP="00C973F8">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C973F8" w:rsidRPr="00CB146C"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lastRenderedPageBreak/>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C973F8" w:rsidRPr="00CB146C" w:rsidRDefault="00C973F8" w:rsidP="00C973F8">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C973F8" w:rsidRPr="00DB3E02" w:rsidRDefault="00C973F8" w:rsidP="00C973F8">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C973F8" w:rsidRPr="00DB3E02" w:rsidRDefault="00C973F8" w:rsidP="00C973F8">
      <w:pPr>
        <w:pStyle w:val="Recuodecorpodetexto22"/>
        <w:tabs>
          <w:tab w:val="left" w:pos="0"/>
        </w:tabs>
        <w:rPr>
          <w:rFonts w:ascii="Arial" w:hAnsi="Arial" w:cs="Arial"/>
          <w:sz w:val="20"/>
        </w:rPr>
      </w:pPr>
    </w:p>
    <w:p w:rsidR="00C973F8" w:rsidRPr="00DB3E02" w:rsidRDefault="00C973F8" w:rsidP="00C973F8">
      <w:pPr>
        <w:pStyle w:val="Recuodecorpodetexto22"/>
        <w:tabs>
          <w:tab w:val="left" w:pos="0"/>
        </w:tabs>
        <w:rPr>
          <w:rFonts w:ascii="Arial" w:hAnsi="Arial" w:cs="Arial"/>
          <w:sz w:val="20"/>
        </w:rPr>
      </w:pPr>
    </w:p>
    <w:p w:rsidR="00C973F8" w:rsidRPr="00DB3E02" w:rsidRDefault="00C973F8" w:rsidP="00C973F8">
      <w:pPr>
        <w:pStyle w:val="Ttulo1"/>
        <w:tabs>
          <w:tab w:val="left" w:pos="0"/>
          <w:tab w:val="left" w:pos="1134"/>
        </w:tabs>
        <w:jc w:val="both"/>
        <w:rPr>
          <w:rFonts w:cs="Arial"/>
          <w:sz w:val="20"/>
        </w:rPr>
      </w:pPr>
      <w:r w:rsidRPr="00DB3E02">
        <w:rPr>
          <w:rFonts w:cs="Arial"/>
          <w:sz w:val="20"/>
        </w:rPr>
        <w:t>CLÁUSULA NONA - CONDIÇÕES GERAIS</w:t>
      </w:r>
    </w:p>
    <w:p w:rsidR="00C973F8" w:rsidRPr="00DB3E02" w:rsidRDefault="00C973F8" w:rsidP="00C973F8">
      <w:pPr>
        <w:pStyle w:val="Ttulo"/>
        <w:jc w:val="both"/>
        <w:rPr>
          <w:rFonts w:ascii="Arial" w:hAnsi="Arial" w:cs="Arial"/>
          <w:b w:val="0"/>
          <w:sz w:val="20"/>
        </w:rPr>
      </w:pPr>
    </w:p>
    <w:p w:rsidR="00C973F8" w:rsidRPr="00CB146C" w:rsidRDefault="00C973F8" w:rsidP="00C973F8">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C973F8" w:rsidRPr="00CB146C" w:rsidRDefault="00C973F8" w:rsidP="00C973F8">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C973F8" w:rsidRPr="00CB146C" w:rsidRDefault="00C973F8" w:rsidP="00C973F8">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C973F8" w:rsidRPr="00CB146C" w:rsidRDefault="00C973F8" w:rsidP="00C973F8">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C973F8" w:rsidRPr="00DB3E02" w:rsidRDefault="00C973F8" w:rsidP="00C973F8">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C973F8" w:rsidRPr="00DB3E02" w:rsidRDefault="00C973F8" w:rsidP="00C973F8">
      <w:pPr>
        <w:tabs>
          <w:tab w:val="left" w:pos="1134"/>
        </w:tabs>
        <w:jc w:val="both"/>
        <w:rPr>
          <w:sz w:val="20"/>
        </w:rPr>
      </w:pPr>
    </w:p>
    <w:p w:rsidR="00C973F8" w:rsidRPr="00DB3E02" w:rsidRDefault="00C973F8" w:rsidP="00C973F8">
      <w:pPr>
        <w:tabs>
          <w:tab w:val="left" w:pos="1134"/>
        </w:tabs>
        <w:jc w:val="both"/>
        <w:rPr>
          <w:sz w:val="20"/>
        </w:rPr>
      </w:pPr>
    </w:p>
    <w:p w:rsidR="00C973F8" w:rsidRPr="00DB3E02" w:rsidRDefault="00C973F8" w:rsidP="00C973F8">
      <w:pPr>
        <w:pStyle w:val="Corpodetexto21"/>
        <w:tabs>
          <w:tab w:val="left" w:pos="0"/>
        </w:tabs>
        <w:rPr>
          <w:b/>
          <w:bCs/>
          <w:sz w:val="20"/>
          <w:szCs w:val="20"/>
        </w:rPr>
      </w:pPr>
      <w:r w:rsidRPr="00DB3E02">
        <w:rPr>
          <w:b/>
          <w:bCs/>
          <w:sz w:val="20"/>
          <w:szCs w:val="20"/>
        </w:rPr>
        <w:t>CLÁUSULA DÉCIMA - DO FORO</w:t>
      </w:r>
    </w:p>
    <w:p w:rsidR="00C973F8" w:rsidRPr="00DB3E02" w:rsidRDefault="00C973F8" w:rsidP="00C973F8">
      <w:pPr>
        <w:pStyle w:val="Corpodetexto21"/>
        <w:tabs>
          <w:tab w:val="left" w:pos="0"/>
        </w:tabs>
        <w:rPr>
          <w:b/>
          <w:sz w:val="20"/>
          <w:szCs w:val="20"/>
        </w:rPr>
      </w:pPr>
      <w:r w:rsidRPr="00DB3E02">
        <w:rPr>
          <w:b/>
          <w:sz w:val="20"/>
          <w:szCs w:val="20"/>
        </w:rPr>
        <w:tab/>
      </w:r>
    </w:p>
    <w:p w:rsidR="00C973F8" w:rsidRPr="00DB3E02" w:rsidRDefault="00C973F8" w:rsidP="00C973F8">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C973F8" w:rsidRPr="00DB3E02" w:rsidRDefault="00C973F8" w:rsidP="00C973F8">
      <w:pPr>
        <w:pStyle w:val="Corpodetexto21"/>
        <w:tabs>
          <w:tab w:val="left" w:pos="0"/>
        </w:tabs>
        <w:rPr>
          <w:sz w:val="20"/>
          <w:szCs w:val="20"/>
        </w:rPr>
      </w:pPr>
    </w:p>
    <w:p w:rsidR="00C973F8" w:rsidRPr="00DB3E02" w:rsidRDefault="00C973F8" w:rsidP="00C973F8">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C973F8" w:rsidRPr="00DB3E02" w:rsidRDefault="00C973F8" w:rsidP="00C973F8">
      <w:pPr>
        <w:tabs>
          <w:tab w:val="left" w:pos="0"/>
        </w:tabs>
        <w:jc w:val="both"/>
        <w:rPr>
          <w:sz w:val="20"/>
        </w:rPr>
      </w:pPr>
    </w:p>
    <w:p w:rsidR="00C973F8" w:rsidRPr="00DB3E02" w:rsidRDefault="004F524E" w:rsidP="00C973F8">
      <w:pPr>
        <w:tabs>
          <w:tab w:val="left" w:pos="0"/>
        </w:tabs>
        <w:jc w:val="both"/>
        <w:rPr>
          <w:sz w:val="20"/>
        </w:rPr>
      </w:pPr>
      <w:r>
        <w:rPr>
          <w:sz w:val="20"/>
        </w:rPr>
        <w:t xml:space="preserve">Joaçaba,  20 de maio </w:t>
      </w:r>
      <w:r w:rsidR="00C973F8" w:rsidRPr="00DB3E02">
        <w:rPr>
          <w:sz w:val="20"/>
        </w:rPr>
        <w:t>de 2016.</w:t>
      </w: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r w:rsidRPr="00DB3E02">
        <w:rPr>
          <w:sz w:val="20"/>
        </w:rPr>
        <w:t>SECRETARIA MUNICIPAL DE SAÚDE / F. M. SAÚDE</w:t>
      </w:r>
    </w:p>
    <w:p w:rsidR="00C973F8" w:rsidRPr="00DB3E02" w:rsidRDefault="00C973F8" w:rsidP="00C973F8">
      <w:pPr>
        <w:tabs>
          <w:tab w:val="left" w:pos="1134"/>
        </w:tabs>
        <w:jc w:val="center"/>
        <w:rPr>
          <w:sz w:val="20"/>
        </w:rPr>
      </w:pPr>
      <w:r w:rsidRPr="00DB3E02">
        <w:rPr>
          <w:sz w:val="20"/>
        </w:rPr>
        <w:t xml:space="preserve">PAULA GIOVANA KLEBER </w:t>
      </w:r>
    </w:p>
    <w:p w:rsidR="00C973F8" w:rsidRPr="00DB3E02" w:rsidRDefault="00C973F8" w:rsidP="00C973F8">
      <w:pPr>
        <w:tabs>
          <w:tab w:val="left" w:pos="1134"/>
        </w:tabs>
        <w:jc w:val="center"/>
        <w:rPr>
          <w:sz w:val="20"/>
        </w:rPr>
      </w:pPr>
      <w:r w:rsidRPr="00DB3E02">
        <w:rPr>
          <w:sz w:val="20"/>
        </w:rPr>
        <w:t>Secretária</w:t>
      </w: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Default="00CB146C" w:rsidP="00C973F8">
      <w:pPr>
        <w:tabs>
          <w:tab w:val="left" w:pos="1134"/>
        </w:tabs>
        <w:jc w:val="center"/>
        <w:rPr>
          <w:sz w:val="20"/>
        </w:rPr>
      </w:pPr>
      <w:r>
        <w:rPr>
          <w:sz w:val="20"/>
        </w:rPr>
        <w:t>S &amp; R DISTRIBUIDORA LTDA</w:t>
      </w:r>
    </w:p>
    <w:p w:rsidR="00CB146C" w:rsidRPr="00DB3E02" w:rsidRDefault="00CB146C" w:rsidP="00C973F8">
      <w:pPr>
        <w:tabs>
          <w:tab w:val="left" w:pos="1134"/>
        </w:tabs>
        <w:jc w:val="center"/>
        <w:rPr>
          <w:sz w:val="20"/>
        </w:rPr>
      </w:pPr>
      <w:r>
        <w:rPr>
          <w:sz w:val="20"/>
        </w:rPr>
        <w:t>SERGIO JACIR PORTELA</w:t>
      </w:r>
    </w:p>
    <w:p w:rsidR="00C973F8" w:rsidRPr="00DB3E02" w:rsidRDefault="00C973F8" w:rsidP="00C973F8">
      <w:pPr>
        <w:tabs>
          <w:tab w:val="left" w:pos="1134"/>
        </w:tabs>
        <w:rPr>
          <w:sz w:val="20"/>
        </w:rPr>
      </w:pPr>
    </w:p>
    <w:p w:rsidR="00C973F8" w:rsidRPr="00DB3E02" w:rsidRDefault="00C973F8" w:rsidP="00C973F8">
      <w:pPr>
        <w:tabs>
          <w:tab w:val="left" w:pos="1134"/>
        </w:tabs>
        <w:rPr>
          <w:sz w:val="20"/>
        </w:rPr>
      </w:pPr>
      <w:r w:rsidRPr="00DB3E02">
        <w:rPr>
          <w:sz w:val="20"/>
        </w:rPr>
        <w:t>Testemunhas:</w:t>
      </w:r>
    </w:p>
    <w:p w:rsidR="00C973F8" w:rsidRPr="00DB3E02" w:rsidRDefault="00C973F8" w:rsidP="00C973F8">
      <w:pPr>
        <w:tabs>
          <w:tab w:val="left" w:pos="1134"/>
        </w:tabs>
        <w:rPr>
          <w:sz w:val="20"/>
        </w:rPr>
      </w:pPr>
    </w:p>
    <w:p w:rsidR="00C973F8" w:rsidRPr="00DB3E02" w:rsidRDefault="00C973F8" w:rsidP="00C973F8">
      <w:pPr>
        <w:numPr>
          <w:ilvl w:val="0"/>
          <w:numId w:val="30"/>
        </w:numPr>
        <w:tabs>
          <w:tab w:val="left" w:pos="284"/>
        </w:tabs>
        <w:ind w:left="284" w:hanging="284"/>
        <w:rPr>
          <w:sz w:val="20"/>
        </w:rPr>
      </w:pPr>
      <w:r w:rsidRPr="00DB3E02">
        <w:rPr>
          <w:sz w:val="20"/>
        </w:rPr>
        <w:t xml:space="preserve"> ______________________</w:t>
      </w:r>
    </w:p>
    <w:p w:rsidR="00C973F8" w:rsidRPr="00DB3E02" w:rsidRDefault="00C973F8" w:rsidP="00C973F8">
      <w:pPr>
        <w:tabs>
          <w:tab w:val="left" w:pos="284"/>
        </w:tabs>
        <w:ind w:left="284" w:hanging="284"/>
        <w:rPr>
          <w:sz w:val="20"/>
        </w:rPr>
      </w:pPr>
    </w:p>
    <w:p w:rsidR="00C973F8" w:rsidRPr="00DB3E02" w:rsidRDefault="00C973F8" w:rsidP="00C973F8">
      <w:pPr>
        <w:numPr>
          <w:ilvl w:val="0"/>
          <w:numId w:val="30"/>
        </w:numPr>
        <w:tabs>
          <w:tab w:val="left" w:pos="284"/>
          <w:tab w:val="left" w:pos="1134"/>
        </w:tabs>
        <w:ind w:left="284" w:hanging="284"/>
        <w:jc w:val="both"/>
        <w:rPr>
          <w:b/>
          <w:sz w:val="20"/>
        </w:rPr>
      </w:pPr>
      <w:r w:rsidRPr="00DB3E02">
        <w:rPr>
          <w:sz w:val="20"/>
        </w:rPr>
        <w:t>______________________</w:t>
      </w:r>
    </w:p>
    <w:p w:rsidR="009A18EF" w:rsidRDefault="009A18EF"/>
    <w:sectPr w:rsidR="009A18EF"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C0" w:rsidRDefault="003165C0" w:rsidP="003165C0">
      <w:r>
        <w:separator/>
      </w:r>
    </w:p>
  </w:endnote>
  <w:endnote w:type="continuationSeparator" w:id="0">
    <w:p w:rsidR="003165C0" w:rsidRDefault="003165C0" w:rsidP="00316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5F21B7">
    <w:pPr>
      <w:pStyle w:val="Rodap"/>
      <w:ind w:right="360"/>
      <w:rPr>
        <w:sz w:val="16"/>
      </w:rPr>
    </w:pPr>
    <w:r w:rsidRPr="005F21B7">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5F21B7">
                <w:pPr>
                  <w:pStyle w:val="Rodap"/>
                </w:pPr>
                <w:r>
                  <w:rPr>
                    <w:rStyle w:val="Nmerodepgina"/>
                  </w:rPr>
                  <w:fldChar w:fldCharType="begin"/>
                </w:r>
                <w:r w:rsidR="00C973F8">
                  <w:rPr>
                    <w:rStyle w:val="Nmerodepgina"/>
                  </w:rPr>
                  <w:instrText xml:space="preserve"> PAGE </w:instrText>
                </w:r>
                <w:r>
                  <w:rPr>
                    <w:rStyle w:val="Nmerodepgina"/>
                  </w:rPr>
                  <w:fldChar w:fldCharType="separate"/>
                </w:r>
                <w:r w:rsidR="00CB146C">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C0" w:rsidRDefault="003165C0" w:rsidP="003165C0">
      <w:r>
        <w:separator/>
      </w:r>
    </w:p>
  </w:footnote>
  <w:footnote w:type="continuationSeparator" w:id="0">
    <w:p w:rsidR="003165C0" w:rsidRDefault="003165C0" w:rsidP="00316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5F21B7">
    <w:pPr>
      <w:rPr>
        <w:b/>
        <w:sz w:val="20"/>
      </w:rPr>
    </w:pPr>
    <w:r w:rsidRPr="005F21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C973F8">
      <w:rPr>
        <w:b/>
        <w:sz w:val="20"/>
      </w:rPr>
      <w:t xml:space="preserve">                   </w:t>
    </w:r>
  </w:p>
  <w:p w:rsidR="00BD5930" w:rsidRDefault="00C973F8" w:rsidP="00C541D6">
    <w:pPr>
      <w:ind w:left="851"/>
      <w:rPr>
        <w:sz w:val="20"/>
      </w:rPr>
    </w:pPr>
    <w:r>
      <w:rPr>
        <w:b/>
        <w:sz w:val="20"/>
      </w:rPr>
      <w:t xml:space="preserve"> </w:t>
    </w:r>
    <w:r w:rsidRPr="00F511E9">
      <w:rPr>
        <w:sz w:val="20"/>
      </w:rPr>
      <w:t>MUNICÍPIO DE JOAÇABA</w:t>
    </w:r>
  </w:p>
  <w:p w:rsidR="00BD5930" w:rsidRPr="00F511E9" w:rsidRDefault="00C973F8" w:rsidP="00C541D6">
    <w:pPr>
      <w:ind w:left="851"/>
      <w:rPr>
        <w:sz w:val="20"/>
      </w:rPr>
    </w:pPr>
    <w:r>
      <w:rPr>
        <w:sz w:val="20"/>
      </w:rPr>
      <w:t>SECRETARIA MUNICIPAL DE SAÚDE</w:t>
    </w:r>
  </w:p>
  <w:p w:rsidR="00BD5930" w:rsidRDefault="00C973F8" w:rsidP="00C541D6">
    <w:pPr>
      <w:ind w:left="851"/>
      <w:rPr>
        <w:b/>
        <w:sz w:val="20"/>
      </w:rPr>
    </w:pPr>
    <w:r>
      <w:rPr>
        <w:b/>
        <w:sz w:val="20"/>
      </w:rPr>
      <w:t>Fundo Municipal de Saúde – FMS</w:t>
    </w:r>
  </w:p>
  <w:p w:rsidR="00BD5930" w:rsidRDefault="00CB146C" w:rsidP="00C541D6">
    <w:pPr>
      <w:ind w:left="851"/>
      <w:rPr>
        <w:b/>
        <w:sz w:val="20"/>
      </w:rPr>
    </w:pPr>
  </w:p>
  <w:p w:rsidR="00BD5930" w:rsidRDefault="00CB146C">
    <w:pPr>
      <w:pStyle w:val="Cabealho"/>
    </w:pPr>
  </w:p>
  <w:p w:rsidR="00BD5930" w:rsidRDefault="00CB14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C973F8"/>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165C0"/>
    <w:rsid w:val="00361AF6"/>
    <w:rsid w:val="00375552"/>
    <w:rsid w:val="003A58AC"/>
    <w:rsid w:val="003C2BB6"/>
    <w:rsid w:val="003D6D59"/>
    <w:rsid w:val="00451822"/>
    <w:rsid w:val="00481181"/>
    <w:rsid w:val="004C7FED"/>
    <w:rsid w:val="004F524E"/>
    <w:rsid w:val="005F21B7"/>
    <w:rsid w:val="00643006"/>
    <w:rsid w:val="00660F6C"/>
    <w:rsid w:val="006F3A2E"/>
    <w:rsid w:val="0071278B"/>
    <w:rsid w:val="00715B85"/>
    <w:rsid w:val="00754845"/>
    <w:rsid w:val="007713A1"/>
    <w:rsid w:val="0079340E"/>
    <w:rsid w:val="0079641C"/>
    <w:rsid w:val="00810FBE"/>
    <w:rsid w:val="0081133F"/>
    <w:rsid w:val="0083099D"/>
    <w:rsid w:val="008A1EE8"/>
    <w:rsid w:val="008A47FE"/>
    <w:rsid w:val="008E5053"/>
    <w:rsid w:val="0092043A"/>
    <w:rsid w:val="009623C6"/>
    <w:rsid w:val="00963FF5"/>
    <w:rsid w:val="009A18EF"/>
    <w:rsid w:val="009B5729"/>
    <w:rsid w:val="009D7FC8"/>
    <w:rsid w:val="009F2051"/>
    <w:rsid w:val="00A37263"/>
    <w:rsid w:val="00A73FF0"/>
    <w:rsid w:val="00A81EA5"/>
    <w:rsid w:val="00AA7253"/>
    <w:rsid w:val="00AB61EE"/>
    <w:rsid w:val="00AE166C"/>
    <w:rsid w:val="00B357EE"/>
    <w:rsid w:val="00B426F0"/>
    <w:rsid w:val="00B477DE"/>
    <w:rsid w:val="00B61320"/>
    <w:rsid w:val="00BD02A3"/>
    <w:rsid w:val="00BE7F53"/>
    <w:rsid w:val="00C16E57"/>
    <w:rsid w:val="00C44A15"/>
    <w:rsid w:val="00C77F3C"/>
    <w:rsid w:val="00C973F8"/>
    <w:rsid w:val="00CB146C"/>
    <w:rsid w:val="00D1425D"/>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F8"/>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C973F8"/>
    <w:pPr>
      <w:keepNext/>
      <w:numPr>
        <w:numId w:val="1"/>
      </w:numPr>
      <w:jc w:val="center"/>
      <w:outlineLvl w:val="0"/>
    </w:pPr>
    <w:rPr>
      <w:rFonts w:cs="Times New Roman"/>
      <w:b/>
      <w:bCs w:val="0"/>
    </w:rPr>
  </w:style>
  <w:style w:type="paragraph" w:styleId="Ttulo2">
    <w:name w:val="heading 2"/>
    <w:basedOn w:val="Normal"/>
    <w:next w:val="Normal"/>
    <w:link w:val="Ttulo2Char"/>
    <w:qFormat/>
    <w:rsid w:val="00C973F8"/>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C973F8"/>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C973F8"/>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C973F8"/>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C973F8"/>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C973F8"/>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C973F8"/>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C973F8"/>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3F8"/>
    <w:rPr>
      <w:rFonts w:ascii="Arial" w:eastAsia="Times New Roman" w:hAnsi="Arial" w:cs="Times New Roman"/>
      <w:b/>
      <w:sz w:val="24"/>
      <w:szCs w:val="20"/>
      <w:lang w:eastAsia="ar-SA"/>
    </w:rPr>
  </w:style>
  <w:style w:type="character" w:customStyle="1" w:styleId="Ttulo2Char">
    <w:name w:val="Título 2 Char"/>
    <w:basedOn w:val="Fontepargpadro"/>
    <w:link w:val="Ttulo2"/>
    <w:rsid w:val="00C973F8"/>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C973F8"/>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C973F8"/>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C973F8"/>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C973F8"/>
    <w:rPr>
      <w:rFonts w:ascii="Times New Roman" w:eastAsia="Times New Roman" w:hAnsi="Times New Roman" w:cs="Times New Roman"/>
      <w:b/>
      <w:lang w:eastAsia="ar-SA"/>
    </w:rPr>
  </w:style>
  <w:style w:type="character" w:customStyle="1" w:styleId="Ttulo7Char">
    <w:name w:val="Título 7 Char"/>
    <w:basedOn w:val="Fontepargpadro"/>
    <w:link w:val="Ttulo7"/>
    <w:rsid w:val="00C973F8"/>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C973F8"/>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C973F8"/>
    <w:rPr>
      <w:rFonts w:ascii="Arial" w:eastAsia="Times New Roman" w:hAnsi="Arial" w:cs="Arial"/>
      <w:b/>
      <w:bCs/>
      <w:sz w:val="20"/>
      <w:szCs w:val="20"/>
      <w:lang w:eastAsia="ar-SA"/>
    </w:rPr>
  </w:style>
  <w:style w:type="character" w:customStyle="1" w:styleId="WW8Num4z1">
    <w:name w:val="WW8Num4z1"/>
    <w:rsid w:val="00C973F8"/>
    <w:rPr>
      <w:b w:val="0"/>
    </w:rPr>
  </w:style>
  <w:style w:type="character" w:customStyle="1" w:styleId="WW8Num5z0">
    <w:name w:val="WW8Num5z0"/>
    <w:rsid w:val="00C973F8"/>
    <w:rPr>
      <w:color w:val="000000"/>
    </w:rPr>
  </w:style>
  <w:style w:type="character" w:customStyle="1" w:styleId="WW8Num10z0">
    <w:name w:val="WW8Num10z0"/>
    <w:rsid w:val="00C973F8"/>
    <w:rPr>
      <w:rFonts w:ascii="Wingdings" w:hAnsi="Wingdings"/>
    </w:rPr>
  </w:style>
  <w:style w:type="character" w:customStyle="1" w:styleId="WW8Num13z0">
    <w:name w:val="WW8Num13z0"/>
    <w:rsid w:val="00C973F8"/>
    <w:rPr>
      <w:rFonts w:ascii="Wingdings" w:hAnsi="Wingdings"/>
    </w:rPr>
  </w:style>
  <w:style w:type="character" w:customStyle="1" w:styleId="WW8Num13z2">
    <w:name w:val="WW8Num13z2"/>
    <w:rsid w:val="00C973F8"/>
    <w:rPr>
      <w:b w:val="0"/>
    </w:rPr>
  </w:style>
  <w:style w:type="character" w:customStyle="1" w:styleId="WW8Num17z2">
    <w:name w:val="WW8Num17z2"/>
    <w:rsid w:val="00C973F8"/>
    <w:rPr>
      <w:b w:val="0"/>
    </w:rPr>
  </w:style>
  <w:style w:type="character" w:customStyle="1" w:styleId="WW8Num18z1">
    <w:name w:val="WW8Num18z1"/>
    <w:rsid w:val="00C973F8"/>
    <w:rPr>
      <w:rFonts w:ascii="Wingdings" w:hAnsi="Wingdings"/>
    </w:rPr>
  </w:style>
  <w:style w:type="character" w:customStyle="1" w:styleId="Absatz-Standardschriftart">
    <w:name w:val="Absatz-Standardschriftart"/>
    <w:rsid w:val="00C973F8"/>
  </w:style>
  <w:style w:type="character" w:customStyle="1" w:styleId="WW8Num10z1">
    <w:name w:val="WW8Num10z1"/>
    <w:rsid w:val="00C973F8"/>
    <w:rPr>
      <w:b w:val="0"/>
    </w:rPr>
  </w:style>
  <w:style w:type="character" w:customStyle="1" w:styleId="WW8Num10z2">
    <w:name w:val="WW8Num10z2"/>
    <w:rsid w:val="00C973F8"/>
    <w:rPr>
      <w:rFonts w:ascii="Arial" w:hAnsi="Arial" w:cs="Arial"/>
    </w:rPr>
  </w:style>
  <w:style w:type="character" w:customStyle="1" w:styleId="WW8Num11z0">
    <w:name w:val="WW8Num11z0"/>
    <w:rsid w:val="00C973F8"/>
    <w:rPr>
      <w:rFonts w:ascii="Wingdings" w:hAnsi="Wingdings"/>
    </w:rPr>
  </w:style>
  <w:style w:type="character" w:customStyle="1" w:styleId="WW8Num14z0">
    <w:name w:val="WW8Num14z0"/>
    <w:rsid w:val="00C973F8"/>
    <w:rPr>
      <w:b/>
    </w:rPr>
  </w:style>
  <w:style w:type="character" w:customStyle="1" w:styleId="WW8Num14z2">
    <w:name w:val="WW8Num14z2"/>
    <w:rsid w:val="00C973F8"/>
    <w:rPr>
      <w:b w:val="0"/>
    </w:rPr>
  </w:style>
  <w:style w:type="character" w:customStyle="1" w:styleId="WW8Num18z2">
    <w:name w:val="WW8Num18z2"/>
    <w:rsid w:val="00C973F8"/>
    <w:rPr>
      <w:b w:val="0"/>
    </w:rPr>
  </w:style>
  <w:style w:type="character" w:customStyle="1" w:styleId="WW8Num19z1">
    <w:name w:val="WW8Num19z1"/>
    <w:rsid w:val="00C973F8"/>
    <w:rPr>
      <w:rFonts w:ascii="Wingdings" w:hAnsi="Wingdings"/>
    </w:rPr>
  </w:style>
  <w:style w:type="character" w:customStyle="1" w:styleId="Fontepargpadro5">
    <w:name w:val="Fonte parág. padrão5"/>
    <w:rsid w:val="00C973F8"/>
  </w:style>
  <w:style w:type="character" w:customStyle="1" w:styleId="WW-Absatz-Standardschriftart">
    <w:name w:val="WW-Absatz-Standardschriftart"/>
    <w:rsid w:val="00C973F8"/>
  </w:style>
  <w:style w:type="character" w:customStyle="1" w:styleId="WW-Absatz-Standardschriftart1">
    <w:name w:val="WW-Absatz-Standardschriftart1"/>
    <w:rsid w:val="00C973F8"/>
  </w:style>
  <w:style w:type="character" w:customStyle="1" w:styleId="Fontepargpadro4">
    <w:name w:val="Fonte parág. padrão4"/>
    <w:rsid w:val="00C973F8"/>
  </w:style>
  <w:style w:type="character" w:customStyle="1" w:styleId="WW8Num5z1">
    <w:name w:val="WW8Num5z1"/>
    <w:rsid w:val="00C973F8"/>
    <w:rPr>
      <w:b w:val="0"/>
    </w:rPr>
  </w:style>
  <w:style w:type="character" w:customStyle="1" w:styleId="WW8Num6z0">
    <w:name w:val="WW8Num6z0"/>
    <w:rsid w:val="00C973F8"/>
    <w:rPr>
      <w:color w:val="000000"/>
    </w:rPr>
  </w:style>
  <w:style w:type="character" w:customStyle="1" w:styleId="WW8Num11z1">
    <w:name w:val="WW8Num11z1"/>
    <w:rsid w:val="00C973F8"/>
    <w:rPr>
      <w:b w:val="0"/>
    </w:rPr>
  </w:style>
  <w:style w:type="character" w:customStyle="1" w:styleId="WW8Num11z2">
    <w:name w:val="WW8Num11z2"/>
    <w:rsid w:val="00C973F8"/>
    <w:rPr>
      <w:rFonts w:ascii="Arial" w:hAnsi="Arial" w:cs="Arial"/>
    </w:rPr>
  </w:style>
  <w:style w:type="character" w:customStyle="1" w:styleId="WW8Num12z0">
    <w:name w:val="WW8Num12z0"/>
    <w:rsid w:val="00C973F8"/>
    <w:rPr>
      <w:rFonts w:ascii="Wingdings" w:hAnsi="Wingdings"/>
    </w:rPr>
  </w:style>
  <w:style w:type="character" w:customStyle="1" w:styleId="WW8Num15z0">
    <w:name w:val="WW8Num15z0"/>
    <w:rsid w:val="00C973F8"/>
    <w:rPr>
      <w:b/>
    </w:rPr>
  </w:style>
  <w:style w:type="character" w:customStyle="1" w:styleId="WW8Num15z2">
    <w:name w:val="WW8Num15z2"/>
    <w:rsid w:val="00C973F8"/>
    <w:rPr>
      <w:b w:val="0"/>
    </w:rPr>
  </w:style>
  <w:style w:type="character" w:customStyle="1" w:styleId="WW8Num19z2">
    <w:name w:val="WW8Num19z2"/>
    <w:rsid w:val="00C973F8"/>
    <w:rPr>
      <w:b w:val="0"/>
    </w:rPr>
  </w:style>
  <w:style w:type="character" w:customStyle="1" w:styleId="WW8Num20z1">
    <w:name w:val="WW8Num20z1"/>
    <w:rsid w:val="00C973F8"/>
    <w:rPr>
      <w:rFonts w:ascii="Wingdings" w:hAnsi="Wingdings"/>
    </w:rPr>
  </w:style>
  <w:style w:type="character" w:customStyle="1" w:styleId="Fontepargpadro3">
    <w:name w:val="Fonte parág. padrão3"/>
    <w:rsid w:val="00C973F8"/>
  </w:style>
  <w:style w:type="character" w:customStyle="1" w:styleId="Fontepargpadro2">
    <w:name w:val="Fonte parág. padrão2"/>
    <w:rsid w:val="00C973F8"/>
  </w:style>
  <w:style w:type="character" w:customStyle="1" w:styleId="WW-Absatz-Standardschriftart11">
    <w:name w:val="WW-Absatz-Standardschriftart11"/>
    <w:rsid w:val="00C973F8"/>
  </w:style>
  <w:style w:type="character" w:customStyle="1" w:styleId="WW8Num6z1">
    <w:name w:val="WW8Num6z1"/>
    <w:rsid w:val="00C973F8"/>
    <w:rPr>
      <w:b w:val="0"/>
    </w:rPr>
  </w:style>
  <w:style w:type="character" w:customStyle="1" w:styleId="WW8Num6z2">
    <w:name w:val="WW8Num6z2"/>
    <w:rsid w:val="00C973F8"/>
    <w:rPr>
      <w:rFonts w:ascii="Arial" w:hAnsi="Arial" w:cs="Arial"/>
    </w:rPr>
  </w:style>
  <w:style w:type="character" w:customStyle="1" w:styleId="WW8Num7z0">
    <w:name w:val="WW8Num7z0"/>
    <w:rsid w:val="00C973F8"/>
    <w:rPr>
      <w:color w:val="000000"/>
    </w:rPr>
  </w:style>
  <w:style w:type="character" w:customStyle="1" w:styleId="WW8Num12z1">
    <w:name w:val="WW8Num12z1"/>
    <w:rsid w:val="00C973F8"/>
    <w:rPr>
      <w:b w:val="0"/>
    </w:rPr>
  </w:style>
  <w:style w:type="character" w:customStyle="1" w:styleId="WW8Num12z2">
    <w:name w:val="WW8Num12z2"/>
    <w:rsid w:val="00C973F8"/>
    <w:rPr>
      <w:rFonts w:ascii="Arial" w:hAnsi="Arial" w:cs="Arial"/>
    </w:rPr>
  </w:style>
  <w:style w:type="character" w:customStyle="1" w:styleId="WW8Num13z1">
    <w:name w:val="WW8Num13z1"/>
    <w:rsid w:val="00C973F8"/>
    <w:rPr>
      <w:rFonts w:ascii="Courier New" w:hAnsi="Courier New" w:cs="Courier New"/>
    </w:rPr>
  </w:style>
  <w:style w:type="character" w:customStyle="1" w:styleId="WW8Num13z3">
    <w:name w:val="WW8Num13z3"/>
    <w:rsid w:val="00C973F8"/>
    <w:rPr>
      <w:rFonts w:ascii="Symbol" w:hAnsi="Symbol"/>
    </w:rPr>
  </w:style>
  <w:style w:type="character" w:customStyle="1" w:styleId="WW8Num16z0">
    <w:name w:val="WW8Num16z0"/>
    <w:rsid w:val="00C973F8"/>
    <w:rPr>
      <w:rFonts w:ascii="Wingdings" w:hAnsi="Wingdings"/>
    </w:rPr>
  </w:style>
  <w:style w:type="character" w:customStyle="1" w:styleId="WW8Num18z0">
    <w:name w:val="WW8Num18z0"/>
    <w:rsid w:val="00C973F8"/>
    <w:rPr>
      <w:b/>
    </w:rPr>
  </w:style>
  <w:style w:type="character" w:customStyle="1" w:styleId="WW8Num23z0">
    <w:name w:val="WW8Num23z0"/>
    <w:rsid w:val="00C973F8"/>
    <w:rPr>
      <w:rFonts w:ascii="Arial" w:eastAsia="Times New Roman" w:hAnsi="Arial" w:cs="Arial"/>
    </w:rPr>
  </w:style>
  <w:style w:type="character" w:customStyle="1" w:styleId="WW8Num25z2">
    <w:name w:val="WW8Num25z2"/>
    <w:rsid w:val="00C973F8"/>
    <w:rPr>
      <w:b w:val="0"/>
      <w:i w:val="0"/>
    </w:rPr>
  </w:style>
  <w:style w:type="character" w:customStyle="1" w:styleId="WW8Num26z1">
    <w:name w:val="WW8Num26z1"/>
    <w:rsid w:val="00C973F8"/>
    <w:rPr>
      <w:rFonts w:ascii="Wingdings" w:hAnsi="Wingdings"/>
    </w:rPr>
  </w:style>
  <w:style w:type="character" w:customStyle="1" w:styleId="WW8Num30z1">
    <w:name w:val="WW8Num30z1"/>
    <w:rsid w:val="00C973F8"/>
    <w:rPr>
      <w:rFonts w:ascii="Symbol" w:hAnsi="Symbol"/>
    </w:rPr>
  </w:style>
  <w:style w:type="character" w:customStyle="1" w:styleId="Fontepargpadro1">
    <w:name w:val="Fonte parág. padrão1"/>
    <w:rsid w:val="00C973F8"/>
  </w:style>
  <w:style w:type="character" w:styleId="Nmerodepgina">
    <w:name w:val="page number"/>
    <w:basedOn w:val="Fontepargpadro1"/>
    <w:rsid w:val="00C973F8"/>
  </w:style>
  <w:style w:type="character" w:styleId="Hyperlink">
    <w:name w:val="Hyperlink"/>
    <w:uiPriority w:val="99"/>
    <w:rsid w:val="00C973F8"/>
    <w:rPr>
      <w:color w:val="0000FF"/>
      <w:u w:val="single"/>
    </w:rPr>
  </w:style>
  <w:style w:type="character" w:styleId="Forte">
    <w:name w:val="Strong"/>
    <w:qFormat/>
    <w:rsid w:val="00C973F8"/>
    <w:rPr>
      <w:b/>
      <w:bCs w:val="0"/>
    </w:rPr>
  </w:style>
  <w:style w:type="character" w:customStyle="1" w:styleId="Smbolosdenumerao">
    <w:name w:val="Símbolos de numeração"/>
    <w:rsid w:val="00C973F8"/>
  </w:style>
  <w:style w:type="paragraph" w:customStyle="1" w:styleId="Captulo">
    <w:name w:val="Capítulo"/>
    <w:basedOn w:val="Normal"/>
    <w:next w:val="Corpodetexto"/>
    <w:rsid w:val="00C973F8"/>
    <w:pPr>
      <w:keepNext/>
      <w:spacing w:before="240" w:after="120"/>
    </w:pPr>
    <w:rPr>
      <w:rFonts w:eastAsia="MS Mincho" w:cs="Tahoma"/>
      <w:sz w:val="28"/>
      <w:szCs w:val="28"/>
    </w:rPr>
  </w:style>
  <w:style w:type="paragraph" w:styleId="Corpodetexto">
    <w:name w:val="Body Text"/>
    <w:basedOn w:val="Normal"/>
    <w:link w:val="CorpodetextoChar"/>
    <w:rsid w:val="00C973F8"/>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C973F8"/>
    <w:rPr>
      <w:rFonts w:ascii="Arial" w:eastAsia="Times New Roman" w:hAnsi="Arial" w:cs="Arial"/>
      <w:bCs/>
      <w:szCs w:val="20"/>
      <w:lang w:eastAsia="ar-SA"/>
    </w:rPr>
  </w:style>
  <w:style w:type="paragraph" w:styleId="Lista">
    <w:name w:val="List"/>
    <w:basedOn w:val="Corpodetexto"/>
    <w:rsid w:val="00C973F8"/>
    <w:rPr>
      <w:rFonts w:cs="Tahoma"/>
    </w:rPr>
  </w:style>
  <w:style w:type="paragraph" w:customStyle="1" w:styleId="Legenda5">
    <w:name w:val="Legenda5"/>
    <w:basedOn w:val="Normal"/>
    <w:rsid w:val="00C973F8"/>
    <w:pPr>
      <w:suppressLineNumbers/>
      <w:spacing w:before="120" w:after="120"/>
    </w:pPr>
    <w:rPr>
      <w:rFonts w:cs="Tahoma"/>
      <w:i/>
      <w:iCs/>
      <w:szCs w:val="24"/>
    </w:rPr>
  </w:style>
  <w:style w:type="paragraph" w:customStyle="1" w:styleId="ndice">
    <w:name w:val="Índice"/>
    <w:basedOn w:val="Normal"/>
    <w:rsid w:val="00C973F8"/>
    <w:pPr>
      <w:suppressLineNumbers/>
    </w:pPr>
    <w:rPr>
      <w:rFonts w:cs="Tahoma"/>
    </w:rPr>
  </w:style>
  <w:style w:type="paragraph" w:customStyle="1" w:styleId="Legenda4">
    <w:name w:val="Legenda4"/>
    <w:basedOn w:val="Normal"/>
    <w:rsid w:val="00C973F8"/>
    <w:pPr>
      <w:suppressLineNumbers/>
      <w:spacing w:before="120" w:after="120"/>
    </w:pPr>
    <w:rPr>
      <w:rFonts w:cs="Tahoma"/>
      <w:i/>
      <w:iCs/>
      <w:szCs w:val="24"/>
    </w:rPr>
  </w:style>
  <w:style w:type="paragraph" w:customStyle="1" w:styleId="Legenda3">
    <w:name w:val="Legenda3"/>
    <w:basedOn w:val="Normal"/>
    <w:rsid w:val="00C973F8"/>
    <w:pPr>
      <w:suppressLineNumbers/>
      <w:spacing w:before="120" w:after="120"/>
    </w:pPr>
    <w:rPr>
      <w:rFonts w:cs="Tahoma"/>
      <w:i/>
      <w:iCs/>
      <w:szCs w:val="24"/>
    </w:rPr>
  </w:style>
  <w:style w:type="paragraph" w:customStyle="1" w:styleId="Legenda2">
    <w:name w:val="Legenda2"/>
    <w:basedOn w:val="Normal"/>
    <w:rsid w:val="00C973F8"/>
    <w:pPr>
      <w:suppressLineNumbers/>
      <w:spacing w:before="120" w:after="120"/>
    </w:pPr>
    <w:rPr>
      <w:rFonts w:cs="Tahoma"/>
      <w:i/>
      <w:iCs/>
      <w:szCs w:val="24"/>
    </w:rPr>
  </w:style>
  <w:style w:type="paragraph" w:customStyle="1" w:styleId="Legenda1">
    <w:name w:val="Legenda1"/>
    <w:basedOn w:val="Normal"/>
    <w:rsid w:val="00C973F8"/>
    <w:pPr>
      <w:suppressLineNumbers/>
      <w:spacing w:before="120" w:after="120"/>
    </w:pPr>
    <w:rPr>
      <w:rFonts w:cs="Tahoma"/>
      <w:i/>
      <w:iCs/>
      <w:szCs w:val="24"/>
    </w:rPr>
  </w:style>
  <w:style w:type="paragraph" w:customStyle="1" w:styleId="TextosemFormatao1">
    <w:name w:val="Texto sem Formatação1"/>
    <w:basedOn w:val="Normal"/>
    <w:rsid w:val="00C973F8"/>
    <w:rPr>
      <w:rFonts w:ascii="Courier New" w:hAnsi="Courier New" w:cs="Times New Roman"/>
      <w:bCs w:val="0"/>
      <w:sz w:val="20"/>
    </w:rPr>
  </w:style>
  <w:style w:type="paragraph" w:customStyle="1" w:styleId="Textopadro1">
    <w:name w:val="Texto padrão:1"/>
    <w:basedOn w:val="Normal"/>
    <w:rsid w:val="00C973F8"/>
    <w:rPr>
      <w:rFonts w:ascii="Times New Roman" w:hAnsi="Times New Roman" w:cs="Times New Roman"/>
      <w:bCs w:val="0"/>
      <w:lang w:val="en-US"/>
    </w:rPr>
  </w:style>
  <w:style w:type="paragraph" w:customStyle="1" w:styleId="WW-Padro">
    <w:name w:val="WW-Padrão"/>
    <w:rsid w:val="00C973F8"/>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C973F8"/>
    <w:pPr>
      <w:autoSpaceDE w:val="0"/>
      <w:jc w:val="both"/>
    </w:pPr>
    <w:rPr>
      <w:bCs w:val="0"/>
      <w:szCs w:val="24"/>
    </w:rPr>
  </w:style>
  <w:style w:type="paragraph" w:customStyle="1" w:styleId="11">
    <w:name w:val="11"/>
    <w:basedOn w:val="Normal"/>
    <w:rsid w:val="00C973F8"/>
    <w:pPr>
      <w:ind w:left="1701" w:hanging="850"/>
      <w:jc w:val="both"/>
    </w:pPr>
    <w:rPr>
      <w:rFonts w:ascii="Times New Roman" w:hAnsi="Times New Roman" w:cs="Times New Roman"/>
      <w:bCs w:val="0"/>
    </w:rPr>
  </w:style>
  <w:style w:type="paragraph" w:customStyle="1" w:styleId="PADRAO">
    <w:name w:val="PADRAO"/>
    <w:basedOn w:val="Normal"/>
    <w:rsid w:val="00C973F8"/>
    <w:pPr>
      <w:jc w:val="both"/>
    </w:pPr>
    <w:rPr>
      <w:rFonts w:ascii="Tms Rmn" w:hAnsi="Tms Rmn" w:cs="Times New Roman"/>
      <w:bCs w:val="0"/>
    </w:rPr>
  </w:style>
  <w:style w:type="paragraph" w:styleId="Recuodecorpodetexto">
    <w:name w:val="Body Text Indent"/>
    <w:basedOn w:val="Normal"/>
    <w:link w:val="RecuodecorpodetextoChar"/>
    <w:rsid w:val="00C973F8"/>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C973F8"/>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C973F8"/>
    <w:pPr>
      <w:ind w:right="51"/>
      <w:jc w:val="both"/>
    </w:pPr>
    <w:rPr>
      <w:rFonts w:cs="Times New Roman"/>
      <w:bCs w:val="0"/>
      <w:i/>
    </w:rPr>
  </w:style>
  <w:style w:type="paragraph" w:styleId="NormalWeb">
    <w:name w:val="Normal (Web)"/>
    <w:basedOn w:val="Normal"/>
    <w:rsid w:val="00C973F8"/>
    <w:pPr>
      <w:spacing w:before="100" w:after="100"/>
    </w:pPr>
    <w:rPr>
      <w:rFonts w:ascii="Arial Unicode MS" w:eastAsia="Arial Unicode MS" w:hAnsi="Arial Unicode MS" w:cs="Times New Roman"/>
      <w:bCs w:val="0"/>
    </w:rPr>
  </w:style>
  <w:style w:type="paragraph" w:customStyle="1" w:styleId="Estilo1">
    <w:name w:val="Estilo1"/>
    <w:basedOn w:val="Normal"/>
    <w:rsid w:val="00C973F8"/>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C973F8"/>
    <w:pPr>
      <w:ind w:firstLine="708"/>
      <w:jc w:val="both"/>
    </w:pPr>
    <w:rPr>
      <w:rFonts w:ascii="Times New Roman" w:hAnsi="Times New Roman" w:cs="Times New Roman"/>
      <w:bCs w:val="0"/>
    </w:rPr>
  </w:style>
  <w:style w:type="paragraph" w:customStyle="1" w:styleId="Recuodecorpodetexto22">
    <w:name w:val="Recuo de corpo de texto 22"/>
    <w:basedOn w:val="Normal"/>
    <w:rsid w:val="00C973F8"/>
    <w:pPr>
      <w:ind w:firstLine="1134"/>
      <w:jc w:val="both"/>
    </w:pPr>
    <w:rPr>
      <w:rFonts w:ascii="Times New Roman" w:hAnsi="Times New Roman" w:cs="Times New Roman"/>
      <w:bCs w:val="0"/>
    </w:rPr>
  </w:style>
  <w:style w:type="paragraph" w:styleId="Cabealho">
    <w:name w:val="header"/>
    <w:basedOn w:val="Normal"/>
    <w:link w:val="CabealhoChar"/>
    <w:rsid w:val="00C973F8"/>
    <w:rPr>
      <w:rFonts w:ascii="Times New Roman" w:hAnsi="Times New Roman" w:cs="Times New Roman"/>
      <w:b/>
      <w:bCs w:val="0"/>
    </w:rPr>
  </w:style>
  <w:style w:type="character" w:customStyle="1" w:styleId="CabealhoChar">
    <w:name w:val="Cabeçalho Char"/>
    <w:basedOn w:val="Fontepargpadro"/>
    <w:link w:val="Cabealho"/>
    <w:rsid w:val="00C973F8"/>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C973F8"/>
    <w:pPr>
      <w:jc w:val="both"/>
    </w:pPr>
    <w:rPr>
      <w:bCs w:val="0"/>
      <w:color w:val="FF0000"/>
    </w:rPr>
  </w:style>
  <w:style w:type="paragraph" w:customStyle="1" w:styleId="A101675">
    <w:name w:val="_A101675"/>
    <w:basedOn w:val="Normal"/>
    <w:rsid w:val="00C973F8"/>
    <w:pPr>
      <w:ind w:left="2160" w:firstLine="1296"/>
      <w:jc w:val="both"/>
    </w:pPr>
    <w:rPr>
      <w:rFonts w:ascii="Tms Rmn" w:hAnsi="Tms Rmn" w:cs="Times New Roman"/>
      <w:bCs w:val="0"/>
    </w:rPr>
  </w:style>
  <w:style w:type="paragraph" w:customStyle="1" w:styleId="A191065">
    <w:name w:val="_A191065"/>
    <w:basedOn w:val="Normal"/>
    <w:rsid w:val="00C973F8"/>
    <w:pPr>
      <w:ind w:left="1296" w:right="1440" w:firstLine="2592"/>
      <w:jc w:val="both"/>
    </w:pPr>
    <w:rPr>
      <w:rFonts w:ascii="Tms Rmn" w:hAnsi="Tms Rmn" w:cs="Times New Roman"/>
      <w:bCs w:val="0"/>
    </w:rPr>
  </w:style>
  <w:style w:type="paragraph" w:customStyle="1" w:styleId="A252575">
    <w:name w:val="_A252575"/>
    <w:basedOn w:val="Normal"/>
    <w:rsid w:val="00C973F8"/>
    <w:pPr>
      <w:ind w:left="3456" w:firstLine="3456"/>
      <w:jc w:val="both"/>
    </w:pPr>
    <w:rPr>
      <w:rFonts w:ascii="Tms Rmn" w:hAnsi="Tms Rmn" w:cs="Times New Roman"/>
      <w:bCs w:val="0"/>
    </w:rPr>
  </w:style>
  <w:style w:type="paragraph" w:customStyle="1" w:styleId="A321065">
    <w:name w:val="_A321065"/>
    <w:basedOn w:val="Normal"/>
    <w:rsid w:val="00C973F8"/>
    <w:pPr>
      <w:ind w:left="1296" w:right="1440" w:firstLine="4464"/>
      <w:jc w:val="both"/>
    </w:pPr>
    <w:rPr>
      <w:rFonts w:ascii="Tms Rmn" w:hAnsi="Tms Rmn" w:cs="Times New Roman"/>
      <w:bCs w:val="0"/>
    </w:rPr>
  </w:style>
  <w:style w:type="paragraph" w:customStyle="1" w:styleId="normal0">
    <w:name w:val="normal"/>
    <w:rsid w:val="00C973F8"/>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C973F8"/>
    <w:pPr>
      <w:tabs>
        <w:tab w:val="center" w:pos="4419"/>
        <w:tab w:val="right" w:pos="8838"/>
      </w:tabs>
    </w:pPr>
  </w:style>
  <w:style w:type="character" w:customStyle="1" w:styleId="RodapChar">
    <w:name w:val="Rodapé Char"/>
    <w:basedOn w:val="Fontepargpadro"/>
    <w:link w:val="Rodap"/>
    <w:rsid w:val="00C973F8"/>
    <w:rPr>
      <w:rFonts w:ascii="Arial" w:eastAsia="Times New Roman" w:hAnsi="Arial" w:cs="Arial"/>
      <w:bCs/>
      <w:sz w:val="24"/>
      <w:szCs w:val="20"/>
      <w:lang w:eastAsia="ar-SA"/>
    </w:rPr>
  </w:style>
  <w:style w:type="paragraph" w:customStyle="1" w:styleId="Estilo2">
    <w:name w:val="Estilo2"/>
    <w:basedOn w:val="Normal"/>
    <w:rsid w:val="00C973F8"/>
    <w:pPr>
      <w:ind w:left="2694" w:hanging="284"/>
      <w:jc w:val="both"/>
    </w:pPr>
    <w:rPr>
      <w:rFonts w:ascii="Times New Roman" w:hAnsi="Times New Roman" w:cs="Times New Roman"/>
      <w:bCs w:val="0"/>
    </w:rPr>
  </w:style>
  <w:style w:type="paragraph" w:customStyle="1" w:styleId="reservado3">
    <w:name w:val="reservado3"/>
    <w:basedOn w:val="Normal"/>
    <w:rsid w:val="00C973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C973F8"/>
    <w:pPr>
      <w:ind w:left="170" w:right="170"/>
      <w:jc w:val="both"/>
    </w:pPr>
    <w:rPr>
      <w:bCs w:val="0"/>
      <w:i/>
      <w:iCs/>
      <w:szCs w:val="24"/>
    </w:rPr>
  </w:style>
  <w:style w:type="paragraph" w:styleId="Ttulo">
    <w:name w:val="Title"/>
    <w:basedOn w:val="Normal"/>
    <w:next w:val="Subttulo"/>
    <w:link w:val="TtuloChar"/>
    <w:qFormat/>
    <w:rsid w:val="00C973F8"/>
    <w:pPr>
      <w:jc w:val="center"/>
    </w:pPr>
    <w:rPr>
      <w:rFonts w:ascii="Times New Roman" w:hAnsi="Times New Roman" w:cs="Times New Roman"/>
      <w:b/>
      <w:bCs w:val="0"/>
    </w:rPr>
  </w:style>
  <w:style w:type="character" w:customStyle="1" w:styleId="TtuloChar">
    <w:name w:val="Título Char"/>
    <w:basedOn w:val="Fontepargpadro"/>
    <w:link w:val="Ttulo"/>
    <w:rsid w:val="00C973F8"/>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C973F8"/>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C973F8"/>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C973F8"/>
    <w:pPr>
      <w:ind w:firstLine="709"/>
      <w:jc w:val="both"/>
    </w:pPr>
    <w:rPr>
      <w:rFonts w:ascii="Times New Roman" w:hAnsi="Times New Roman" w:cs="Times New Roman"/>
      <w:bCs w:val="0"/>
    </w:rPr>
  </w:style>
  <w:style w:type="paragraph" w:customStyle="1" w:styleId="Commarcadores51">
    <w:name w:val="Com marcadores 51"/>
    <w:basedOn w:val="Normal"/>
    <w:rsid w:val="00C973F8"/>
    <w:pPr>
      <w:tabs>
        <w:tab w:val="left" w:pos="1560"/>
      </w:tabs>
      <w:ind w:left="2475"/>
    </w:pPr>
    <w:rPr>
      <w:rFonts w:ascii="Times New Roman" w:hAnsi="Times New Roman" w:cs="Times New Roman"/>
      <w:b/>
      <w:bCs w:val="0"/>
      <w:sz w:val="20"/>
      <w:lang w:val="en-US"/>
    </w:rPr>
  </w:style>
  <w:style w:type="paragraph" w:customStyle="1" w:styleId="A303070">
    <w:name w:val="_A303070"/>
    <w:rsid w:val="00C973F8"/>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C973F8"/>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C973F8"/>
    <w:pPr>
      <w:ind w:firstLine="1134"/>
      <w:jc w:val="both"/>
    </w:pPr>
    <w:rPr>
      <w:rFonts w:ascii="Times New Roman" w:hAnsi="Times New Roman" w:cs="Times New Roman"/>
      <w:bCs w:val="0"/>
    </w:rPr>
  </w:style>
  <w:style w:type="paragraph" w:styleId="Textodebalo">
    <w:name w:val="Balloon Text"/>
    <w:basedOn w:val="Normal"/>
    <w:link w:val="TextodebaloChar"/>
    <w:rsid w:val="00C973F8"/>
    <w:rPr>
      <w:rFonts w:ascii="Tahoma" w:hAnsi="Tahoma" w:cs="Tahoma"/>
      <w:sz w:val="16"/>
      <w:szCs w:val="16"/>
    </w:rPr>
  </w:style>
  <w:style w:type="character" w:customStyle="1" w:styleId="TextodebaloChar">
    <w:name w:val="Texto de balão Char"/>
    <w:basedOn w:val="Fontepargpadro"/>
    <w:link w:val="Textodebalo"/>
    <w:rsid w:val="00C973F8"/>
    <w:rPr>
      <w:rFonts w:ascii="Tahoma" w:eastAsia="Times New Roman" w:hAnsi="Tahoma" w:cs="Tahoma"/>
      <w:bCs/>
      <w:sz w:val="16"/>
      <w:szCs w:val="16"/>
      <w:lang w:eastAsia="ar-SA"/>
    </w:rPr>
  </w:style>
  <w:style w:type="paragraph" w:customStyle="1" w:styleId="texto1">
    <w:name w:val="texto1"/>
    <w:basedOn w:val="Normal"/>
    <w:rsid w:val="00C973F8"/>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C973F8"/>
    <w:pPr>
      <w:ind w:firstLine="708"/>
      <w:jc w:val="both"/>
    </w:pPr>
    <w:rPr>
      <w:rFonts w:ascii="Times New Roman" w:hAnsi="Times New Roman" w:cs="Times New Roman"/>
      <w:bCs w:val="0"/>
    </w:rPr>
  </w:style>
  <w:style w:type="paragraph" w:customStyle="1" w:styleId="Contedodatabela">
    <w:name w:val="Conteúdo da tabela"/>
    <w:basedOn w:val="Normal"/>
    <w:rsid w:val="00C973F8"/>
    <w:pPr>
      <w:suppressLineNumbers/>
    </w:pPr>
  </w:style>
  <w:style w:type="paragraph" w:customStyle="1" w:styleId="Ttulodatabela">
    <w:name w:val="Título da tabela"/>
    <w:basedOn w:val="Contedodatabela"/>
    <w:rsid w:val="00C973F8"/>
    <w:pPr>
      <w:jc w:val="center"/>
    </w:pPr>
    <w:rPr>
      <w:b/>
      <w:i/>
      <w:iCs/>
    </w:rPr>
  </w:style>
  <w:style w:type="paragraph" w:customStyle="1" w:styleId="Contedodoquadro">
    <w:name w:val="Conteúdo do quadro"/>
    <w:basedOn w:val="Corpodetexto"/>
    <w:rsid w:val="00C973F8"/>
  </w:style>
  <w:style w:type="paragraph" w:styleId="PargrafodaLista">
    <w:name w:val="List Paragraph"/>
    <w:basedOn w:val="Normal"/>
    <w:uiPriority w:val="34"/>
    <w:qFormat/>
    <w:rsid w:val="00C973F8"/>
    <w:pPr>
      <w:ind w:left="708"/>
    </w:pPr>
  </w:style>
  <w:style w:type="paragraph" w:styleId="Recuodecorpodetexto3">
    <w:name w:val="Body Text Indent 3"/>
    <w:basedOn w:val="Normal"/>
    <w:link w:val="Recuodecorpodetexto3Char"/>
    <w:rsid w:val="00C973F8"/>
    <w:pPr>
      <w:spacing w:after="120"/>
      <w:ind w:left="283"/>
    </w:pPr>
    <w:rPr>
      <w:sz w:val="16"/>
      <w:szCs w:val="16"/>
    </w:rPr>
  </w:style>
  <w:style w:type="character" w:customStyle="1" w:styleId="Recuodecorpodetexto3Char">
    <w:name w:val="Recuo de corpo de texto 3 Char"/>
    <w:basedOn w:val="Fontepargpadro"/>
    <w:link w:val="Recuodecorpodetexto3"/>
    <w:rsid w:val="00C973F8"/>
    <w:rPr>
      <w:rFonts w:ascii="Arial" w:eastAsia="Times New Roman" w:hAnsi="Arial" w:cs="Arial"/>
      <w:bCs/>
      <w:sz w:val="16"/>
      <w:szCs w:val="16"/>
      <w:lang w:eastAsia="ar-SA"/>
    </w:rPr>
  </w:style>
  <w:style w:type="paragraph" w:customStyle="1" w:styleId="Corpodetexto220">
    <w:name w:val="Corpo de texto 22"/>
    <w:basedOn w:val="Normal"/>
    <w:rsid w:val="00C973F8"/>
    <w:pPr>
      <w:ind w:firstLine="709"/>
      <w:jc w:val="both"/>
    </w:pPr>
    <w:rPr>
      <w:rFonts w:ascii="Times New Roman" w:hAnsi="Times New Roman" w:cs="Times New Roman"/>
      <w:bCs w:val="0"/>
    </w:rPr>
  </w:style>
  <w:style w:type="paragraph" w:customStyle="1" w:styleId="Corpodetexto311">
    <w:name w:val="Corpo de texto 311"/>
    <w:basedOn w:val="Normal"/>
    <w:rsid w:val="00C973F8"/>
    <w:pPr>
      <w:jc w:val="both"/>
    </w:pPr>
    <w:rPr>
      <w:bCs w:val="0"/>
      <w:color w:val="FF0000"/>
    </w:rPr>
  </w:style>
  <w:style w:type="character" w:customStyle="1" w:styleId="WW8Num4z0">
    <w:name w:val="WW8Num4z0"/>
    <w:rsid w:val="00C973F8"/>
    <w:rPr>
      <w:rFonts w:ascii="Wingdings" w:hAnsi="Wingdings"/>
    </w:rPr>
  </w:style>
  <w:style w:type="character" w:customStyle="1" w:styleId="WW8Num7z2">
    <w:name w:val="WW8Num7z2"/>
    <w:rsid w:val="00C973F8"/>
    <w:rPr>
      <w:b w:val="0"/>
      <w:i w:val="0"/>
    </w:rPr>
  </w:style>
  <w:style w:type="character" w:customStyle="1" w:styleId="WW-Absatz-Standardschriftart111">
    <w:name w:val="WW-Absatz-Standardschriftart111"/>
    <w:rsid w:val="00C973F8"/>
  </w:style>
  <w:style w:type="character" w:customStyle="1" w:styleId="WW-Absatz-Standardschriftart1111">
    <w:name w:val="WW-Absatz-Standardschriftart1111"/>
    <w:rsid w:val="00C973F8"/>
  </w:style>
  <w:style w:type="character" w:customStyle="1" w:styleId="WW-Absatz-Standardschriftart11111">
    <w:name w:val="WW-Absatz-Standardschriftart11111"/>
    <w:rsid w:val="00C973F8"/>
  </w:style>
  <w:style w:type="character" w:customStyle="1" w:styleId="WW-Absatz-Standardschriftart111111">
    <w:name w:val="WW-Absatz-Standardschriftart111111"/>
    <w:rsid w:val="00C973F8"/>
  </w:style>
  <w:style w:type="character" w:customStyle="1" w:styleId="WW-Absatz-Standardschriftart1111111">
    <w:name w:val="WW-Absatz-Standardschriftart1111111"/>
    <w:rsid w:val="00C973F8"/>
  </w:style>
  <w:style w:type="character" w:customStyle="1" w:styleId="WW8Num9z2">
    <w:name w:val="WW8Num9z2"/>
    <w:rsid w:val="00C973F8"/>
    <w:rPr>
      <w:b w:val="0"/>
      <w:i w:val="0"/>
    </w:rPr>
  </w:style>
  <w:style w:type="character" w:customStyle="1" w:styleId="WW-Absatz-Standardschriftart11111111">
    <w:name w:val="WW-Absatz-Standardschriftart11111111"/>
    <w:rsid w:val="00C973F8"/>
  </w:style>
  <w:style w:type="character" w:customStyle="1" w:styleId="WW-Absatz-Standardschriftart111111111">
    <w:name w:val="WW-Absatz-Standardschriftart111111111"/>
    <w:rsid w:val="00C973F8"/>
  </w:style>
  <w:style w:type="character" w:customStyle="1" w:styleId="WW-Absatz-Standardschriftart1111111111">
    <w:name w:val="WW-Absatz-Standardschriftart1111111111"/>
    <w:rsid w:val="00C973F8"/>
  </w:style>
  <w:style w:type="character" w:customStyle="1" w:styleId="WW-Absatz-Standardschriftart11111111111">
    <w:name w:val="WW-Absatz-Standardschriftart11111111111"/>
    <w:rsid w:val="00C973F8"/>
  </w:style>
  <w:style w:type="character" w:customStyle="1" w:styleId="WW-Absatz-Standardschriftart111111111111">
    <w:name w:val="WW-Absatz-Standardschriftart111111111111"/>
    <w:rsid w:val="00C973F8"/>
  </w:style>
  <w:style w:type="character" w:customStyle="1" w:styleId="WW8Num1z0">
    <w:name w:val="WW8Num1z0"/>
    <w:rsid w:val="00C973F8"/>
    <w:rPr>
      <w:rFonts w:ascii="Arial" w:hAnsi="Arial" w:cs="Arial"/>
      <w:b w:val="0"/>
      <w:bCs w:val="0"/>
      <w:i w:val="0"/>
      <w:iCs w:val="0"/>
      <w:color w:val="auto"/>
      <w:sz w:val="20"/>
      <w:szCs w:val="20"/>
    </w:rPr>
  </w:style>
  <w:style w:type="character" w:customStyle="1" w:styleId="WW8Num3z0">
    <w:name w:val="WW8Num3z0"/>
    <w:rsid w:val="00C973F8"/>
    <w:rPr>
      <w:rFonts w:ascii="Wingdings" w:hAnsi="Wingdings"/>
    </w:rPr>
  </w:style>
  <w:style w:type="character" w:customStyle="1" w:styleId="WW8Num8z0">
    <w:name w:val="WW8Num8z0"/>
    <w:rsid w:val="00C973F8"/>
    <w:rPr>
      <w:b w:val="0"/>
      <w:i w:val="0"/>
    </w:rPr>
  </w:style>
  <w:style w:type="character" w:customStyle="1" w:styleId="WW8Num10z3">
    <w:name w:val="WW8Num10z3"/>
    <w:rsid w:val="00C973F8"/>
    <w:rPr>
      <w:rFonts w:ascii="Symbol" w:hAnsi="Symbol"/>
    </w:rPr>
  </w:style>
  <w:style w:type="character" w:customStyle="1" w:styleId="WW8Num15z1">
    <w:name w:val="WW8Num15z1"/>
    <w:rsid w:val="00C973F8"/>
    <w:rPr>
      <w:rFonts w:ascii="Courier New" w:hAnsi="Courier New"/>
    </w:rPr>
  </w:style>
  <w:style w:type="character" w:customStyle="1" w:styleId="WW8Num15z3">
    <w:name w:val="WW8Num15z3"/>
    <w:rsid w:val="00C973F8"/>
    <w:rPr>
      <w:rFonts w:ascii="Symbol" w:hAnsi="Symbol"/>
    </w:rPr>
  </w:style>
  <w:style w:type="character" w:customStyle="1" w:styleId="WW8Num17z0">
    <w:name w:val="WW8Num17z0"/>
    <w:rsid w:val="00C973F8"/>
    <w:rPr>
      <w:rFonts w:ascii="Arial" w:hAnsi="Arial" w:cs="Arial"/>
      <w:b w:val="0"/>
      <w:i w:val="0"/>
      <w:color w:val="auto"/>
      <w:sz w:val="20"/>
      <w:szCs w:val="20"/>
    </w:rPr>
  </w:style>
  <w:style w:type="character" w:customStyle="1" w:styleId="WW8Num21z0">
    <w:name w:val="WW8Num21z0"/>
    <w:rsid w:val="00C973F8"/>
    <w:rPr>
      <w:rFonts w:ascii="Symbol" w:eastAsia="Times New Roman" w:hAnsi="Symbol" w:cs="Arial"/>
    </w:rPr>
  </w:style>
  <w:style w:type="character" w:customStyle="1" w:styleId="WW8Num21z1">
    <w:name w:val="WW8Num21z1"/>
    <w:rsid w:val="00C973F8"/>
    <w:rPr>
      <w:rFonts w:ascii="Courier New" w:hAnsi="Courier New" w:cs="Courier New"/>
    </w:rPr>
  </w:style>
  <w:style w:type="character" w:customStyle="1" w:styleId="WW8Num21z2">
    <w:name w:val="WW8Num21z2"/>
    <w:rsid w:val="00C973F8"/>
    <w:rPr>
      <w:rFonts w:ascii="Wingdings" w:hAnsi="Wingdings"/>
    </w:rPr>
  </w:style>
  <w:style w:type="character" w:customStyle="1" w:styleId="WW8Num21z3">
    <w:name w:val="WW8Num21z3"/>
    <w:rsid w:val="00C973F8"/>
    <w:rPr>
      <w:rFonts w:ascii="Symbol" w:hAnsi="Symbol"/>
    </w:rPr>
  </w:style>
  <w:style w:type="character" w:customStyle="1" w:styleId="WW8Num25z0">
    <w:name w:val="WW8Num25z0"/>
    <w:rsid w:val="00C973F8"/>
    <w:rPr>
      <w:rFonts w:ascii="Arial" w:hAnsi="Arial"/>
      <w:b/>
      <w:color w:val="auto"/>
      <w:sz w:val="24"/>
    </w:rPr>
  </w:style>
  <w:style w:type="character" w:customStyle="1" w:styleId="WW8Num29z2">
    <w:name w:val="WW8Num29z2"/>
    <w:rsid w:val="00C973F8"/>
    <w:rPr>
      <w:b w:val="0"/>
      <w:i w:val="0"/>
    </w:rPr>
  </w:style>
  <w:style w:type="character" w:customStyle="1" w:styleId="WW8Num32z0">
    <w:name w:val="WW8Num32z0"/>
    <w:rsid w:val="00C973F8"/>
    <w:rPr>
      <w:rFonts w:ascii="Arial" w:hAnsi="Arial" w:cs="Arial"/>
      <w:b w:val="0"/>
      <w:i w:val="0"/>
      <w:color w:val="auto"/>
      <w:sz w:val="20"/>
      <w:szCs w:val="20"/>
    </w:rPr>
  </w:style>
  <w:style w:type="character" w:customStyle="1" w:styleId="WW8Num33z0">
    <w:name w:val="WW8Num33z0"/>
    <w:rsid w:val="00C973F8"/>
    <w:rPr>
      <w:sz w:val="20"/>
      <w:szCs w:val="20"/>
    </w:rPr>
  </w:style>
  <w:style w:type="character" w:customStyle="1" w:styleId="WW8Num34z0">
    <w:name w:val="WW8Num34z0"/>
    <w:rsid w:val="00C973F8"/>
    <w:rPr>
      <w:rFonts w:ascii="Symbol" w:hAnsi="Symbol"/>
      <w:color w:val="auto"/>
    </w:rPr>
  </w:style>
  <w:style w:type="character" w:customStyle="1" w:styleId="WW8Num34z1">
    <w:name w:val="WW8Num34z1"/>
    <w:rsid w:val="00C973F8"/>
    <w:rPr>
      <w:rFonts w:ascii="Courier New" w:hAnsi="Courier New" w:cs="Courier New"/>
    </w:rPr>
  </w:style>
  <w:style w:type="character" w:customStyle="1" w:styleId="WW8Num34z2">
    <w:name w:val="WW8Num34z2"/>
    <w:rsid w:val="00C973F8"/>
    <w:rPr>
      <w:rFonts w:ascii="Wingdings" w:hAnsi="Wingdings"/>
    </w:rPr>
  </w:style>
  <w:style w:type="character" w:customStyle="1" w:styleId="WW8Num34z3">
    <w:name w:val="WW8Num34z3"/>
    <w:rsid w:val="00C973F8"/>
    <w:rPr>
      <w:rFonts w:ascii="Symbol" w:hAnsi="Symbol"/>
    </w:rPr>
  </w:style>
  <w:style w:type="character" w:customStyle="1" w:styleId="WW8Num35z1">
    <w:name w:val="WW8Num35z1"/>
    <w:rsid w:val="00C973F8"/>
    <w:rPr>
      <w:b w:val="0"/>
    </w:rPr>
  </w:style>
  <w:style w:type="character" w:customStyle="1" w:styleId="WW8Num36z0">
    <w:name w:val="WW8Num36z0"/>
    <w:rsid w:val="00C973F8"/>
    <w:rPr>
      <w:rFonts w:ascii="Symbol" w:hAnsi="Symbol"/>
    </w:rPr>
  </w:style>
  <w:style w:type="character" w:customStyle="1" w:styleId="WW8Num42z0">
    <w:name w:val="WW8Num42z0"/>
    <w:rsid w:val="00C973F8"/>
    <w:rPr>
      <w:rFonts w:ascii="Arial" w:hAnsi="Arial" w:cs="Arial"/>
      <w:b w:val="0"/>
      <w:i w:val="0"/>
      <w:color w:val="auto"/>
      <w:sz w:val="20"/>
      <w:szCs w:val="20"/>
    </w:rPr>
  </w:style>
  <w:style w:type="character" w:customStyle="1" w:styleId="WW8Num44z2">
    <w:name w:val="WW8Num44z2"/>
    <w:rsid w:val="00C973F8"/>
    <w:rPr>
      <w:b w:val="0"/>
      <w:i w:val="0"/>
    </w:rPr>
  </w:style>
  <w:style w:type="character" w:customStyle="1" w:styleId="CaracteresdeNotadeRodap">
    <w:name w:val="Caracteres de Nota de Rodapé"/>
    <w:rsid w:val="00C973F8"/>
    <w:rPr>
      <w:vertAlign w:val="superscript"/>
    </w:rPr>
  </w:style>
  <w:style w:type="paragraph" w:styleId="Legenda">
    <w:name w:val="caption"/>
    <w:basedOn w:val="Normal"/>
    <w:qFormat/>
    <w:rsid w:val="00C973F8"/>
    <w:pPr>
      <w:suppressLineNumbers/>
      <w:spacing w:before="120" w:after="120"/>
    </w:pPr>
    <w:rPr>
      <w:rFonts w:cs="Tahoma"/>
      <w:i/>
      <w:iCs/>
      <w:szCs w:val="24"/>
    </w:rPr>
  </w:style>
  <w:style w:type="paragraph" w:styleId="TextosemFormatao">
    <w:name w:val="Plain Text"/>
    <w:basedOn w:val="Normal"/>
    <w:link w:val="TextosemFormataoChar"/>
    <w:rsid w:val="00C973F8"/>
    <w:rPr>
      <w:rFonts w:ascii="Courier New" w:hAnsi="Courier New" w:cs="Times New Roman"/>
      <w:bCs w:val="0"/>
      <w:sz w:val="20"/>
    </w:rPr>
  </w:style>
  <w:style w:type="character" w:customStyle="1" w:styleId="TextosemFormataoChar">
    <w:name w:val="Texto sem Formatação Char"/>
    <w:basedOn w:val="Fontepargpadro"/>
    <w:link w:val="TextosemFormatao"/>
    <w:rsid w:val="00C973F8"/>
    <w:rPr>
      <w:rFonts w:ascii="Courier New" w:eastAsia="Times New Roman" w:hAnsi="Courier New" w:cs="Times New Roman"/>
      <w:sz w:val="20"/>
      <w:szCs w:val="20"/>
      <w:lang w:eastAsia="ar-SA"/>
    </w:rPr>
  </w:style>
  <w:style w:type="paragraph" w:styleId="Corpodetexto2">
    <w:name w:val="Body Text 2"/>
    <w:basedOn w:val="Normal"/>
    <w:link w:val="Corpodetexto2Char"/>
    <w:rsid w:val="00C973F8"/>
    <w:pPr>
      <w:autoSpaceDE w:val="0"/>
      <w:jc w:val="both"/>
    </w:pPr>
    <w:rPr>
      <w:bCs w:val="0"/>
      <w:szCs w:val="24"/>
    </w:rPr>
  </w:style>
  <w:style w:type="character" w:customStyle="1" w:styleId="Corpodetexto2Char">
    <w:name w:val="Corpo de texto 2 Char"/>
    <w:basedOn w:val="Fontepargpadro"/>
    <w:link w:val="Corpodetexto2"/>
    <w:rsid w:val="00C973F8"/>
    <w:rPr>
      <w:rFonts w:ascii="Arial" w:eastAsia="Times New Roman" w:hAnsi="Arial" w:cs="Arial"/>
      <w:sz w:val="24"/>
      <w:szCs w:val="24"/>
      <w:lang w:eastAsia="ar-SA"/>
    </w:rPr>
  </w:style>
  <w:style w:type="paragraph" w:styleId="Recuodecorpodetexto2">
    <w:name w:val="Body Text Indent 2"/>
    <w:basedOn w:val="Normal"/>
    <w:link w:val="Recuodecorpodetexto2Char"/>
    <w:rsid w:val="00C973F8"/>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C973F8"/>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C973F8"/>
    <w:pPr>
      <w:jc w:val="both"/>
    </w:pPr>
    <w:rPr>
      <w:rFonts w:cs="Times New Roman"/>
      <w:bCs w:val="0"/>
      <w:color w:val="FF0000"/>
    </w:rPr>
  </w:style>
  <w:style w:type="character" w:customStyle="1" w:styleId="Corpodetexto3Char">
    <w:name w:val="Corpo de texto 3 Char"/>
    <w:basedOn w:val="Fontepargpadro"/>
    <w:link w:val="Corpodetexto3"/>
    <w:uiPriority w:val="99"/>
    <w:rsid w:val="00C973F8"/>
    <w:rPr>
      <w:rFonts w:ascii="Arial" w:eastAsia="Times New Roman" w:hAnsi="Arial" w:cs="Times New Roman"/>
      <w:color w:val="FF0000"/>
      <w:sz w:val="24"/>
      <w:szCs w:val="20"/>
      <w:lang w:eastAsia="ar-SA"/>
    </w:rPr>
  </w:style>
  <w:style w:type="paragraph" w:styleId="Textoembloco">
    <w:name w:val="Block Text"/>
    <w:basedOn w:val="Normal"/>
    <w:rsid w:val="00C973F8"/>
    <w:pPr>
      <w:ind w:left="170" w:right="170"/>
      <w:jc w:val="both"/>
    </w:pPr>
    <w:rPr>
      <w:bCs w:val="0"/>
      <w:i/>
      <w:iCs/>
      <w:szCs w:val="24"/>
    </w:rPr>
  </w:style>
  <w:style w:type="paragraph" w:styleId="Textodenotaderodap">
    <w:name w:val="footnote text"/>
    <w:basedOn w:val="Normal"/>
    <w:link w:val="TextodenotaderodapChar"/>
    <w:rsid w:val="00C973F8"/>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C973F8"/>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C973F8"/>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C973F8"/>
    <w:rPr>
      <w:rFonts w:ascii="Symbol" w:eastAsia="Times New Roman" w:hAnsi="Symbol" w:cs="Arial"/>
    </w:rPr>
  </w:style>
  <w:style w:type="character" w:customStyle="1" w:styleId="WW8Num19z3">
    <w:name w:val="WW8Num19z3"/>
    <w:rsid w:val="00C973F8"/>
    <w:rPr>
      <w:rFonts w:ascii="Symbol" w:hAnsi="Symbol"/>
    </w:rPr>
  </w:style>
  <w:style w:type="character" w:customStyle="1" w:styleId="Fontepargpadro7">
    <w:name w:val="Fonte parág. padrão7"/>
    <w:rsid w:val="00C973F8"/>
  </w:style>
  <w:style w:type="character" w:customStyle="1" w:styleId="Fontepargpadro6">
    <w:name w:val="Fonte parág. padrão6"/>
    <w:rsid w:val="00C973F8"/>
  </w:style>
  <w:style w:type="character" w:customStyle="1" w:styleId="WW8Num14z1">
    <w:name w:val="WW8Num14z1"/>
    <w:rsid w:val="00C973F8"/>
    <w:rPr>
      <w:rFonts w:ascii="Wingdings" w:hAnsi="Wingdings"/>
    </w:rPr>
  </w:style>
  <w:style w:type="character" w:customStyle="1" w:styleId="WW8Num17z1">
    <w:name w:val="WW8Num17z1"/>
    <w:rsid w:val="00C973F8"/>
    <w:rPr>
      <w:rFonts w:ascii="Wingdings 2" w:hAnsi="Wingdings 2" w:cs="StarSymbol"/>
      <w:sz w:val="18"/>
      <w:szCs w:val="18"/>
    </w:rPr>
  </w:style>
  <w:style w:type="character" w:customStyle="1" w:styleId="WW8Num3z1">
    <w:name w:val="WW8Num3z1"/>
    <w:rsid w:val="00C973F8"/>
    <w:rPr>
      <w:b w:val="0"/>
    </w:rPr>
  </w:style>
  <w:style w:type="character" w:customStyle="1" w:styleId="WW8Num3z2">
    <w:name w:val="WW8Num3z2"/>
    <w:rsid w:val="00C973F8"/>
    <w:rPr>
      <w:rFonts w:ascii="Arial" w:hAnsi="Arial" w:cs="Arial"/>
    </w:rPr>
  </w:style>
  <w:style w:type="character" w:customStyle="1" w:styleId="WW8Num20z0">
    <w:name w:val="WW8Num20z0"/>
    <w:rsid w:val="00C973F8"/>
    <w:rPr>
      <w:rFonts w:ascii="Wingdings" w:hAnsi="Wingdings"/>
    </w:rPr>
  </w:style>
  <w:style w:type="character" w:customStyle="1" w:styleId="WW8Num9z0">
    <w:name w:val="WW8Num9z0"/>
    <w:rsid w:val="00C973F8"/>
    <w:rPr>
      <w:b/>
    </w:rPr>
  </w:style>
  <w:style w:type="character" w:customStyle="1" w:styleId="WW8Num9z1">
    <w:name w:val="WW8Num9z1"/>
    <w:rsid w:val="00C973F8"/>
    <w:rPr>
      <w:b w:val="0"/>
    </w:rPr>
  </w:style>
  <w:style w:type="character" w:customStyle="1" w:styleId="WW8Num16z1">
    <w:name w:val="WW8Num16z1"/>
    <w:rsid w:val="00C973F8"/>
    <w:rPr>
      <w:rFonts w:ascii="Wingdings 2" w:hAnsi="Wingdings 2" w:cs="StarSymbol"/>
      <w:sz w:val="18"/>
      <w:szCs w:val="18"/>
    </w:rPr>
  </w:style>
  <w:style w:type="character" w:customStyle="1" w:styleId="WW8Num20z3">
    <w:name w:val="WW8Num20z3"/>
    <w:rsid w:val="00C973F8"/>
    <w:rPr>
      <w:rFonts w:ascii="Symbol" w:hAnsi="Symbol"/>
    </w:rPr>
  </w:style>
  <w:style w:type="character" w:customStyle="1" w:styleId="WW8Num24z0">
    <w:name w:val="WW8Num24z0"/>
    <w:rsid w:val="00C973F8"/>
    <w:rPr>
      <w:b/>
    </w:rPr>
  </w:style>
  <w:style w:type="character" w:customStyle="1" w:styleId="WW8Num24z2">
    <w:name w:val="WW8Num24z2"/>
    <w:rsid w:val="00C973F8"/>
    <w:rPr>
      <w:b w:val="0"/>
    </w:rPr>
  </w:style>
  <w:style w:type="character" w:customStyle="1" w:styleId="WW8Num25z1">
    <w:name w:val="WW8Num25z1"/>
    <w:rsid w:val="00C973F8"/>
    <w:rPr>
      <w:rFonts w:ascii="Courier New" w:hAnsi="Courier New" w:cs="Courier New"/>
    </w:rPr>
  </w:style>
  <w:style w:type="character" w:customStyle="1" w:styleId="WW8Num25z3">
    <w:name w:val="WW8Num25z3"/>
    <w:rsid w:val="00C973F8"/>
    <w:rPr>
      <w:rFonts w:ascii="Symbol" w:hAnsi="Symbol"/>
    </w:rPr>
  </w:style>
  <w:style w:type="character" w:customStyle="1" w:styleId="Marcadores">
    <w:name w:val="Marcadores"/>
    <w:rsid w:val="00C973F8"/>
    <w:rPr>
      <w:rFonts w:ascii="StarSymbol" w:eastAsia="StarSymbol" w:hAnsi="StarSymbol" w:cs="StarSymbol"/>
      <w:sz w:val="18"/>
      <w:szCs w:val="18"/>
    </w:rPr>
  </w:style>
  <w:style w:type="paragraph" w:customStyle="1" w:styleId="Legenda7">
    <w:name w:val="Legenda7"/>
    <w:basedOn w:val="Normal"/>
    <w:rsid w:val="00C973F8"/>
    <w:pPr>
      <w:suppressLineNumbers/>
      <w:spacing w:before="120" w:after="120"/>
    </w:pPr>
    <w:rPr>
      <w:rFonts w:cs="Tahoma"/>
      <w:i/>
      <w:iCs/>
      <w:szCs w:val="24"/>
    </w:rPr>
  </w:style>
  <w:style w:type="paragraph" w:customStyle="1" w:styleId="Legenda6">
    <w:name w:val="Legenda6"/>
    <w:basedOn w:val="Normal"/>
    <w:rsid w:val="00C973F8"/>
    <w:pPr>
      <w:suppressLineNumbers/>
      <w:spacing w:before="120" w:after="120"/>
    </w:pPr>
    <w:rPr>
      <w:rFonts w:cs="Tahoma"/>
      <w:i/>
      <w:iCs/>
      <w:szCs w:val="24"/>
    </w:rPr>
  </w:style>
  <w:style w:type="paragraph" w:customStyle="1" w:styleId="TextosemFormatao2">
    <w:name w:val="Texto sem Formatação2"/>
    <w:basedOn w:val="Normal"/>
    <w:rsid w:val="00C973F8"/>
    <w:rPr>
      <w:rFonts w:ascii="Courier New" w:hAnsi="Courier New" w:cs="Times New Roman"/>
      <w:bCs w:val="0"/>
      <w:sz w:val="20"/>
    </w:rPr>
  </w:style>
  <w:style w:type="paragraph" w:customStyle="1" w:styleId="Corpodetexto32">
    <w:name w:val="Corpo de texto 32"/>
    <w:basedOn w:val="Normal"/>
    <w:rsid w:val="00C973F8"/>
    <w:pPr>
      <w:jc w:val="both"/>
    </w:pPr>
    <w:rPr>
      <w:bCs w:val="0"/>
      <w:color w:val="FF0000"/>
    </w:rPr>
  </w:style>
  <w:style w:type="character" w:customStyle="1" w:styleId="WW8Num5z2">
    <w:name w:val="WW8Num5z2"/>
    <w:rsid w:val="00C973F8"/>
    <w:rPr>
      <w:b w:val="0"/>
      <w:i w:val="0"/>
    </w:rPr>
  </w:style>
  <w:style w:type="character" w:customStyle="1" w:styleId="WW8Num16z2">
    <w:name w:val="WW8Num16z2"/>
    <w:rsid w:val="00C973F8"/>
    <w:rPr>
      <w:b w:val="0"/>
    </w:rPr>
  </w:style>
  <w:style w:type="character" w:customStyle="1" w:styleId="WW8Num26z0">
    <w:name w:val="WW8Num26z0"/>
    <w:rsid w:val="00C973F8"/>
    <w:rPr>
      <w:sz w:val="24"/>
    </w:rPr>
  </w:style>
  <w:style w:type="character" w:customStyle="1" w:styleId="WW8Num31z0">
    <w:name w:val="WW8Num31z0"/>
    <w:rsid w:val="00C973F8"/>
    <w:rPr>
      <w:b/>
    </w:rPr>
  </w:style>
  <w:style w:type="character" w:customStyle="1" w:styleId="WW8Num31z2">
    <w:name w:val="WW8Num31z2"/>
    <w:rsid w:val="00C973F8"/>
    <w:rPr>
      <w:b w:val="0"/>
    </w:rPr>
  </w:style>
  <w:style w:type="character" w:customStyle="1" w:styleId="WW8Num36z1">
    <w:name w:val="WW8Num36z1"/>
    <w:rsid w:val="00C973F8"/>
    <w:rPr>
      <w:rFonts w:ascii="Courier New" w:hAnsi="Courier New"/>
    </w:rPr>
  </w:style>
  <w:style w:type="character" w:customStyle="1" w:styleId="WW8Num36z2">
    <w:name w:val="WW8Num36z2"/>
    <w:rsid w:val="00C973F8"/>
    <w:rPr>
      <w:rFonts w:ascii="Wingdings" w:hAnsi="Wingdings"/>
    </w:rPr>
  </w:style>
  <w:style w:type="character" w:customStyle="1" w:styleId="WW8Num41z2">
    <w:name w:val="WW8Num41z2"/>
    <w:rsid w:val="00C973F8"/>
    <w:rPr>
      <w:b w:val="0"/>
      <w:i w:val="0"/>
    </w:rPr>
  </w:style>
  <w:style w:type="character" w:customStyle="1" w:styleId="WW8Num43z0">
    <w:name w:val="WW8Num43z0"/>
    <w:rsid w:val="00C973F8"/>
    <w:rPr>
      <w:rFonts w:ascii="Wingdings" w:hAnsi="Wingdings"/>
    </w:rPr>
  </w:style>
  <w:style w:type="character" w:customStyle="1" w:styleId="WW8Num43z1">
    <w:name w:val="WW8Num43z1"/>
    <w:rsid w:val="00C973F8"/>
    <w:rPr>
      <w:rFonts w:ascii="Courier New" w:hAnsi="Courier New" w:cs="Courier New"/>
    </w:rPr>
  </w:style>
  <w:style w:type="character" w:customStyle="1" w:styleId="WW8Num43z3">
    <w:name w:val="WW8Num43z3"/>
    <w:rsid w:val="00C973F8"/>
    <w:rPr>
      <w:rFonts w:ascii="Symbol" w:hAnsi="Symbol"/>
    </w:rPr>
  </w:style>
  <w:style w:type="character" w:customStyle="1" w:styleId="WW8Num44z1">
    <w:name w:val="WW8Num44z1"/>
    <w:rsid w:val="00C973F8"/>
    <w:rPr>
      <w:rFonts w:ascii="Times New Roman" w:eastAsia="Times New Roman" w:hAnsi="Times New Roman" w:cs="Times New Roman"/>
    </w:rPr>
  </w:style>
  <w:style w:type="character" w:customStyle="1" w:styleId="WW8Num45z0">
    <w:name w:val="WW8Num45z0"/>
    <w:rsid w:val="00C973F8"/>
    <w:rPr>
      <w:i w:val="0"/>
      <w:u w:val="none"/>
    </w:rPr>
  </w:style>
  <w:style w:type="character" w:customStyle="1" w:styleId="WW-Absatz-Standardschriftart1111111111111">
    <w:name w:val="WW-Absatz-Standardschriftart1111111111111"/>
    <w:rsid w:val="00C973F8"/>
  </w:style>
  <w:style w:type="character" w:customStyle="1" w:styleId="WW-Absatz-Standardschriftart11111111111111">
    <w:name w:val="WW-Absatz-Standardschriftart11111111111111"/>
    <w:rsid w:val="00C973F8"/>
  </w:style>
  <w:style w:type="character" w:customStyle="1" w:styleId="WW-Absatz-Standardschriftart111111111111111">
    <w:name w:val="WW-Absatz-Standardschriftart111111111111111"/>
    <w:rsid w:val="00C973F8"/>
  </w:style>
  <w:style w:type="character" w:customStyle="1" w:styleId="WW-Fontepargpadro">
    <w:name w:val="WW-Fonte parág. padrão"/>
    <w:rsid w:val="00C973F8"/>
  </w:style>
  <w:style w:type="character" w:customStyle="1" w:styleId="WW-Absatz-Standardschriftart1111111111111111">
    <w:name w:val="WW-Absatz-Standardschriftart1111111111111111"/>
    <w:rsid w:val="00C973F8"/>
  </w:style>
  <w:style w:type="character" w:customStyle="1" w:styleId="WW-Absatz-Standardschriftart11111111111111111">
    <w:name w:val="WW-Absatz-Standardschriftart11111111111111111"/>
    <w:rsid w:val="00C973F8"/>
  </w:style>
  <w:style w:type="character" w:styleId="HiperlinkVisitado">
    <w:name w:val="FollowedHyperlink"/>
    <w:uiPriority w:val="99"/>
    <w:rsid w:val="00C973F8"/>
    <w:rPr>
      <w:color w:val="800000"/>
      <w:u w:val="single"/>
    </w:rPr>
  </w:style>
  <w:style w:type="character" w:customStyle="1" w:styleId="WW8Num27z0">
    <w:name w:val="WW8Num27z0"/>
    <w:rsid w:val="00C973F8"/>
    <w:rPr>
      <w:sz w:val="24"/>
    </w:rPr>
  </w:style>
  <w:style w:type="character" w:customStyle="1" w:styleId="WW8Num32z2">
    <w:name w:val="WW8Num32z2"/>
    <w:rsid w:val="00C973F8"/>
    <w:rPr>
      <w:b w:val="0"/>
    </w:rPr>
  </w:style>
  <w:style w:type="character" w:customStyle="1" w:styleId="WW8Num37z0">
    <w:name w:val="WW8Num37z0"/>
    <w:rsid w:val="00C973F8"/>
    <w:rPr>
      <w:rFonts w:ascii="Symbol" w:hAnsi="Symbol"/>
    </w:rPr>
  </w:style>
  <w:style w:type="character" w:customStyle="1" w:styleId="WW8Num37z1">
    <w:name w:val="WW8Num37z1"/>
    <w:rsid w:val="00C973F8"/>
    <w:rPr>
      <w:rFonts w:ascii="Courier New" w:hAnsi="Courier New"/>
    </w:rPr>
  </w:style>
  <w:style w:type="character" w:customStyle="1" w:styleId="WW8Num37z2">
    <w:name w:val="WW8Num37z2"/>
    <w:rsid w:val="00C973F8"/>
    <w:rPr>
      <w:rFonts w:ascii="Wingdings" w:hAnsi="Wingdings"/>
    </w:rPr>
  </w:style>
  <w:style w:type="character" w:customStyle="1" w:styleId="WW8Num45z1">
    <w:name w:val="WW8Num45z1"/>
    <w:rsid w:val="00C973F8"/>
    <w:rPr>
      <w:rFonts w:ascii="Times New Roman" w:eastAsia="Times New Roman" w:hAnsi="Times New Roman" w:cs="Times New Roman"/>
    </w:rPr>
  </w:style>
  <w:style w:type="character" w:customStyle="1" w:styleId="WW8Num46z0">
    <w:name w:val="WW8Num46z0"/>
    <w:rsid w:val="00C973F8"/>
    <w:rPr>
      <w:i w:val="0"/>
      <w:u w:val="none"/>
    </w:rPr>
  </w:style>
  <w:style w:type="character" w:customStyle="1" w:styleId="WW-Absatz-Standardschriftart111111111111111111">
    <w:name w:val="WW-Absatz-Standardschriftart111111111111111111"/>
    <w:rsid w:val="00C973F8"/>
  </w:style>
  <w:style w:type="paragraph" w:customStyle="1" w:styleId="TextosemFormatao3">
    <w:name w:val="Texto sem Formatação3"/>
    <w:basedOn w:val="Normal"/>
    <w:rsid w:val="00C973F8"/>
    <w:rPr>
      <w:rFonts w:ascii="Courier New" w:hAnsi="Courier New" w:cs="Times New Roman"/>
      <w:bCs w:val="0"/>
      <w:sz w:val="20"/>
    </w:rPr>
  </w:style>
  <w:style w:type="paragraph" w:customStyle="1" w:styleId="font5">
    <w:name w:val="font5"/>
    <w:basedOn w:val="Normal"/>
    <w:rsid w:val="00C973F8"/>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C973F8"/>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C973F8"/>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C973F8"/>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C973F8"/>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C973F8"/>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C973F8"/>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C973F8"/>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C973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C973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C973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C973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C973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C973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C973F8"/>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C973F8"/>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C973F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C973F8"/>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C973F8"/>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C973F8"/>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C973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C973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C973F8"/>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C973F8"/>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C973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C973F8"/>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C973F8"/>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C973F8"/>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C973F8"/>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C973F8"/>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C973F8"/>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2518</Words>
  <Characters>13602</Characters>
  <Application>Microsoft Office Word</Application>
  <DocSecurity>0</DocSecurity>
  <Lines>113</Lines>
  <Paragraphs>32</Paragraphs>
  <ScaleCrop>false</ScaleCrop>
  <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2016-05-20T17:23:00Z</dcterms:created>
  <dcterms:modified xsi:type="dcterms:W3CDTF">2016-05-20T17:32:00Z</dcterms:modified>
</cp:coreProperties>
</file>