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EF" w:rsidRPr="00454AA2" w:rsidRDefault="009E14EF" w:rsidP="009E14EF">
      <w:pPr>
        <w:suppressAutoHyphens w:val="0"/>
        <w:autoSpaceDE w:val="0"/>
        <w:autoSpaceDN w:val="0"/>
        <w:adjustRightInd w:val="0"/>
        <w:jc w:val="center"/>
        <w:rPr>
          <w:b/>
          <w:sz w:val="20"/>
          <w:lang w:eastAsia="pt-BR"/>
        </w:rPr>
      </w:pPr>
      <w:r>
        <w:rPr>
          <w:b/>
          <w:sz w:val="20"/>
          <w:lang w:eastAsia="pt-BR"/>
        </w:rPr>
        <w:t>ATA DE REGISTRO DE PREÇOS Nº 03</w:t>
      </w:r>
      <w:r w:rsidR="009B2FDB">
        <w:rPr>
          <w:b/>
          <w:sz w:val="20"/>
          <w:lang w:eastAsia="pt-BR"/>
        </w:rPr>
        <w:t>/2016/FMS/01</w:t>
      </w:r>
    </w:p>
    <w:p w:rsidR="009E14EF" w:rsidRPr="00454AA2" w:rsidRDefault="009E14EF" w:rsidP="009E14EF">
      <w:pPr>
        <w:suppressAutoHyphens w:val="0"/>
        <w:autoSpaceDE w:val="0"/>
        <w:autoSpaceDN w:val="0"/>
        <w:adjustRightInd w:val="0"/>
        <w:jc w:val="both"/>
        <w:rPr>
          <w:bCs w:val="0"/>
          <w:sz w:val="20"/>
          <w:lang w:eastAsia="pt-BR"/>
        </w:rPr>
      </w:pPr>
    </w:p>
    <w:p w:rsidR="009E14EF" w:rsidRPr="00454AA2" w:rsidRDefault="009E14EF" w:rsidP="009E14EF">
      <w:pPr>
        <w:suppressAutoHyphens w:val="0"/>
        <w:autoSpaceDE w:val="0"/>
        <w:autoSpaceDN w:val="0"/>
        <w:adjustRightInd w:val="0"/>
        <w:jc w:val="both"/>
        <w:rPr>
          <w:bCs w:val="0"/>
          <w:sz w:val="20"/>
          <w:lang w:eastAsia="pt-BR"/>
        </w:rPr>
      </w:pPr>
    </w:p>
    <w:p w:rsidR="009E14EF" w:rsidRPr="00454AA2" w:rsidRDefault="009E14EF" w:rsidP="009E14EF">
      <w:pPr>
        <w:jc w:val="both"/>
        <w:rPr>
          <w:sz w:val="20"/>
        </w:rPr>
      </w:pPr>
      <w:r w:rsidRPr="00454AA2">
        <w:rPr>
          <w:sz w:val="20"/>
          <w:lang w:eastAsia="pt-BR"/>
        </w:rPr>
        <w:t xml:space="preserve">DOTADO DE EFEITO JURÍDICO DE DOCUMENTO DE AJUSTE CONTRATUAL, CUJO OBJETO CONSTITUI </w:t>
      </w:r>
      <w:r w:rsidRPr="00454AA2">
        <w:rPr>
          <w:sz w:val="20"/>
        </w:rPr>
        <w:t xml:space="preserve">O </w:t>
      </w:r>
      <w:r w:rsidRPr="00454AA2">
        <w:rPr>
          <w:b/>
          <w:sz w:val="20"/>
        </w:rPr>
        <w:t>REGISTRO DE PREÇOS</w:t>
      </w:r>
      <w:r w:rsidRPr="00454AA2">
        <w:rPr>
          <w:sz w:val="20"/>
        </w:rPr>
        <w:t xml:space="preserve"> PARA A AQUISIÇÃO EVENTUAL E FUTURA DE GÊNEROS ALIMENTÍCIOS, DESTINADOS À MANUTENÇÃO DAS ATIVIDADES DO CENTRO DE ATENÇÃO PSICOSSOCIAL – CAPS, NASF, </w:t>
      </w:r>
      <w:proofErr w:type="spellStart"/>
      <w:r w:rsidRPr="00454AA2">
        <w:rPr>
          <w:sz w:val="20"/>
        </w:rPr>
        <w:t>ESF’S</w:t>
      </w:r>
      <w:proofErr w:type="spellEnd"/>
      <w:r w:rsidRPr="00454AA2">
        <w:rPr>
          <w:sz w:val="20"/>
        </w:rPr>
        <w:t xml:space="preserve"> E DOS PROGRAMAS MANTIDOS PELA SECRETARIA MUNICIPAL DE SAÚDE DE JOAÇABA, SC. </w:t>
      </w:r>
    </w:p>
    <w:p w:rsidR="009E14EF" w:rsidRPr="00454AA2" w:rsidRDefault="009E14EF" w:rsidP="009E14EF">
      <w:pPr>
        <w:suppressAutoHyphens w:val="0"/>
        <w:autoSpaceDE w:val="0"/>
        <w:autoSpaceDN w:val="0"/>
        <w:adjustRightInd w:val="0"/>
        <w:spacing w:line="276" w:lineRule="auto"/>
        <w:jc w:val="both"/>
        <w:rPr>
          <w:sz w:val="20"/>
          <w:lang w:eastAsia="pt-BR"/>
        </w:rPr>
      </w:pPr>
    </w:p>
    <w:p w:rsidR="009E14EF" w:rsidRPr="00454AA2" w:rsidRDefault="009E14EF" w:rsidP="009E14EF">
      <w:pPr>
        <w:spacing w:line="276" w:lineRule="auto"/>
        <w:jc w:val="both"/>
        <w:rPr>
          <w:sz w:val="20"/>
        </w:rPr>
      </w:pPr>
      <w:r>
        <w:rPr>
          <w:sz w:val="20"/>
        </w:rPr>
        <w:t>Aos 26 (vinte e seis) dias do mês de abril</w:t>
      </w:r>
      <w:r w:rsidRPr="00454AA2">
        <w:rPr>
          <w:sz w:val="20"/>
        </w:rPr>
        <w:t xml:space="preserve"> do ano de 2016, a SECRETARIA MUNICIPAL DE SAÚDE DE JOAÇABA, SC, representada neste ato pela Secretária, PAULA GIOVANA KLEBER, por intermédio do </w:t>
      </w:r>
      <w:r w:rsidRPr="00454AA2">
        <w:rPr>
          <w:b/>
          <w:bCs w:val="0"/>
          <w:sz w:val="20"/>
          <w:lang w:eastAsia="pt-BR"/>
        </w:rPr>
        <w:t>FUNDO MUNICIPAL DE SAÚDE</w:t>
      </w:r>
      <w:r w:rsidRPr="00454AA2">
        <w:rPr>
          <w:bCs w:val="0"/>
          <w:sz w:val="20"/>
          <w:lang w:eastAsia="pt-BR"/>
        </w:rPr>
        <w:t xml:space="preserve">, </w:t>
      </w:r>
      <w:r w:rsidRPr="00454AA2">
        <w:rPr>
          <w:sz w:val="20"/>
        </w:rPr>
        <w:t xml:space="preserve">com sede à Avenida XV de Novembro, 223, inscrito no CNPJ/MF nº 10.594.533/0001-00, </w:t>
      </w:r>
      <w:r w:rsidRPr="00454AA2">
        <w:rPr>
          <w:b/>
          <w:sz w:val="20"/>
        </w:rPr>
        <w:t>como órgão gerenciador</w:t>
      </w:r>
      <w:r w:rsidRPr="00454AA2">
        <w:rPr>
          <w:sz w:val="20"/>
        </w:rPr>
        <w:t xml:space="preserve"> e a(s) empresa(s) abaixo relacionada(s), representada(s) na forma de seu(s) estatuto(s) </w:t>
      </w:r>
      <w:proofErr w:type="gramStart"/>
      <w:r w:rsidRPr="00454AA2">
        <w:rPr>
          <w:sz w:val="20"/>
        </w:rPr>
        <w:t>social(</w:t>
      </w:r>
      <w:proofErr w:type="gramEnd"/>
      <w:r w:rsidRPr="00454AA2">
        <w:rPr>
          <w:sz w:val="20"/>
        </w:rPr>
        <w:t xml:space="preserve">is), em ordem de preferência por classificação, doravante denominada(s) </w:t>
      </w:r>
      <w:r w:rsidRPr="00454AA2">
        <w:rPr>
          <w:b/>
          <w:sz w:val="20"/>
        </w:rPr>
        <w:t>DETENTORA</w:t>
      </w:r>
      <w:r w:rsidRPr="00454AA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08/2016/FMS – Edital de Pregão Presencial nº 04/2016/FMS, </w:t>
      </w:r>
      <w:r>
        <w:rPr>
          <w:sz w:val="20"/>
        </w:rPr>
        <w:t xml:space="preserve">homologado em 26/04/2016, </w:t>
      </w:r>
      <w:r w:rsidRPr="00454AA2">
        <w:rPr>
          <w:sz w:val="20"/>
        </w:rPr>
        <w:t xml:space="preserve">mediante termos e condições que seguem. </w:t>
      </w:r>
    </w:p>
    <w:p w:rsidR="009E14EF" w:rsidRPr="00454AA2" w:rsidRDefault="009E14EF" w:rsidP="009E14EF">
      <w:pPr>
        <w:suppressAutoHyphens w:val="0"/>
        <w:autoSpaceDE w:val="0"/>
        <w:autoSpaceDN w:val="0"/>
        <w:adjustRightInd w:val="0"/>
        <w:spacing w:line="360" w:lineRule="auto"/>
        <w:rPr>
          <w:b/>
          <w:sz w:val="20"/>
          <w:lang w:eastAsia="pt-BR"/>
        </w:rPr>
      </w:pPr>
    </w:p>
    <w:p w:rsidR="009E14EF" w:rsidRPr="00454AA2" w:rsidRDefault="009E14EF" w:rsidP="009E14EF">
      <w:pPr>
        <w:suppressAutoHyphens w:val="0"/>
        <w:autoSpaceDE w:val="0"/>
        <w:autoSpaceDN w:val="0"/>
        <w:adjustRightInd w:val="0"/>
        <w:spacing w:line="360" w:lineRule="auto"/>
        <w:rPr>
          <w:b/>
          <w:sz w:val="20"/>
          <w:lang w:eastAsia="pt-BR"/>
        </w:rPr>
      </w:pPr>
      <w:r w:rsidRPr="00454AA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E14EF" w:rsidRPr="00454AA2" w:rsidTr="009B2FDB">
        <w:tc>
          <w:tcPr>
            <w:tcW w:w="402" w:type="dxa"/>
            <w:vMerge w:val="restart"/>
            <w:vAlign w:val="center"/>
          </w:tcPr>
          <w:p w:rsidR="009E14EF" w:rsidRPr="00454AA2" w:rsidRDefault="009E14EF" w:rsidP="009B2FDB">
            <w:pPr>
              <w:suppressAutoHyphens w:val="0"/>
              <w:autoSpaceDE w:val="0"/>
              <w:autoSpaceDN w:val="0"/>
              <w:adjustRightInd w:val="0"/>
              <w:spacing w:line="360" w:lineRule="auto"/>
              <w:jc w:val="center"/>
              <w:rPr>
                <w:b/>
                <w:sz w:val="20"/>
                <w:lang w:eastAsia="pt-BR"/>
              </w:rPr>
            </w:pPr>
            <w:r w:rsidRPr="00454AA2">
              <w:rPr>
                <w:b/>
                <w:sz w:val="20"/>
                <w:lang w:eastAsia="pt-BR"/>
              </w:rPr>
              <w:t>1ª</w:t>
            </w:r>
          </w:p>
        </w:tc>
        <w:tc>
          <w:tcPr>
            <w:tcW w:w="2820" w:type="dxa"/>
            <w:vAlign w:val="center"/>
          </w:tcPr>
          <w:p w:rsidR="009E14EF" w:rsidRPr="00454AA2" w:rsidRDefault="009E14EF" w:rsidP="009B2FDB">
            <w:pPr>
              <w:suppressAutoHyphens w:val="0"/>
              <w:autoSpaceDE w:val="0"/>
              <w:autoSpaceDN w:val="0"/>
              <w:adjustRightInd w:val="0"/>
              <w:rPr>
                <w:sz w:val="20"/>
                <w:lang w:eastAsia="pt-BR"/>
              </w:rPr>
            </w:pPr>
            <w:r w:rsidRPr="00454AA2">
              <w:rPr>
                <w:bCs w:val="0"/>
                <w:sz w:val="20"/>
                <w:lang w:eastAsia="pt-BR"/>
              </w:rPr>
              <w:t>RAZÃO SOCIAL:</w:t>
            </w:r>
          </w:p>
        </w:tc>
        <w:tc>
          <w:tcPr>
            <w:tcW w:w="6984" w:type="dxa"/>
            <w:vAlign w:val="center"/>
          </w:tcPr>
          <w:p w:rsidR="009E14EF" w:rsidRPr="00454AA2" w:rsidRDefault="009B2FDB" w:rsidP="009B2FDB">
            <w:pPr>
              <w:suppressAutoHyphens w:val="0"/>
              <w:autoSpaceDE w:val="0"/>
              <w:autoSpaceDN w:val="0"/>
              <w:adjustRightInd w:val="0"/>
              <w:rPr>
                <w:b/>
                <w:sz w:val="20"/>
                <w:lang w:eastAsia="pt-BR"/>
              </w:rPr>
            </w:pPr>
            <w:r>
              <w:rPr>
                <w:b/>
                <w:sz w:val="20"/>
                <w:lang w:eastAsia="pt-BR"/>
              </w:rPr>
              <w:t>MERCADO E CONFECÇÕES SS DURIGON LTDA-ME</w:t>
            </w:r>
          </w:p>
        </w:tc>
      </w:tr>
      <w:tr w:rsidR="009E14EF" w:rsidRPr="00454AA2" w:rsidTr="009B2FDB">
        <w:tc>
          <w:tcPr>
            <w:tcW w:w="402" w:type="dxa"/>
            <w:vMerge/>
          </w:tcPr>
          <w:p w:rsidR="009E14EF" w:rsidRPr="00454AA2" w:rsidRDefault="009E14EF" w:rsidP="009B2FDB">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9B2FDB">
            <w:pPr>
              <w:suppressAutoHyphens w:val="0"/>
              <w:autoSpaceDE w:val="0"/>
              <w:autoSpaceDN w:val="0"/>
              <w:adjustRightInd w:val="0"/>
              <w:rPr>
                <w:sz w:val="20"/>
                <w:lang w:eastAsia="pt-BR"/>
              </w:rPr>
            </w:pPr>
            <w:r w:rsidRPr="00454AA2">
              <w:rPr>
                <w:bCs w:val="0"/>
                <w:sz w:val="20"/>
                <w:lang w:eastAsia="pt-BR"/>
              </w:rPr>
              <w:t>ENDEREÇO:</w:t>
            </w:r>
          </w:p>
        </w:tc>
        <w:tc>
          <w:tcPr>
            <w:tcW w:w="6984" w:type="dxa"/>
            <w:vAlign w:val="center"/>
          </w:tcPr>
          <w:p w:rsidR="009E14EF" w:rsidRPr="00454AA2" w:rsidRDefault="009B2FDB" w:rsidP="009B2FDB">
            <w:pPr>
              <w:suppressAutoHyphens w:val="0"/>
              <w:autoSpaceDE w:val="0"/>
              <w:autoSpaceDN w:val="0"/>
              <w:adjustRightInd w:val="0"/>
              <w:rPr>
                <w:b/>
                <w:sz w:val="20"/>
                <w:lang w:eastAsia="pt-BR"/>
              </w:rPr>
            </w:pPr>
            <w:r>
              <w:rPr>
                <w:b/>
                <w:sz w:val="20"/>
                <w:lang w:eastAsia="pt-BR"/>
              </w:rPr>
              <w:t>RUA SANTOS DUMONT, 564 – 49-3554-</w:t>
            </w:r>
            <w:proofErr w:type="gramStart"/>
            <w:r>
              <w:rPr>
                <w:b/>
                <w:sz w:val="20"/>
                <w:lang w:eastAsia="pt-BR"/>
              </w:rPr>
              <w:t>0317</w:t>
            </w:r>
            <w:proofErr w:type="gramEnd"/>
          </w:p>
        </w:tc>
      </w:tr>
      <w:tr w:rsidR="009E14EF" w:rsidRPr="00454AA2" w:rsidTr="009B2FDB">
        <w:tc>
          <w:tcPr>
            <w:tcW w:w="402" w:type="dxa"/>
            <w:vMerge/>
          </w:tcPr>
          <w:p w:rsidR="009E14EF" w:rsidRPr="00454AA2" w:rsidRDefault="009E14EF" w:rsidP="009B2FDB">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9B2FDB">
            <w:pPr>
              <w:suppressAutoHyphens w:val="0"/>
              <w:autoSpaceDE w:val="0"/>
              <w:autoSpaceDN w:val="0"/>
              <w:adjustRightInd w:val="0"/>
              <w:rPr>
                <w:sz w:val="20"/>
                <w:lang w:eastAsia="pt-BR"/>
              </w:rPr>
            </w:pPr>
            <w:r w:rsidRPr="00454AA2">
              <w:rPr>
                <w:bCs w:val="0"/>
                <w:sz w:val="20"/>
                <w:lang w:eastAsia="pt-BR"/>
              </w:rPr>
              <w:t>CNPJ/MF:</w:t>
            </w:r>
          </w:p>
        </w:tc>
        <w:tc>
          <w:tcPr>
            <w:tcW w:w="6984" w:type="dxa"/>
            <w:vAlign w:val="center"/>
          </w:tcPr>
          <w:p w:rsidR="009E14EF" w:rsidRPr="00454AA2" w:rsidRDefault="009B2FDB" w:rsidP="009B2FDB">
            <w:pPr>
              <w:suppressAutoHyphens w:val="0"/>
              <w:autoSpaceDE w:val="0"/>
              <w:autoSpaceDN w:val="0"/>
              <w:adjustRightInd w:val="0"/>
              <w:rPr>
                <w:b/>
                <w:sz w:val="20"/>
                <w:lang w:eastAsia="pt-BR"/>
              </w:rPr>
            </w:pPr>
            <w:r>
              <w:rPr>
                <w:b/>
                <w:sz w:val="20"/>
                <w:lang w:eastAsia="pt-BR"/>
              </w:rPr>
              <w:t>75.306.829/0001-16</w:t>
            </w:r>
          </w:p>
        </w:tc>
      </w:tr>
      <w:tr w:rsidR="009E14EF" w:rsidRPr="00454AA2" w:rsidTr="009B2FDB">
        <w:tc>
          <w:tcPr>
            <w:tcW w:w="402" w:type="dxa"/>
            <w:vMerge/>
          </w:tcPr>
          <w:p w:rsidR="009E14EF" w:rsidRPr="00454AA2" w:rsidRDefault="009E14EF" w:rsidP="009B2FDB">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9B2FDB">
            <w:pPr>
              <w:suppressAutoHyphens w:val="0"/>
              <w:autoSpaceDE w:val="0"/>
              <w:autoSpaceDN w:val="0"/>
              <w:adjustRightInd w:val="0"/>
              <w:rPr>
                <w:sz w:val="20"/>
                <w:lang w:eastAsia="pt-BR"/>
              </w:rPr>
            </w:pPr>
          </w:p>
        </w:tc>
        <w:tc>
          <w:tcPr>
            <w:tcW w:w="6984" w:type="dxa"/>
            <w:vAlign w:val="center"/>
          </w:tcPr>
          <w:p w:rsidR="009E14EF" w:rsidRPr="00454AA2" w:rsidRDefault="009E14EF" w:rsidP="009B2FDB">
            <w:pPr>
              <w:suppressAutoHyphens w:val="0"/>
              <w:autoSpaceDE w:val="0"/>
              <w:autoSpaceDN w:val="0"/>
              <w:adjustRightInd w:val="0"/>
              <w:rPr>
                <w:b/>
                <w:sz w:val="20"/>
                <w:lang w:eastAsia="pt-BR"/>
              </w:rPr>
            </w:pPr>
          </w:p>
        </w:tc>
      </w:tr>
      <w:tr w:rsidR="009E14EF" w:rsidRPr="00454AA2" w:rsidTr="009B2FDB">
        <w:tc>
          <w:tcPr>
            <w:tcW w:w="402" w:type="dxa"/>
            <w:vMerge/>
          </w:tcPr>
          <w:p w:rsidR="009E14EF" w:rsidRPr="00454AA2" w:rsidRDefault="009E14EF" w:rsidP="009B2FDB">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9B2FDB">
            <w:pPr>
              <w:suppressAutoHyphens w:val="0"/>
              <w:autoSpaceDE w:val="0"/>
              <w:autoSpaceDN w:val="0"/>
              <w:adjustRightInd w:val="0"/>
              <w:rPr>
                <w:sz w:val="20"/>
                <w:lang w:eastAsia="pt-BR"/>
              </w:rPr>
            </w:pPr>
            <w:r w:rsidRPr="00454AA2">
              <w:rPr>
                <w:bCs w:val="0"/>
                <w:sz w:val="20"/>
                <w:lang w:eastAsia="pt-BR"/>
              </w:rPr>
              <w:t>REPRESENTANTE LEGAL:</w:t>
            </w:r>
          </w:p>
        </w:tc>
        <w:tc>
          <w:tcPr>
            <w:tcW w:w="6984" w:type="dxa"/>
            <w:vAlign w:val="center"/>
          </w:tcPr>
          <w:p w:rsidR="009E14EF" w:rsidRPr="00454AA2" w:rsidRDefault="00873031" w:rsidP="009B2FDB">
            <w:pPr>
              <w:suppressAutoHyphens w:val="0"/>
              <w:autoSpaceDE w:val="0"/>
              <w:autoSpaceDN w:val="0"/>
              <w:adjustRightInd w:val="0"/>
              <w:rPr>
                <w:b/>
                <w:sz w:val="20"/>
                <w:lang w:eastAsia="pt-BR"/>
              </w:rPr>
            </w:pPr>
            <w:r>
              <w:rPr>
                <w:b/>
                <w:sz w:val="20"/>
                <w:lang w:eastAsia="pt-BR"/>
              </w:rPr>
              <w:t>SERGIO ANTONIO DURIGON</w:t>
            </w:r>
          </w:p>
        </w:tc>
      </w:tr>
      <w:tr w:rsidR="009E14EF" w:rsidRPr="00454AA2" w:rsidTr="009B2FDB">
        <w:tc>
          <w:tcPr>
            <w:tcW w:w="402" w:type="dxa"/>
            <w:vMerge/>
          </w:tcPr>
          <w:p w:rsidR="009E14EF" w:rsidRPr="00454AA2" w:rsidRDefault="009E14EF" w:rsidP="009B2FDB">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9B2FDB">
            <w:pPr>
              <w:suppressAutoHyphens w:val="0"/>
              <w:autoSpaceDE w:val="0"/>
              <w:autoSpaceDN w:val="0"/>
              <w:adjustRightInd w:val="0"/>
              <w:rPr>
                <w:sz w:val="20"/>
                <w:lang w:eastAsia="pt-BR"/>
              </w:rPr>
            </w:pPr>
            <w:r w:rsidRPr="00454AA2">
              <w:rPr>
                <w:sz w:val="20"/>
                <w:lang w:eastAsia="pt-BR"/>
              </w:rPr>
              <w:t>ENDEREÇO:</w:t>
            </w:r>
          </w:p>
        </w:tc>
        <w:tc>
          <w:tcPr>
            <w:tcW w:w="6984" w:type="dxa"/>
            <w:vAlign w:val="center"/>
          </w:tcPr>
          <w:p w:rsidR="009E14EF" w:rsidRPr="00454AA2" w:rsidRDefault="0078301D" w:rsidP="009B2FDB">
            <w:pPr>
              <w:suppressAutoHyphens w:val="0"/>
              <w:autoSpaceDE w:val="0"/>
              <w:autoSpaceDN w:val="0"/>
              <w:adjustRightInd w:val="0"/>
              <w:rPr>
                <w:b/>
                <w:sz w:val="20"/>
                <w:lang w:eastAsia="pt-BR"/>
              </w:rPr>
            </w:pPr>
            <w:r>
              <w:rPr>
                <w:b/>
                <w:sz w:val="20"/>
                <w:lang w:eastAsia="pt-BR"/>
              </w:rPr>
              <w:t xml:space="preserve">RUA SANTOS DUMONT, </w:t>
            </w:r>
            <w:proofErr w:type="gramStart"/>
            <w:r>
              <w:rPr>
                <w:b/>
                <w:sz w:val="20"/>
                <w:lang w:eastAsia="pt-BR"/>
              </w:rPr>
              <w:t>564</w:t>
            </w:r>
            <w:proofErr w:type="gramEnd"/>
          </w:p>
        </w:tc>
      </w:tr>
      <w:tr w:rsidR="009E14EF" w:rsidRPr="00454AA2" w:rsidTr="009B2FDB">
        <w:tc>
          <w:tcPr>
            <w:tcW w:w="402" w:type="dxa"/>
            <w:vMerge/>
          </w:tcPr>
          <w:p w:rsidR="009E14EF" w:rsidRPr="00454AA2" w:rsidRDefault="009E14EF" w:rsidP="009B2FDB">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9B2FDB">
            <w:pPr>
              <w:suppressAutoHyphens w:val="0"/>
              <w:autoSpaceDE w:val="0"/>
              <w:autoSpaceDN w:val="0"/>
              <w:adjustRightInd w:val="0"/>
              <w:rPr>
                <w:sz w:val="20"/>
                <w:lang w:eastAsia="pt-BR"/>
              </w:rPr>
            </w:pPr>
            <w:r w:rsidRPr="00454AA2">
              <w:rPr>
                <w:sz w:val="20"/>
                <w:lang w:eastAsia="pt-BR"/>
              </w:rPr>
              <w:t>CPF:</w:t>
            </w:r>
          </w:p>
        </w:tc>
        <w:tc>
          <w:tcPr>
            <w:tcW w:w="6984" w:type="dxa"/>
            <w:vAlign w:val="center"/>
          </w:tcPr>
          <w:p w:rsidR="0078301D" w:rsidRPr="00454AA2" w:rsidRDefault="0078301D" w:rsidP="009B2FDB">
            <w:pPr>
              <w:suppressAutoHyphens w:val="0"/>
              <w:autoSpaceDE w:val="0"/>
              <w:autoSpaceDN w:val="0"/>
              <w:adjustRightInd w:val="0"/>
              <w:rPr>
                <w:b/>
                <w:sz w:val="20"/>
                <w:lang w:eastAsia="pt-BR"/>
              </w:rPr>
            </w:pPr>
            <w:r>
              <w:rPr>
                <w:b/>
                <w:sz w:val="20"/>
                <w:lang w:eastAsia="pt-BR"/>
              </w:rPr>
              <w:t>605.712.509-63</w:t>
            </w:r>
          </w:p>
        </w:tc>
      </w:tr>
      <w:tr w:rsidR="009E14EF" w:rsidRPr="00454AA2" w:rsidTr="009B2FDB">
        <w:tc>
          <w:tcPr>
            <w:tcW w:w="402" w:type="dxa"/>
            <w:vMerge/>
          </w:tcPr>
          <w:p w:rsidR="009E14EF" w:rsidRPr="00454AA2" w:rsidRDefault="009E14EF" w:rsidP="009B2FDB">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9B2FDB">
            <w:pPr>
              <w:suppressAutoHyphens w:val="0"/>
              <w:autoSpaceDE w:val="0"/>
              <w:autoSpaceDN w:val="0"/>
              <w:adjustRightInd w:val="0"/>
              <w:rPr>
                <w:sz w:val="20"/>
                <w:lang w:eastAsia="pt-BR"/>
              </w:rPr>
            </w:pPr>
            <w:r w:rsidRPr="00454AA2">
              <w:rPr>
                <w:sz w:val="20"/>
                <w:lang w:eastAsia="pt-BR"/>
              </w:rPr>
              <w:t>RG:</w:t>
            </w:r>
          </w:p>
        </w:tc>
        <w:tc>
          <w:tcPr>
            <w:tcW w:w="6984" w:type="dxa"/>
            <w:vAlign w:val="center"/>
          </w:tcPr>
          <w:p w:rsidR="009E14EF" w:rsidRPr="00454AA2" w:rsidRDefault="0078301D" w:rsidP="009B2FDB">
            <w:pPr>
              <w:suppressAutoHyphens w:val="0"/>
              <w:autoSpaceDE w:val="0"/>
              <w:autoSpaceDN w:val="0"/>
              <w:adjustRightInd w:val="0"/>
              <w:rPr>
                <w:b/>
                <w:sz w:val="20"/>
                <w:lang w:eastAsia="pt-BR"/>
              </w:rPr>
            </w:pPr>
            <w:r>
              <w:rPr>
                <w:b/>
                <w:sz w:val="20"/>
                <w:lang w:eastAsia="pt-BR"/>
              </w:rPr>
              <w:t>1.888.426</w:t>
            </w:r>
          </w:p>
        </w:tc>
      </w:tr>
    </w:tbl>
    <w:p w:rsidR="009E14EF" w:rsidRPr="00454AA2" w:rsidRDefault="009E14EF" w:rsidP="009E14EF">
      <w:pPr>
        <w:suppressAutoHyphens w:val="0"/>
        <w:autoSpaceDE w:val="0"/>
        <w:autoSpaceDN w:val="0"/>
        <w:adjustRightInd w:val="0"/>
        <w:spacing w:line="360" w:lineRule="auto"/>
        <w:rPr>
          <w:b/>
          <w:sz w:val="20"/>
          <w:lang w:eastAsia="pt-BR"/>
        </w:rPr>
      </w:pPr>
    </w:p>
    <w:p w:rsidR="009E14EF" w:rsidRPr="00454AA2" w:rsidRDefault="009E14EF" w:rsidP="009E14EF">
      <w:pPr>
        <w:jc w:val="both"/>
        <w:rPr>
          <w:b/>
          <w:bCs w:val="0"/>
          <w:sz w:val="20"/>
        </w:rPr>
      </w:pPr>
      <w:r w:rsidRPr="00454AA2">
        <w:rPr>
          <w:b/>
          <w:sz w:val="20"/>
        </w:rPr>
        <w:t xml:space="preserve">CLÁUSULA PRIMEIRA - </w:t>
      </w:r>
      <w:r w:rsidRPr="00454AA2">
        <w:rPr>
          <w:b/>
          <w:bCs w:val="0"/>
          <w:sz w:val="20"/>
        </w:rPr>
        <w:t xml:space="preserve">DO OBJETO </w:t>
      </w:r>
    </w:p>
    <w:p w:rsidR="009E14EF" w:rsidRPr="00454AA2" w:rsidRDefault="009E14EF" w:rsidP="009E14EF">
      <w:pPr>
        <w:pStyle w:val="Recuodecorpodetexto"/>
        <w:ind w:left="0"/>
        <w:rPr>
          <w:rFonts w:ascii="Arial" w:hAnsi="Arial" w:cs="Arial"/>
          <w:sz w:val="20"/>
        </w:rPr>
      </w:pPr>
    </w:p>
    <w:p w:rsidR="009E14EF" w:rsidRPr="00454AA2" w:rsidRDefault="009E14EF" w:rsidP="009E14EF">
      <w:pPr>
        <w:pStyle w:val="Corpodetexto"/>
        <w:numPr>
          <w:ilvl w:val="1"/>
          <w:numId w:val="2"/>
        </w:numPr>
        <w:tabs>
          <w:tab w:val="clear" w:pos="708"/>
          <w:tab w:val="clear" w:pos="2270"/>
          <w:tab w:val="clear" w:pos="4294"/>
          <w:tab w:val="left" w:pos="426"/>
        </w:tabs>
        <w:ind w:left="426" w:hanging="426"/>
        <w:rPr>
          <w:sz w:val="20"/>
        </w:rPr>
      </w:pPr>
      <w:r w:rsidRPr="00454AA2">
        <w:rPr>
          <w:sz w:val="20"/>
        </w:rPr>
        <w:t xml:space="preserve">Os preços ora REGISTRADOS, de acordo a proposta apresentada pela(s) DETENTORA(S) no Processo de Licitação, correspondem à expectativa de contratação dos seguintes itens: </w:t>
      </w:r>
    </w:p>
    <w:p w:rsidR="009E14EF" w:rsidRPr="00454AA2" w:rsidRDefault="009E14EF" w:rsidP="009E14EF">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709"/>
        <w:gridCol w:w="567"/>
        <w:gridCol w:w="1559"/>
        <w:gridCol w:w="1134"/>
        <w:gridCol w:w="1134"/>
      </w:tblGrid>
      <w:tr w:rsidR="009E14EF" w:rsidRPr="00454AA2" w:rsidTr="00D52E2D">
        <w:tc>
          <w:tcPr>
            <w:tcW w:w="709" w:type="dxa"/>
            <w:shd w:val="clear" w:color="auto" w:fill="auto"/>
            <w:vAlign w:val="center"/>
          </w:tcPr>
          <w:p w:rsidR="009E14EF" w:rsidRPr="00454AA2" w:rsidRDefault="009E14EF" w:rsidP="009B2FDB">
            <w:pPr>
              <w:pStyle w:val="Ttulo2"/>
              <w:tabs>
                <w:tab w:val="left" w:pos="0"/>
              </w:tabs>
              <w:snapToGrid w:val="0"/>
              <w:jc w:val="center"/>
              <w:rPr>
                <w:rFonts w:ascii="Arial" w:hAnsi="Arial" w:cs="Arial"/>
                <w:b w:val="0"/>
                <w:sz w:val="20"/>
              </w:rPr>
            </w:pPr>
            <w:r w:rsidRPr="00454AA2">
              <w:rPr>
                <w:rFonts w:ascii="Arial" w:hAnsi="Arial" w:cs="Arial"/>
                <w:b w:val="0"/>
                <w:sz w:val="20"/>
              </w:rPr>
              <w:t>ITEM</w:t>
            </w:r>
          </w:p>
        </w:tc>
        <w:tc>
          <w:tcPr>
            <w:tcW w:w="4394" w:type="dxa"/>
            <w:shd w:val="clear" w:color="auto" w:fill="auto"/>
            <w:vAlign w:val="center"/>
          </w:tcPr>
          <w:p w:rsidR="009E14EF" w:rsidRPr="00454AA2" w:rsidRDefault="009E14EF" w:rsidP="009B2FDB">
            <w:pPr>
              <w:pStyle w:val="Ttulo1"/>
              <w:tabs>
                <w:tab w:val="left" w:pos="0"/>
              </w:tabs>
              <w:snapToGrid w:val="0"/>
              <w:rPr>
                <w:rFonts w:cs="Arial"/>
                <w:b w:val="0"/>
                <w:sz w:val="20"/>
              </w:rPr>
            </w:pPr>
            <w:r w:rsidRPr="00454AA2">
              <w:rPr>
                <w:rFonts w:cs="Arial"/>
                <w:b w:val="0"/>
                <w:sz w:val="20"/>
              </w:rPr>
              <w:t>ESPECIFICAÇÃO</w:t>
            </w:r>
          </w:p>
        </w:tc>
        <w:tc>
          <w:tcPr>
            <w:tcW w:w="709" w:type="dxa"/>
            <w:shd w:val="clear" w:color="auto" w:fill="auto"/>
            <w:vAlign w:val="center"/>
          </w:tcPr>
          <w:p w:rsidR="009E14EF" w:rsidRPr="00454AA2" w:rsidRDefault="009E14EF" w:rsidP="009B2FDB">
            <w:pPr>
              <w:pStyle w:val="Ttulo1"/>
              <w:tabs>
                <w:tab w:val="left" w:pos="0"/>
              </w:tabs>
              <w:snapToGrid w:val="0"/>
              <w:rPr>
                <w:rFonts w:cs="Arial"/>
                <w:b w:val="0"/>
                <w:bCs/>
                <w:sz w:val="20"/>
              </w:rPr>
            </w:pPr>
            <w:r w:rsidRPr="00454AA2">
              <w:rPr>
                <w:rFonts w:cs="Arial"/>
                <w:b w:val="0"/>
                <w:bCs/>
                <w:sz w:val="20"/>
              </w:rPr>
              <w:t>QTDE</w:t>
            </w:r>
          </w:p>
        </w:tc>
        <w:tc>
          <w:tcPr>
            <w:tcW w:w="567" w:type="dxa"/>
            <w:shd w:val="clear" w:color="auto" w:fill="auto"/>
            <w:vAlign w:val="center"/>
          </w:tcPr>
          <w:p w:rsidR="009E14EF" w:rsidRPr="00454AA2" w:rsidRDefault="009E14EF" w:rsidP="009B2FDB">
            <w:pPr>
              <w:snapToGrid w:val="0"/>
              <w:jc w:val="center"/>
              <w:rPr>
                <w:bCs w:val="0"/>
                <w:sz w:val="20"/>
              </w:rPr>
            </w:pPr>
            <w:r w:rsidRPr="00454AA2">
              <w:rPr>
                <w:bCs w:val="0"/>
                <w:sz w:val="20"/>
              </w:rPr>
              <w:t>UN</w:t>
            </w:r>
          </w:p>
        </w:tc>
        <w:tc>
          <w:tcPr>
            <w:tcW w:w="1559" w:type="dxa"/>
            <w:shd w:val="clear" w:color="auto" w:fill="auto"/>
            <w:vAlign w:val="center"/>
          </w:tcPr>
          <w:p w:rsidR="009E14EF" w:rsidRPr="00454AA2" w:rsidRDefault="009E14EF" w:rsidP="009B2FDB">
            <w:pPr>
              <w:pStyle w:val="Ttulo2"/>
              <w:tabs>
                <w:tab w:val="left" w:pos="0"/>
              </w:tabs>
              <w:snapToGrid w:val="0"/>
              <w:jc w:val="center"/>
              <w:rPr>
                <w:rFonts w:ascii="Arial" w:hAnsi="Arial" w:cs="Arial"/>
                <w:b w:val="0"/>
                <w:sz w:val="20"/>
              </w:rPr>
            </w:pPr>
            <w:r w:rsidRPr="00454AA2">
              <w:rPr>
                <w:rFonts w:ascii="Arial" w:hAnsi="Arial" w:cs="Arial"/>
                <w:b w:val="0"/>
                <w:sz w:val="20"/>
              </w:rPr>
              <w:t>MARCA</w:t>
            </w:r>
          </w:p>
        </w:tc>
        <w:tc>
          <w:tcPr>
            <w:tcW w:w="1134" w:type="dxa"/>
            <w:shd w:val="clear" w:color="auto" w:fill="auto"/>
            <w:vAlign w:val="center"/>
          </w:tcPr>
          <w:p w:rsidR="009E14EF" w:rsidRPr="00454AA2" w:rsidRDefault="009E14EF" w:rsidP="009B2FDB">
            <w:pPr>
              <w:pStyle w:val="Ttulo2"/>
              <w:tabs>
                <w:tab w:val="left" w:pos="0"/>
              </w:tabs>
              <w:snapToGrid w:val="0"/>
              <w:jc w:val="center"/>
              <w:rPr>
                <w:rFonts w:ascii="Arial" w:hAnsi="Arial" w:cs="Arial"/>
                <w:b w:val="0"/>
                <w:sz w:val="20"/>
              </w:rPr>
            </w:pPr>
            <w:r w:rsidRPr="00454AA2">
              <w:rPr>
                <w:rFonts w:ascii="Arial" w:hAnsi="Arial" w:cs="Arial"/>
                <w:b w:val="0"/>
                <w:sz w:val="20"/>
              </w:rPr>
              <w:t xml:space="preserve">VALOR UNITÁRIO </w:t>
            </w:r>
          </w:p>
        </w:tc>
        <w:tc>
          <w:tcPr>
            <w:tcW w:w="1134" w:type="dxa"/>
            <w:shd w:val="clear" w:color="auto" w:fill="auto"/>
            <w:vAlign w:val="center"/>
          </w:tcPr>
          <w:p w:rsidR="009E14EF" w:rsidRPr="00454AA2" w:rsidRDefault="009E14EF" w:rsidP="009B2FDB">
            <w:pPr>
              <w:pStyle w:val="Ttulo2"/>
              <w:tabs>
                <w:tab w:val="left" w:pos="0"/>
              </w:tabs>
              <w:snapToGrid w:val="0"/>
              <w:jc w:val="center"/>
              <w:rPr>
                <w:rFonts w:ascii="Arial" w:hAnsi="Arial" w:cs="Arial"/>
                <w:b w:val="0"/>
                <w:sz w:val="20"/>
              </w:rPr>
            </w:pPr>
            <w:r w:rsidRPr="00454AA2">
              <w:rPr>
                <w:rFonts w:ascii="Arial" w:hAnsi="Arial" w:cs="Arial"/>
                <w:b w:val="0"/>
                <w:sz w:val="20"/>
              </w:rPr>
              <w:t xml:space="preserve">VALOR TOTAL </w:t>
            </w:r>
          </w:p>
        </w:tc>
      </w:tr>
      <w:tr w:rsidR="009E14EF" w:rsidRPr="00454AA2" w:rsidTr="00D52E2D">
        <w:tc>
          <w:tcPr>
            <w:tcW w:w="709" w:type="dxa"/>
            <w:vAlign w:val="center"/>
          </w:tcPr>
          <w:p w:rsidR="009E14EF" w:rsidRPr="00454AA2" w:rsidRDefault="009E14EF" w:rsidP="009B2FDB">
            <w:pPr>
              <w:snapToGrid w:val="0"/>
              <w:jc w:val="center"/>
              <w:rPr>
                <w:bCs w:val="0"/>
                <w:sz w:val="20"/>
              </w:rPr>
            </w:pPr>
            <w:proofErr w:type="gramStart"/>
            <w:r w:rsidRPr="00454AA2">
              <w:rPr>
                <w:bCs w:val="0"/>
                <w:sz w:val="20"/>
              </w:rPr>
              <w:t>2</w:t>
            </w:r>
            <w:proofErr w:type="gramEnd"/>
          </w:p>
        </w:tc>
        <w:tc>
          <w:tcPr>
            <w:tcW w:w="4394" w:type="dxa"/>
            <w:vAlign w:val="center"/>
          </w:tcPr>
          <w:p w:rsidR="009E14EF" w:rsidRPr="00454AA2" w:rsidRDefault="009E14EF" w:rsidP="009B2FDB">
            <w:pPr>
              <w:rPr>
                <w:sz w:val="20"/>
              </w:rPr>
            </w:pPr>
            <w:proofErr w:type="spellStart"/>
            <w:r w:rsidRPr="00454AA2">
              <w:rPr>
                <w:sz w:val="20"/>
              </w:rPr>
              <w:t>Achocolatado</w:t>
            </w:r>
            <w:proofErr w:type="spellEnd"/>
            <w:r w:rsidRPr="00454AA2">
              <w:rPr>
                <w:sz w:val="20"/>
              </w:rPr>
              <w:t xml:space="preserve"> em pó - com 01 kg</w:t>
            </w:r>
          </w:p>
        </w:tc>
        <w:tc>
          <w:tcPr>
            <w:tcW w:w="709" w:type="dxa"/>
            <w:vAlign w:val="center"/>
          </w:tcPr>
          <w:p w:rsidR="009E14EF" w:rsidRPr="00454AA2" w:rsidRDefault="009E14EF" w:rsidP="009B2FDB">
            <w:pPr>
              <w:jc w:val="right"/>
              <w:rPr>
                <w:sz w:val="20"/>
              </w:rPr>
            </w:pPr>
            <w:r w:rsidRPr="00454AA2">
              <w:rPr>
                <w:sz w:val="20"/>
              </w:rPr>
              <w:t>40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D52E2D" w:rsidP="009B2FDB">
            <w:pPr>
              <w:snapToGrid w:val="0"/>
              <w:rPr>
                <w:sz w:val="20"/>
              </w:rPr>
            </w:pPr>
            <w:r>
              <w:rPr>
                <w:sz w:val="20"/>
              </w:rPr>
              <w:t>NEILOR</w:t>
            </w:r>
          </w:p>
        </w:tc>
        <w:tc>
          <w:tcPr>
            <w:tcW w:w="1134" w:type="dxa"/>
            <w:vAlign w:val="center"/>
          </w:tcPr>
          <w:p w:rsidR="009E14EF" w:rsidRPr="00454AA2" w:rsidRDefault="00D52E2D" w:rsidP="009B2FDB">
            <w:pPr>
              <w:snapToGrid w:val="0"/>
              <w:jc w:val="right"/>
              <w:rPr>
                <w:sz w:val="20"/>
              </w:rPr>
            </w:pPr>
            <w:r>
              <w:rPr>
                <w:sz w:val="20"/>
              </w:rPr>
              <w:t>10,75</w:t>
            </w:r>
          </w:p>
        </w:tc>
        <w:tc>
          <w:tcPr>
            <w:tcW w:w="1134" w:type="dxa"/>
            <w:vAlign w:val="center"/>
          </w:tcPr>
          <w:p w:rsidR="009E14EF" w:rsidRPr="00454AA2" w:rsidRDefault="00D52E2D" w:rsidP="009B2FDB">
            <w:pPr>
              <w:snapToGrid w:val="0"/>
              <w:jc w:val="right"/>
              <w:rPr>
                <w:sz w:val="20"/>
              </w:rPr>
            </w:pPr>
            <w:r>
              <w:rPr>
                <w:sz w:val="20"/>
              </w:rPr>
              <w:t>430,00</w:t>
            </w:r>
          </w:p>
        </w:tc>
      </w:tr>
      <w:tr w:rsidR="009E14EF" w:rsidRPr="00454AA2" w:rsidTr="00D52E2D">
        <w:tc>
          <w:tcPr>
            <w:tcW w:w="709" w:type="dxa"/>
            <w:vAlign w:val="center"/>
          </w:tcPr>
          <w:p w:rsidR="009E14EF" w:rsidRPr="00454AA2" w:rsidRDefault="009E14EF" w:rsidP="009B2FDB">
            <w:pPr>
              <w:snapToGrid w:val="0"/>
              <w:jc w:val="center"/>
              <w:rPr>
                <w:bCs w:val="0"/>
                <w:sz w:val="20"/>
              </w:rPr>
            </w:pPr>
            <w:proofErr w:type="gramStart"/>
            <w:r w:rsidRPr="00454AA2">
              <w:rPr>
                <w:bCs w:val="0"/>
                <w:sz w:val="20"/>
              </w:rPr>
              <w:t>3</w:t>
            </w:r>
            <w:proofErr w:type="gramEnd"/>
          </w:p>
        </w:tc>
        <w:tc>
          <w:tcPr>
            <w:tcW w:w="4394" w:type="dxa"/>
            <w:vAlign w:val="center"/>
          </w:tcPr>
          <w:p w:rsidR="009E14EF" w:rsidRPr="00454AA2" w:rsidRDefault="009E14EF" w:rsidP="009B2FDB">
            <w:pPr>
              <w:rPr>
                <w:sz w:val="20"/>
              </w:rPr>
            </w:pPr>
            <w:proofErr w:type="spellStart"/>
            <w:r w:rsidRPr="00454AA2">
              <w:rPr>
                <w:sz w:val="20"/>
              </w:rPr>
              <w:t>Achocolatado</w:t>
            </w:r>
            <w:proofErr w:type="spellEnd"/>
            <w:r w:rsidRPr="00454AA2">
              <w:rPr>
                <w:sz w:val="20"/>
              </w:rPr>
              <w:t xml:space="preserve"> líquido – pronto para beber – em embalagem </w:t>
            </w:r>
            <w:r w:rsidRPr="00454AA2">
              <w:rPr>
                <w:i/>
                <w:sz w:val="20"/>
              </w:rPr>
              <w:t xml:space="preserve">tetra </w:t>
            </w:r>
            <w:proofErr w:type="spellStart"/>
            <w:r w:rsidRPr="00454AA2">
              <w:rPr>
                <w:i/>
                <w:sz w:val="20"/>
              </w:rPr>
              <w:t>pak</w:t>
            </w:r>
            <w:proofErr w:type="spellEnd"/>
            <w:r w:rsidRPr="00454AA2">
              <w:rPr>
                <w:sz w:val="20"/>
              </w:rPr>
              <w:t xml:space="preserve"> de 200 ml</w:t>
            </w:r>
          </w:p>
        </w:tc>
        <w:tc>
          <w:tcPr>
            <w:tcW w:w="709" w:type="dxa"/>
            <w:vAlign w:val="center"/>
          </w:tcPr>
          <w:p w:rsidR="009E14EF" w:rsidRPr="00454AA2" w:rsidRDefault="009E14EF" w:rsidP="009B2FDB">
            <w:pPr>
              <w:jc w:val="right"/>
              <w:rPr>
                <w:sz w:val="20"/>
              </w:rPr>
            </w:pPr>
            <w:r w:rsidRPr="00454AA2">
              <w:rPr>
                <w:sz w:val="20"/>
              </w:rPr>
              <w:t>5.500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D52E2D" w:rsidP="009B2FDB">
            <w:pPr>
              <w:snapToGrid w:val="0"/>
              <w:rPr>
                <w:sz w:val="20"/>
              </w:rPr>
            </w:pPr>
            <w:r>
              <w:rPr>
                <w:sz w:val="20"/>
              </w:rPr>
              <w:t>PIRACANJUBA</w:t>
            </w:r>
          </w:p>
        </w:tc>
        <w:tc>
          <w:tcPr>
            <w:tcW w:w="1134" w:type="dxa"/>
            <w:vAlign w:val="center"/>
          </w:tcPr>
          <w:p w:rsidR="009E14EF" w:rsidRPr="00454AA2" w:rsidRDefault="00D52E2D" w:rsidP="009B2FDB">
            <w:pPr>
              <w:snapToGrid w:val="0"/>
              <w:jc w:val="right"/>
              <w:rPr>
                <w:sz w:val="20"/>
              </w:rPr>
            </w:pPr>
            <w:r>
              <w:rPr>
                <w:sz w:val="20"/>
              </w:rPr>
              <w:t>1,10</w:t>
            </w:r>
          </w:p>
        </w:tc>
        <w:tc>
          <w:tcPr>
            <w:tcW w:w="1134" w:type="dxa"/>
            <w:vAlign w:val="center"/>
          </w:tcPr>
          <w:p w:rsidR="009E14EF" w:rsidRPr="00454AA2" w:rsidRDefault="00D52E2D" w:rsidP="009B2FDB">
            <w:pPr>
              <w:snapToGrid w:val="0"/>
              <w:jc w:val="right"/>
              <w:rPr>
                <w:sz w:val="20"/>
              </w:rPr>
            </w:pPr>
            <w:r>
              <w:rPr>
                <w:sz w:val="20"/>
              </w:rPr>
              <w:t>6.050,00</w:t>
            </w:r>
          </w:p>
        </w:tc>
      </w:tr>
      <w:tr w:rsidR="009E14EF" w:rsidRPr="00454AA2" w:rsidTr="00D52E2D">
        <w:tc>
          <w:tcPr>
            <w:tcW w:w="709" w:type="dxa"/>
            <w:vAlign w:val="center"/>
          </w:tcPr>
          <w:p w:rsidR="009E14EF" w:rsidRPr="00454AA2" w:rsidRDefault="009E14EF" w:rsidP="009B2FDB">
            <w:pPr>
              <w:snapToGrid w:val="0"/>
              <w:jc w:val="center"/>
              <w:rPr>
                <w:bCs w:val="0"/>
                <w:sz w:val="20"/>
              </w:rPr>
            </w:pPr>
            <w:proofErr w:type="gramStart"/>
            <w:r w:rsidRPr="00454AA2">
              <w:rPr>
                <w:bCs w:val="0"/>
                <w:sz w:val="20"/>
              </w:rPr>
              <w:t>4</w:t>
            </w:r>
            <w:proofErr w:type="gramEnd"/>
          </w:p>
        </w:tc>
        <w:tc>
          <w:tcPr>
            <w:tcW w:w="4394" w:type="dxa"/>
            <w:vAlign w:val="center"/>
          </w:tcPr>
          <w:p w:rsidR="009E14EF" w:rsidRPr="00454AA2" w:rsidRDefault="009E14EF" w:rsidP="009B2FDB">
            <w:pPr>
              <w:rPr>
                <w:sz w:val="20"/>
              </w:rPr>
            </w:pPr>
            <w:r w:rsidRPr="00454AA2">
              <w:rPr>
                <w:sz w:val="20"/>
              </w:rPr>
              <w:t>Adoçante líquido - frasco 100 ml</w:t>
            </w:r>
          </w:p>
        </w:tc>
        <w:tc>
          <w:tcPr>
            <w:tcW w:w="709" w:type="dxa"/>
            <w:vAlign w:val="center"/>
          </w:tcPr>
          <w:p w:rsidR="009E14EF" w:rsidRPr="00454AA2" w:rsidRDefault="009E14EF" w:rsidP="009B2FDB">
            <w:pPr>
              <w:jc w:val="right"/>
              <w:rPr>
                <w:sz w:val="20"/>
              </w:rPr>
            </w:pPr>
            <w:r w:rsidRPr="00454AA2">
              <w:rPr>
                <w:sz w:val="20"/>
              </w:rPr>
              <w:t>15</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D52E2D" w:rsidP="009B2FDB">
            <w:pPr>
              <w:snapToGrid w:val="0"/>
              <w:rPr>
                <w:sz w:val="20"/>
              </w:rPr>
            </w:pPr>
            <w:r>
              <w:rPr>
                <w:sz w:val="20"/>
              </w:rPr>
              <w:t>ADOCYL</w:t>
            </w:r>
          </w:p>
        </w:tc>
        <w:tc>
          <w:tcPr>
            <w:tcW w:w="1134" w:type="dxa"/>
            <w:vAlign w:val="center"/>
          </w:tcPr>
          <w:p w:rsidR="009E14EF" w:rsidRPr="00454AA2" w:rsidRDefault="00D52E2D" w:rsidP="009B2FDB">
            <w:pPr>
              <w:snapToGrid w:val="0"/>
              <w:jc w:val="right"/>
              <w:rPr>
                <w:sz w:val="20"/>
              </w:rPr>
            </w:pPr>
            <w:r>
              <w:rPr>
                <w:sz w:val="20"/>
              </w:rPr>
              <w:t>3,90</w:t>
            </w:r>
          </w:p>
        </w:tc>
        <w:tc>
          <w:tcPr>
            <w:tcW w:w="1134" w:type="dxa"/>
            <w:vAlign w:val="center"/>
          </w:tcPr>
          <w:p w:rsidR="009E14EF" w:rsidRPr="00454AA2" w:rsidRDefault="00D52E2D" w:rsidP="009B2FDB">
            <w:pPr>
              <w:snapToGrid w:val="0"/>
              <w:jc w:val="right"/>
              <w:rPr>
                <w:sz w:val="20"/>
              </w:rPr>
            </w:pPr>
            <w:r>
              <w:rPr>
                <w:sz w:val="20"/>
              </w:rPr>
              <w:t>58,50</w:t>
            </w:r>
          </w:p>
        </w:tc>
      </w:tr>
      <w:tr w:rsidR="009E14EF" w:rsidRPr="00454AA2" w:rsidTr="00D52E2D">
        <w:tc>
          <w:tcPr>
            <w:tcW w:w="709" w:type="dxa"/>
            <w:vAlign w:val="center"/>
          </w:tcPr>
          <w:p w:rsidR="009E14EF" w:rsidRPr="00454AA2" w:rsidRDefault="009E14EF" w:rsidP="009B2FDB">
            <w:pPr>
              <w:snapToGrid w:val="0"/>
              <w:jc w:val="center"/>
              <w:rPr>
                <w:bCs w:val="0"/>
                <w:sz w:val="20"/>
              </w:rPr>
            </w:pPr>
            <w:proofErr w:type="gramStart"/>
            <w:r w:rsidRPr="00454AA2">
              <w:rPr>
                <w:bCs w:val="0"/>
                <w:sz w:val="20"/>
              </w:rPr>
              <w:t>5</w:t>
            </w:r>
            <w:proofErr w:type="gramEnd"/>
          </w:p>
        </w:tc>
        <w:tc>
          <w:tcPr>
            <w:tcW w:w="4394" w:type="dxa"/>
            <w:vAlign w:val="center"/>
          </w:tcPr>
          <w:p w:rsidR="009E14EF" w:rsidRPr="00454AA2" w:rsidRDefault="009E14EF" w:rsidP="009B2FDB">
            <w:pPr>
              <w:rPr>
                <w:sz w:val="20"/>
              </w:rPr>
            </w:pPr>
            <w:proofErr w:type="spellStart"/>
            <w:r w:rsidRPr="00454AA2">
              <w:rPr>
                <w:sz w:val="20"/>
              </w:rPr>
              <w:t>Agnoline</w:t>
            </w:r>
            <w:proofErr w:type="spellEnd"/>
            <w:r w:rsidRPr="00454AA2">
              <w:rPr>
                <w:sz w:val="20"/>
              </w:rPr>
              <w:t xml:space="preserve"> de carne - 500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MIRAMAR</w:t>
            </w:r>
          </w:p>
        </w:tc>
        <w:tc>
          <w:tcPr>
            <w:tcW w:w="1134" w:type="dxa"/>
            <w:vAlign w:val="center"/>
          </w:tcPr>
          <w:p w:rsidR="009E14EF" w:rsidRPr="00454AA2" w:rsidRDefault="006E2599" w:rsidP="009B2FDB">
            <w:pPr>
              <w:snapToGrid w:val="0"/>
              <w:jc w:val="right"/>
              <w:rPr>
                <w:sz w:val="20"/>
              </w:rPr>
            </w:pPr>
            <w:r>
              <w:rPr>
                <w:sz w:val="20"/>
              </w:rPr>
              <w:t>11,40</w:t>
            </w:r>
          </w:p>
        </w:tc>
        <w:tc>
          <w:tcPr>
            <w:tcW w:w="1134" w:type="dxa"/>
            <w:vAlign w:val="center"/>
          </w:tcPr>
          <w:p w:rsidR="009E14EF" w:rsidRPr="00454AA2" w:rsidRDefault="006E2599" w:rsidP="009B2FDB">
            <w:pPr>
              <w:snapToGrid w:val="0"/>
              <w:jc w:val="right"/>
              <w:rPr>
                <w:sz w:val="20"/>
              </w:rPr>
            </w:pPr>
            <w:r>
              <w:rPr>
                <w:sz w:val="20"/>
              </w:rPr>
              <w:t>228,00</w:t>
            </w:r>
          </w:p>
        </w:tc>
      </w:tr>
      <w:tr w:rsidR="009E14EF" w:rsidRPr="00454AA2" w:rsidTr="00D52E2D">
        <w:tc>
          <w:tcPr>
            <w:tcW w:w="709" w:type="dxa"/>
            <w:vAlign w:val="center"/>
          </w:tcPr>
          <w:p w:rsidR="009E14EF" w:rsidRPr="00454AA2" w:rsidRDefault="009E14EF" w:rsidP="009B2FDB">
            <w:pPr>
              <w:snapToGrid w:val="0"/>
              <w:jc w:val="center"/>
              <w:rPr>
                <w:bCs w:val="0"/>
                <w:sz w:val="20"/>
              </w:rPr>
            </w:pPr>
            <w:proofErr w:type="gramStart"/>
            <w:r w:rsidRPr="00454AA2">
              <w:rPr>
                <w:bCs w:val="0"/>
                <w:sz w:val="20"/>
              </w:rPr>
              <w:t>6</w:t>
            </w:r>
            <w:proofErr w:type="gramEnd"/>
          </w:p>
        </w:tc>
        <w:tc>
          <w:tcPr>
            <w:tcW w:w="4394" w:type="dxa"/>
            <w:vAlign w:val="center"/>
          </w:tcPr>
          <w:p w:rsidR="009E14EF" w:rsidRPr="00454AA2" w:rsidRDefault="009E14EF" w:rsidP="009B2FDB">
            <w:pPr>
              <w:rPr>
                <w:sz w:val="20"/>
              </w:rPr>
            </w:pPr>
            <w:proofErr w:type="spellStart"/>
            <w:r w:rsidRPr="00454AA2">
              <w:rPr>
                <w:sz w:val="20"/>
              </w:rPr>
              <w:t>Agnoline</w:t>
            </w:r>
            <w:proofErr w:type="spellEnd"/>
            <w:r w:rsidRPr="00454AA2">
              <w:rPr>
                <w:sz w:val="20"/>
              </w:rPr>
              <w:t xml:space="preserve"> de frango –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40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MIRAMAR</w:t>
            </w:r>
          </w:p>
        </w:tc>
        <w:tc>
          <w:tcPr>
            <w:tcW w:w="1134" w:type="dxa"/>
            <w:vAlign w:val="center"/>
          </w:tcPr>
          <w:p w:rsidR="009E14EF" w:rsidRPr="00454AA2" w:rsidRDefault="006E2599" w:rsidP="009B2FDB">
            <w:pPr>
              <w:snapToGrid w:val="0"/>
              <w:jc w:val="right"/>
              <w:rPr>
                <w:sz w:val="20"/>
              </w:rPr>
            </w:pPr>
            <w:r>
              <w:rPr>
                <w:sz w:val="20"/>
              </w:rPr>
              <w:t>11,40</w:t>
            </w:r>
          </w:p>
        </w:tc>
        <w:tc>
          <w:tcPr>
            <w:tcW w:w="1134" w:type="dxa"/>
            <w:vAlign w:val="center"/>
          </w:tcPr>
          <w:p w:rsidR="009E14EF" w:rsidRPr="00454AA2" w:rsidRDefault="006E2599" w:rsidP="009B2FDB">
            <w:pPr>
              <w:snapToGrid w:val="0"/>
              <w:jc w:val="right"/>
              <w:rPr>
                <w:sz w:val="20"/>
              </w:rPr>
            </w:pPr>
            <w:r>
              <w:rPr>
                <w:sz w:val="20"/>
              </w:rPr>
              <w:t>456,00</w:t>
            </w:r>
          </w:p>
        </w:tc>
      </w:tr>
      <w:tr w:rsidR="009E14EF" w:rsidRPr="00454AA2" w:rsidTr="00D52E2D">
        <w:tc>
          <w:tcPr>
            <w:tcW w:w="709" w:type="dxa"/>
            <w:vAlign w:val="center"/>
          </w:tcPr>
          <w:p w:rsidR="009E14EF" w:rsidRPr="00454AA2" w:rsidRDefault="009E14EF" w:rsidP="009B2FDB">
            <w:pPr>
              <w:snapToGrid w:val="0"/>
              <w:jc w:val="center"/>
              <w:rPr>
                <w:bCs w:val="0"/>
                <w:sz w:val="20"/>
              </w:rPr>
            </w:pPr>
            <w:proofErr w:type="gramStart"/>
            <w:r w:rsidRPr="00454AA2">
              <w:rPr>
                <w:bCs w:val="0"/>
                <w:sz w:val="20"/>
              </w:rPr>
              <w:t>9</w:t>
            </w:r>
            <w:proofErr w:type="gramEnd"/>
          </w:p>
        </w:tc>
        <w:tc>
          <w:tcPr>
            <w:tcW w:w="4394" w:type="dxa"/>
            <w:vAlign w:val="center"/>
          </w:tcPr>
          <w:p w:rsidR="009E14EF" w:rsidRPr="00454AA2" w:rsidRDefault="009E14EF" w:rsidP="009B2FDB">
            <w:pPr>
              <w:rPr>
                <w:sz w:val="20"/>
              </w:rPr>
            </w:pPr>
            <w:r w:rsidRPr="00454AA2">
              <w:rPr>
                <w:sz w:val="20"/>
              </w:rPr>
              <w:t xml:space="preserve">Atum - lata de 120 </w:t>
            </w:r>
            <w:proofErr w:type="spellStart"/>
            <w:proofErr w:type="gramStart"/>
            <w:r w:rsidRPr="00454AA2">
              <w:rPr>
                <w:sz w:val="20"/>
              </w:rPr>
              <w:t>gr</w:t>
            </w:r>
            <w:proofErr w:type="spellEnd"/>
            <w:proofErr w:type="gramEnd"/>
            <w:r w:rsidRPr="00454AA2">
              <w:rPr>
                <w:sz w:val="20"/>
              </w:rPr>
              <w:t xml:space="preserve"> – Ralado </w:t>
            </w:r>
            <w:proofErr w:type="spellStart"/>
            <w:r w:rsidRPr="00454AA2">
              <w:rPr>
                <w:sz w:val="20"/>
              </w:rPr>
              <w:t>Oleo</w:t>
            </w:r>
            <w:proofErr w:type="spellEnd"/>
          </w:p>
        </w:tc>
        <w:tc>
          <w:tcPr>
            <w:tcW w:w="709" w:type="dxa"/>
            <w:vAlign w:val="center"/>
          </w:tcPr>
          <w:p w:rsidR="009E14EF" w:rsidRPr="00454AA2" w:rsidRDefault="009E14EF" w:rsidP="009B2FDB">
            <w:pPr>
              <w:jc w:val="right"/>
              <w:rPr>
                <w:sz w:val="20"/>
              </w:rPr>
            </w:pPr>
            <w:r w:rsidRPr="00454AA2">
              <w:rPr>
                <w:sz w:val="20"/>
              </w:rPr>
              <w:t>80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6E2599" w:rsidP="009B2FDB">
            <w:pPr>
              <w:snapToGrid w:val="0"/>
              <w:rPr>
                <w:sz w:val="20"/>
              </w:rPr>
            </w:pPr>
            <w:r>
              <w:rPr>
                <w:sz w:val="20"/>
              </w:rPr>
              <w:t>COQUEIRO</w:t>
            </w:r>
          </w:p>
        </w:tc>
        <w:tc>
          <w:tcPr>
            <w:tcW w:w="1134" w:type="dxa"/>
            <w:vAlign w:val="center"/>
          </w:tcPr>
          <w:p w:rsidR="009E14EF" w:rsidRPr="00454AA2" w:rsidRDefault="006E2599" w:rsidP="009B2FDB">
            <w:pPr>
              <w:snapToGrid w:val="0"/>
              <w:jc w:val="right"/>
              <w:rPr>
                <w:sz w:val="20"/>
              </w:rPr>
            </w:pPr>
            <w:r>
              <w:rPr>
                <w:sz w:val="20"/>
              </w:rPr>
              <w:t>4,80</w:t>
            </w:r>
          </w:p>
        </w:tc>
        <w:tc>
          <w:tcPr>
            <w:tcW w:w="1134" w:type="dxa"/>
            <w:vAlign w:val="center"/>
          </w:tcPr>
          <w:p w:rsidR="009E14EF" w:rsidRPr="00454AA2" w:rsidRDefault="006E2599" w:rsidP="009B2FDB">
            <w:pPr>
              <w:snapToGrid w:val="0"/>
              <w:jc w:val="right"/>
              <w:rPr>
                <w:sz w:val="20"/>
              </w:rPr>
            </w:pPr>
            <w:r>
              <w:rPr>
                <w:sz w:val="20"/>
              </w:rPr>
              <w:t>384,00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10</w:t>
            </w:r>
          </w:p>
        </w:tc>
        <w:tc>
          <w:tcPr>
            <w:tcW w:w="4394" w:type="dxa"/>
            <w:vAlign w:val="center"/>
          </w:tcPr>
          <w:p w:rsidR="009E14EF" w:rsidRPr="00454AA2" w:rsidRDefault="009E14EF" w:rsidP="009B2FDB">
            <w:pPr>
              <w:rPr>
                <w:sz w:val="20"/>
              </w:rPr>
            </w:pPr>
            <w:r w:rsidRPr="00454AA2">
              <w:rPr>
                <w:sz w:val="20"/>
              </w:rPr>
              <w:t xml:space="preserve">Aveia em flocos - 500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05</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APTI</w:t>
            </w:r>
          </w:p>
        </w:tc>
        <w:tc>
          <w:tcPr>
            <w:tcW w:w="1134" w:type="dxa"/>
            <w:vAlign w:val="center"/>
          </w:tcPr>
          <w:p w:rsidR="009E14EF" w:rsidRPr="00454AA2" w:rsidRDefault="006E2599" w:rsidP="009B2FDB">
            <w:pPr>
              <w:snapToGrid w:val="0"/>
              <w:jc w:val="right"/>
              <w:rPr>
                <w:sz w:val="20"/>
              </w:rPr>
            </w:pPr>
            <w:r>
              <w:rPr>
                <w:sz w:val="20"/>
              </w:rPr>
              <w:t>5,20</w:t>
            </w:r>
          </w:p>
        </w:tc>
        <w:tc>
          <w:tcPr>
            <w:tcW w:w="1134" w:type="dxa"/>
            <w:vAlign w:val="center"/>
          </w:tcPr>
          <w:p w:rsidR="009E14EF" w:rsidRPr="00454AA2" w:rsidRDefault="006E2599" w:rsidP="009B2FDB">
            <w:pPr>
              <w:snapToGrid w:val="0"/>
              <w:jc w:val="right"/>
              <w:rPr>
                <w:sz w:val="20"/>
              </w:rPr>
            </w:pPr>
            <w:r>
              <w:rPr>
                <w:sz w:val="20"/>
              </w:rPr>
              <w:t>26,00</w:t>
            </w:r>
          </w:p>
        </w:tc>
      </w:tr>
      <w:tr w:rsidR="009E14EF" w:rsidRPr="00454AA2" w:rsidTr="00D52E2D">
        <w:trPr>
          <w:trHeight w:val="187"/>
        </w:trPr>
        <w:tc>
          <w:tcPr>
            <w:tcW w:w="709" w:type="dxa"/>
            <w:vAlign w:val="center"/>
          </w:tcPr>
          <w:p w:rsidR="009E14EF" w:rsidRPr="00454AA2" w:rsidRDefault="009E14EF" w:rsidP="009B2FDB">
            <w:pPr>
              <w:snapToGrid w:val="0"/>
              <w:jc w:val="center"/>
              <w:rPr>
                <w:bCs w:val="0"/>
                <w:sz w:val="20"/>
              </w:rPr>
            </w:pPr>
            <w:r w:rsidRPr="00454AA2">
              <w:rPr>
                <w:bCs w:val="0"/>
                <w:sz w:val="20"/>
              </w:rPr>
              <w:t>11</w:t>
            </w:r>
          </w:p>
        </w:tc>
        <w:tc>
          <w:tcPr>
            <w:tcW w:w="4394" w:type="dxa"/>
            <w:vAlign w:val="center"/>
          </w:tcPr>
          <w:p w:rsidR="009E14EF" w:rsidRPr="00454AA2" w:rsidRDefault="009E14EF" w:rsidP="009B2FDB">
            <w:pPr>
              <w:rPr>
                <w:sz w:val="20"/>
              </w:rPr>
            </w:pPr>
            <w:r w:rsidRPr="00454AA2">
              <w:rPr>
                <w:sz w:val="20"/>
              </w:rPr>
              <w:t xml:space="preserve">Azeitona - 500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6E2599" w:rsidP="009B2FDB">
            <w:pPr>
              <w:snapToGrid w:val="0"/>
              <w:rPr>
                <w:sz w:val="20"/>
              </w:rPr>
            </w:pPr>
            <w:r>
              <w:rPr>
                <w:sz w:val="20"/>
              </w:rPr>
              <w:t>AGROVERA</w:t>
            </w:r>
          </w:p>
        </w:tc>
        <w:tc>
          <w:tcPr>
            <w:tcW w:w="1134" w:type="dxa"/>
            <w:vAlign w:val="center"/>
          </w:tcPr>
          <w:p w:rsidR="009E14EF" w:rsidRPr="00454AA2" w:rsidRDefault="006E2599" w:rsidP="009B2FDB">
            <w:pPr>
              <w:snapToGrid w:val="0"/>
              <w:jc w:val="right"/>
              <w:rPr>
                <w:sz w:val="20"/>
              </w:rPr>
            </w:pPr>
            <w:r>
              <w:rPr>
                <w:sz w:val="20"/>
              </w:rPr>
              <w:t>11,30</w:t>
            </w:r>
          </w:p>
        </w:tc>
        <w:tc>
          <w:tcPr>
            <w:tcW w:w="1134" w:type="dxa"/>
            <w:vAlign w:val="center"/>
          </w:tcPr>
          <w:p w:rsidR="009E14EF" w:rsidRPr="00454AA2" w:rsidRDefault="006E2599" w:rsidP="009B2FDB">
            <w:pPr>
              <w:snapToGrid w:val="0"/>
              <w:jc w:val="right"/>
              <w:rPr>
                <w:sz w:val="20"/>
              </w:rPr>
            </w:pPr>
            <w:r>
              <w:rPr>
                <w:sz w:val="20"/>
              </w:rPr>
              <w:t>226,00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13</w:t>
            </w:r>
          </w:p>
        </w:tc>
        <w:tc>
          <w:tcPr>
            <w:tcW w:w="4394" w:type="dxa"/>
            <w:vAlign w:val="center"/>
          </w:tcPr>
          <w:p w:rsidR="009E14EF" w:rsidRPr="00454AA2" w:rsidRDefault="009E14EF" w:rsidP="009B2FDB">
            <w:pPr>
              <w:rPr>
                <w:sz w:val="20"/>
              </w:rPr>
            </w:pPr>
            <w:r w:rsidRPr="00454AA2">
              <w:rPr>
                <w:sz w:val="20"/>
              </w:rPr>
              <w:t xml:space="preserve">Bala de banana - 300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40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INDIA</w:t>
            </w:r>
          </w:p>
        </w:tc>
        <w:tc>
          <w:tcPr>
            <w:tcW w:w="1134" w:type="dxa"/>
            <w:vAlign w:val="center"/>
          </w:tcPr>
          <w:p w:rsidR="009E14EF" w:rsidRPr="00454AA2" w:rsidRDefault="006E2599" w:rsidP="009B2FDB">
            <w:pPr>
              <w:snapToGrid w:val="0"/>
              <w:jc w:val="right"/>
              <w:rPr>
                <w:sz w:val="20"/>
              </w:rPr>
            </w:pPr>
            <w:r>
              <w:rPr>
                <w:sz w:val="20"/>
              </w:rPr>
              <w:t>4,40</w:t>
            </w:r>
          </w:p>
        </w:tc>
        <w:tc>
          <w:tcPr>
            <w:tcW w:w="1134" w:type="dxa"/>
            <w:vAlign w:val="center"/>
          </w:tcPr>
          <w:p w:rsidR="009E14EF" w:rsidRPr="00454AA2" w:rsidRDefault="006E2599" w:rsidP="009B2FDB">
            <w:pPr>
              <w:snapToGrid w:val="0"/>
              <w:jc w:val="right"/>
              <w:rPr>
                <w:sz w:val="20"/>
              </w:rPr>
            </w:pPr>
            <w:r>
              <w:rPr>
                <w:sz w:val="20"/>
              </w:rPr>
              <w:t>176,00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14</w:t>
            </w:r>
          </w:p>
        </w:tc>
        <w:tc>
          <w:tcPr>
            <w:tcW w:w="4394" w:type="dxa"/>
            <w:vAlign w:val="center"/>
          </w:tcPr>
          <w:p w:rsidR="009E14EF" w:rsidRPr="00454AA2" w:rsidRDefault="009E14EF" w:rsidP="009B2FDB">
            <w:pPr>
              <w:rPr>
                <w:sz w:val="20"/>
              </w:rPr>
            </w:pPr>
            <w:r w:rsidRPr="00454AA2">
              <w:rPr>
                <w:sz w:val="20"/>
              </w:rPr>
              <w:t xml:space="preserve">Bala de goma - 500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PECIN</w:t>
            </w:r>
          </w:p>
        </w:tc>
        <w:tc>
          <w:tcPr>
            <w:tcW w:w="1134" w:type="dxa"/>
            <w:vAlign w:val="center"/>
          </w:tcPr>
          <w:p w:rsidR="009E14EF" w:rsidRPr="00454AA2" w:rsidRDefault="006E2599" w:rsidP="009B2FDB">
            <w:pPr>
              <w:snapToGrid w:val="0"/>
              <w:jc w:val="right"/>
              <w:rPr>
                <w:sz w:val="20"/>
              </w:rPr>
            </w:pPr>
            <w:r>
              <w:rPr>
                <w:sz w:val="20"/>
              </w:rPr>
              <w:t>4,80</w:t>
            </w:r>
          </w:p>
        </w:tc>
        <w:tc>
          <w:tcPr>
            <w:tcW w:w="1134" w:type="dxa"/>
            <w:vAlign w:val="center"/>
          </w:tcPr>
          <w:p w:rsidR="009E14EF" w:rsidRPr="00454AA2" w:rsidRDefault="006E2599" w:rsidP="009B2FDB">
            <w:pPr>
              <w:snapToGrid w:val="0"/>
              <w:jc w:val="right"/>
              <w:rPr>
                <w:sz w:val="20"/>
              </w:rPr>
            </w:pPr>
            <w:r>
              <w:rPr>
                <w:sz w:val="20"/>
              </w:rPr>
              <w:t>96,00</w:t>
            </w:r>
          </w:p>
        </w:tc>
      </w:tr>
      <w:tr w:rsidR="009E14EF" w:rsidRPr="00454AA2" w:rsidTr="00D52E2D">
        <w:trPr>
          <w:trHeight w:val="182"/>
        </w:trPr>
        <w:tc>
          <w:tcPr>
            <w:tcW w:w="709" w:type="dxa"/>
            <w:vAlign w:val="center"/>
          </w:tcPr>
          <w:p w:rsidR="009E14EF" w:rsidRPr="00454AA2" w:rsidRDefault="009E14EF" w:rsidP="009B2FDB">
            <w:pPr>
              <w:snapToGrid w:val="0"/>
              <w:jc w:val="center"/>
              <w:rPr>
                <w:bCs w:val="0"/>
                <w:sz w:val="20"/>
              </w:rPr>
            </w:pPr>
            <w:r w:rsidRPr="00454AA2">
              <w:rPr>
                <w:bCs w:val="0"/>
                <w:sz w:val="20"/>
              </w:rPr>
              <w:t>15</w:t>
            </w:r>
          </w:p>
        </w:tc>
        <w:tc>
          <w:tcPr>
            <w:tcW w:w="4394" w:type="dxa"/>
            <w:vAlign w:val="center"/>
          </w:tcPr>
          <w:p w:rsidR="009E14EF" w:rsidRPr="00454AA2" w:rsidRDefault="009E14EF" w:rsidP="009B2FDB">
            <w:pPr>
              <w:rPr>
                <w:sz w:val="20"/>
              </w:rPr>
            </w:pPr>
            <w:r w:rsidRPr="00454AA2">
              <w:rPr>
                <w:sz w:val="20"/>
              </w:rPr>
              <w:t xml:space="preserve">Bala sortida - 500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PECIN</w:t>
            </w:r>
          </w:p>
        </w:tc>
        <w:tc>
          <w:tcPr>
            <w:tcW w:w="1134" w:type="dxa"/>
            <w:vAlign w:val="center"/>
          </w:tcPr>
          <w:p w:rsidR="009E14EF" w:rsidRPr="00454AA2" w:rsidRDefault="006E2599" w:rsidP="009B2FDB">
            <w:pPr>
              <w:snapToGrid w:val="0"/>
              <w:jc w:val="right"/>
              <w:rPr>
                <w:sz w:val="20"/>
              </w:rPr>
            </w:pPr>
            <w:r>
              <w:rPr>
                <w:sz w:val="20"/>
              </w:rPr>
              <w:t>5,10</w:t>
            </w:r>
          </w:p>
        </w:tc>
        <w:tc>
          <w:tcPr>
            <w:tcW w:w="1134" w:type="dxa"/>
            <w:vAlign w:val="center"/>
          </w:tcPr>
          <w:p w:rsidR="009E14EF" w:rsidRPr="00454AA2" w:rsidRDefault="006E2599" w:rsidP="009B2FDB">
            <w:pPr>
              <w:snapToGrid w:val="0"/>
              <w:jc w:val="right"/>
              <w:rPr>
                <w:sz w:val="20"/>
              </w:rPr>
            </w:pPr>
            <w:r>
              <w:rPr>
                <w:sz w:val="20"/>
              </w:rPr>
              <w:t>102,00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16</w:t>
            </w:r>
          </w:p>
        </w:tc>
        <w:tc>
          <w:tcPr>
            <w:tcW w:w="4394" w:type="dxa"/>
            <w:vAlign w:val="center"/>
          </w:tcPr>
          <w:p w:rsidR="009E14EF" w:rsidRPr="00454AA2" w:rsidRDefault="009E14EF" w:rsidP="009B2FDB">
            <w:pPr>
              <w:rPr>
                <w:sz w:val="20"/>
              </w:rPr>
            </w:pPr>
            <w:r w:rsidRPr="00454AA2">
              <w:rPr>
                <w:sz w:val="20"/>
              </w:rPr>
              <w:t xml:space="preserve">Biscoito </w:t>
            </w:r>
            <w:proofErr w:type="spellStart"/>
            <w:r w:rsidRPr="00454AA2">
              <w:rPr>
                <w:sz w:val="20"/>
              </w:rPr>
              <w:t>wafer</w:t>
            </w:r>
            <w:proofErr w:type="spellEnd"/>
            <w:r w:rsidRPr="00454AA2">
              <w:rPr>
                <w:sz w:val="20"/>
              </w:rPr>
              <w:t xml:space="preserve"> chocolate / morango – 140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200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NINFA</w:t>
            </w:r>
          </w:p>
        </w:tc>
        <w:tc>
          <w:tcPr>
            <w:tcW w:w="1134" w:type="dxa"/>
            <w:vAlign w:val="center"/>
          </w:tcPr>
          <w:p w:rsidR="009E14EF" w:rsidRPr="00454AA2" w:rsidRDefault="006E2599" w:rsidP="009B2FDB">
            <w:pPr>
              <w:snapToGrid w:val="0"/>
              <w:jc w:val="right"/>
              <w:rPr>
                <w:sz w:val="20"/>
              </w:rPr>
            </w:pPr>
            <w:r>
              <w:rPr>
                <w:sz w:val="20"/>
              </w:rPr>
              <w:t>1,65</w:t>
            </w:r>
          </w:p>
        </w:tc>
        <w:tc>
          <w:tcPr>
            <w:tcW w:w="1134" w:type="dxa"/>
            <w:vAlign w:val="center"/>
          </w:tcPr>
          <w:p w:rsidR="009E14EF" w:rsidRPr="00454AA2" w:rsidRDefault="006E2599" w:rsidP="009B2FDB">
            <w:pPr>
              <w:snapToGrid w:val="0"/>
              <w:jc w:val="right"/>
              <w:rPr>
                <w:sz w:val="20"/>
              </w:rPr>
            </w:pPr>
            <w:r>
              <w:rPr>
                <w:sz w:val="20"/>
              </w:rPr>
              <w:t>330,00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18</w:t>
            </w:r>
          </w:p>
        </w:tc>
        <w:tc>
          <w:tcPr>
            <w:tcW w:w="4394" w:type="dxa"/>
            <w:vAlign w:val="center"/>
          </w:tcPr>
          <w:p w:rsidR="009E14EF" w:rsidRPr="00454AA2" w:rsidRDefault="009E14EF" w:rsidP="009B2FDB">
            <w:pPr>
              <w:rPr>
                <w:sz w:val="20"/>
              </w:rPr>
            </w:pPr>
            <w:r w:rsidRPr="00454AA2">
              <w:rPr>
                <w:sz w:val="20"/>
              </w:rPr>
              <w:t xml:space="preserve">Biscoito de leite - 400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40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NINFA</w:t>
            </w:r>
          </w:p>
        </w:tc>
        <w:tc>
          <w:tcPr>
            <w:tcW w:w="1134" w:type="dxa"/>
            <w:vAlign w:val="center"/>
          </w:tcPr>
          <w:p w:rsidR="009E14EF" w:rsidRPr="00454AA2" w:rsidRDefault="006E2599" w:rsidP="009B2FDB">
            <w:pPr>
              <w:snapToGrid w:val="0"/>
              <w:jc w:val="right"/>
              <w:rPr>
                <w:sz w:val="20"/>
              </w:rPr>
            </w:pPr>
            <w:r>
              <w:rPr>
                <w:sz w:val="20"/>
              </w:rPr>
              <w:t>4,10</w:t>
            </w:r>
          </w:p>
        </w:tc>
        <w:tc>
          <w:tcPr>
            <w:tcW w:w="1134" w:type="dxa"/>
            <w:vAlign w:val="center"/>
          </w:tcPr>
          <w:p w:rsidR="009E14EF" w:rsidRPr="00454AA2" w:rsidRDefault="006E2599" w:rsidP="009B2FDB">
            <w:pPr>
              <w:snapToGrid w:val="0"/>
              <w:jc w:val="right"/>
              <w:rPr>
                <w:sz w:val="20"/>
              </w:rPr>
            </w:pPr>
            <w:r>
              <w:rPr>
                <w:sz w:val="20"/>
              </w:rPr>
              <w:t>164,00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19</w:t>
            </w:r>
          </w:p>
        </w:tc>
        <w:tc>
          <w:tcPr>
            <w:tcW w:w="4394" w:type="dxa"/>
            <w:vAlign w:val="center"/>
          </w:tcPr>
          <w:p w:rsidR="009E14EF" w:rsidRPr="00454AA2" w:rsidRDefault="009E14EF" w:rsidP="009B2FDB">
            <w:pPr>
              <w:rPr>
                <w:sz w:val="20"/>
              </w:rPr>
            </w:pPr>
            <w:r w:rsidRPr="00454AA2">
              <w:rPr>
                <w:sz w:val="20"/>
              </w:rPr>
              <w:t xml:space="preserve">Biscoito tipo Maisena – 400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35</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NINFA</w:t>
            </w:r>
          </w:p>
        </w:tc>
        <w:tc>
          <w:tcPr>
            <w:tcW w:w="1134" w:type="dxa"/>
            <w:vAlign w:val="center"/>
          </w:tcPr>
          <w:p w:rsidR="009E14EF" w:rsidRPr="00454AA2" w:rsidRDefault="006E2599" w:rsidP="009B2FDB">
            <w:pPr>
              <w:snapToGrid w:val="0"/>
              <w:jc w:val="right"/>
              <w:rPr>
                <w:sz w:val="20"/>
              </w:rPr>
            </w:pPr>
            <w:r>
              <w:rPr>
                <w:sz w:val="20"/>
              </w:rPr>
              <w:t>4,90</w:t>
            </w:r>
          </w:p>
        </w:tc>
        <w:tc>
          <w:tcPr>
            <w:tcW w:w="1134" w:type="dxa"/>
            <w:vAlign w:val="center"/>
          </w:tcPr>
          <w:p w:rsidR="009E14EF" w:rsidRPr="00454AA2" w:rsidRDefault="006E2599" w:rsidP="009B2FDB">
            <w:pPr>
              <w:snapToGrid w:val="0"/>
              <w:jc w:val="right"/>
              <w:rPr>
                <w:sz w:val="20"/>
              </w:rPr>
            </w:pPr>
            <w:r>
              <w:rPr>
                <w:sz w:val="20"/>
              </w:rPr>
              <w:t>171,50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20</w:t>
            </w:r>
          </w:p>
        </w:tc>
        <w:tc>
          <w:tcPr>
            <w:tcW w:w="4394" w:type="dxa"/>
            <w:vAlign w:val="center"/>
          </w:tcPr>
          <w:p w:rsidR="009E14EF" w:rsidRPr="00454AA2" w:rsidRDefault="009E14EF" w:rsidP="009B2FDB">
            <w:pPr>
              <w:rPr>
                <w:sz w:val="20"/>
              </w:rPr>
            </w:pPr>
            <w:r w:rsidRPr="00454AA2">
              <w:rPr>
                <w:sz w:val="20"/>
              </w:rPr>
              <w:t>Biscoito rosca de chocolate – 500gr</w:t>
            </w:r>
          </w:p>
        </w:tc>
        <w:tc>
          <w:tcPr>
            <w:tcW w:w="709" w:type="dxa"/>
            <w:vAlign w:val="center"/>
          </w:tcPr>
          <w:p w:rsidR="009E14EF" w:rsidRPr="00454AA2" w:rsidRDefault="009E14EF" w:rsidP="009B2FDB">
            <w:pPr>
              <w:jc w:val="right"/>
              <w:rPr>
                <w:sz w:val="20"/>
              </w:rPr>
            </w:pPr>
            <w:r w:rsidRPr="00454AA2">
              <w:rPr>
                <w:sz w:val="20"/>
              </w:rPr>
              <w:t>40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NINFA</w:t>
            </w:r>
          </w:p>
        </w:tc>
        <w:tc>
          <w:tcPr>
            <w:tcW w:w="1134" w:type="dxa"/>
            <w:vAlign w:val="center"/>
          </w:tcPr>
          <w:p w:rsidR="009E14EF" w:rsidRPr="00454AA2" w:rsidRDefault="006E2599" w:rsidP="009B2FDB">
            <w:pPr>
              <w:snapToGrid w:val="0"/>
              <w:jc w:val="right"/>
              <w:rPr>
                <w:sz w:val="20"/>
              </w:rPr>
            </w:pPr>
            <w:r>
              <w:rPr>
                <w:sz w:val="20"/>
              </w:rPr>
              <w:t>4,70</w:t>
            </w:r>
          </w:p>
        </w:tc>
        <w:tc>
          <w:tcPr>
            <w:tcW w:w="1134" w:type="dxa"/>
            <w:vAlign w:val="center"/>
          </w:tcPr>
          <w:p w:rsidR="009E14EF" w:rsidRPr="00454AA2" w:rsidRDefault="006E2599" w:rsidP="009B2FDB">
            <w:pPr>
              <w:snapToGrid w:val="0"/>
              <w:jc w:val="right"/>
              <w:rPr>
                <w:sz w:val="20"/>
              </w:rPr>
            </w:pPr>
            <w:r>
              <w:rPr>
                <w:sz w:val="20"/>
              </w:rPr>
              <w:t>188,00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21</w:t>
            </w:r>
          </w:p>
        </w:tc>
        <w:tc>
          <w:tcPr>
            <w:tcW w:w="4394" w:type="dxa"/>
            <w:vAlign w:val="center"/>
          </w:tcPr>
          <w:p w:rsidR="009E14EF" w:rsidRPr="00454AA2" w:rsidRDefault="009E14EF" w:rsidP="009B2FDB">
            <w:pPr>
              <w:rPr>
                <w:sz w:val="20"/>
              </w:rPr>
            </w:pPr>
            <w:r w:rsidRPr="00454AA2">
              <w:rPr>
                <w:sz w:val="20"/>
              </w:rPr>
              <w:t>Biscoito rosca de coco - 500gr</w:t>
            </w:r>
          </w:p>
        </w:tc>
        <w:tc>
          <w:tcPr>
            <w:tcW w:w="709" w:type="dxa"/>
            <w:vAlign w:val="center"/>
          </w:tcPr>
          <w:p w:rsidR="009E14EF" w:rsidRPr="00454AA2" w:rsidRDefault="009E14EF" w:rsidP="009B2FDB">
            <w:pPr>
              <w:jc w:val="right"/>
              <w:rPr>
                <w:sz w:val="20"/>
              </w:rPr>
            </w:pPr>
            <w:r w:rsidRPr="00454AA2">
              <w:rPr>
                <w:sz w:val="20"/>
              </w:rPr>
              <w:t>40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6E2599" w:rsidP="009B2FDB">
            <w:pPr>
              <w:snapToGrid w:val="0"/>
              <w:rPr>
                <w:sz w:val="20"/>
              </w:rPr>
            </w:pPr>
            <w:r>
              <w:rPr>
                <w:sz w:val="20"/>
              </w:rPr>
              <w:t>NINFA</w:t>
            </w:r>
          </w:p>
        </w:tc>
        <w:tc>
          <w:tcPr>
            <w:tcW w:w="1134" w:type="dxa"/>
            <w:vAlign w:val="center"/>
          </w:tcPr>
          <w:p w:rsidR="009E14EF" w:rsidRPr="00454AA2" w:rsidRDefault="006E2599" w:rsidP="009B2FDB">
            <w:pPr>
              <w:snapToGrid w:val="0"/>
              <w:jc w:val="right"/>
              <w:rPr>
                <w:sz w:val="20"/>
              </w:rPr>
            </w:pPr>
            <w:r>
              <w:rPr>
                <w:sz w:val="20"/>
              </w:rPr>
              <w:t>4,80</w:t>
            </w:r>
          </w:p>
        </w:tc>
        <w:tc>
          <w:tcPr>
            <w:tcW w:w="1134" w:type="dxa"/>
            <w:vAlign w:val="center"/>
          </w:tcPr>
          <w:p w:rsidR="009E14EF" w:rsidRPr="00454AA2" w:rsidRDefault="006E2599" w:rsidP="009B2FDB">
            <w:pPr>
              <w:snapToGrid w:val="0"/>
              <w:jc w:val="right"/>
              <w:rPr>
                <w:sz w:val="20"/>
              </w:rPr>
            </w:pPr>
            <w:r>
              <w:rPr>
                <w:sz w:val="20"/>
              </w:rPr>
              <w:t>192,00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lastRenderedPageBreak/>
              <w:t>22</w:t>
            </w:r>
          </w:p>
        </w:tc>
        <w:tc>
          <w:tcPr>
            <w:tcW w:w="4394" w:type="dxa"/>
            <w:vAlign w:val="center"/>
          </w:tcPr>
          <w:p w:rsidR="009E14EF" w:rsidRPr="00454AA2" w:rsidRDefault="009E14EF" w:rsidP="009B2FDB">
            <w:pPr>
              <w:rPr>
                <w:sz w:val="20"/>
              </w:rPr>
            </w:pPr>
            <w:r w:rsidRPr="00454AA2">
              <w:rPr>
                <w:sz w:val="20"/>
              </w:rPr>
              <w:t xml:space="preserve">Biscoito salgado - 400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90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AD0BFD" w:rsidP="009B2FDB">
            <w:pPr>
              <w:snapToGrid w:val="0"/>
              <w:rPr>
                <w:sz w:val="20"/>
              </w:rPr>
            </w:pPr>
            <w:r>
              <w:rPr>
                <w:sz w:val="20"/>
              </w:rPr>
              <w:t>NINFA</w:t>
            </w:r>
          </w:p>
        </w:tc>
        <w:tc>
          <w:tcPr>
            <w:tcW w:w="1134" w:type="dxa"/>
            <w:vAlign w:val="center"/>
          </w:tcPr>
          <w:p w:rsidR="009E14EF" w:rsidRPr="00454AA2" w:rsidRDefault="00AD0BFD" w:rsidP="009B2FDB">
            <w:pPr>
              <w:snapToGrid w:val="0"/>
              <w:jc w:val="right"/>
              <w:rPr>
                <w:sz w:val="20"/>
              </w:rPr>
            </w:pPr>
            <w:r>
              <w:rPr>
                <w:sz w:val="20"/>
              </w:rPr>
              <w:t>4,80</w:t>
            </w:r>
          </w:p>
        </w:tc>
        <w:tc>
          <w:tcPr>
            <w:tcW w:w="1134" w:type="dxa"/>
            <w:vAlign w:val="center"/>
          </w:tcPr>
          <w:p w:rsidR="009E14EF" w:rsidRPr="00454AA2" w:rsidRDefault="00AD0BFD" w:rsidP="009B2FDB">
            <w:pPr>
              <w:snapToGrid w:val="0"/>
              <w:jc w:val="right"/>
              <w:rPr>
                <w:sz w:val="20"/>
              </w:rPr>
            </w:pPr>
            <w:r>
              <w:rPr>
                <w:sz w:val="20"/>
              </w:rPr>
              <w:t>432,00</w:t>
            </w:r>
          </w:p>
        </w:tc>
      </w:tr>
      <w:tr w:rsidR="009E14EF" w:rsidRPr="00454AA2" w:rsidTr="00D52E2D">
        <w:trPr>
          <w:trHeight w:val="190"/>
        </w:trPr>
        <w:tc>
          <w:tcPr>
            <w:tcW w:w="709" w:type="dxa"/>
            <w:vAlign w:val="center"/>
          </w:tcPr>
          <w:p w:rsidR="009E14EF" w:rsidRPr="00454AA2" w:rsidRDefault="009E14EF" w:rsidP="009B2FDB">
            <w:pPr>
              <w:snapToGrid w:val="0"/>
              <w:jc w:val="center"/>
              <w:rPr>
                <w:bCs w:val="0"/>
                <w:sz w:val="20"/>
              </w:rPr>
            </w:pPr>
            <w:r w:rsidRPr="00454AA2">
              <w:rPr>
                <w:bCs w:val="0"/>
                <w:sz w:val="20"/>
              </w:rPr>
              <w:t>23</w:t>
            </w:r>
          </w:p>
        </w:tc>
        <w:tc>
          <w:tcPr>
            <w:tcW w:w="4394" w:type="dxa"/>
            <w:vAlign w:val="center"/>
          </w:tcPr>
          <w:p w:rsidR="009E14EF" w:rsidRPr="00454AA2" w:rsidRDefault="009E14EF" w:rsidP="009B2FDB">
            <w:pPr>
              <w:rPr>
                <w:sz w:val="20"/>
              </w:rPr>
            </w:pPr>
            <w:r w:rsidRPr="00454AA2">
              <w:rPr>
                <w:sz w:val="20"/>
              </w:rPr>
              <w:t xml:space="preserve">Biscoito salgado integral - 400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AD0BFD" w:rsidP="009B2FDB">
            <w:pPr>
              <w:snapToGrid w:val="0"/>
              <w:rPr>
                <w:sz w:val="20"/>
              </w:rPr>
            </w:pPr>
            <w:r>
              <w:rPr>
                <w:sz w:val="20"/>
              </w:rPr>
              <w:t>NINFA</w:t>
            </w:r>
          </w:p>
        </w:tc>
        <w:tc>
          <w:tcPr>
            <w:tcW w:w="1134" w:type="dxa"/>
            <w:vAlign w:val="center"/>
          </w:tcPr>
          <w:p w:rsidR="009E14EF" w:rsidRPr="00454AA2" w:rsidRDefault="00AD0BFD" w:rsidP="009B2FDB">
            <w:pPr>
              <w:snapToGrid w:val="0"/>
              <w:jc w:val="right"/>
              <w:rPr>
                <w:sz w:val="20"/>
              </w:rPr>
            </w:pPr>
            <w:r>
              <w:rPr>
                <w:sz w:val="20"/>
              </w:rPr>
              <w:t>5,00</w:t>
            </w:r>
          </w:p>
        </w:tc>
        <w:tc>
          <w:tcPr>
            <w:tcW w:w="1134" w:type="dxa"/>
            <w:vAlign w:val="center"/>
          </w:tcPr>
          <w:p w:rsidR="009E14EF" w:rsidRPr="00454AA2" w:rsidRDefault="00AD0BFD" w:rsidP="009B2FDB">
            <w:pPr>
              <w:snapToGrid w:val="0"/>
              <w:jc w:val="right"/>
              <w:rPr>
                <w:sz w:val="20"/>
              </w:rPr>
            </w:pPr>
            <w:r>
              <w:rPr>
                <w:sz w:val="20"/>
              </w:rPr>
              <w:t>100,00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24</w:t>
            </w:r>
          </w:p>
        </w:tc>
        <w:tc>
          <w:tcPr>
            <w:tcW w:w="4394" w:type="dxa"/>
            <w:vAlign w:val="center"/>
          </w:tcPr>
          <w:p w:rsidR="009E14EF" w:rsidRPr="00454AA2" w:rsidRDefault="009E14EF" w:rsidP="009B2FDB">
            <w:pPr>
              <w:rPr>
                <w:sz w:val="20"/>
              </w:rPr>
            </w:pPr>
            <w:r w:rsidRPr="00454AA2">
              <w:rPr>
                <w:sz w:val="20"/>
              </w:rPr>
              <w:t xml:space="preserve">Biscoito sortido - 400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90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C2037D" w:rsidP="009B2FDB">
            <w:pPr>
              <w:snapToGrid w:val="0"/>
              <w:rPr>
                <w:sz w:val="20"/>
              </w:rPr>
            </w:pPr>
            <w:r>
              <w:rPr>
                <w:sz w:val="20"/>
              </w:rPr>
              <w:t>NINFA</w:t>
            </w:r>
          </w:p>
        </w:tc>
        <w:tc>
          <w:tcPr>
            <w:tcW w:w="1134" w:type="dxa"/>
            <w:vAlign w:val="center"/>
          </w:tcPr>
          <w:p w:rsidR="009E14EF" w:rsidRPr="00454AA2" w:rsidRDefault="00C2037D" w:rsidP="009B2FDB">
            <w:pPr>
              <w:snapToGrid w:val="0"/>
              <w:jc w:val="right"/>
              <w:rPr>
                <w:sz w:val="20"/>
              </w:rPr>
            </w:pPr>
            <w:r>
              <w:rPr>
                <w:sz w:val="20"/>
              </w:rPr>
              <w:t>4,80</w:t>
            </w:r>
          </w:p>
        </w:tc>
        <w:tc>
          <w:tcPr>
            <w:tcW w:w="1134" w:type="dxa"/>
            <w:vAlign w:val="center"/>
          </w:tcPr>
          <w:p w:rsidR="009E14EF" w:rsidRPr="00454AA2" w:rsidRDefault="00C2037D" w:rsidP="009B2FDB">
            <w:pPr>
              <w:snapToGrid w:val="0"/>
              <w:jc w:val="right"/>
              <w:rPr>
                <w:sz w:val="20"/>
              </w:rPr>
            </w:pPr>
            <w:r>
              <w:rPr>
                <w:sz w:val="20"/>
              </w:rPr>
              <w:t>432,00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30</w:t>
            </w:r>
          </w:p>
        </w:tc>
        <w:tc>
          <w:tcPr>
            <w:tcW w:w="4394" w:type="dxa"/>
            <w:vAlign w:val="center"/>
          </w:tcPr>
          <w:p w:rsidR="009E14EF" w:rsidRPr="00454AA2" w:rsidRDefault="009E14EF" w:rsidP="009B2FDB">
            <w:pPr>
              <w:rPr>
                <w:sz w:val="20"/>
              </w:rPr>
            </w:pPr>
            <w:r w:rsidRPr="00454AA2">
              <w:rPr>
                <w:sz w:val="20"/>
              </w:rPr>
              <w:t xml:space="preserve">Chocolate em barra, ao leite, 180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C2037D" w:rsidP="009B2FDB">
            <w:pPr>
              <w:snapToGrid w:val="0"/>
              <w:rPr>
                <w:sz w:val="20"/>
              </w:rPr>
            </w:pPr>
            <w:r>
              <w:rPr>
                <w:sz w:val="20"/>
              </w:rPr>
              <w:t>NESTLE</w:t>
            </w:r>
          </w:p>
        </w:tc>
        <w:tc>
          <w:tcPr>
            <w:tcW w:w="1134" w:type="dxa"/>
            <w:vAlign w:val="center"/>
          </w:tcPr>
          <w:p w:rsidR="009E14EF" w:rsidRPr="00454AA2" w:rsidRDefault="00C2037D" w:rsidP="009B2FDB">
            <w:pPr>
              <w:snapToGrid w:val="0"/>
              <w:jc w:val="right"/>
              <w:rPr>
                <w:sz w:val="20"/>
              </w:rPr>
            </w:pPr>
            <w:r>
              <w:rPr>
                <w:sz w:val="20"/>
              </w:rPr>
              <w:t>5,50</w:t>
            </w:r>
          </w:p>
        </w:tc>
        <w:tc>
          <w:tcPr>
            <w:tcW w:w="1134" w:type="dxa"/>
            <w:vAlign w:val="center"/>
          </w:tcPr>
          <w:p w:rsidR="009E14EF" w:rsidRPr="00454AA2" w:rsidRDefault="00C2037D" w:rsidP="009B2FDB">
            <w:pPr>
              <w:snapToGrid w:val="0"/>
              <w:jc w:val="right"/>
              <w:rPr>
                <w:sz w:val="20"/>
              </w:rPr>
            </w:pPr>
            <w:r>
              <w:rPr>
                <w:sz w:val="20"/>
              </w:rPr>
              <w:t>110,00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31</w:t>
            </w:r>
          </w:p>
        </w:tc>
        <w:tc>
          <w:tcPr>
            <w:tcW w:w="4394" w:type="dxa"/>
            <w:vAlign w:val="center"/>
          </w:tcPr>
          <w:p w:rsidR="009E14EF" w:rsidRPr="00454AA2" w:rsidRDefault="009E14EF" w:rsidP="009B2FDB">
            <w:pPr>
              <w:rPr>
                <w:sz w:val="20"/>
              </w:rPr>
            </w:pPr>
            <w:r w:rsidRPr="00454AA2">
              <w:rPr>
                <w:sz w:val="20"/>
              </w:rPr>
              <w:t xml:space="preserve">Chocolate em barra, meio amargo, 180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10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C2037D" w:rsidP="009B2FDB">
            <w:pPr>
              <w:snapToGrid w:val="0"/>
              <w:rPr>
                <w:sz w:val="20"/>
              </w:rPr>
            </w:pPr>
            <w:r>
              <w:rPr>
                <w:sz w:val="20"/>
              </w:rPr>
              <w:t>NESTLE</w:t>
            </w:r>
          </w:p>
        </w:tc>
        <w:tc>
          <w:tcPr>
            <w:tcW w:w="1134" w:type="dxa"/>
            <w:vAlign w:val="center"/>
          </w:tcPr>
          <w:p w:rsidR="009E14EF" w:rsidRPr="00454AA2" w:rsidRDefault="00C2037D" w:rsidP="009B2FDB">
            <w:pPr>
              <w:snapToGrid w:val="0"/>
              <w:jc w:val="right"/>
              <w:rPr>
                <w:sz w:val="20"/>
              </w:rPr>
            </w:pPr>
            <w:r>
              <w:rPr>
                <w:sz w:val="20"/>
              </w:rPr>
              <w:t>5,50</w:t>
            </w:r>
          </w:p>
        </w:tc>
        <w:tc>
          <w:tcPr>
            <w:tcW w:w="1134" w:type="dxa"/>
            <w:vAlign w:val="center"/>
          </w:tcPr>
          <w:p w:rsidR="009E14EF" w:rsidRPr="00454AA2" w:rsidRDefault="00C2037D" w:rsidP="009B2FDB">
            <w:pPr>
              <w:snapToGrid w:val="0"/>
              <w:jc w:val="right"/>
              <w:rPr>
                <w:sz w:val="20"/>
              </w:rPr>
            </w:pPr>
            <w:r>
              <w:rPr>
                <w:sz w:val="20"/>
              </w:rPr>
              <w:t>55,00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32</w:t>
            </w:r>
          </w:p>
        </w:tc>
        <w:tc>
          <w:tcPr>
            <w:tcW w:w="4394" w:type="dxa"/>
            <w:vAlign w:val="center"/>
          </w:tcPr>
          <w:p w:rsidR="009E14EF" w:rsidRPr="00454AA2" w:rsidRDefault="009E14EF" w:rsidP="009B2FDB">
            <w:pPr>
              <w:rPr>
                <w:sz w:val="20"/>
              </w:rPr>
            </w:pPr>
            <w:r w:rsidRPr="00454AA2">
              <w:rPr>
                <w:sz w:val="20"/>
              </w:rPr>
              <w:t xml:space="preserve">Embalagem plástica p/ alimentos – 02 kg – </w:t>
            </w:r>
            <w:proofErr w:type="spellStart"/>
            <w:r w:rsidRPr="00454AA2">
              <w:rPr>
                <w:sz w:val="20"/>
              </w:rPr>
              <w:t>pcte</w:t>
            </w:r>
            <w:proofErr w:type="spellEnd"/>
            <w:r w:rsidRPr="00454AA2">
              <w:rPr>
                <w:sz w:val="20"/>
              </w:rPr>
              <w:t xml:space="preserve"> c/ 100 un.</w:t>
            </w:r>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C2037D" w:rsidP="009B2FDB">
            <w:pPr>
              <w:snapToGrid w:val="0"/>
              <w:rPr>
                <w:sz w:val="20"/>
              </w:rPr>
            </w:pPr>
            <w:r>
              <w:rPr>
                <w:sz w:val="20"/>
              </w:rPr>
              <w:t>MEGA</w:t>
            </w:r>
          </w:p>
        </w:tc>
        <w:tc>
          <w:tcPr>
            <w:tcW w:w="1134" w:type="dxa"/>
            <w:vAlign w:val="center"/>
          </w:tcPr>
          <w:p w:rsidR="009E14EF" w:rsidRPr="00454AA2" w:rsidRDefault="00C2037D" w:rsidP="009B2FDB">
            <w:pPr>
              <w:snapToGrid w:val="0"/>
              <w:jc w:val="right"/>
              <w:rPr>
                <w:sz w:val="20"/>
              </w:rPr>
            </w:pPr>
            <w:r>
              <w:rPr>
                <w:sz w:val="20"/>
              </w:rPr>
              <w:t>4,20</w:t>
            </w:r>
          </w:p>
        </w:tc>
        <w:tc>
          <w:tcPr>
            <w:tcW w:w="1134" w:type="dxa"/>
            <w:vAlign w:val="center"/>
          </w:tcPr>
          <w:p w:rsidR="009E14EF" w:rsidRPr="00454AA2" w:rsidRDefault="00C2037D" w:rsidP="009B2FDB">
            <w:pPr>
              <w:snapToGrid w:val="0"/>
              <w:jc w:val="right"/>
              <w:rPr>
                <w:sz w:val="20"/>
              </w:rPr>
            </w:pPr>
            <w:r>
              <w:rPr>
                <w:sz w:val="20"/>
              </w:rPr>
              <w:t>84,00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33</w:t>
            </w:r>
          </w:p>
        </w:tc>
        <w:tc>
          <w:tcPr>
            <w:tcW w:w="4394" w:type="dxa"/>
            <w:vAlign w:val="center"/>
          </w:tcPr>
          <w:p w:rsidR="009E14EF" w:rsidRPr="00454AA2" w:rsidRDefault="009E14EF" w:rsidP="009B2FDB">
            <w:pPr>
              <w:rPr>
                <w:sz w:val="20"/>
              </w:rPr>
            </w:pPr>
            <w:r w:rsidRPr="00454AA2">
              <w:rPr>
                <w:sz w:val="20"/>
              </w:rPr>
              <w:t>Embalagem plástica p/ alimentos – 05 kg – c/ 100 un.</w:t>
            </w:r>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C2037D" w:rsidP="009B2FDB">
            <w:pPr>
              <w:snapToGrid w:val="0"/>
              <w:rPr>
                <w:sz w:val="20"/>
              </w:rPr>
            </w:pPr>
            <w:r>
              <w:rPr>
                <w:sz w:val="20"/>
              </w:rPr>
              <w:t>MEGA</w:t>
            </w:r>
          </w:p>
        </w:tc>
        <w:tc>
          <w:tcPr>
            <w:tcW w:w="1134" w:type="dxa"/>
            <w:vAlign w:val="center"/>
          </w:tcPr>
          <w:p w:rsidR="009E14EF" w:rsidRPr="00454AA2" w:rsidRDefault="00C2037D" w:rsidP="009B2FDB">
            <w:pPr>
              <w:snapToGrid w:val="0"/>
              <w:jc w:val="right"/>
              <w:rPr>
                <w:sz w:val="20"/>
              </w:rPr>
            </w:pPr>
            <w:r>
              <w:rPr>
                <w:sz w:val="20"/>
              </w:rPr>
              <w:t>6,40</w:t>
            </w:r>
          </w:p>
        </w:tc>
        <w:tc>
          <w:tcPr>
            <w:tcW w:w="1134" w:type="dxa"/>
            <w:vAlign w:val="center"/>
          </w:tcPr>
          <w:p w:rsidR="009E14EF" w:rsidRPr="00454AA2" w:rsidRDefault="00C2037D" w:rsidP="009B2FDB">
            <w:pPr>
              <w:snapToGrid w:val="0"/>
              <w:jc w:val="right"/>
              <w:rPr>
                <w:sz w:val="20"/>
              </w:rPr>
            </w:pPr>
            <w:r>
              <w:rPr>
                <w:sz w:val="20"/>
              </w:rPr>
              <w:t>128,00</w:t>
            </w:r>
          </w:p>
        </w:tc>
      </w:tr>
      <w:tr w:rsidR="009E14EF" w:rsidRPr="00454AA2" w:rsidTr="00D52E2D">
        <w:tc>
          <w:tcPr>
            <w:tcW w:w="709" w:type="dxa"/>
            <w:vAlign w:val="center"/>
          </w:tcPr>
          <w:p w:rsidR="009E14EF" w:rsidRPr="00454AA2" w:rsidRDefault="009E14EF" w:rsidP="009B2FDB">
            <w:pPr>
              <w:snapToGrid w:val="0"/>
              <w:jc w:val="center"/>
              <w:rPr>
                <w:bCs w:val="0"/>
                <w:sz w:val="20"/>
              </w:rPr>
            </w:pPr>
            <w:r w:rsidRPr="00454AA2">
              <w:rPr>
                <w:bCs w:val="0"/>
                <w:sz w:val="20"/>
              </w:rPr>
              <w:t>34</w:t>
            </w:r>
          </w:p>
        </w:tc>
        <w:tc>
          <w:tcPr>
            <w:tcW w:w="4394" w:type="dxa"/>
            <w:vAlign w:val="center"/>
          </w:tcPr>
          <w:p w:rsidR="009E14EF" w:rsidRPr="00454AA2" w:rsidRDefault="009E14EF" w:rsidP="009B2FDB">
            <w:pPr>
              <w:rPr>
                <w:sz w:val="20"/>
              </w:rPr>
            </w:pPr>
            <w:r w:rsidRPr="00454AA2">
              <w:rPr>
                <w:sz w:val="20"/>
              </w:rPr>
              <w:t xml:space="preserve">Embalagem plástica p/ alimentos – 07 kg – c/ 100 </w:t>
            </w:r>
            <w:proofErr w:type="spellStart"/>
            <w:r w:rsidRPr="00454AA2">
              <w:rPr>
                <w:sz w:val="20"/>
              </w:rPr>
              <w:t>un</w:t>
            </w:r>
            <w:proofErr w:type="spellEnd"/>
          </w:p>
        </w:tc>
        <w:tc>
          <w:tcPr>
            <w:tcW w:w="709" w:type="dxa"/>
            <w:vAlign w:val="center"/>
          </w:tcPr>
          <w:p w:rsidR="009E14EF" w:rsidRPr="00454AA2" w:rsidRDefault="009E14EF" w:rsidP="009B2FDB">
            <w:pPr>
              <w:jc w:val="right"/>
              <w:rPr>
                <w:sz w:val="20"/>
              </w:rPr>
            </w:pPr>
            <w:r w:rsidRPr="00454AA2">
              <w:rPr>
                <w:sz w:val="20"/>
              </w:rPr>
              <w:t>10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C2037D" w:rsidP="009B2FDB">
            <w:pPr>
              <w:snapToGrid w:val="0"/>
              <w:rPr>
                <w:sz w:val="20"/>
              </w:rPr>
            </w:pPr>
            <w:r>
              <w:rPr>
                <w:sz w:val="20"/>
              </w:rPr>
              <w:t>MEGA</w:t>
            </w:r>
          </w:p>
        </w:tc>
        <w:tc>
          <w:tcPr>
            <w:tcW w:w="1134" w:type="dxa"/>
            <w:vAlign w:val="center"/>
          </w:tcPr>
          <w:p w:rsidR="009E14EF" w:rsidRPr="00454AA2" w:rsidRDefault="00C2037D" w:rsidP="009B2FDB">
            <w:pPr>
              <w:snapToGrid w:val="0"/>
              <w:jc w:val="right"/>
              <w:rPr>
                <w:sz w:val="20"/>
              </w:rPr>
            </w:pPr>
            <w:r>
              <w:rPr>
                <w:sz w:val="20"/>
              </w:rPr>
              <w:t>7,40</w:t>
            </w:r>
          </w:p>
        </w:tc>
        <w:tc>
          <w:tcPr>
            <w:tcW w:w="1134" w:type="dxa"/>
            <w:vAlign w:val="center"/>
          </w:tcPr>
          <w:p w:rsidR="009E14EF" w:rsidRPr="00454AA2" w:rsidRDefault="00C2037D" w:rsidP="009B2FDB">
            <w:pPr>
              <w:snapToGrid w:val="0"/>
              <w:jc w:val="right"/>
              <w:rPr>
                <w:sz w:val="20"/>
              </w:rPr>
            </w:pPr>
            <w:r>
              <w:rPr>
                <w:sz w:val="20"/>
              </w:rPr>
              <w:t>74,00</w:t>
            </w:r>
          </w:p>
        </w:tc>
      </w:tr>
      <w:tr w:rsidR="009E14EF" w:rsidRPr="00454AA2" w:rsidTr="00D52E2D">
        <w:trPr>
          <w:trHeight w:val="215"/>
        </w:trPr>
        <w:tc>
          <w:tcPr>
            <w:tcW w:w="709" w:type="dxa"/>
            <w:vAlign w:val="center"/>
          </w:tcPr>
          <w:p w:rsidR="009E14EF" w:rsidRPr="00454AA2" w:rsidRDefault="009E14EF" w:rsidP="009B2FDB">
            <w:pPr>
              <w:snapToGrid w:val="0"/>
              <w:jc w:val="center"/>
              <w:rPr>
                <w:bCs w:val="0"/>
                <w:sz w:val="20"/>
              </w:rPr>
            </w:pPr>
            <w:r w:rsidRPr="00454AA2">
              <w:rPr>
                <w:bCs w:val="0"/>
                <w:sz w:val="20"/>
              </w:rPr>
              <w:t>35</w:t>
            </w:r>
          </w:p>
        </w:tc>
        <w:tc>
          <w:tcPr>
            <w:tcW w:w="4394" w:type="dxa"/>
            <w:vAlign w:val="center"/>
          </w:tcPr>
          <w:p w:rsidR="009E14EF" w:rsidRPr="00454AA2" w:rsidRDefault="009E14EF" w:rsidP="009B2FDB">
            <w:pPr>
              <w:rPr>
                <w:sz w:val="20"/>
              </w:rPr>
            </w:pPr>
            <w:r w:rsidRPr="00454AA2">
              <w:rPr>
                <w:sz w:val="20"/>
              </w:rPr>
              <w:t xml:space="preserve">Extrato de tomate concentrado, embalagem 340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30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C2037D" w:rsidP="009B2FDB">
            <w:pPr>
              <w:snapToGrid w:val="0"/>
              <w:rPr>
                <w:sz w:val="20"/>
              </w:rPr>
            </w:pPr>
            <w:r>
              <w:rPr>
                <w:sz w:val="20"/>
              </w:rPr>
              <w:t>QUERO</w:t>
            </w:r>
          </w:p>
        </w:tc>
        <w:tc>
          <w:tcPr>
            <w:tcW w:w="1134" w:type="dxa"/>
            <w:vAlign w:val="center"/>
          </w:tcPr>
          <w:p w:rsidR="009E14EF" w:rsidRPr="00454AA2" w:rsidRDefault="00C2037D" w:rsidP="009B2FDB">
            <w:pPr>
              <w:snapToGrid w:val="0"/>
              <w:jc w:val="right"/>
              <w:rPr>
                <w:sz w:val="20"/>
              </w:rPr>
            </w:pPr>
            <w:r>
              <w:rPr>
                <w:sz w:val="20"/>
              </w:rPr>
              <w:t>3,30</w:t>
            </w:r>
          </w:p>
        </w:tc>
        <w:tc>
          <w:tcPr>
            <w:tcW w:w="1134" w:type="dxa"/>
            <w:vAlign w:val="center"/>
          </w:tcPr>
          <w:p w:rsidR="009E14EF" w:rsidRPr="00454AA2" w:rsidRDefault="00C2037D" w:rsidP="009B2FDB">
            <w:pPr>
              <w:snapToGrid w:val="0"/>
              <w:jc w:val="right"/>
              <w:rPr>
                <w:sz w:val="20"/>
              </w:rPr>
            </w:pPr>
            <w:r>
              <w:rPr>
                <w:sz w:val="20"/>
              </w:rPr>
              <w:t>99,00</w:t>
            </w:r>
          </w:p>
        </w:tc>
      </w:tr>
      <w:tr w:rsidR="009E14EF" w:rsidRPr="00454AA2" w:rsidTr="00D52E2D">
        <w:trPr>
          <w:trHeight w:val="215"/>
        </w:trPr>
        <w:tc>
          <w:tcPr>
            <w:tcW w:w="709" w:type="dxa"/>
            <w:vAlign w:val="center"/>
          </w:tcPr>
          <w:p w:rsidR="009E14EF" w:rsidRPr="00454AA2" w:rsidRDefault="009E14EF" w:rsidP="009B2FDB">
            <w:pPr>
              <w:snapToGrid w:val="0"/>
              <w:jc w:val="center"/>
              <w:rPr>
                <w:bCs w:val="0"/>
                <w:sz w:val="20"/>
              </w:rPr>
            </w:pPr>
            <w:r w:rsidRPr="00454AA2">
              <w:rPr>
                <w:bCs w:val="0"/>
                <w:sz w:val="20"/>
              </w:rPr>
              <w:t>36</w:t>
            </w:r>
          </w:p>
        </w:tc>
        <w:tc>
          <w:tcPr>
            <w:tcW w:w="4394" w:type="dxa"/>
            <w:vAlign w:val="center"/>
          </w:tcPr>
          <w:p w:rsidR="009E14EF" w:rsidRPr="00454AA2" w:rsidRDefault="009E14EF" w:rsidP="009B2FDB">
            <w:pPr>
              <w:rPr>
                <w:sz w:val="20"/>
              </w:rPr>
            </w:pPr>
            <w:r w:rsidRPr="00454AA2">
              <w:rPr>
                <w:sz w:val="20"/>
              </w:rPr>
              <w:t xml:space="preserve">Farinha mandioca branca, fina - pacote de 01 </w:t>
            </w:r>
            <w:proofErr w:type="gramStart"/>
            <w:r w:rsidRPr="00454AA2">
              <w:rPr>
                <w:sz w:val="20"/>
              </w:rPr>
              <w:t>kg</w:t>
            </w:r>
            <w:proofErr w:type="gramEnd"/>
          </w:p>
        </w:tc>
        <w:tc>
          <w:tcPr>
            <w:tcW w:w="709" w:type="dxa"/>
            <w:vAlign w:val="center"/>
          </w:tcPr>
          <w:p w:rsidR="009E14EF" w:rsidRPr="00454AA2" w:rsidRDefault="009E14EF" w:rsidP="009B2FDB">
            <w:pPr>
              <w:jc w:val="right"/>
              <w:rPr>
                <w:sz w:val="20"/>
              </w:rPr>
            </w:pPr>
            <w:r w:rsidRPr="00454AA2">
              <w:rPr>
                <w:sz w:val="20"/>
              </w:rPr>
              <w:t>10</w:t>
            </w:r>
          </w:p>
        </w:tc>
        <w:tc>
          <w:tcPr>
            <w:tcW w:w="567" w:type="dxa"/>
            <w:vAlign w:val="center"/>
          </w:tcPr>
          <w:p w:rsidR="009E14EF" w:rsidRPr="00454AA2" w:rsidRDefault="009E14EF" w:rsidP="009B2FDB">
            <w:pPr>
              <w:jc w:val="center"/>
              <w:rPr>
                <w:sz w:val="20"/>
              </w:rPr>
            </w:pPr>
            <w:proofErr w:type="gramStart"/>
            <w:r w:rsidRPr="00454AA2">
              <w:rPr>
                <w:sz w:val="20"/>
              </w:rPr>
              <w:t>kg</w:t>
            </w:r>
            <w:proofErr w:type="gramEnd"/>
          </w:p>
        </w:tc>
        <w:tc>
          <w:tcPr>
            <w:tcW w:w="1559" w:type="dxa"/>
            <w:vAlign w:val="center"/>
          </w:tcPr>
          <w:p w:rsidR="009E14EF" w:rsidRPr="00454AA2" w:rsidRDefault="00C2037D" w:rsidP="009B2FDB">
            <w:pPr>
              <w:snapToGrid w:val="0"/>
              <w:rPr>
                <w:sz w:val="20"/>
              </w:rPr>
            </w:pPr>
            <w:r>
              <w:rPr>
                <w:sz w:val="20"/>
              </w:rPr>
              <w:t>MONSILO</w:t>
            </w:r>
          </w:p>
        </w:tc>
        <w:tc>
          <w:tcPr>
            <w:tcW w:w="1134" w:type="dxa"/>
            <w:vAlign w:val="center"/>
          </w:tcPr>
          <w:p w:rsidR="009E14EF" w:rsidRPr="00454AA2" w:rsidRDefault="00C2037D" w:rsidP="009B2FDB">
            <w:pPr>
              <w:snapToGrid w:val="0"/>
              <w:jc w:val="right"/>
              <w:rPr>
                <w:sz w:val="20"/>
              </w:rPr>
            </w:pPr>
            <w:r>
              <w:rPr>
                <w:sz w:val="20"/>
              </w:rPr>
              <w:t>4,50</w:t>
            </w:r>
          </w:p>
        </w:tc>
        <w:tc>
          <w:tcPr>
            <w:tcW w:w="1134" w:type="dxa"/>
            <w:vAlign w:val="center"/>
          </w:tcPr>
          <w:p w:rsidR="009E14EF" w:rsidRPr="00454AA2" w:rsidRDefault="00C2037D" w:rsidP="009B2FDB">
            <w:pPr>
              <w:snapToGrid w:val="0"/>
              <w:jc w:val="right"/>
              <w:rPr>
                <w:sz w:val="20"/>
              </w:rPr>
            </w:pPr>
            <w:r>
              <w:rPr>
                <w:sz w:val="20"/>
              </w:rPr>
              <w:t>45,00</w:t>
            </w:r>
          </w:p>
        </w:tc>
      </w:tr>
      <w:tr w:rsidR="009E14EF" w:rsidRPr="00454AA2" w:rsidTr="00D52E2D">
        <w:trPr>
          <w:trHeight w:val="275"/>
        </w:trPr>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42</w:t>
            </w:r>
          </w:p>
        </w:tc>
        <w:tc>
          <w:tcPr>
            <w:tcW w:w="4394" w:type="dxa"/>
            <w:vAlign w:val="center"/>
          </w:tcPr>
          <w:p w:rsidR="009E14EF" w:rsidRPr="00454AA2" w:rsidRDefault="009E14EF" w:rsidP="009B2FDB">
            <w:pPr>
              <w:rPr>
                <w:sz w:val="20"/>
              </w:rPr>
            </w:pPr>
            <w:r w:rsidRPr="00454AA2">
              <w:rPr>
                <w:sz w:val="20"/>
              </w:rPr>
              <w:t>Isqueiro – chama mini - descartável</w:t>
            </w:r>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3057D2" w:rsidP="009B2FDB">
            <w:pPr>
              <w:snapToGrid w:val="0"/>
              <w:rPr>
                <w:sz w:val="20"/>
              </w:rPr>
            </w:pPr>
            <w:r>
              <w:rPr>
                <w:sz w:val="20"/>
              </w:rPr>
              <w:t>BIQ</w:t>
            </w:r>
          </w:p>
        </w:tc>
        <w:tc>
          <w:tcPr>
            <w:tcW w:w="1134" w:type="dxa"/>
            <w:vAlign w:val="center"/>
          </w:tcPr>
          <w:p w:rsidR="009E14EF" w:rsidRPr="00454AA2" w:rsidRDefault="003057D2" w:rsidP="009B2FDB">
            <w:pPr>
              <w:snapToGrid w:val="0"/>
              <w:jc w:val="right"/>
              <w:rPr>
                <w:sz w:val="20"/>
              </w:rPr>
            </w:pPr>
            <w:r>
              <w:rPr>
                <w:sz w:val="20"/>
              </w:rPr>
              <w:t>3,10</w:t>
            </w:r>
          </w:p>
        </w:tc>
        <w:tc>
          <w:tcPr>
            <w:tcW w:w="1134" w:type="dxa"/>
            <w:vAlign w:val="center"/>
          </w:tcPr>
          <w:p w:rsidR="009E14EF" w:rsidRPr="00454AA2" w:rsidRDefault="003057D2" w:rsidP="009B2FDB">
            <w:pPr>
              <w:snapToGrid w:val="0"/>
              <w:jc w:val="right"/>
              <w:rPr>
                <w:sz w:val="20"/>
              </w:rPr>
            </w:pPr>
            <w:r>
              <w:rPr>
                <w:sz w:val="20"/>
              </w:rPr>
              <w:t>62,00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46</w:t>
            </w:r>
          </w:p>
        </w:tc>
        <w:tc>
          <w:tcPr>
            <w:tcW w:w="4394" w:type="dxa"/>
            <w:vAlign w:val="center"/>
          </w:tcPr>
          <w:p w:rsidR="009E14EF" w:rsidRPr="00454AA2" w:rsidRDefault="009E14EF" w:rsidP="009B2FDB">
            <w:pPr>
              <w:rPr>
                <w:sz w:val="20"/>
              </w:rPr>
            </w:pPr>
            <w:r w:rsidRPr="00454AA2">
              <w:rPr>
                <w:sz w:val="20"/>
              </w:rPr>
              <w:t xml:space="preserve">Macarrão instantâneo 85 </w:t>
            </w:r>
            <w:proofErr w:type="spellStart"/>
            <w:proofErr w:type="gramStart"/>
            <w:r w:rsidRPr="00454AA2">
              <w:rPr>
                <w:sz w:val="20"/>
              </w:rPr>
              <w:t>gr</w:t>
            </w:r>
            <w:proofErr w:type="spellEnd"/>
            <w:proofErr w:type="gramEnd"/>
            <w:r w:rsidRPr="00454AA2">
              <w:rPr>
                <w:sz w:val="20"/>
              </w:rPr>
              <w:t xml:space="preserve"> - diversos sabores</w:t>
            </w:r>
          </w:p>
        </w:tc>
        <w:tc>
          <w:tcPr>
            <w:tcW w:w="709" w:type="dxa"/>
            <w:vAlign w:val="center"/>
          </w:tcPr>
          <w:p w:rsidR="009E14EF" w:rsidRPr="00454AA2" w:rsidRDefault="009E14EF" w:rsidP="009B2FDB">
            <w:pPr>
              <w:jc w:val="right"/>
              <w:rPr>
                <w:sz w:val="20"/>
              </w:rPr>
            </w:pPr>
            <w:r w:rsidRPr="00454AA2">
              <w:rPr>
                <w:sz w:val="20"/>
              </w:rPr>
              <w:t>100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3057D2" w:rsidP="009B2FDB">
            <w:pPr>
              <w:snapToGrid w:val="0"/>
              <w:rPr>
                <w:sz w:val="20"/>
              </w:rPr>
            </w:pPr>
            <w:r>
              <w:rPr>
                <w:sz w:val="20"/>
              </w:rPr>
              <w:t>MIOJO</w:t>
            </w:r>
          </w:p>
        </w:tc>
        <w:tc>
          <w:tcPr>
            <w:tcW w:w="1134" w:type="dxa"/>
            <w:vAlign w:val="center"/>
          </w:tcPr>
          <w:p w:rsidR="009E14EF" w:rsidRPr="00454AA2" w:rsidRDefault="003057D2" w:rsidP="009B2FDB">
            <w:pPr>
              <w:snapToGrid w:val="0"/>
              <w:jc w:val="right"/>
              <w:rPr>
                <w:sz w:val="20"/>
              </w:rPr>
            </w:pPr>
            <w:r>
              <w:rPr>
                <w:sz w:val="20"/>
              </w:rPr>
              <w:t>1,05</w:t>
            </w:r>
          </w:p>
        </w:tc>
        <w:tc>
          <w:tcPr>
            <w:tcW w:w="1134" w:type="dxa"/>
            <w:vAlign w:val="center"/>
          </w:tcPr>
          <w:p w:rsidR="009E14EF" w:rsidRPr="00454AA2" w:rsidRDefault="003057D2" w:rsidP="009B2FDB">
            <w:pPr>
              <w:snapToGrid w:val="0"/>
              <w:jc w:val="right"/>
              <w:rPr>
                <w:sz w:val="20"/>
              </w:rPr>
            </w:pPr>
            <w:r>
              <w:rPr>
                <w:sz w:val="20"/>
              </w:rPr>
              <w:t>105,00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47</w:t>
            </w:r>
          </w:p>
        </w:tc>
        <w:tc>
          <w:tcPr>
            <w:tcW w:w="4394" w:type="dxa"/>
            <w:vAlign w:val="center"/>
          </w:tcPr>
          <w:p w:rsidR="009E14EF" w:rsidRPr="00454AA2" w:rsidRDefault="009E14EF" w:rsidP="009B2FDB">
            <w:pPr>
              <w:rPr>
                <w:sz w:val="20"/>
              </w:rPr>
            </w:pPr>
            <w:r w:rsidRPr="00454AA2">
              <w:rPr>
                <w:sz w:val="20"/>
              </w:rPr>
              <w:t xml:space="preserve">Macarrão tipo espaguete nº 08 –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40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3057D2" w:rsidP="009B2FDB">
            <w:pPr>
              <w:snapToGrid w:val="0"/>
              <w:rPr>
                <w:sz w:val="20"/>
              </w:rPr>
            </w:pPr>
            <w:r>
              <w:rPr>
                <w:sz w:val="20"/>
              </w:rPr>
              <w:t>OLIARI</w:t>
            </w:r>
          </w:p>
        </w:tc>
        <w:tc>
          <w:tcPr>
            <w:tcW w:w="1134" w:type="dxa"/>
            <w:vAlign w:val="center"/>
          </w:tcPr>
          <w:p w:rsidR="009E14EF" w:rsidRPr="00454AA2" w:rsidRDefault="003057D2" w:rsidP="009B2FDB">
            <w:pPr>
              <w:snapToGrid w:val="0"/>
              <w:jc w:val="right"/>
              <w:rPr>
                <w:sz w:val="20"/>
              </w:rPr>
            </w:pPr>
            <w:r>
              <w:rPr>
                <w:sz w:val="20"/>
              </w:rPr>
              <w:t>3,90</w:t>
            </w:r>
          </w:p>
        </w:tc>
        <w:tc>
          <w:tcPr>
            <w:tcW w:w="1134" w:type="dxa"/>
            <w:vAlign w:val="center"/>
          </w:tcPr>
          <w:p w:rsidR="009E14EF" w:rsidRPr="00454AA2" w:rsidRDefault="003057D2" w:rsidP="009B2FDB">
            <w:pPr>
              <w:snapToGrid w:val="0"/>
              <w:jc w:val="right"/>
              <w:rPr>
                <w:sz w:val="20"/>
              </w:rPr>
            </w:pPr>
            <w:r>
              <w:rPr>
                <w:sz w:val="20"/>
              </w:rPr>
              <w:t>156,00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48</w:t>
            </w:r>
          </w:p>
        </w:tc>
        <w:tc>
          <w:tcPr>
            <w:tcW w:w="4394" w:type="dxa"/>
            <w:vAlign w:val="center"/>
          </w:tcPr>
          <w:p w:rsidR="009E14EF" w:rsidRPr="00454AA2" w:rsidRDefault="009E14EF" w:rsidP="009B2FDB">
            <w:pPr>
              <w:rPr>
                <w:sz w:val="20"/>
              </w:rPr>
            </w:pPr>
            <w:r w:rsidRPr="00454AA2">
              <w:rPr>
                <w:sz w:val="20"/>
              </w:rPr>
              <w:t xml:space="preserve">Macarrão tipo parafuso pacote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20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3057D2" w:rsidP="009B2FDB">
            <w:pPr>
              <w:snapToGrid w:val="0"/>
              <w:rPr>
                <w:sz w:val="20"/>
              </w:rPr>
            </w:pPr>
            <w:r>
              <w:rPr>
                <w:sz w:val="20"/>
              </w:rPr>
              <w:t>OLIARI</w:t>
            </w:r>
          </w:p>
        </w:tc>
        <w:tc>
          <w:tcPr>
            <w:tcW w:w="1134" w:type="dxa"/>
            <w:vAlign w:val="center"/>
          </w:tcPr>
          <w:p w:rsidR="009E14EF" w:rsidRPr="00454AA2" w:rsidRDefault="003057D2" w:rsidP="009B2FDB">
            <w:pPr>
              <w:snapToGrid w:val="0"/>
              <w:jc w:val="right"/>
              <w:rPr>
                <w:sz w:val="20"/>
              </w:rPr>
            </w:pPr>
            <w:r>
              <w:rPr>
                <w:sz w:val="20"/>
              </w:rPr>
              <w:t>2,90</w:t>
            </w:r>
          </w:p>
        </w:tc>
        <w:tc>
          <w:tcPr>
            <w:tcW w:w="1134" w:type="dxa"/>
            <w:vAlign w:val="center"/>
          </w:tcPr>
          <w:p w:rsidR="009E14EF" w:rsidRPr="00454AA2" w:rsidRDefault="003057D2" w:rsidP="009B2FDB">
            <w:pPr>
              <w:snapToGrid w:val="0"/>
              <w:jc w:val="right"/>
              <w:rPr>
                <w:sz w:val="20"/>
              </w:rPr>
            </w:pPr>
            <w:r>
              <w:rPr>
                <w:sz w:val="20"/>
              </w:rPr>
              <w:t>58,00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50</w:t>
            </w:r>
          </w:p>
        </w:tc>
        <w:tc>
          <w:tcPr>
            <w:tcW w:w="4394" w:type="dxa"/>
            <w:vAlign w:val="center"/>
          </w:tcPr>
          <w:p w:rsidR="009E14EF" w:rsidRPr="00454AA2" w:rsidRDefault="009E14EF" w:rsidP="009B2FDB">
            <w:pPr>
              <w:rPr>
                <w:sz w:val="20"/>
              </w:rPr>
            </w:pPr>
            <w:r w:rsidRPr="00454AA2">
              <w:rPr>
                <w:sz w:val="20"/>
              </w:rPr>
              <w:t xml:space="preserve">Massa p/ pastel, tamanho médio – 500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80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3057D2" w:rsidP="009B2FDB">
            <w:pPr>
              <w:snapToGrid w:val="0"/>
              <w:rPr>
                <w:sz w:val="20"/>
              </w:rPr>
            </w:pPr>
            <w:r>
              <w:rPr>
                <w:sz w:val="20"/>
              </w:rPr>
              <w:t>MI MASSAS</w:t>
            </w:r>
          </w:p>
        </w:tc>
        <w:tc>
          <w:tcPr>
            <w:tcW w:w="1134" w:type="dxa"/>
            <w:vAlign w:val="center"/>
          </w:tcPr>
          <w:p w:rsidR="009E14EF" w:rsidRPr="00454AA2" w:rsidRDefault="003057D2" w:rsidP="009B2FDB">
            <w:pPr>
              <w:snapToGrid w:val="0"/>
              <w:jc w:val="right"/>
              <w:rPr>
                <w:sz w:val="20"/>
              </w:rPr>
            </w:pPr>
            <w:r>
              <w:rPr>
                <w:sz w:val="20"/>
              </w:rPr>
              <w:t>4,80</w:t>
            </w:r>
          </w:p>
        </w:tc>
        <w:tc>
          <w:tcPr>
            <w:tcW w:w="1134" w:type="dxa"/>
            <w:vAlign w:val="center"/>
          </w:tcPr>
          <w:p w:rsidR="009E14EF" w:rsidRPr="00454AA2" w:rsidRDefault="003057D2" w:rsidP="009B2FDB">
            <w:pPr>
              <w:snapToGrid w:val="0"/>
              <w:jc w:val="right"/>
              <w:rPr>
                <w:sz w:val="20"/>
              </w:rPr>
            </w:pPr>
            <w:r>
              <w:rPr>
                <w:sz w:val="20"/>
              </w:rPr>
              <w:t>384,00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52</w:t>
            </w:r>
          </w:p>
        </w:tc>
        <w:tc>
          <w:tcPr>
            <w:tcW w:w="4394" w:type="dxa"/>
            <w:vAlign w:val="center"/>
          </w:tcPr>
          <w:p w:rsidR="009E14EF" w:rsidRPr="00454AA2" w:rsidRDefault="009E14EF" w:rsidP="009B2FDB">
            <w:pPr>
              <w:rPr>
                <w:sz w:val="20"/>
              </w:rPr>
            </w:pPr>
            <w:r w:rsidRPr="00454AA2">
              <w:rPr>
                <w:sz w:val="20"/>
              </w:rPr>
              <w:t xml:space="preserve">Noz moscada - com 02 </w:t>
            </w:r>
            <w:proofErr w:type="spellStart"/>
            <w:r w:rsidRPr="00454AA2">
              <w:rPr>
                <w:sz w:val="20"/>
              </w:rPr>
              <w:t>un</w:t>
            </w:r>
            <w:proofErr w:type="spellEnd"/>
          </w:p>
        </w:tc>
        <w:tc>
          <w:tcPr>
            <w:tcW w:w="709" w:type="dxa"/>
            <w:vAlign w:val="center"/>
          </w:tcPr>
          <w:p w:rsidR="009E14EF" w:rsidRPr="00454AA2" w:rsidRDefault="009E14EF" w:rsidP="009B2FDB">
            <w:pPr>
              <w:jc w:val="right"/>
              <w:rPr>
                <w:sz w:val="20"/>
              </w:rPr>
            </w:pPr>
            <w:r w:rsidRPr="00454AA2">
              <w:rPr>
                <w:sz w:val="20"/>
              </w:rPr>
              <w:t>05</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3057D2" w:rsidP="009B2FDB">
            <w:pPr>
              <w:snapToGrid w:val="0"/>
              <w:rPr>
                <w:sz w:val="20"/>
              </w:rPr>
            </w:pPr>
            <w:r>
              <w:rPr>
                <w:sz w:val="20"/>
              </w:rPr>
              <w:t>NEILAR</w:t>
            </w:r>
          </w:p>
        </w:tc>
        <w:tc>
          <w:tcPr>
            <w:tcW w:w="1134" w:type="dxa"/>
            <w:vAlign w:val="center"/>
          </w:tcPr>
          <w:p w:rsidR="009E14EF" w:rsidRPr="00454AA2" w:rsidRDefault="003057D2" w:rsidP="009B2FDB">
            <w:pPr>
              <w:snapToGrid w:val="0"/>
              <w:jc w:val="right"/>
              <w:rPr>
                <w:sz w:val="20"/>
              </w:rPr>
            </w:pPr>
            <w:r>
              <w:rPr>
                <w:sz w:val="20"/>
              </w:rPr>
              <w:t>4,00</w:t>
            </w:r>
          </w:p>
        </w:tc>
        <w:tc>
          <w:tcPr>
            <w:tcW w:w="1134" w:type="dxa"/>
            <w:vAlign w:val="center"/>
          </w:tcPr>
          <w:p w:rsidR="009E14EF" w:rsidRPr="00454AA2" w:rsidRDefault="003057D2" w:rsidP="009B2FDB">
            <w:pPr>
              <w:snapToGrid w:val="0"/>
              <w:jc w:val="right"/>
              <w:rPr>
                <w:sz w:val="20"/>
              </w:rPr>
            </w:pPr>
            <w:r>
              <w:rPr>
                <w:sz w:val="20"/>
              </w:rPr>
              <w:t>20,00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53</w:t>
            </w:r>
          </w:p>
        </w:tc>
        <w:tc>
          <w:tcPr>
            <w:tcW w:w="4394" w:type="dxa"/>
            <w:vAlign w:val="center"/>
          </w:tcPr>
          <w:p w:rsidR="009E14EF" w:rsidRPr="00454AA2" w:rsidRDefault="009E14EF" w:rsidP="009B2FDB">
            <w:pPr>
              <w:rPr>
                <w:sz w:val="20"/>
              </w:rPr>
            </w:pPr>
            <w:r w:rsidRPr="00454AA2">
              <w:rPr>
                <w:sz w:val="20"/>
              </w:rPr>
              <w:t>Óleo de girassol - 900 ml</w:t>
            </w:r>
          </w:p>
        </w:tc>
        <w:tc>
          <w:tcPr>
            <w:tcW w:w="709" w:type="dxa"/>
            <w:vAlign w:val="center"/>
          </w:tcPr>
          <w:p w:rsidR="009E14EF" w:rsidRPr="00454AA2" w:rsidRDefault="009E14EF" w:rsidP="009B2FDB">
            <w:pPr>
              <w:jc w:val="right"/>
              <w:rPr>
                <w:sz w:val="20"/>
              </w:rPr>
            </w:pPr>
            <w:r w:rsidRPr="00454AA2">
              <w:rPr>
                <w:sz w:val="20"/>
              </w:rPr>
              <w:t>10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3057D2" w:rsidP="009B2FDB">
            <w:pPr>
              <w:snapToGrid w:val="0"/>
              <w:rPr>
                <w:sz w:val="20"/>
                <w:lang w:val="es-ES_tradnl"/>
              </w:rPr>
            </w:pPr>
            <w:r>
              <w:rPr>
                <w:sz w:val="20"/>
                <w:lang w:val="es-ES_tradnl"/>
              </w:rPr>
              <w:t>SUAVIT</w:t>
            </w:r>
          </w:p>
        </w:tc>
        <w:tc>
          <w:tcPr>
            <w:tcW w:w="1134" w:type="dxa"/>
            <w:vAlign w:val="center"/>
          </w:tcPr>
          <w:p w:rsidR="009E14EF" w:rsidRPr="00454AA2" w:rsidRDefault="003057D2" w:rsidP="009B2FDB">
            <w:pPr>
              <w:snapToGrid w:val="0"/>
              <w:jc w:val="right"/>
              <w:rPr>
                <w:sz w:val="20"/>
                <w:lang w:val="es-ES_tradnl"/>
              </w:rPr>
            </w:pPr>
            <w:r>
              <w:rPr>
                <w:sz w:val="20"/>
                <w:lang w:val="es-ES_tradnl"/>
              </w:rPr>
              <w:t>7,35</w:t>
            </w:r>
          </w:p>
        </w:tc>
        <w:tc>
          <w:tcPr>
            <w:tcW w:w="1134" w:type="dxa"/>
            <w:vAlign w:val="center"/>
          </w:tcPr>
          <w:p w:rsidR="009E14EF" w:rsidRPr="00454AA2" w:rsidRDefault="003057D2" w:rsidP="009B2FDB">
            <w:pPr>
              <w:snapToGrid w:val="0"/>
              <w:jc w:val="right"/>
              <w:rPr>
                <w:sz w:val="20"/>
                <w:lang w:val="es-ES_tradnl"/>
              </w:rPr>
            </w:pPr>
            <w:r>
              <w:rPr>
                <w:sz w:val="20"/>
                <w:lang w:val="es-ES_tradnl"/>
              </w:rPr>
              <w:t>73,50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54</w:t>
            </w:r>
          </w:p>
        </w:tc>
        <w:tc>
          <w:tcPr>
            <w:tcW w:w="4394" w:type="dxa"/>
            <w:vAlign w:val="center"/>
          </w:tcPr>
          <w:p w:rsidR="009E14EF" w:rsidRPr="00454AA2" w:rsidRDefault="009E14EF" w:rsidP="009B2FDB">
            <w:pPr>
              <w:rPr>
                <w:sz w:val="20"/>
              </w:rPr>
            </w:pPr>
            <w:r w:rsidRPr="00454AA2">
              <w:rPr>
                <w:sz w:val="20"/>
              </w:rPr>
              <w:t xml:space="preserve">Pão para sanduíche, </w:t>
            </w:r>
            <w:proofErr w:type="gramStart"/>
            <w:r w:rsidRPr="00454AA2">
              <w:rPr>
                <w:sz w:val="20"/>
              </w:rPr>
              <w:t>fatiado</w:t>
            </w:r>
            <w:proofErr w:type="gramEnd"/>
            <w:r w:rsidRPr="00454AA2">
              <w:rPr>
                <w:sz w:val="20"/>
              </w:rPr>
              <w:t xml:space="preserve"> </w:t>
            </w:r>
          </w:p>
        </w:tc>
        <w:tc>
          <w:tcPr>
            <w:tcW w:w="709" w:type="dxa"/>
            <w:vAlign w:val="center"/>
          </w:tcPr>
          <w:p w:rsidR="009E14EF" w:rsidRPr="00454AA2" w:rsidRDefault="009E14EF" w:rsidP="009B2FDB">
            <w:pPr>
              <w:jc w:val="right"/>
              <w:rPr>
                <w:sz w:val="20"/>
              </w:rPr>
            </w:pPr>
            <w:r w:rsidRPr="00454AA2">
              <w:rPr>
                <w:sz w:val="20"/>
              </w:rPr>
              <w:t>1.000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3057D2" w:rsidP="009B2FDB">
            <w:pPr>
              <w:snapToGrid w:val="0"/>
              <w:rPr>
                <w:sz w:val="20"/>
                <w:lang w:val="es-ES_tradnl"/>
              </w:rPr>
            </w:pPr>
            <w:r>
              <w:rPr>
                <w:sz w:val="20"/>
                <w:lang w:val="es-ES_tradnl"/>
              </w:rPr>
              <w:t>VILA PEDRINI</w:t>
            </w:r>
          </w:p>
        </w:tc>
        <w:tc>
          <w:tcPr>
            <w:tcW w:w="1134" w:type="dxa"/>
            <w:vAlign w:val="center"/>
          </w:tcPr>
          <w:p w:rsidR="009E14EF" w:rsidRPr="00454AA2" w:rsidRDefault="003057D2" w:rsidP="009B2FDB">
            <w:pPr>
              <w:snapToGrid w:val="0"/>
              <w:jc w:val="right"/>
              <w:rPr>
                <w:sz w:val="20"/>
                <w:lang w:val="es-ES_tradnl"/>
              </w:rPr>
            </w:pPr>
            <w:r>
              <w:rPr>
                <w:sz w:val="20"/>
                <w:lang w:val="es-ES_tradnl"/>
              </w:rPr>
              <w:t>5,10</w:t>
            </w:r>
          </w:p>
        </w:tc>
        <w:tc>
          <w:tcPr>
            <w:tcW w:w="1134" w:type="dxa"/>
            <w:vAlign w:val="center"/>
          </w:tcPr>
          <w:p w:rsidR="009E14EF" w:rsidRPr="00454AA2" w:rsidRDefault="003057D2" w:rsidP="009B2FDB">
            <w:pPr>
              <w:snapToGrid w:val="0"/>
              <w:jc w:val="right"/>
              <w:rPr>
                <w:sz w:val="20"/>
                <w:lang w:val="es-ES_tradnl"/>
              </w:rPr>
            </w:pPr>
            <w:r>
              <w:rPr>
                <w:sz w:val="20"/>
                <w:lang w:val="es-ES_tradnl"/>
              </w:rPr>
              <w:t>5.100,00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57</w:t>
            </w:r>
          </w:p>
        </w:tc>
        <w:tc>
          <w:tcPr>
            <w:tcW w:w="4394" w:type="dxa"/>
            <w:vAlign w:val="center"/>
          </w:tcPr>
          <w:p w:rsidR="009E14EF" w:rsidRPr="00454AA2" w:rsidRDefault="009E14EF" w:rsidP="009B2FDB">
            <w:pPr>
              <w:rPr>
                <w:sz w:val="20"/>
              </w:rPr>
            </w:pPr>
            <w:r w:rsidRPr="00454AA2">
              <w:rPr>
                <w:sz w:val="20"/>
              </w:rPr>
              <w:t>Papel filme – rolo 28 cm x 15 m</w:t>
            </w:r>
          </w:p>
        </w:tc>
        <w:tc>
          <w:tcPr>
            <w:tcW w:w="709" w:type="dxa"/>
            <w:vAlign w:val="center"/>
          </w:tcPr>
          <w:p w:rsidR="009E14EF" w:rsidRPr="00454AA2" w:rsidRDefault="009E14EF" w:rsidP="009B2FDB">
            <w:pPr>
              <w:jc w:val="right"/>
              <w:rPr>
                <w:sz w:val="20"/>
              </w:rPr>
            </w:pPr>
            <w:r w:rsidRPr="00454AA2">
              <w:rPr>
                <w:sz w:val="20"/>
              </w:rPr>
              <w:t>30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3057D2" w:rsidP="009B2FDB">
            <w:pPr>
              <w:snapToGrid w:val="0"/>
              <w:rPr>
                <w:sz w:val="20"/>
                <w:lang w:val="es-ES_tradnl"/>
              </w:rPr>
            </w:pPr>
            <w:r>
              <w:rPr>
                <w:sz w:val="20"/>
                <w:lang w:val="es-ES_tradnl"/>
              </w:rPr>
              <w:t>MEGUI</w:t>
            </w:r>
          </w:p>
        </w:tc>
        <w:tc>
          <w:tcPr>
            <w:tcW w:w="1134" w:type="dxa"/>
            <w:vAlign w:val="center"/>
          </w:tcPr>
          <w:p w:rsidR="009E14EF" w:rsidRPr="00454AA2" w:rsidRDefault="003057D2" w:rsidP="009B2FDB">
            <w:pPr>
              <w:snapToGrid w:val="0"/>
              <w:jc w:val="right"/>
              <w:rPr>
                <w:sz w:val="20"/>
                <w:lang w:val="es-ES_tradnl"/>
              </w:rPr>
            </w:pPr>
            <w:r>
              <w:rPr>
                <w:sz w:val="20"/>
                <w:lang w:val="es-ES_tradnl"/>
              </w:rPr>
              <w:t>3,95</w:t>
            </w:r>
          </w:p>
        </w:tc>
        <w:tc>
          <w:tcPr>
            <w:tcW w:w="1134" w:type="dxa"/>
            <w:vAlign w:val="center"/>
          </w:tcPr>
          <w:p w:rsidR="009E14EF" w:rsidRPr="00454AA2" w:rsidRDefault="003057D2" w:rsidP="009B2FDB">
            <w:pPr>
              <w:snapToGrid w:val="0"/>
              <w:jc w:val="right"/>
              <w:rPr>
                <w:sz w:val="20"/>
                <w:lang w:val="es-ES_tradnl"/>
              </w:rPr>
            </w:pPr>
            <w:r>
              <w:rPr>
                <w:sz w:val="20"/>
                <w:lang w:val="es-ES_tradnl"/>
              </w:rPr>
              <w:t>118,50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60</w:t>
            </w:r>
          </w:p>
        </w:tc>
        <w:tc>
          <w:tcPr>
            <w:tcW w:w="4394" w:type="dxa"/>
            <w:vAlign w:val="center"/>
          </w:tcPr>
          <w:p w:rsidR="009E14EF" w:rsidRPr="00454AA2" w:rsidRDefault="009E14EF" w:rsidP="009B2FDB">
            <w:pPr>
              <w:rPr>
                <w:sz w:val="20"/>
              </w:rPr>
            </w:pPr>
            <w:r w:rsidRPr="00454AA2">
              <w:rPr>
                <w:sz w:val="20"/>
              </w:rPr>
              <w:t xml:space="preserve">Pó para gelatina – 60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300</w:t>
            </w:r>
          </w:p>
        </w:tc>
        <w:tc>
          <w:tcPr>
            <w:tcW w:w="567" w:type="dxa"/>
            <w:vAlign w:val="center"/>
          </w:tcPr>
          <w:p w:rsidR="009E14EF" w:rsidRPr="00454AA2" w:rsidRDefault="009E14EF" w:rsidP="009B2FDB">
            <w:pPr>
              <w:jc w:val="center"/>
              <w:rPr>
                <w:sz w:val="20"/>
              </w:rPr>
            </w:pPr>
            <w:r w:rsidRPr="00454AA2">
              <w:rPr>
                <w:sz w:val="20"/>
              </w:rPr>
              <w:t>cx</w:t>
            </w:r>
          </w:p>
        </w:tc>
        <w:tc>
          <w:tcPr>
            <w:tcW w:w="1559" w:type="dxa"/>
            <w:vAlign w:val="center"/>
          </w:tcPr>
          <w:p w:rsidR="009E14EF" w:rsidRPr="00454AA2" w:rsidRDefault="000C3089" w:rsidP="009B2FDB">
            <w:pPr>
              <w:snapToGrid w:val="0"/>
              <w:rPr>
                <w:sz w:val="20"/>
                <w:lang w:val="es-ES_tradnl"/>
              </w:rPr>
            </w:pPr>
            <w:r>
              <w:rPr>
                <w:sz w:val="20"/>
                <w:lang w:val="es-ES_tradnl"/>
              </w:rPr>
              <w:t>NEILAR</w:t>
            </w:r>
          </w:p>
        </w:tc>
        <w:tc>
          <w:tcPr>
            <w:tcW w:w="1134" w:type="dxa"/>
            <w:vAlign w:val="center"/>
          </w:tcPr>
          <w:p w:rsidR="009E14EF" w:rsidRPr="00454AA2" w:rsidRDefault="000C3089" w:rsidP="009B2FDB">
            <w:pPr>
              <w:snapToGrid w:val="0"/>
              <w:jc w:val="right"/>
              <w:rPr>
                <w:sz w:val="20"/>
                <w:lang w:val="es-ES_tradnl"/>
              </w:rPr>
            </w:pPr>
            <w:r>
              <w:rPr>
                <w:sz w:val="20"/>
                <w:lang w:val="es-ES_tradnl"/>
              </w:rPr>
              <w:t>1,00</w:t>
            </w:r>
          </w:p>
        </w:tc>
        <w:tc>
          <w:tcPr>
            <w:tcW w:w="1134" w:type="dxa"/>
            <w:vAlign w:val="center"/>
          </w:tcPr>
          <w:p w:rsidR="009E14EF" w:rsidRPr="00454AA2" w:rsidRDefault="000C3089" w:rsidP="009B2FDB">
            <w:pPr>
              <w:snapToGrid w:val="0"/>
              <w:jc w:val="right"/>
              <w:rPr>
                <w:sz w:val="20"/>
                <w:lang w:val="es-ES_tradnl"/>
              </w:rPr>
            </w:pPr>
            <w:r>
              <w:rPr>
                <w:sz w:val="20"/>
                <w:lang w:val="es-ES_tradnl"/>
              </w:rPr>
              <w:t>300,00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61</w:t>
            </w:r>
          </w:p>
        </w:tc>
        <w:tc>
          <w:tcPr>
            <w:tcW w:w="4394" w:type="dxa"/>
            <w:vAlign w:val="center"/>
          </w:tcPr>
          <w:p w:rsidR="009E14EF" w:rsidRPr="00454AA2" w:rsidRDefault="009E14EF" w:rsidP="009B2FDB">
            <w:pPr>
              <w:rPr>
                <w:sz w:val="20"/>
              </w:rPr>
            </w:pPr>
            <w:r w:rsidRPr="00454AA2">
              <w:rPr>
                <w:sz w:val="20"/>
              </w:rPr>
              <w:t xml:space="preserve">Pó para pudim - diversos sabores - com 50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80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0C3089" w:rsidP="009B2FDB">
            <w:pPr>
              <w:snapToGrid w:val="0"/>
              <w:rPr>
                <w:sz w:val="20"/>
                <w:lang w:val="es-ES_tradnl"/>
              </w:rPr>
            </w:pPr>
            <w:r>
              <w:rPr>
                <w:sz w:val="20"/>
                <w:lang w:val="es-ES_tradnl"/>
              </w:rPr>
              <w:t>NEILAR</w:t>
            </w:r>
          </w:p>
        </w:tc>
        <w:tc>
          <w:tcPr>
            <w:tcW w:w="1134" w:type="dxa"/>
            <w:vAlign w:val="center"/>
          </w:tcPr>
          <w:p w:rsidR="009E14EF" w:rsidRPr="00454AA2" w:rsidRDefault="000C3089" w:rsidP="009B2FDB">
            <w:pPr>
              <w:snapToGrid w:val="0"/>
              <w:jc w:val="right"/>
              <w:rPr>
                <w:sz w:val="20"/>
                <w:lang w:val="es-ES_tradnl"/>
              </w:rPr>
            </w:pPr>
            <w:r>
              <w:rPr>
                <w:sz w:val="20"/>
                <w:lang w:val="es-ES_tradnl"/>
              </w:rPr>
              <w:t>2,00</w:t>
            </w:r>
          </w:p>
        </w:tc>
        <w:tc>
          <w:tcPr>
            <w:tcW w:w="1134" w:type="dxa"/>
            <w:vAlign w:val="center"/>
          </w:tcPr>
          <w:p w:rsidR="009E14EF" w:rsidRPr="00454AA2" w:rsidRDefault="000C3089" w:rsidP="009B2FDB">
            <w:pPr>
              <w:snapToGrid w:val="0"/>
              <w:jc w:val="right"/>
              <w:rPr>
                <w:sz w:val="20"/>
                <w:lang w:val="es-ES_tradnl"/>
              </w:rPr>
            </w:pPr>
            <w:r>
              <w:rPr>
                <w:sz w:val="20"/>
                <w:lang w:val="es-ES_tradnl"/>
              </w:rPr>
              <w:t>160,00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62</w:t>
            </w:r>
          </w:p>
        </w:tc>
        <w:tc>
          <w:tcPr>
            <w:tcW w:w="4394" w:type="dxa"/>
            <w:vAlign w:val="center"/>
          </w:tcPr>
          <w:p w:rsidR="009E14EF" w:rsidRPr="00454AA2" w:rsidRDefault="009E14EF" w:rsidP="009B2FDB">
            <w:pPr>
              <w:rPr>
                <w:sz w:val="20"/>
              </w:rPr>
            </w:pPr>
            <w:r w:rsidRPr="00454AA2">
              <w:rPr>
                <w:sz w:val="20"/>
              </w:rPr>
              <w:t xml:space="preserve">Pó para refresco, diversos sabores - para 01 </w:t>
            </w:r>
            <w:proofErr w:type="gramStart"/>
            <w:r w:rsidRPr="00454AA2">
              <w:rPr>
                <w:sz w:val="20"/>
              </w:rPr>
              <w:t>litro</w:t>
            </w:r>
            <w:proofErr w:type="gramEnd"/>
          </w:p>
        </w:tc>
        <w:tc>
          <w:tcPr>
            <w:tcW w:w="709" w:type="dxa"/>
            <w:vAlign w:val="center"/>
          </w:tcPr>
          <w:p w:rsidR="009E14EF" w:rsidRPr="00454AA2" w:rsidRDefault="009E14EF" w:rsidP="009B2FDB">
            <w:pPr>
              <w:jc w:val="right"/>
              <w:rPr>
                <w:sz w:val="20"/>
              </w:rPr>
            </w:pPr>
            <w:r w:rsidRPr="00454AA2">
              <w:rPr>
                <w:sz w:val="20"/>
              </w:rPr>
              <w:t>400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pct</w:t>
            </w:r>
            <w:proofErr w:type="spellEnd"/>
            <w:proofErr w:type="gramEnd"/>
          </w:p>
        </w:tc>
        <w:tc>
          <w:tcPr>
            <w:tcW w:w="1559" w:type="dxa"/>
            <w:vAlign w:val="center"/>
          </w:tcPr>
          <w:p w:rsidR="009E14EF" w:rsidRPr="00454AA2" w:rsidRDefault="000C3089" w:rsidP="009B2FDB">
            <w:pPr>
              <w:snapToGrid w:val="0"/>
              <w:rPr>
                <w:sz w:val="20"/>
                <w:lang w:val="es-ES_tradnl"/>
              </w:rPr>
            </w:pPr>
            <w:r>
              <w:rPr>
                <w:sz w:val="20"/>
                <w:lang w:val="es-ES_tradnl"/>
              </w:rPr>
              <w:t>TOYS</w:t>
            </w:r>
          </w:p>
        </w:tc>
        <w:tc>
          <w:tcPr>
            <w:tcW w:w="1134" w:type="dxa"/>
            <w:vAlign w:val="center"/>
          </w:tcPr>
          <w:p w:rsidR="009E14EF" w:rsidRPr="00454AA2" w:rsidRDefault="000C3089" w:rsidP="009B2FDB">
            <w:pPr>
              <w:snapToGrid w:val="0"/>
              <w:jc w:val="right"/>
              <w:rPr>
                <w:sz w:val="20"/>
                <w:lang w:val="es-ES_tradnl"/>
              </w:rPr>
            </w:pPr>
            <w:r>
              <w:rPr>
                <w:sz w:val="20"/>
                <w:lang w:val="es-ES_tradnl"/>
              </w:rPr>
              <w:t>1,20</w:t>
            </w:r>
          </w:p>
        </w:tc>
        <w:tc>
          <w:tcPr>
            <w:tcW w:w="1134" w:type="dxa"/>
            <w:vAlign w:val="center"/>
          </w:tcPr>
          <w:p w:rsidR="009E14EF" w:rsidRPr="00454AA2" w:rsidRDefault="000C3089" w:rsidP="009B2FDB">
            <w:pPr>
              <w:snapToGrid w:val="0"/>
              <w:jc w:val="right"/>
              <w:rPr>
                <w:sz w:val="20"/>
                <w:lang w:val="es-ES_tradnl"/>
              </w:rPr>
            </w:pPr>
            <w:r>
              <w:rPr>
                <w:sz w:val="20"/>
                <w:lang w:val="es-ES_tradnl"/>
              </w:rPr>
              <w:t>480,00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64</w:t>
            </w:r>
          </w:p>
        </w:tc>
        <w:tc>
          <w:tcPr>
            <w:tcW w:w="4394" w:type="dxa"/>
            <w:vAlign w:val="center"/>
          </w:tcPr>
          <w:p w:rsidR="009E14EF" w:rsidRPr="00454AA2" w:rsidRDefault="009E14EF" w:rsidP="009B2FDB">
            <w:pPr>
              <w:rPr>
                <w:sz w:val="20"/>
              </w:rPr>
            </w:pPr>
            <w:proofErr w:type="gramStart"/>
            <w:r w:rsidRPr="00454AA2">
              <w:rPr>
                <w:sz w:val="20"/>
              </w:rPr>
              <w:t>Refrigerante 02</w:t>
            </w:r>
            <w:proofErr w:type="gramEnd"/>
            <w:r w:rsidRPr="00454AA2">
              <w:rPr>
                <w:sz w:val="20"/>
              </w:rPr>
              <w:t xml:space="preserve"> litros</w:t>
            </w:r>
          </w:p>
        </w:tc>
        <w:tc>
          <w:tcPr>
            <w:tcW w:w="709" w:type="dxa"/>
            <w:vAlign w:val="center"/>
          </w:tcPr>
          <w:p w:rsidR="009E14EF" w:rsidRPr="00454AA2" w:rsidRDefault="009E14EF" w:rsidP="009B2FDB">
            <w:pPr>
              <w:jc w:val="right"/>
              <w:rPr>
                <w:sz w:val="20"/>
              </w:rPr>
            </w:pPr>
            <w:r w:rsidRPr="00454AA2">
              <w:rPr>
                <w:sz w:val="20"/>
              </w:rPr>
              <w:t>60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0C3089" w:rsidP="009B2FDB">
            <w:pPr>
              <w:snapToGrid w:val="0"/>
              <w:rPr>
                <w:sz w:val="20"/>
                <w:lang w:val="es-ES_tradnl"/>
              </w:rPr>
            </w:pPr>
            <w:r>
              <w:rPr>
                <w:sz w:val="20"/>
                <w:lang w:val="es-ES_tradnl"/>
              </w:rPr>
              <w:t>SKIN</w:t>
            </w:r>
          </w:p>
        </w:tc>
        <w:tc>
          <w:tcPr>
            <w:tcW w:w="1134" w:type="dxa"/>
            <w:vAlign w:val="center"/>
          </w:tcPr>
          <w:p w:rsidR="009E14EF" w:rsidRPr="00454AA2" w:rsidRDefault="000C3089" w:rsidP="009B2FDB">
            <w:pPr>
              <w:snapToGrid w:val="0"/>
              <w:jc w:val="right"/>
              <w:rPr>
                <w:sz w:val="20"/>
                <w:lang w:val="es-ES_tradnl"/>
              </w:rPr>
            </w:pPr>
            <w:r>
              <w:rPr>
                <w:sz w:val="20"/>
                <w:lang w:val="es-ES_tradnl"/>
              </w:rPr>
              <w:t>5,20</w:t>
            </w:r>
          </w:p>
        </w:tc>
        <w:tc>
          <w:tcPr>
            <w:tcW w:w="1134" w:type="dxa"/>
            <w:vAlign w:val="center"/>
          </w:tcPr>
          <w:p w:rsidR="009E14EF" w:rsidRPr="00454AA2" w:rsidRDefault="000C3089" w:rsidP="009B2FDB">
            <w:pPr>
              <w:snapToGrid w:val="0"/>
              <w:jc w:val="right"/>
              <w:rPr>
                <w:sz w:val="20"/>
                <w:lang w:val="es-ES_tradnl"/>
              </w:rPr>
            </w:pPr>
            <w:r>
              <w:rPr>
                <w:sz w:val="20"/>
                <w:lang w:val="es-ES_tradnl"/>
              </w:rPr>
              <w:t>312,00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65</w:t>
            </w:r>
          </w:p>
        </w:tc>
        <w:tc>
          <w:tcPr>
            <w:tcW w:w="4394" w:type="dxa"/>
            <w:vAlign w:val="center"/>
          </w:tcPr>
          <w:p w:rsidR="009E14EF" w:rsidRPr="00454AA2" w:rsidRDefault="009E14EF" w:rsidP="009B2FDB">
            <w:pPr>
              <w:rPr>
                <w:sz w:val="20"/>
              </w:rPr>
            </w:pPr>
            <w:proofErr w:type="gramStart"/>
            <w:r w:rsidRPr="00454AA2">
              <w:rPr>
                <w:sz w:val="20"/>
              </w:rPr>
              <w:t>Refrigerante 2,5</w:t>
            </w:r>
            <w:proofErr w:type="gramEnd"/>
            <w:r w:rsidRPr="00454AA2">
              <w:rPr>
                <w:sz w:val="20"/>
              </w:rPr>
              <w:t xml:space="preserve"> litros</w:t>
            </w:r>
          </w:p>
        </w:tc>
        <w:tc>
          <w:tcPr>
            <w:tcW w:w="709" w:type="dxa"/>
            <w:vAlign w:val="center"/>
          </w:tcPr>
          <w:p w:rsidR="009E14EF" w:rsidRPr="00454AA2" w:rsidRDefault="009E14EF" w:rsidP="009B2FDB">
            <w:pPr>
              <w:jc w:val="right"/>
              <w:rPr>
                <w:sz w:val="20"/>
              </w:rPr>
            </w:pPr>
            <w:r w:rsidRPr="00454AA2">
              <w:rPr>
                <w:sz w:val="20"/>
              </w:rPr>
              <w:t>200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0C3089" w:rsidP="000C3089">
            <w:pPr>
              <w:snapToGrid w:val="0"/>
              <w:rPr>
                <w:sz w:val="20"/>
                <w:lang w:val="es-ES_tradnl"/>
              </w:rPr>
            </w:pPr>
            <w:r>
              <w:rPr>
                <w:sz w:val="20"/>
                <w:lang w:val="es-ES_tradnl"/>
              </w:rPr>
              <w:t>PEPERI</w:t>
            </w:r>
          </w:p>
        </w:tc>
        <w:tc>
          <w:tcPr>
            <w:tcW w:w="1134" w:type="dxa"/>
            <w:vAlign w:val="center"/>
          </w:tcPr>
          <w:p w:rsidR="009E14EF" w:rsidRPr="00454AA2" w:rsidRDefault="000C3089" w:rsidP="009B2FDB">
            <w:pPr>
              <w:snapToGrid w:val="0"/>
              <w:jc w:val="right"/>
              <w:rPr>
                <w:sz w:val="20"/>
                <w:lang w:val="es-ES_tradnl"/>
              </w:rPr>
            </w:pPr>
            <w:r>
              <w:rPr>
                <w:sz w:val="20"/>
                <w:lang w:val="es-ES_tradnl"/>
              </w:rPr>
              <w:t>6,30</w:t>
            </w:r>
          </w:p>
        </w:tc>
        <w:tc>
          <w:tcPr>
            <w:tcW w:w="1134" w:type="dxa"/>
            <w:vAlign w:val="center"/>
          </w:tcPr>
          <w:p w:rsidR="009E14EF" w:rsidRPr="00454AA2" w:rsidRDefault="000C3089" w:rsidP="009B2FDB">
            <w:pPr>
              <w:snapToGrid w:val="0"/>
              <w:jc w:val="right"/>
              <w:rPr>
                <w:sz w:val="20"/>
                <w:lang w:val="es-ES_tradnl"/>
              </w:rPr>
            </w:pPr>
            <w:r>
              <w:rPr>
                <w:sz w:val="20"/>
                <w:lang w:val="es-ES_tradnl"/>
              </w:rPr>
              <w:t>1.260,00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66</w:t>
            </w:r>
          </w:p>
        </w:tc>
        <w:tc>
          <w:tcPr>
            <w:tcW w:w="4394" w:type="dxa"/>
            <w:vAlign w:val="center"/>
          </w:tcPr>
          <w:p w:rsidR="009E14EF" w:rsidRPr="00454AA2" w:rsidRDefault="009E14EF" w:rsidP="009B2FDB">
            <w:pPr>
              <w:rPr>
                <w:sz w:val="20"/>
              </w:rPr>
            </w:pPr>
            <w:r w:rsidRPr="00454AA2">
              <w:rPr>
                <w:sz w:val="20"/>
              </w:rPr>
              <w:t xml:space="preserve">Suco de fruta – pronto para beber – embalagem </w:t>
            </w:r>
            <w:r w:rsidRPr="00454AA2">
              <w:rPr>
                <w:i/>
                <w:sz w:val="20"/>
              </w:rPr>
              <w:t xml:space="preserve">tetra </w:t>
            </w:r>
            <w:proofErr w:type="spellStart"/>
            <w:r w:rsidRPr="00454AA2">
              <w:rPr>
                <w:i/>
                <w:sz w:val="20"/>
              </w:rPr>
              <w:t>pak</w:t>
            </w:r>
            <w:proofErr w:type="spellEnd"/>
            <w:r w:rsidRPr="00454AA2">
              <w:rPr>
                <w:sz w:val="20"/>
              </w:rPr>
              <w:t xml:space="preserve"> de 200 ml – sabores diversos</w:t>
            </w:r>
          </w:p>
        </w:tc>
        <w:tc>
          <w:tcPr>
            <w:tcW w:w="709" w:type="dxa"/>
            <w:vAlign w:val="center"/>
          </w:tcPr>
          <w:p w:rsidR="009E14EF" w:rsidRPr="00454AA2" w:rsidRDefault="009E14EF" w:rsidP="009B2FDB">
            <w:pPr>
              <w:jc w:val="right"/>
              <w:rPr>
                <w:sz w:val="20"/>
              </w:rPr>
            </w:pPr>
            <w:r w:rsidRPr="00454AA2">
              <w:rPr>
                <w:sz w:val="20"/>
              </w:rPr>
              <w:t>5.500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0C3089" w:rsidP="009B2FDB">
            <w:pPr>
              <w:snapToGrid w:val="0"/>
              <w:rPr>
                <w:sz w:val="20"/>
                <w:lang w:val="es-ES_tradnl"/>
              </w:rPr>
            </w:pPr>
            <w:r>
              <w:rPr>
                <w:sz w:val="20"/>
                <w:lang w:val="es-ES_tradnl"/>
              </w:rPr>
              <w:t>PEPERI</w:t>
            </w:r>
          </w:p>
        </w:tc>
        <w:tc>
          <w:tcPr>
            <w:tcW w:w="1134" w:type="dxa"/>
            <w:vAlign w:val="center"/>
          </w:tcPr>
          <w:p w:rsidR="009E14EF" w:rsidRPr="00454AA2" w:rsidRDefault="000C3089" w:rsidP="009B2FDB">
            <w:pPr>
              <w:snapToGrid w:val="0"/>
              <w:jc w:val="right"/>
              <w:rPr>
                <w:sz w:val="20"/>
                <w:lang w:val="es-ES_tradnl"/>
              </w:rPr>
            </w:pPr>
            <w:r>
              <w:rPr>
                <w:sz w:val="20"/>
                <w:lang w:val="es-ES_tradnl"/>
              </w:rPr>
              <w:t>1,85</w:t>
            </w:r>
          </w:p>
        </w:tc>
        <w:tc>
          <w:tcPr>
            <w:tcW w:w="1134" w:type="dxa"/>
            <w:vAlign w:val="center"/>
          </w:tcPr>
          <w:p w:rsidR="009E14EF" w:rsidRPr="00454AA2" w:rsidRDefault="000C3089" w:rsidP="009B2FDB">
            <w:pPr>
              <w:snapToGrid w:val="0"/>
              <w:jc w:val="right"/>
              <w:rPr>
                <w:sz w:val="20"/>
                <w:lang w:val="es-ES_tradnl"/>
              </w:rPr>
            </w:pPr>
            <w:r>
              <w:rPr>
                <w:sz w:val="20"/>
                <w:lang w:val="es-ES_tradnl"/>
              </w:rPr>
              <w:t>10.175,00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67</w:t>
            </w:r>
          </w:p>
        </w:tc>
        <w:tc>
          <w:tcPr>
            <w:tcW w:w="4394" w:type="dxa"/>
            <w:vAlign w:val="center"/>
          </w:tcPr>
          <w:p w:rsidR="009E14EF" w:rsidRPr="00454AA2" w:rsidRDefault="009E14EF" w:rsidP="009B2FDB">
            <w:pPr>
              <w:rPr>
                <w:sz w:val="20"/>
              </w:rPr>
            </w:pPr>
            <w:r w:rsidRPr="00454AA2">
              <w:rPr>
                <w:sz w:val="20"/>
              </w:rPr>
              <w:t>Suco de fruta – natural – garrafa de 1,5 litros</w:t>
            </w:r>
          </w:p>
        </w:tc>
        <w:tc>
          <w:tcPr>
            <w:tcW w:w="709" w:type="dxa"/>
            <w:vAlign w:val="center"/>
          </w:tcPr>
          <w:p w:rsidR="009E14EF" w:rsidRPr="00454AA2" w:rsidRDefault="009E14EF" w:rsidP="009B2FDB">
            <w:pPr>
              <w:jc w:val="right"/>
              <w:rPr>
                <w:sz w:val="20"/>
              </w:rPr>
            </w:pPr>
            <w:r w:rsidRPr="00454AA2">
              <w:rPr>
                <w:sz w:val="20"/>
              </w:rPr>
              <w:t>50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4D5E6E" w:rsidP="009B2FDB">
            <w:pPr>
              <w:snapToGrid w:val="0"/>
              <w:rPr>
                <w:sz w:val="20"/>
                <w:lang w:val="es-ES_tradnl"/>
              </w:rPr>
            </w:pPr>
            <w:r>
              <w:rPr>
                <w:sz w:val="20"/>
                <w:lang w:val="es-ES_tradnl"/>
              </w:rPr>
              <w:t>PEPERI</w:t>
            </w:r>
          </w:p>
        </w:tc>
        <w:tc>
          <w:tcPr>
            <w:tcW w:w="1134" w:type="dxa"/>
            <w:vAlign w:val="center"/>
          </w:tcPr>
          <w:p w:rsidR="009E14EF" w:rsidRPr="00454AA2" w:rsidRDefault="004D5E6E" w:rsidP="009B2FDB">
            <w:pPr>
              <w:snapToGrid w:val="0"/>
              <w:jc w:val="right"/>
              <w:rPr>
                <w:sz w:val="20"/>
                <w:lang w:val="es-ES_tradnl"/>
              </w:rPr>
            </w:pPr>
            <w:r>
              <w:rPr>
                <w:sz w:val="20"/>
                <w:lang w:val="es-ES_tradnl"/>
              </w:rPr>
              <w:t>11,00</w:t>
            </w:r>
          </w:p>
        </w:tc>
        <w:tc>
          <w:tcPr>
            <w:tcW w:w="1134" w:type="dxa"/>
            <w:vAlign w:val="center"/>
          </w:tcPr>
          <w:p w:rsidR="009E14EF" w:rsidRPr="00454AA2" w:rsidRDefault="004D5E6E" w:rsidP="009B2FDB">
            <w:pPr>
              <w:snapToGrid w:val="0"/>
              <w:jc w:val="right"/>
              <w:rPr>
                <w:sz w:val="20"/>
                <w:lang w:val="es-ES_tradnl"/>
              </w:rPr>
            </w:pPr>
            <w:r>
              <w:rPr>
                <w:sz w:val="20"/>
                <w:lang w:val="es-ES_tradnl"/>
              </w:rPr>
              <w:t>550,00</w:t>
            </w:r>
          </w:p>
        </w:tc>
      </w:tr>
      <w:tr w:rsidR="009E14EF" w:rsidRPr="00454AA2" w:rsidTr="00D52E2D">
        <w:tc>
          <w:tcPr>
            <w:tcW w:w="709" w:type="dxa"/>
            <w:vAlign w:val="center"/>
          </w:tcPr>
          <w:p w:rsidR="009E14EF" w:rsidRPr="00454AA2" w:rsidRDefault="009E14EF" w:rsidP="009B2FDB">
            <w:pPr>
              <w:snapToGrid w:val="0"/>
              <w:jc w:val="center"/>
              <w:rPr>
                <w:bCs w:val="0"/>
                <w:sz w:val="20"/>
                <w:lang w:val="es-ES_tradnl"/>
              </w:rPr>
            </w:pPr>
            <w:r w:rsidRPr="00454AA2">
              <w:rPr>
                <w:bCs w:val="0"/>
                <w:sz w:val="20"/>
                <w:lang w:val="es-ES_tradnl"/>
              </w:rPr>
              <w:t>70</w:t>
            </w:r>
          </w:p>
        </w:tc>
        <w:tc>
          <w:tcPr>
            <w:tcW w:w="4394" w:type="dxa"/>
            <w:vAlign w:val="center"/>
          </w:tcPr>
          <w:p w:rsidR="009E14EF" w:rsidRPr="00454AA2" w:rsidRDefault="009E14EF" w:rsidP="009B2FDB">
            <w:pPr>
              <w:rPr>
                <w:sz w:val="20"/>
              </w:rPr>
            </w:pPr>
            <w:r w:rsidRPr="00454AA2">
              <w:rPr>
                <w:sz w:val="20"/>
              </w:rPr>
              <w:t xml:space="preserve">Tempero pronto em pó, sem pimenta – 100 </w:t>
            </w:r>
            <w:proofErr w:type="spellStart"/>
            <w:proofErr w:type="gramStart"/>
            <w:r w:rsidRPr="00454AA2">
              <w:rPr>
                <w:sz w:val="20"/>
              </w:rPr>
              <w:t>gr</w:t>
            </w:r>
            <w:proofErr w:type="spellEnd"/>
            <w:proofErr w:type="gramEnd"/>
          </w:p>
        </w:tc>
        <w:tc>
          <w:tcPr>
            <w:tcW w:w="709" w:type="dxa"/>
            <w:vAlign w:val="center"/>
          </w:tcPr>
          <w:p w:rsidR="009E14EF" w:rsidRPr="00454AA2" w:rsidRDefault="009E14EF" w:rsidP="009B2FDB">
            <w:pPr>
              <w:jc w:val="right"/>
              <w:rPr>
                <w:sz w:val="20"/>
              </w:rPr>
            </w:pPr>
            <w:r w:rsidRPr="00454AA2">
              <w:rPr>
                <w:sz w:val="20"/>
              </w:rPr>
              <w:t>10</w:t>
            </w:r>
          </w:p>
        </w:tc>
        <w:tc>
          <w:tcPr>
            <w:tcW w:w="567" w:type="dxa"/>
            <w:vAlign w:val="center"/>
          </w:tcPr>
          <w:p w:rsidR="009E14EF" w:rsidRPr="00454AA2" w:rsidRDefault="009E14EF" w:rsidP="009B2FDB">
            <w:pPr>
              <w:jc w:val="center"/>
              <w:rPr>
                <w:sz w:val="20"/>
              </w:rPr>
            </w:pPr>
            <w:proofErr w:type="spellStart"/>
            <w:proofErr w:type="gramStart"/>
            <w:r w:rsidRPr="00454AA2">
              <w:rPr>
                <w:sz w:val="20"/>
              </w:rPr>
              <w:t>un</w:t>
            </w:r>
            <w:proofErr w:type="spellEnd"/>
            <w:proofErr w:type="gramEnd"/>
          </w:p>
        </w:tc>
        <w:tc>
          <w:tcPr>
            <w:tcW w:w="1559" w:type="dxa"/>
            <w:vAlign w:val="center"/>
          </w:tcPr>
          <w:p w:rsidR="009E14EF" w:rsidRPr="00454AA2" w:rsidRDefault="004D5E6E" w:rsidP="009B2FDB">
            <w:pPr>
              <w:snapToGrid w:val="0"/>
              <w:rPr>
                <w:sz w:val="20"/>
                <w:lang w:val="es-ES_tradnl"/>
              </w:rPr>
            </w:pPr>
            <w:r>
              <w:rPr>
                <w:sz w:val="20"/>
                <w:lang w:val="es-ES_tradnl"/>
              </w:rPr>
              <w:t>ARISCO</w:t>
            </w:r>
          </w:p>
        </w:tc>
        <w:tc>
          <w:tcPr>
            <w:tcW w:w="1134" w:type="dxa"/>
            <w:vAlign w:val="center"/>
          </w:tcPr>
          <w:p w:rsidR="009E14EF" w:rsidRPr="00454AA2" w:rsidRDefault="004D5E6E" w:rsidP="009B2FDB">
            <w:pPr>
              <w:snapToGrid w:val="0"/>
              <w:jc w:val="right"/>
              <w:rPr>
                <w:sz w:val="20"/>
                <w:lang w:val="es-ES_tradnl"/>
              </w:rPr>
            </w:pPr>
            <w:r>
              <w:rPr>
                <w:sz w:val="20"/>
                <w:lang w:val="es-ES_tradnl"/>
              </w:rPr>
              <w:t>3,10</w:t>
            </w:r>
          </w:p>
        </w:tc>
        <w:tc>
          <w:tcPr>
            <w:tcW w:w="1134" w:type="dxa"/>
            <w:vAlign w:val="center"/>
          </w:tcPr>
          <w:p w:rsidR="009E14EF" w:rsidRPr="00454AA2" w:rsidRDefault="004D5E6E" w:rsidP="009B2FDB">
            <w:pPr>
              <w:snapToGrid w:val="0"/>
              <w:jc w:val="right"/>
              <w:rPr>
                <w:sz w:val="20"/>
                <w:lang w:val="es-ES_tradnl"/>
              </w:rPr>
            </w:pPr>
            <w:r>
              <w:rPr>
                <w:sz w:val="20"/>
                <w:lang w:val="es-ES_tradnl"/>
              </w:rPr>
              <w:t>31,00</w:t>
            </w:r>
          </w:p>
        </w:tc>
      </w:tr>
    </w:tbl>
    <w:p w:rsidR="009E14EF" w:rsidRPr="00454AA2" w:rsidRDefault="009E14EF" w:rsidP="009E14EF">
      <w:pPr>
        <w:pStyle w:val="Corpodetexto"/>
        <w:tabs>
          <w:tab w:val="clear" w:pos="708"/>
          <w:tab w:val="clear" w:pos="2270"/>
          <w:tab w:val="clear" w:pos="4294"/>
          <w:tab w:val="left" w:pos="426"/>
        </w:tabs>
        <w:ind w:left="426"/>
        <w:rPr>
          <w:sz w:val="20"/>
        </w:rPr>
      </w:pPr>
    </w:p>
    <w:p w:rsidR="009E14EF" w:rsidRPr="00454AA2" w:rsidRDefault="009E14EF" w:rsidP="009E14EF">
      <w:pPr>
        <w:pStyle w:val="Corpodetexto"/>
        <w:tabs>
          <w:tab w:val="clear" w:pos="708"/>
          <w:tab w:val="clear" w:pos="2270"/>
          <w:tab w:val="clear" w:pos="4294"/>
          <w:tab w:val="left" w:pos="426"/>
        </w:tabs>
        <w:ind w:left="426"/>
        <w:rPr>
          <w:sz w:val="20"/>
        </w:rPr>
      </w:pPr>
    </w:p>
    <w:p w:rsidR="009E14EF" w:rsidRPr="00454AA2" w:rsidRDefault="009E14EF" w:rsidP="009E14EF">
      <w:pPr>
        <w:pStyle w:val="Ttulo3"/>
        <w:numPr>
          <w:ilvl w:val="0"/>
          <w:numId w:val="0"/>
        </w:numPr>
        <w:ind w:left="360" w:hanging="360"/>
        <w:jc w:val="left"/>
        <w:rPr>
          <w:rFonts w:ascii="Arial" w:hAnsi="Arial" w:cs="Arial"/>
          <w:b/>
          <w:sz w:val="20"/>
        </w:rPr>
      </w:pPr>
      <w:r w:rsidRPr="00454AA2">
        <w:rPr>
          <w:rFonts w:ascii="Arial" w:hAnsi="Arial" w:cs="Arial"/>
          <w:b/>
          <w:sz w:val="20"/>
        </w:rPr>
        <w:t>CLÁUSULA SEGUNDA - DA VIGÊNCIA E DO ACOMPANHAMENTO</w:t>
      </w:r>
    </w:p>
    <w:p w:rsidR="009E14EF" w:rsidRPr="00454AA2" w:rsidRDefault="009E14EF" w:rsidP="009E14EF">
      <w:pPr>
        <w:jc w:val="both"/>
        <w:rPr>
          <w:b/>
          <w:sz w:val="20"/>
        </w:rPr>
      </w:pPr>
    </w:p>
    <w:p w:rsidR="009E14EF" w:rsidRPr="00454AA2" w:rsidRDefault="009E14EF" w:rsidP="009E14EF">
      <w:pPr>
        <w:widowControl w:val="0"/>
        <w:numPr>
          <w:ilvl w:val="1"/>
          <w:numId w:val="3"/>
        </w:numPr>
        <w:jc w:val="both"/>
        <w:rPr>
          <w:sz w:val="20"/>
        </w:rPr>
      </w:pPr>
      <w:r w:rsidRPr="00454AA2">
        <w:rPr>
          <w:sz w:val="20"/>
        </w:rPr>
        <w:t>A vigência da presente Ata será de 12 (doze) meses, contados da data da sua assinatura.</w:t>
      </w:r>
    </w:p>
    <w:p w:rsidR="009E14EF" w:rsidRPr="00454AA2" w:rsidRDefault="009E14EF" w:rsidP="009E14EF">
      <w:pPr>
        <w:widowControl w:val="0"/>
        <w:ind w:left="360"/>
        <w:jc w:val="both"/>
        <w:rPr>
          <w:sz w:val="20"/>
        </w:rPr>
      </w:pPr>
    </w:p>
    <w:p w:rsidR="009E14EF" w:rsidRPr="00454AA2" w:rsidRDefault="009E14EF" w:rsidP="009E14EF">
      <w:pPr>
        <w:widowControl w:val="0"/>
        <w:numPr>
          <w:ilvl w:val="1"/>
          <w:numId w:val="3"/>
        </w:numPr>
        <w:jc w:val="both"/>
        <w:rPr>
          <w:sz w:val="20"/>
        </w:rPr>
      </w:pPr>
      <w:r w:rsidRPr="00454AA2">
        <w:rPr>
          <w:sz w:val="20"/>
        </w:rPr>
        <w:t>A execução do objeto deverá ser acompanhada e fiscalizada pelas servidoras: SANDRA REGINA PACHECO PINHEIRO e PAULA GIOVANA KLEBER, que anotarão em registro próprio todas as ocorrências relacionadas com a execução do mesmo, determinando o que for necessário à regularização das faltas ou defeitos observados.</w:t>
      </w:r>
    </w:p>
    <w:p w:rsidR="009E14EF" w:rsidRPr="00454AA2" w:rsidRDefault="009E14EF" w:rsidP="009E14EF">
      <w:pPr>
        <w:numPr>
          <w:ilvl w:val="2"/>
          <w:numId w:val="3"/>
        </w:numPr>
        <w:ind w:left="567" w:hanging="567"/>
        <w:jc w:val="both"/>
        <w:rPr>
          <w:sz w:val="20"/>
        </w:rPr>
      </w:pPr>
      <w:r w:rsidRPr="00454AA2">
        <w:rPr>
          <w:sz w:val="20"/>
        </w:rPr>
        <w:t xml:space="preserve">No caso de adesão </w:t>
      </w:r>
      <w:proofErr w:type="gramStart"/>
      <w:r w:rsidRPr="00454AA2">
        <w:rPr>
          <w:sz w:val="20"/>
        </w:rPr>
        <w:t>à</w:t>
      </w:r>
      <w:proofErr w:type="gramEnd"/>
      <w:r w:rsidRPr="00454AA2">
        <w:rPr>
          <w:sz w:val="20"/>
        </w:rPr>
        <w:t xml:space="preserve"> presente Ata de Registro de Preços, o órgão participante designará responsável para o acompanhamento e fiscalização da execução do objeto. </w:t>
      </w:r>
    </w:p>
    <w:p w:rsidR="009E14EF" w:rsidRPr="00454AA2" w:rsidRDefault="009E14EF" w:rsidP="009E14EF">
      <w:pPr>
        <w:jc w:val="both"/>
        <w:rPr>
          <w:sz w:val="20"/>
        </w:rPr>
      </w:pPr>
    </w:p>
    <w:p w:rsidR="009E14EF" w:rsidRPr="00454AA2" w:rsidRDefault="009E14EF" w:rsidP="009E14EF">
      <w:pPr>
        <w:jc w:val="both"/>
        <w:rPr>
          <w:sz w:val="20"/>
        </w:rPr>
      </w:pPr>
    </w:p>
    <w:p w:rsidR="009E14EF" w:rsidRPr="00454AA2" w:rsidRDefault="009E14EF" w:rsidP="009E14EF">
      <w:pPr>
        <w:jc w:val="both"/>
        <w:rPr>
          <w:b/>
          <w:sz w:val="20"/>
        </w:rPr>
      </w:pPr>
      <w:r w:rsidRPr="00454AA2">
        <w:rPr>
          <w:b/>
          <w:sz w:val="20"/>
        </w:rPr>
        <w:t>CLÁUSULA TERCEIRA - DA FORMA DE EXECUÇÃO</w:t>
      </w:r>
    </w:p>
    <w:p w:rsidR="009E14EF" w:rsidRPr="00454AA2" w:rsidRDefault="009E14EF" w:rsidP="009E14EF">
      <w:pPr>
        <w:tabs>
          <w:tab w:val="left" w:pos="0"/>
        </w:tabs>
        <w:ind w:left="426" w:hanging="426"/>
        <w:jc w:val="both"/>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Os itens, objeto desta Ata, deverão ser entregues em conformidade com as especificações da cláusula primeira deste instrumento.</w:t>
      </w:r>
    </w:p>
    <w:p w:rsidR="009E14EF" w:rsidRPr="00454AA2" w:rsidRDefault="009E14EF" w:rsidP="009E14EF">
      <w:pPr>
        <w:pStyle w:val="Corpodetexto"/>
        <w:widowControl/>
        <w:tabs>
          <w:tab w:val="clear" w:pos="708"/>
          <w:tab w:val="clear" w:pos="2270"/>
          <w:tab w:val="clear" w:pos="4294"/>
          <w:tab w:val="left" w:pos="426"/>
        </w:tabs>
        <w:suppressAutoHyphens w:val="0"/>
        <w:ind w:left="426"/>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Havendo a necessidade dos produtos, o órgão requisitante emitirá a Solicitação e a respectiva Nota de Empenho de Despesa, as quais serão encaminhadas à DETENTORA.</w:t>
      </w:r>
    </w:p>
    <w:p w:rsidR="009E14EF" w:rsidRPr="00454AA2" w:rsidRDefault="009E14EF" w:rsidP="009E14EF">
      <w:pPr>
        <w:pStyle w:val="PargrafodaLista"/>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 xml:space="preserve">Os produtos deverão ser entregues em até 03 (três) dias contados do recebimento da Solicitação e a </w:t>
      </w:r>
      <w:r w:rsidRPr="00454AA2">
        <w:rPr>
          <w:sz w:val="20"/>
        </w:rPr>
        <w:lastRenderedPageBreak/>
        <w:t xml:space="preserve">respectiva Nota de Empenho de Despesa, no Centro de Atenção Psicossocial – CAPS, na Rua Martinho Lutero, nº 252, bairro Cruzeiro do Sul, Joaçaba, (SC) e /ou na Secretaria Municipal de Saúde, na Avenida XV de Novembro, 223, centro, Joaçaba, (SC), conforme o caso, em dias úteis, de segunda a sexta-feira, das 8h30min às 11h30min e das 13h30min às 17 horas e, ainda, no local indicado pelo eventual órgão que aderir </w:t>
      </w:r>
      <w:proofErr w:type="gramStart"/>
      <w:r w:rsidRPr="00454AA2">
        <w:rPr>
          <w:sz w:val="20"/>
        </w:rPr>
        <w:t>à</w:t>
      </w:r>
      <w:proofErr w:type="gramEnd"/>
      <w:r w:rsidRPr="00454AA2">
        <w:rPr>
          <w:sz w:val="20"/>
        </w:rPr>
        <w:t xml:space="preserve"> presente Ata, sem custos adicionais.</w:t>
      </w:r>
    </w:p>
    <w:p w:rsidR="009E14EF" w:rsidRPr="00454AA2" w:rsidRDefault="009E14EF" w:rsidP="009E14EF">
      <w:pPr>
        <w:pStyle w:val="PargrafodaLista"/>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Todos os itens, objeto desta Ata, deverão ser de 1ª (primeira) qualidade</w:t>
      </w:r>
      <w:r w:rsidRPr="00454AA2">
        <w:rPr>
          <w:rFonts w:eastAsia="Lucida Sans Unicode"/>
          <w:kern w:val="1"/>
          <w:sz w:val="20"/>
        </w:rPr>
        <w:t xml:space="preserve"> e estar de acordo com as normas e legislação pertinentes para cada um</w:t>
      </w:r>
      <w:r w:rsidRPr="00454AA2">
        <w:rPr>
          <w:sz w:val="20"/>
        </w:rPr>
        <w:t>.</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t>Os produtos, quando exigido pela legislação, deverão possuir inscrição junto ao Ministério da Agricultura, bem como, data de fabricação e de validade, e serem apresentados em embalagens adequadas.</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Por ocasião do recebimento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substituição, observando-se os prazos contratuais.</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t>O aceite dos produtos não exclui a responsabilidade civil do fornecedor por vícios de quantidade, de qualidade ou técnico, ou por desacordo com as especificações estabelecidas, verificadas posteriormente.</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t>Caso a mercadoria seja recusada ou o documento fiscal apresente incorreção, o prazo de pagamento será contado a partir da data da regularização da entrega ou do documento fiscal, a depender do evento.</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A DETENTORA será responsável pelo envio e frete dos produtos solicitados.</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s>
        <w:ind w:left="426" w:hanging="426"/>
        <w:rPr>
          <w:sz w:val="20"/>
        </w:rPr>
      </w:pPr>
      <w:r w:rsidRPr="00454AA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454AA2">
        <w:rPr>
          <w:sz w:val="20"/>
        </w:rPr>
        <w:t>a</w:t>
      </w:r>
      <w:proofErr w:type="gramEnd"/>
      <w:r w:rsidRPr="00454AA2">
        <w:rPr>
          <w:sz w:val="20"/>
        </w:rPr>
        <w:t xml:space="preserve"> vantagem e em conformidade com o disposto no § 4º do art. 21 do mesmo diploma legal.</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Caberá ao órgão gerenciador da Ata de Registro de Preços, verificar junto a DETENTORA a capacidade de fornecimento dos materiais solicitados pelo órgão ou entidade aderente.</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Fica estabelecido como limite às adesões por órgãos não participantes do registro de preços o quíntuplo do quantitativo de cada item registrado neste instrumento.</w:t>
      </w:r>
    </w:p>
    <w:p w:rsidR="009E14EF" w:rsidRPr="00454AA2" w:rsidRDefault="009E14EF" w:rsidP="009E14EF">
      <w:pPr>
        <w:pStyle w:val="Corpodetexto"/>
        <w:widowControl/>
        <w:tabs>
          <w:tab w:val="clear" w:pos="708"/>
          <w:tab w:val="clear" w:pos="2270"/>
          <w:tab w:val="clear" w:pos="4294"/>
        </w:tabs>
        <w:ind w:left="720"/>
        <w:rPr>
          <w:sz w:val="20"/>
        </w:rPr>
      </w:pPr>
    </w:p>
    <w:p w:rsidR="009E14EF" w:rsidRPr="00454AA2" w:rsidRDefault="009E14EF" w:rsidP="009E14EF">
      <w:pPr>
        <w:pStyle w:val="Corpodetexto"/>
        <w:widowControl/>
        <w:tabs>
          <w:tab w:val="clear" w:pos="708"/>
          <w:tab w:val="clear" w:pos="2270"/>
          <w:tab w:val="clear" w:pos="4294"/>
        </w:tabs>
        <w:ind w:left="720"/>
        <w:rPr>
          <w:sz w:val="20"/>
        </w:rPr>
      </w:pPr>
    </w:p>
    <w:p w:rsidR="009E14EF" w:rsidRPr="00454AA2" w:rsidRDefault="009E14EF" w:rsidP="009E14EF">
      <w:pPr>
        <w:tabs>
          <w:tab w:val="left" w:pos="0"/>
        </w:tabs>
        <w:jc w:val="both"/>
        <w:rPr>
          <w:b/>
          <w:sz w:val="20"/>
        </w:rPr>
      </w:pPr>
      <w:r w:rsidRPr="00454AA2">
        <w:rPr>
          <w:b/>
          <w:sz w:val="20"/>
        </w:rPr>
        <w:t xml:space="preserve">CLÁUSULA QUARTA - FORMA DE PAGAMENTO, REAJUSTE E DA </w:t>
      </w:r>
      <w:proofErr w:type="gramStart"/>
      <w:r w:rsidRPr="00454AA2">
        <w:rPr>
          <w:b/>
          <w:sz w:val="20"/>
        </w:rPr>
        <w:t>REVISÃO</w:t>
      </w:r>
      <w:proofErr w:type="gramEnd"/>
    </w:p>
    <w:p w:rsidR="009E14EF" w:rsidRPr="00454AA2" w:rsidRDefault="009E14EF" w:rsidP="009E14EF">
      <w:pPr>
        <w:tabs>
          <w:tab w:val="left" w:pos="1134"/>
        </w:tabs>
        <w:jc w:val="both"/>
        <w:rPr>
          <w:b/>
          <w:sz w:val="20"/>
        </w:rPr>
      </w:pPr>
    </w:p>
    <w:p w:rsidR="009E14EF" w:rsidRPr="00454AA2" w:rsidRDefault="009E14EF" w:rsidP="009E14EF">
      <w:pPr>
        <w:pStyle w:val="Corpodetexto"/>
        <w:numPr>
          <w:ilvl w:val="1"/>
          <w:numId w:val="4"/>
        </w:numPr>
        <w:tabs>
          <w:tab w:val="clear" w:pos="708"/>
          <w:tab w:val="clear" w:pos="2270"/>
          <w:tab w:val="left" w:pos="426"/>
        </w:tabs>
        <w:ind w:left="426" w:hanging="426"/>
        <w:rPr>
          <w:sz w:val="20"/>
        </w:rPr>
      </w:pPr>
      <w:r w:rsidRPr="00454AA2">
        <w:rPr>
          <w:sz w:val="20"/>
        </w:rPr>
        <w:t xml:space="preserve">O pagamento será realizado até o 10º (décimo) dia útil, do mês </w:t>
      </w:r>
      <w:proofErr w:type="spellStart"/>
      <w:r w:rsidRPr="00454AA2">
        <w:rPr>
          <w:sz w:val="20"/>
        </w:rPr>
        <w:t>subseqüente</w:t>
      </w:r>
      <w:proofErr w:type="spellEnd"/>
      <w:r w:rsidRPr="00454AA2">
        <w:rPr>
          <w:sz w:val="20"/>
        </w:rPr>
        <w:t xml:space="preserve"> da entrega do produto, importando os valores conforme a proposta apresentada, por item fornecido, de acordo com o quantitativo solicitado e efetivamente entregue.</w:t>
      </w:r>
    </w:p>
    <w:p w:rsidR="009E14EF" w:rsidRPr="00454AA2" w:rsidRDefault="009E14EF" w:rsidP="009E14EF">
      <w:pPr>
        <w:pStyle w:val="PargrafodaLista"/>
        <w:numPr>
          <w:ilvl w:val="2"/>
          <w:numId w:val="4"/>
        </w:numPr>
        <w:ind w:left="567" w:hanging="567"/>
        <w:contextualSpacing/>
        <w:jc w:val="both"/>
        <w:rPr>
          <w:sz w:val="20"/>
        </w:rPr>
      </w:pPr>
      <w:r w:rsidRPr="00454AA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9E14EF" w:rsidRPr="00454AA2" w:rsidRDefault="009E14EF" w:rsidP="009E14EF">
      <w:pPr>
        <w:pStyle w:val="Corpodetexto"/>
        <w:tabs>
          <w:tab w:val="clear" w:pos="708"/>
          <w:tab w:val="clear" w:pos="2270"/>
          <w:tab w:val="clear" w:pos="4294"/>
          <w:tab w:val="left" w:pos="567"/>
        </w:tabs>
        <w:ind w:left="567"/>
        <w:rPr>
          <w:sz w:val="20"/>
        </w:rPr>
      </w:pPr>
    </w:p>
    <w:p w:rsidR="009E14EF" w:rsidRPr="00454AA2" w:rsidRDefault="009E14EF" w:rsidP="009E14EF">
      <w:pPr>
        <w:pStyle w:val="Corpodetexto21"/>
        <w:numPr>
          <w:ilvl w:val="1"/>
          <w:numId w:val="4"/>
        </w:numPr>
        <w:tabs>
          <w:tab w:val="left" w:pos="426"/>
        </w:tabs>
        <w:ind w:left="426" w:hanging="426"/>
        <w:rPr>
          <w:sz w:val="20"/>
          <w:szCs w:val="20"/>
        </w:rPr>
      </w:pPr>
      <w:r w:rsidRPr="00454AA2">
        <w:rPr>
          <w:sz w:val="20"/>
          <w:szCs w:val="20"/>
        </w:rPr>
        <w:t xml:space="preserve">A Nota Fiscal ou outro documento fiscal correlato deverá ser emitido para o FUNDO MUNICIPAL DE SAÚDE DE JOAÇABA, CNPJ </w:t>
      </w:r>
      <w:r w:rsidRPr="00454AA2">
        <w:rPr>
          <w:sz w:val="20"/>
        </w:rPr>
        <w:t xml:space="preserve">nº 10.594.533/0001-00, Av. XV de Novembro, 223, Centro, Joaçaba (SC) ou para o órgão que vier a aderir </w:t>
      </w:r>
      <w:proofErr w:type="gramStart"/>
      <w:r w:rsidRPr="00454AA2">
        <w:rPr>
          <w:sz w:val="20"/>
        </w:rPr>
        <w:t>à</w:t>
      </w:r>
      <w:proofErr w:type="gramEnd"/>
      <w:r w:rsidRPr="00454AA2">
        <w:rPr>
          <w:sz w:val="20"/>
        </w:rPr>
        <w:t xml:space="preserve"> presente Ata, contendo os dados fornecidos pelo mesmo (Razão Social, endereço, CNPJ), </w:t>
      </w:r>
      <w:r w:rsidRPr="00454AA2">
        <w:rPr>
          <w:sz w:val="20"/>
          <w:szCs w:val="20"/>
        </w:rPr>
        <w:t>e ter a mesma Razão Social e CNPJ dos documentos apresentados por ocasião da habilitação, contendo ainda número do empenho e do processo licitatório.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A apresentação do documento fiscal que contrarie essas exigências inviabilizará o pagamento, isentando o órgão requisitante do ressarcimento de qualquer prejuízo para a DETENTORA.</w:t>
      </w:r>
    </w:p>
    <w:p w:rsidR="009E14EF" w:rsidRPr="00454AA2" w:rsidRDefault="009E14EF" w:rsidP="009E14EF">
      <w:pPr>
        <w:numPr>
          <w:ilvl w:val="2"/>
          <w:numId w:val="4"/>
        </w:numPr>
        <w:ind w:left="567" w:hanging="567"/>
        <w:jc w:val="both"/>
        <w:rPr>
          <w:sz w:val="20"/>
        </w:rPr>
      </w:pPr>
      <w:r w:rsidRPr="00454AA2">
        <w:rPr>
          <w:sz w:val="20"/>
        </w:rPr>
        <w:t xml:space="preserve">No caso de adesão à futura Ata de Registro de Preços, o órgão participante informará os dados necessários à emissão da Nota Fiscal ou de outro documento fiscal correlato. </w:t>
      </w:r>
    </w:p>
    <w:p w:rsidR="009E14EF" w:rsidRPr="00454AA2" w:rsidRDefault="009E14EF" w:rsidP="009E14EF">
      <w:pPr>
        <w:pStyle w:val="Corpodetexto"/>
        <w:tabs>
          <w:tab w:val="clear" w:pos="708"/>
          <w:tab w:val="clear" w:pos="2270"/>
          <w:tab w:val="clear" w:pos="4294"/>
          <w:tab w:val="left" w:pos="426"/>
        </w:tabs>
        <w:ind w:left="426"/>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Os preços não serão reajustados.  </w:t>
      </w:r>
    </w:p>
    <w:p w:rsidR="009E14EF" w:rsidRPr="00454AA2" w:rsidRDefault="009E14EF" w:rsidP="009E14EF">
      <w:pPr>
        <w:pStyle w:val="PargrafodaLista"/>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rPr>
          <w:sz w:val="20"/>
        </w:rPr>
      </w:pPr>
      <w:r w:rsidRPr="00454AA2">
        <w:rPr>
          <w:sz w:val="20"/>
        </w:rPr>
        <w:t>O órgão gerenciador fará, periodicamente, levantamento dos preços praticados no mercado visando aferir se os preços registrados apresentam-se vantajosos.</w:t>
      </w:r>
    </w:p>
    <w:p w:rsidR="009E14EF" w:rsidRPr="00454AA2" w:rsidRDefault="009E14EF" w:rsidP="009E14EF">
      <w:pPr>
        <w:pStyle w:val="Corpodetexto"/>
        <w:tabs>
          <w:tab w:val="clear" w:pos="708"/>
          <w:tab w:val="clear" w:pos="2270"/>
          <w:tab w:val="clear" w:pos="4294"/>
          <w:tab w:val="left" w:pos="426"/>
        </w:tabs>
        <w:rPr>
          <w:sz w:val="20"/>
        </w:rPr>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rPr>
          <w:sz w:val="20"/>
        </w:rPr>
      </w:pPr>
      <w:r w:rsidRPr="00454AA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rPr>
          <w:sz w:val="20"/>
        </w:rPr>
      </w:pPr>
      <w:r w:rsidRPr="00454AA2">
        <w:rPr>
          <w:sz w:val="20"/>
        </w:rPr>
        <w:t xml:space="preserve">Mesmo comprovada </w:t>
      </w:r>
      <w:proofErr w:type="gramStart"/>
      <w:r w:rsidRPr="00454AA2">
        <w:rPr>
          <w:sz w:val="20"/>
        </w:rPr>
        <w:t>a</w:t>
      </w:r>
      <w:proofErr w:type="gramEnd"/>
      <w:r w:rsidRPr="00454AA2">
        <w:rPr>
          <w:sz w:val="20"/>
        </w:rPr>
        <w:t xml:space="preserve"> ocorrência prevista na alínea “d”, inciso II, do art. 65 da Lei nº 8.666/93, a Administração, se julgar conveniente, poderá optar por cancelar a presente Ata e promover outro processo licitatório.</w:t>
      </w:r>
    </w:p>
    <w:p w:rsidR="009E14EF" w:rsidRPr="00454AA2" w:rsidRDefault="009E14EF" w:rsidP="009E14EF">
      <w:pPr>
        <w:ind w:firstLine="708"/>
        <w:jc w:val="both"/>
        <w:rPr>
          <w:sz w:val="20"/>
        </w:rPr>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454AA2">
          <w:rPr>
            <w:rStyle w:val="Hyperlink"/>
            <w:rFonts w:eastAsia="StarSymbol"/>
            <w:sz w:val="20"/>
          </w:rPr>
          <w:t xml:space="preserve">alínea “d” do inciso II do </w:t>
        </w:r>
        <w:r w:rsidRPr="00454AA2">
          <w:rPr>
            <w:rStyle w:val="Hyperlink"/>
            <w:rFonts w:eastAsia="StarSymbol"/>
            <w:bCs w:val="0"/>
            <w:sz w:val="20"/>
          </w:rPr>
          <w:t>caput</w:t>
        </w:r>
        <w:r w:rsidRPr="00454AA2">
          <w:rPr>
            <w:rStyle w:val="Hyperlink"/>
            <w:rFonts w:eastAsia="StarSymbol"/>
            <w:sz w:val="20"/>
          </w:rPr>
          <w:t xml:space="preserve"> do art. 65 da Lei n</w:t>
        </w:r>
        <w:r w:rsidRPr="00454AA2">
          <w:rPr>
            <w:rStyle w:val="Hyperlink"/>
            <w:rFonts w:eastAsia="StarSymbol"/>
            <w:strike/>
            <w:sz w:val="20"/>
          </w:rPr>
          <w:t>º</w:t>
        </w:r>
        <w:r w:rsidRPr="00454AA2">
          <w:rPr>
            <w:rStyle w:val="Hyperlink"/>
            <w:rFonts w:eastAsia="StarSymbol"/>
            <w:sz w:val="20"/>
          </w:rPr>
          <w:t xml:space="preserve"> 8.666/93</w:t>
        </w:r>
      </w:hyperlink>
      <w:r w:rsidRPr="00454AA2">
        <w:rPr>
          <w:sz w:val="20"/>
        </w:rPr>
        <w:t>.</w:t>
      </w:r>
    </w:p>
    <w:p w:rsidR="009E14EF" w:rsidRPr="00454AA2" w:rsidRDefault="009E14EF" w:rsidP="009E14EF">
      <w:pPr>
        <w:pStyle w:val="Corpodetexto"/>
        <w:tabs>
          <w:tab w:val="clear" w:pos="708"/>
          <w:tab w:val="clear" w:pos="2270"/>
          <w:tab w:val="clear" w:pos="4294"/>
          <w:tab w:val="left" w:pos="426"/>
        </w:tabs>
        <w:ind w:left="426"/>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Quando o preço registrado tornar-se superior ao preço praticado no mercado por motivo superveniente, o órgão gerenciador convocará os fornecedores para negociarem a redução dos preços aos valores praticados pelo mercado.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Os fornecedores que não aceitarem reduzir seus preços aos valores praticados pelo mercado serão liberados do compromisso assumido, sem aplicação de penalidade.</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A ordem de classificação dos fornecedores que aceitarem reduzir seus preços aos valores de mercado observará a classificação original.</w:t>
      </w:r>
    </w:p>
    <w:p w:rsidR="009E14EF" w:rsidRPr="00454AA2" w:rsidRDefault="009E14EF" w:rsidP="009E14EF">
      <w:pPr>
        <w:pStyle w:val="Corpodetexto"/>
        <w:tabs>
          <w:tab w:val="clear" w:pos="708"/>
          <w:tab w:val="clear" w:pos="2270"/>
          <w:tab w:val="clear" w:pos="4294"/>
          <w:tab w:val="left" w:pos="567"/>
        </w:tabs>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454AA2">
        <w:rPr>
          <w:sz w:val="20"/>
        </w:rPr>
        <w:t>a</w:t>
      </w:r>
      <w:proofErr w:type="gramEnd"/>
      <w:r w:rsidRPr="00454AA2">
        <w:rPr>
          <w:sz w:val="20"/>
        </w:rPr>
        <w:t xml:space="preserve"> veracidade dos motivos e comprovantes apresentados; e convocar os demais fornecedores para assegurar igual oportunidade de negociação.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Não havendo êxito nas negociações, o órgão gerenciador procederá à revogação da ata de registro de preços, adotando as medidas cabíveis para obtenção da contratação mais vantajosa.</w:t>
      </w:r>
    </w:p>
    <w:p w:rsidR="009E14EF" w:rsidRPr="00454AA2" w:rsidRDefault="009E14EF" w:rsidP="009E14EF">
      <w:pPr>
        <w:ind w:firstLine="708"/>
        <w:jc w:val="both"/>
        <w:rPr>
          <w:sz w:val="20"/>
        </w:rPr>
      </w:pPr>
    </w:p>
    <w:p w:rsidR="009E14EF" w:rsidRPr="00454AA2" w:rsidRDefault="009E14EF" w:rsidP="009E14EF">
      <w:pPr>
        <w:ind w:firstLine="708"/>
        <w:jc w:val="both"/>
        <w:rPr>
          <w:sz w:val="20"/>
        </w:rPr>
      </w:pPr>
    </w:p>
    <w:p w:rsidR="009E14EF" w:rsidRPr="00454AA2" w:rsidRDefault="009E14EF" w:rsidP="009E14EF">
      <w:pPr>
        <w:pStyle w:val="Ttulo2"/>
        <w:tabs>
          <w:tab w:val="left" w:pos="0"/>
        </w:tabs>
        <w:rPr>
          <w:rFonts w:ascii="Arial" w:hAnsi="Arial" w:cs="Arial"/>
          <w:sz w:val="20"/>
        </w:rPr>
      </w:pPr>
      <w:r w:rsidRPr="00454AA2">
        <w:rPr>
          <w:rFonts w:ascii="Arial" w:hAnsi="Arial" w:cs="Arial"/>
          <w:sz w:val="20"/>
        </w:rPr>
        <w:t>CLÁUSULA QUINTA – DOS RECURSOS ORÇAMENTÁRIOS</w:t>
      </w:r>
    </w:p>
    <w:p w:rsidR="009E14EF" w:rsidRPr="00454AA2" w:rsidRDefault="009E14EF" w:rsidP="009E14EF">
      <w:pPr>
        <w:pStyle w:val="Recuodecorpodetexto22"/>
        <w:ind w:firstLine="0"/>
      </w:pPr>
    </w:p>
    <w:p w:rsidR="009E14EF" w:rsidRPr="00454AA2" w:rsidRDefault="009E14EF" w:rsidP="009E14EF">
      <w:pPr>
        <w:numPr>
          <w:ilvl w:val="1"/>
          <w:numId w:val="6"/>
        </w:numPr>
        <w:ind w:left="426" w:hanging="426"/>
        <w:jc w:val="both"/>
        <w:rPr>
          <w:bCs w:val="0"/>
          <w:sz w:val="20"/>
        </w:rPr>
      </w:pPr>
      <w:r w:rsidRPr="00454AA2">
        <w:rPr>
          <w:sz w:val="20"/>
        </w:rPr>
        <w:t>O órgão gerenciador e os órgãos participantes consignarão, inclusive no próximo exercício, em seus orçamentos, os recursos necessários ao atendimento das eventuais aquisições.</w:t>
      </w:r>
    </w:p>
    <w:p w:rsidR="009E14EF" w:rsidRPr="00454AA2" w:rsidRDefault="009E14EF" w:rsidP="009E14EF">
      <w:pPr>
        <w:jc w:val="both"/>
        <w:rPr>
          <w:sz w:val="20"/>
        </w:rPr>
      </w:pPr>
    </w:p>
    <w:p w:rsidR="009E14EF" w:rsidRPr="00454AA2" w:rsidRDefault="009E14EF" w:rsidP="009E14EF">
      <w:pPr>
        <w:jc w:val="both"/>
        <w:rPr>
          <w:sz w:val="20"/>
        </w:rPr>
      </w:pPr>
    </w:p>
    <w:p w:rsidR="009E14EF" w:rsidRPr="00454AA2" w:rsidRDefault="009E14EF" w:rsidP="009E14EF">
      <w:pPr>
        <w:pStyle w:val="Ttulo2"/>
        <w:tabs>
          <w:tab w:val="left" w:pos="0"/>
        </w:tabs>
        <w:rPr>
          <w:rFonts w:ascii="Arial" w:hAnsi="Arial" w:cs="Arial"/>
          <w:sz w:val="20"/>
        </w:rPr>
      </w:pPr>
      <w:r w:rsidRPr="00454AA2">
        <w:rPr>
          <w:rFonts w:ascii="Arial" w:hAnsi="Arial" w:cs="Arial"/>
          <w:sz w:val="20"/>
        </w:rPr>
        <w:t>CLÁUSULA SEXTA - DAS RESPONSABILIDADES</w:t>
      </w:r>
    </w:p>
    <w:p w:rsidR="009E14EF" w:rsidRPr="00454AA2" w:rsidRDefault="009E14EF" w:rsidP="009E14EF">
      <w:pPr>
        <w:rPr>
          <w:sz w:val="20"/>
        </w:rPr>
      </w:pPr>
    </w:p>
    <w:p w:rsidR="009E14EF" w:rsidRPr="00454AA2" w:rsidRDefault="009E14EF" w:rsidP="009E14EF">
      <w:pPr>
        <w:numPr>
          <w:ilvl w:val="1"/>
          <w:numId w:val="5"/>
        </w:numPr>
        <w:tabs>
          <w:tab w:val="left" w:pos="426"/>
        </w:tabs>
        <w:ind w:left="426" w:hanging="426"/>
        <w:jc w:val="both"/>
        <w:rPr>
          <w:bCs w:val="0"/>
          <w:sz w:val="20"/>
        </w:rPr>
      </w:pPr>
      <w:r w:rsidRPr="00454AA2">
        <w:rPr>
          <w:bCs w:val="0"/>
          <w:sz w:val="20"/>
        </w:rPr>
        <w:t>Responsabilidades da DETENTORA:</w:t>
      </w:r>
    </w:p>
    <w:p w:rsidR="009E14EF" w:rsidRPr="00454AA2" w:rsidRDefault="009E14EF" w:rsidP="009E14EF">
      <w:pPr>
        <w:tabs>
          <w:tab w:val="left" w:pos="426"/>
        </w:tabs>
        <w:ind w:left="426"/>
        <w:jc w:val="both"/>
        <w:rPr>
          <w:bCs w:val="0"/>
          <w:sz w:val="20"/>
        </w:rPr>
      </w:pPr>
    </w:p>
    <w:p w:rsidR="009E14EF" w:rsidRPr="00454AA2" w:rsidRDefault="009E14EF" w:rsidP="009E14EF">
      <w:pPr>
        <w:numPr>
          <w:ilvl w:val="2"/>
          <w:numId w:val="5"/>
        </w:numPr>
        <w:tabs>
          <w:tab w:val="left" w:pos="567"/>
        </w:tabs>
        <w:ind w:left="567" w:hanging="567"/>
        <w:jc w:val="both"/>
        <w:rPr>
          <w:bCs w:val="0"/>
          <w:sz w:val="20"/>
        </w:rPr>
      </w:pPr>
      <w:r w:rsidRPr="00454AA2">
        <w:rPr>
          <w:bCs w:val="0"/>
          <w:sz w:val="20"/>
        </w:rPr>
        <w:t>Executar o objeto de acordo com o disposto na cláusula terceira (Da Forma de Execução) da presente Ata.</w:t>
      </w:r>
    </w:p>
    <w:p w:rsidR="009E14EF" w:rsidRPr="00454AA2" w:rsidRDefault="009E14EF" w:rsidP="009E14EF">
      <w:pPr>
        <w:numPr>
          <w:ilvl w:val="2"/>
          <w:numId w:val="5"/>
        </w:numPr>
        <w:tabs>
          <w:tab w:val="left" w:pos="567"/>
        </w:tabs>
        <w:ind w:left="567" w:hanging="567"/>
        <w:jc w:val="both"/>
        <w:rPr>
          <w:bCs w:val="0"/>
          <w:sz w:val="20"/>
        </w:rPr>
      </w:pPr>
      <w:r w:rsidRPr="00454AA2">
        <w:rPr>
          <w:sz w:val="20"/>
        </w:rPr>
        <w:t>Manter, durante a execução do objeto, todas as condições de habilitação previstas no Edital e em compatibilidade com as obrigações assumidas.</w:t>
      </w:r>
    </w:p>
    <w:p w:rsidR="009E14EF" w:rsidRPr="00454AA2" w:rsidRDefault="009E14EF" w:rsidP="009E14EF">
      <w:pPr>
        <w:numPr>
          <w:ilvl w:val="2"/>
          <w:numId w:val="5"/>
        </w:numPr>
        <w:tabs>
          <w:tab w:val="left" w:pos="567"/>
        </w:tabs>
        <w:ind w:left="567" w:hanging="567"/>
        <w:jc w:val="both"/>
        <w:rPr>
          <w:bCs w:val="0"/>
          <w:sz w:val="20"/>
        </w:rPr>
      </w:pPr>
      <w:r w:rsidRPr="00454AA2">
        <w:rPr>
          <w:sz w:val="20"/>
        </w:rPr>
        <w:t>Responsabilizar-se por eventuais danos causados à Administração ou a terceiros, decorrentes de sua culpa ou dolo na execução do objeto.</w:t>
      </w:r>
    </w:p>
    <w:p w:rsidR="009E14EF" w:rsidRPr="00454AA2" w:rsidRDefault="009E14EF" w:rsidP="009E14EF">
      <w:pPr>
        <w:numPr>
          <w:ilvl w:val="2"/>
          <w:numId w:val="5"/>
        </w:numPr>
        <w:tabs>
          <w:tab w:val="left" w:pos="567"/>
        </w:tabs>
        <w:ind w:left="567" w:hanging="567"/>
        <w:jc w:val="both"/>
        <w:rPr>
          <w:bCs w:val="0"/>
          <w:sz w:val="20"/>
        </w:rPr>
      </w:pPr>
      <w:r w:rsidRPr="00454AA2">
        <w:rPr>
          <w:sz w:val="20"/>
        </w:rPr>
        <w:t>Responsabilizar-se pelos custos inerentes a encargos tributários, sociais, fiscais, trabalhistas, previdenciários, securitários e de gerenciamento, resultantes da execução do objeto.</w:t>
      </w:r>
    </w:p>
    <w:p w:rsidR="009E14EF" w:rsidRPr="00454AA2" w:rsidRDefault="009E14EF" w:rsidP="009E14EF">
      <w:pPr>
        <w:numPr>
          <w:ilvl w:val="2"/>
          <w:numId w:val="5"/>
        </w:numPr>
        <w:tabs>
          <w:tab w:val="left" w:pos="567"/>
        </w:tabs>
        <w:ind w:left="567" w:hanging="567"/>
        <w:jc w:val="both"/>
        <w:rPr>
          <w:bCs w:val="0"/>
          <w:sz w:val="20"/>
        </w:rPr>
      </w:pPr>
      <w:r w:rsidRPr="00454AA2">
        <w:rPr>
          <w:bCs w:val="0"/>
          <w:sz w:val="20"/>
        </w:rPr>
        <w:t xml:space="preserve">Exigir do órgão requisitante </w:t>
      </w:r>
      <w:r w:rsidRPr="00454AA2">
        <w:rPr>
          <w:sz w:val="20"/>
        </w:rPr>
        <w:t xml:space="preserve">a Solicitação e a respectiva Nota de Empenho de Despesa </w:t>
      </w:r>
      <w:r w:rsidRPr="00454AA2">
        <w:rPr>
          <w:bCs w:val="0"/>
          <w:sz w:val="20"/>
        </w:rPr>
        <w:t>para a efetiva liberação dos produtos solicitados.</w:t>
      </w:r>
    </w:p>
    <w:p w:rsidR="009E14EF" w:rsidRPr="00454AA2" w:rsidRDefault="009E14EF" w:rsidP="009E14EF">
      <w:pPr>
        <w:tabs>
          <w:tab w:val="left" w:pos="567"/>
        </w:tabs>
        <w:ind w:left="567"/>
        <w:jc w:val="both"/>
        <w:rPr>
          <w:bCs w:val="0"/>
          <w:sz w:val="20"/>
        </w:rPr>
      </w:pPr>
    </w:p>
    <w:p w:rsidR="009E14EF" w:rsidRPr="00454AA2" w:rsidRDefault="009E14EF" w:rsidP="009E14EF">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454AA2">
        <w:rPr>
          <w:rFonts w:ascii="Arial" w:hAnsi="Arial" w:cs="Arial"/>
          <w:b w:val="0"/>
          <w:bCs/>
          <w:sz w:val="20"/>
        </w:rPr>
        <w:t>Responsabilidades do órgão gerenciador / órgãos participantes:</w:t>
      </w:r>
    </w:p>
    <w:p w:rsidR="009E14EF" w:rsidRPr="00454AA2" w:rsidRDefault="009E14EF" w:rsidP="009E14EF"/>
    <w:p w:rsidR="009E14EF" w:rsidRPr="00454AA2" w:rsidRDefault="009E14EF" w:rsidP="009E14EF">
      <w:pPr>
        <w:numPr>
          <w:ilvl w:val="2"/>
          <w:numId w:val="5"/>
        </w:numPr>
        <w:ind w:left="567" w:hanging="567"/>
        <w:jc w:val="both"/>
        <w:rPr>
          <w:sz w:val="20"/>
        </w:rPr>
      </w:pPr>
      <w:r w:rsidRPr="00454AA2">
        <w:rPr>
          <w:sz w:val="20"/>
        </w:rPr>
        <w:t>Tomar todas as providências necessárias à execução e à fiscalização do objeto.</w:t>
      </w:r>
    </w:p>
    <w:p w:rsidR="009E14EF" w:rsidRPr="00454AA2" w:rsidRDefault="009E14EF" w:rsidP="009E14EF">
      <w:pPr>
        <w:numPr>
          <w:ilvl w:val="2"/>
          <w:numId w:val="5"/>
        </w:numPr>
        <w:ind w:left="567" w:hanging="567"/>
        <w:jc w:val="both"/>
        <w:rPr>
          <w:sz w:val="20"/>
        </w:rPr>
      </w:pPr>
      <w:r w:rsidRPr="00454AA2">
        <w:rPr>
          <w:sz w:val="20"/>
        </w:rPr>
        <w:t>Efetuar o pagamento à DETENTORA, de acordo com a cláusula quarta do presente instrumento.</w:t>
      </w:r>
    </w:p>
    <w:p w:rsidR="009E14EF" w:rsidRPr="00454AA2" w:rsidRDefault="009E14EF" w:rsidP="009E14EF">
      <w:pPr>
        <w:numPr>
          <w:ilvl w:val="2"/>
          <w:numId w:val="5"/>
        </w:numPr>
        <w:ind w:left="567" w:hanging="567"/>
        <w:jc w:val="both"/>
        <w:rPr>
          <w:sz w:val="20"/>
        </w:rPr>
      </w:pPr>
      <w:r w:rsidRPr="00454AA2">
        <w:rPr>
          <w:sz w:val="20"/>
        </w:rPr>
        <w:t>Providenciar a publicação resumida da presente Ata até o quinto dia útil do mês seguinte ao de sua assinatura.</w:t>
      </w:r>
    </w:p>
    <w:p w:rsidR="009E14EF" w:rsidRPr="00454AA2" w:rsidRDefault="009E14EF" w:rsidP="009E14EF">
      <w:pPr>
        <w:numPr>
          <w:ilvl w:val="2"/>
          <w:numId w:val="5"/>
        </w:numPr>
        <w:ind w:left="567" w:hanging="567"/>
        <w:jc w:val="both"/>
        <w:rPr>
          <w:sz w:val="20"/>
        </w:rPr>
      </w:pPr>
      <w:r w:rsidRPr="00454AA2">
        <w:rPr>
          <w:sz w:val="20"/>
        </w:rPr>
        <w:lastRenderedPageBreak/>
        <w:t>Emitir a Solicitação e a respectiva Nota de Empenho de Despesa para que a DETENTORA proceda ao fornecimento dos produtos.</w:t>
      </w:r>
    </w:p>
    <w:p w:rsidR="009E14EF" w:rsidRPr="00454AA2" w:rsidRDefault="009E14EF" w:rsidP="009E14EF">
      <w:pPr>
        <w:numPr>
          <w:ilvl w:val="2"/>
          <w:numId w:val="5"/>
        </w:numPr>
        <w:ind w:left="567" w:hanging="567"/>
        <w:jc w:val="both"/>
        <w:rPr>
          <w:sz w:val="20"/>
        </w:rPr>
      </w:pPr>
      <w:r w:rsidRPr="00454AA2">
        <w:rPr>
          <w:sz w:val="20"/>
        </w:rPr>
        <w:t>Convocar a DETENTORA via fax, e-mail ou telefone, para a retirada da Solicitação e da respectiva Nota de Empenho.</w:t>
      </w:r>
    </w:p>
    <w:p w:rsidR="009E14EF" w:rsidRPr="00454AA2" w:rsidRDefault="009E14EF" w:rsidP="009E14EF">
      <w:pPr>
        <w:numPr>
          <w:ilvl w:val="2"/>
          <w:numId w:val="5"/>
        </w:numPr>
        <w:ind w:left="567" w:hanging="567"/>
        <w:jc w:val="both"/>
        <w:rPr>
          <w:sz w:val="20"/>
        </w:rPr>
      </w:pPr>
      <w:r w:rsidRPr="00454AA2">
        <w:rPr>
          <w:sz w:val="20"/>
        </w:rPr>
        <w:t>Comunicar à DETENTORA qualquer falha apresentada nos serviços prestados, exigindo-lhe a imediata correção.</w:t>
      </w:r>
    </w:p>
    <w:p w:rsidR="009E14EF" w:rsidRPr="00454AA2" w:rsidRDefault="009E14EF" w:rsidP="009E14EF">
      <w:pPr>
        <w:numPr>
          <w:ilvl w:val="2"/>
          <w:numId w:val="5"/>
        </w:numPr>
        <w:ind w:left="567" w:hanging="567"/>
        <w:jc w:val="both"/>
        <w:rPr>
          <w:sz w:val="20"/>
        </w:rPr>
      </w:pPr>
      <w:r w:rsidRPr="00454AA2">
        <w:rPr>
          <w:sz w:val="20"/>
        </w:rPr>
        <w:t>Conduzir eventuais procedimentos administrativos de renegociação de preços registrados, para fins de adequação às novas condições de mercado.</w:t>
      </w:r>
    </w:p>
    <w:p w:rsidR="009E14EF" w:rsidRPr="00454AA2" w:rsidRDefault="009E14EF" w:rsidP="009E14EF">
      <w:pPr>
        <w:pStyle w:val="Recuodecorpodetexto22"/>
        <w:ind w:firstLine="426"/>
      </w:pPr>
    </w:p>
    <w:p w:rsidR="009E14EF" w:rsidRPr="00454AA2" w:rsidRDefault="009E14EF" w:rsidP="009E14EF">
      <w:pPr>
        <w:pStyle w:val="Ttulo3"/>
        <w:numPr>
          <w:ilvl w:val="0"/>
          <w:numId w:val="0"/>
        </w:numPr>
        <w:tabs>
          <w:tab w:val="left" w:pos="1134"/>
        </w:tabs>
        <w:ind w:left="360" w:hanging="360"/>
        <w:jc w:val="left"/>
        <w:rPr>
          <w:rFonts w:ascii="Arial" w:hAnsi="Arial" w:cs="Arial"/>
          <w:b/>
          <w:sz w:val="20"/>
        </w:rPr>
      </w:pPr>
      <w:r w:rsidRPr="00454AA2">
        <w:rPr>
          <w:rFonts w:ascii="Arial" w:hAnsi="Arial" w:cs="Arial"/>
          <w:b/>
          <w:sz w:val="20"/>
        </w:rPr>
        <w:t>CLÁUSULA SÉTIMA – DAS SANÇÕES</w:t>
      </w:r>
    </w:p>
    <w:p w:rsidR="009E14EF" w:rsidRPr="00454AA2" w:rsidRDefault="009E14EF" w:rsidP="009E14EF">
      <w:pPr>
        <w:rPr>
          <w:sz w:val="20"/>
        </w:rPr>
      </w:pPr>
    </w:p>
    <w:p w:rsidR="009E14EF" w:rsidRPr="00A80D30" w:rsidRDefault="009E14EF" w:rsidP="009E14EF">
      <w:pPr>
        <w:pStyle w:val="Estilo1"/>
        <w:numPr>
          <w:ilvl w:val="1"/>
          <w:numId w:val="9"/>
        </w:numPr>
        <w:tabs>
          <w:tab w:val="left" w:pos="426"/>
        </w:tabs>
        <w:spacing w:after="0" w:line="240" w:lineRule="auto"/>
        <w:ind w:left="426" w:hanging="426"/>
        <w:rPr>
          <w:rFonts w:ascii="Arial" w:hAnsi="Arial" w:cs="Arial"/>
        </w:rPr>
      </w:pPr>
      <w:r w:rsidRPr="00454AA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E14EF" w:rsidRPr="00454AA2" w:rsidRDefault="009E14EF" w:rsidP="009E14EF">
      <w:pPr>
        <w:pStyle w:val="Estilo1"/>
        <w:numPr>
          <w:ilvl w:val="1"/>
          <w:numId w:val="9"/>
        </w:numPr>
        <w:tabs>
          <w:tab w:val="left" w:pos="426"/>
        </w:tabs>
        <w:spacing w:after="0" w:line="240" w:lineRule="auto"/>
        <w:ind w:left="426" w:hanging="426"/>
        <w:rPr>
          <w:rFonts w:ascii="Arial" w:hAnsi="Arial" w:cs="Arial"/>
        </w:rPr>
      </w:pPr>
      <w:r w:rsidRPr="00454AA2">
        <w:rPr>
          <w:rFonts w:ascii="Arial" w:hAnsi="Arial" w:cs="Arial"/>
        </w:rPr>
        <w:t>O atraso injustificado na execução dos serviços sujeitará a DETENTORA à multa de mora, no valor de R$ 50,00 (</w:t>
      </w:r>
      <w:proofErr w:type="spellStart"/>
      <w:r w:rsidRPr="00454AA2">
        <w:rPr>
          <w:rFonts w:ascii="Arial" w:hAnsi="Arial" w:cs="Arial"/>
        </w:rPr>
        <w:t>cinqüenta</w:t>
      </w:r>
      <w:proofErr w:type="spellEnd"/>
      <w:r w:rsidRPr="00454AA2">
        <w:rPr>
          <w:rFonts w:ascii="Arial" w:hAnsi="Arial" w:cs="Arial"/>
        </w:rPr>
        <w:t xml:space="preserve"> reais), por dia de atraso, até o limite de 20% (vinte por cento) do total registrado. </w:t>
      </w:r>
    </w:p>
    <w:p w:rsidR="009E14EF" w:rsidRPr="00A80D30" w:rsidRDefault="009E14EF" w:rsidP="009E14EF">
      <w:pPr>
        <w:numPr>
          <w:ilvl w:val="2"/>
          <w:numId w:val="9"/>
        </w:numPr>
        <w:tabs>
          <w:tab w:val="left" w:pos="567"/>
        </w:tabs>
        <w:suppressAutoHyphens w:val="0"/>
        <w:ind w:left="567" w:hanging="567"/>
        <w:jc w:val="both"/>
        <w:rPr>
          <w:sz w:val="20"/>
        </w:rPr>
      </w:pPr>
      <w:r w:rsidRPr="00454AA2">
        <w:rPr>
          <w:sz w:val="20"/>
        </w:rPr>
        <w:t>A multa aludida acima não impede que o</w:t>
      </w:r>
      <w:r w:rsidRPr="00454AA2">
        <w:rPr>
          <w:bCs w:val="0"/>
          <w:sz w:val="20"/>
        </w:rPr>
        <w:t xml:space="preserve"> Município </w:t>
      </w:r>
      <w:r w:rsidRPr="00454AA2">
        <w:rPr>
          <w:sz w:val="20"/>
        </w:rPr>
        <w:t>aplique as outras sanções previstas em Lei.</w:t>
      </w:r>
    </w:p>
    <w:p w:rsidR="009E14EF" w:rsidRPr="00454AA2" w:rsidRDefault="009E14EF" w:rsidP="009E14EF">
      <w:pPr>
        <w:pStyle w:val="Corpodetexto311"/>
        <w:numPr>
          <w:ilvl w:val="1"/>
          <w:numId w:val="9"/>
        </w:numPr>
        <w:ind w:left="426" w:hanging="426"/>
        <w:rPr>
          <w:color w:val="auto"/>
          <w:sz w:val="20"/>
        </w:rPr>
      </w:pPr>
      <w:r w:rsidRPr="00454AA2">
        <w:rPr>
          <w:color w:val="auto"/>
          <w:sz w:val="20"/>
        </w:rPr>
        <w:t>Na aplicação das penalidades serão admitidos os recursos previstos em lei, garantido o contraditório e a ampla defesa.</w:t>
      </w:r>
    </w:p>
    <w:p w:rsidR="009E14EF" w:rsidRPr="00454AA2" w:rsidRDefault="009E14EF" w:rsidP="009E14EF">
      <w:pPr>
        <w:ind w:left="525" w:hanging="525"/>
        <w:jc w:val="both"/>
        <w:rPr>
          <w:sz w:val="20"/>
        </w:rPr>
      </w:pPr>
    </w:p>
    <w:p w:rsidR="009E14EF" w:rsidRPr="00454AA2" w:rsidRDefault="009E14EF" w:rsidP="009E14EF">
      <w:pPr>
        <w:ind w:left="525" w:hanging="525"/>
        <w:jc w:val="both"/>
        <w:rPr>
          <w:sz w:val="20"/>
        </w:rPr>
      </w:pPr>
    </w:p>
    <w:p w:rsidR="009E14EF" w:rsidRPr="00454AA2" w:rsidRDefault="009E14EF" w:rsidP="009E14EF">
      <w:pPr>
        <w:tabs>
          <w:tab w:val="left" w:pos="1134"/>
        </w:tabs>
        <w:jc w:val="both"/>
        <w:rPr>
          <w:b/>
          <w:sz w:val="20"/>
        </w:rPr>
      </w:pPr>
      <w:r w:rsidRPr="00454AA2">
        <w:rPr>
          <w:b/>
          <w:bCs w:val="0"/>
          <w:sz w:val="20"/>
        </w:rPr>
        <w:t>CLÁUSULA OITAVA –</w:t>
      </w:r>
      <w:r w:rsidRPr="00454AA2">
        <w:rPr>
          <w:b/>
          <w:sz w:val="20"/>
        </w:rPr>
        <w:t xml:space="preserve"> DO CANCELAMENTO DO REGISTRO DE PREÇOS</w:t>
      </w:r>
    </w:p>
    <w:p w:rsidR="009E14EF" w:rsidRPr="00454AA2" w:rsidRDefault="009E14EF" w:rsidP="009E14EF">
      <w:pPr>
        <w:jc w:val="both"/>
        <w:rPr>
          <w:sz w:val="20"/>
        </w:rPr>
      </w:pPr>
    </w:p>
    <w:p w:rsidR="009E14EF" w:rsidRPr="00454AA2" w:rsidRDefault="009E14EF" w:rsidP="009E14EF">
      <w:pPr>
        <w:pStyle w:val="Corpodetexto"/>
        <w:numPr>
          <w:ilvl w:val="1"/>
          <w:numId w:val="10"/>
        </w:numPr>
        <w:tabs>
          <w:tab w:val="clear" w:pos="708"/>
          <w:tab w:val="clear" w:pos="2270"/>
          <w:tab w:val="clear" w:pos="4294"/>
          <w:tab w:val="left" w:pos="426"/>
        </w:tabs>
        <w:ind w:left="426" w:hanging="426"/>
      </w:pPr>
      <w:r w:rsidRPr="00454AA2">
        <w:rPr>
          <w:sz w:val="20"/>
        </w:rPr>
        <w:t>O registro do fornecedor será cancelado quando o mesmo:</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Descumprir as condições da ata de registro de preços.</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Não retirar a nota de empenho ou instrumento equivalente no prazo estabelecido pela Administração, sem justificativa aceitável.</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 xml:space="preserve">Não aceitar reduzir o seu preço registrado, na hipótese deste se tornar superior àqueles praticados no mercado. </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 xml:space="preserve">Sofrer sanção prevista nos </w:t>
      </w:r>
      <w:hyperlink r:id="rId8" w:anchor="art87iii" w:history="1">
        <w:r w:rsidRPr="00454AA2">
          <w:rPr>
            <w:rStyle w:val="Hyperlink"/>
            <w:rFonts w:eastAsia="StarSymbol"/>
            <w:sz w:val="20"/>
          </w:rPr>
          <w:t>inciso III ou IV do caput do art. 87 da Lei nº 8.666/93</w:t>
        </w:r>
      </w:hyperlink>
      <w:r w:rsidRPr="00454AA2">
        <w:rPr>
          <w:sz w:val="20"/>
        </w:rPr>
        <w:t xml:space="preserve">, ou no </w:t>
      </w:r>
      <w:hyperlink r:id="rId9" w:anchor="art7" w:history="1">
        <w:r w:rsidRPr="00454AA2">
          <w:rPr>
            <w:rStyle w:val="Hyperlink"/>
            <w:rFonts w:eastAsia="StarSymbol"/>
            <w:sz w:val="20"/>
          </w:rPr>
          <w:t>art. 7</w:t>
        </w:r>
        <w:r w:rsidRPr="00454AA2">
          <w:rPr>
            <w:rStyle w:val="Hyperlink"/>
            <w:rFonts w:eastAsia="StarSymbol"/>
            <w:strike/>
            <w:sz w:val="20"/>
          </w:rPr>
          <w:t>º</w:t>
        </w:r>
        <w:r w:rsidRPr="00454AA2">
          <w:rPr>
            <w:rStyle w:val="Hyperlink"/>
            <w:rFonts w:eastAsia="StarSymbol"/>
            <w:sz w:val="20"/>
          </w:rPr>
          <w:t xml:space="preserve"> da Lei n</w:t>
        </w:r>
        <w:r w:rsidRPr="00454AA2">
          <w:rPr>
            <w:rStyle w:val="Hyperlink"/>
            <w:rFonts w:eastAsia="StarSymbol"/>
            <w:strike/>
            <w:sz w:val="20"/>
          </w:rPr>
          <w:t>º</w:t>
        </w:r>
        <w:r w:rsidRPr="00454AA2">
          <w:rPr>
            <w:rStyle w:val="Hyperlink"/>
            <w:rFonts w:eastAsia="StarSymbol"/>
            <w:sz w:val="20"/>
          </w:rPr>
          <w:t xml:space="preserve"> 10.520/2002</w:t>
        </w:r>
      </w:hyperlink>
      <w:r w:rsidRPr="00454AA2">
        <w:rPr>
          <w:sz w:val="20"/>
        </w:rPr>
        <w:t>.</w:t>
      </w:r>
    </w:p>
    <w:p w:rsidR="009E14EF" w:rsidRPr="00454AA2" w:rsidRDefault="009E14EF" w:rsidP="009E14EF">
      <w:pPr>
        <w:pStyle w:val="Corpodetexto"/>
        <w:numPr>
          <w:ilvl w:val="2"/>
          <w:numId w:val="10"/>
        </w:numPr>
        <w:tabs>
          <w:tab w:val="clear" w:pos="708"/>
          <w:tab w:val="clear" w:pos="2270"/>
          <w:tab w:val="clear" w:pos="4294"/>
          <w:tab w:val="left" w:pos="567"/>
        </w:tabs>
        <w:ind w:left="567" w:hanging="567"/>
      </w:pPr>
      <w:r w:rsidRPr="00454AA2">
        <w:rPr>
          <w:sz w:val="20"/>
        </w:rPr>
        <w:t>O cancelamento de registros nas hipóteses previstas nas alíneas “a”, “b” e “d” será formalizado por despacho do órgão gerenciador, assegurado o contraditório e a ampla defesa.</w:t>
      </w:r>
    </w:p>
    <w:p w:rsidR="009E14EF" w:rsidRPr="00454AA2" w:rsidRDefault="009E14EF" w:rsidP="009E14EF">
      <w:pPr>
        <w:pStyle w:val="Corpodetexto"/>
        <w:numPr>
          <w:ilvl w:val="1"/>
          <w:numId w:val="10"/>
        </w:numPr>
        <w:tabs>
          <w:tab w:val="clear" w:pos="708"/>
          <w:tab w:val="clear" w:pos="2270"/>
          <w:tab w:val="clear" w:pos="4294"/>
          <w:tab w:val="left" w:pos="426"/>
        </w:tabs>
        <w:ind w:left="426" w:hanging="426"/>
      </w:pPr>
      <w:r w:rsidRPr="00454AA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E14EF" w:rsidRPr="00454AA2" w:rsidRDefault="009E14EF" w:rsidP="009E14EF">
      <w:pPr>
        <w:pStyle w:val="Recuodecorpodetexto22"/>
        <w:tabs>
          <w:tab w:val="left" w:pos="0"/>
        </w:tabs>
      </w:pPr>
    </w:p>
    <w:p w:rsidR="009E14EF" w:rsidRPr="00454AA2" w:rsidRDefault="009E14EF" w:rsidP="009E14EF">
      <w:pPr>
        <w:pStyle w:val="Recuodecorpodetexto22"/>
        <w:tabs>
          <w:tab w:val="left" w:pos="0"/>
        </w:tabs>
      </w:pPr>
    </w:p>
    <w:p w:rsidR="009E14EF" w:rsidRPr="00454AA2" w:rsidRDefault="009E14EF" w:rsidP="009E14EF">
      <w:pPr>
        <w:pStyle w:val="Ttulo1"/>
        <w:tabs>
          <w:tab w:val="left" w:pos="0"/>
          <w:tab w:val="left" w:pos="1134"/>
        </w:tabs>
        <w:jc w:val="both"/>
        <w:rPr>
          <w:rFonts w:cs="Arial"/>
          <w:sz w:val="20"/>
        </w:rPr>
      </w:pPr>
      <w:r w:rsidRPr="00454AA2">
        <w:rPr>
          <w:rFonts w:cs="Arial"/>
          <w:sz w:val="20"/>
        </w:rPr>
        <w:t>CLÁUSULA NONA - CONDIÇÕES GERAIS</w:t>
      </w:r>
    </w:p>
    <w:p w:rsidR="009E14EF" w:rsidRPr="00454AA2" w:rsidRDefault="009E14EF" w:rsidP="009E14EF">
      <w:pPr>
        <w:pStyle w:val="Ttulo"/>
        <w:jc w:val="both"/>
        <w:rPr>
          <w:rFonts w:ascii="Arial" w:hAnsi="Arial" w:cs="Arial"/>
          <w:b w:val="0"/>
          <w:sz w:val="20"/>
        </w:rPr>
      </w:pPr>
    </w:p>
    <w:p w:rsidR="009E14EF" w:rsidRPr="00A80D30" w:rsidRDefault="009E14EF" w:rsidP="009E14EF">
      <w:pPr>
        <w:widowControl w:val="0"/>
        <w:numPr>
          <w:ilvl w:val="1"/>
          <w:numId w:val="11"/>
        </w:numPr>
        <w:ind w:left="426" w:hanging="426"/>
        <w:jc w:val="both"/>
        <w:rPr>
          <w:sz w:val="20"/>
        </w:rPr>
      </w:pPr>
      <w:r w:rsidRPr="00454AA2">
        <w:rPr>
          <w:sz w:val="20"/>
        </w:rPr>
        <w:t>O sistema de registro de preços deste Município tem como objetivo manter na entidade o registro de propostas vantajosas e, segundo sua conveniência, promover as contrações junto as DETENTORA(S) desta Ata.</w:t>
      </w:r>
    </w:p>
    <w:p w:rsidR="009E14EF" w:rsidRPr="00A80D30" w:rsidRDefault="009E14EF" w:rsidP="009E14EF">
      <w:pPr>
        <w:widowControl w:val="0"/>
        <w:numPr>
          <w:ilvl w:val="1"/>
          <w:numId w:val="11"/>
        </w:numPr>
        <w:ind w:left="426" w:hanging="426"/>
        <w:jc w:val="both"/>
        <w:rPr>
          <w:sz w:val="20"/>
        </w:rPr>
      </w:pPr>
      <w:r w:rsidRPr="00454AA2">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E14EF" w:rsidRPr="00A80D30"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E14EF" w:rsidRPr="00A80D30"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A declaração de nulidade deste instrumento opera retroativamente impedindo os efeitos jurídicos que ele, ordinariamente, deveria produzir, além de desconstituir os já produzidos.</w:t>
      </w:r>
    </w:p>
    <w:p w:rsidR="009E14EF" w:rsidRPr="00454AA2"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E14EF" w:rsidRPr="00454AA2" w:rsidRDefault="009E14EF" w:rsidP="009E14EF">
      <w:pPr>
        <w:tabs>
          <w:tab w:val="left" w:pos="1134"/>
        </w:tabs>
        <w:jc w:val="both"/>
        <w:rPr>
          <w:sz w:val="20"/>
        </w:rPr>
      </w:pPr>
    </w:p>
    <w:p w:rsidR="009E14EF" w:rsidRPr="00454AA2" w:rsidRDefault="009E14EF" w:rsidP="009E14EF">
      <w:pPr>
        <w:pStyle w:val="Corpodetexto21"/>
        <w:tabs>
          <w:tab w:val="left" w:pos="0"/>
        </w:tabs>
        <w:rPr>
          <w:b/>
          <w:bCs/>
          <w:sz w:val="20"/>
          <w:szCs w:val="20"/>
        </w:rPr>
      </w:pPr>
      <w:r w:rsidRPr="00454AA2">
        <w:rPr>
          <w:b/>
          <w:bCs/>
          <w:sz w:val="20"/>
          <w:szCs w:val="20"/>
        </w:rPr>
        <w:t>CLÁUSULA DÉCIMA - DO FORO</w:t>
      </w:r>
    </w:p>
    <w:p w:rsidR="009E14EF" w:rsidRPr="00454AA2" w:rsidRDefault="009E14EF" w:rsidP="009E14EF">
      <w:pPr>
        <w:pStyle w:val="Corpodetexto21"/>
        <w:tabs>
          <w:tab w:val="left" w:pos="0"/>
        </w:tabs>
        <w:rPr>
          <w:b/>
          <w:sz w:val="20"/>
          <w:szCs w:val="20"/>
        </w:rPr>
      </w:pPr>
      <w:r w:rsidRPr="00454AA2">
        <w:rPr>
          <w:b/>
          <w:sz w:val="20"/>
          <w:szCs w:val="20"/>
        </w:rPr>
        <w:lastRenderedPageBreak/>
        <w:tab/>
      </w:r>
    </w:p>
    <w:p w:rsidR="009E14EF" w:rsidRPr="00454AA2" w:rsidRDefault="009E14EF" w:rsidP="009E14EF">
      <w:pPr>
        <w:pStyle w:val="Corpodetexto21"/>
        <w:numPr>
          <w:ilvl w:val="1"/>
          <w:numId w:val="12"/>
        </w:numPr>
        <w:tabs>
          <w:tab w:val="left" w:pos="567"/>
        </w:tabs>
        <w:ind w:left="567" w:hanging="567"/>
        <w:rPr>
          <w:sz w:val="20"/>
          <w:szCs w:val="20"/>
        </w:rPr>
      </w:pPr>
      <w:r w:rsidRPr="00454AA2">
        <w:rPr>
          <w:sz w:val="20"/>
          <w:szCs w:val="20"/>
        </w:rPr>
        <w:t>Fica eleito o foro da cidade de Joaçaba (SC) para dirimir questões oriundas deste instrumento, renunciando as partes, a qualquer outro que lhes possa ser mais favorável.</w:t>
      </w:r>
    </w:p>
    <w:p w:rsidR="009E14EF" w:rsidRPr="00454AA2" w:rsidRDefault="009E14EF" w:rsidP="009E14EF">
      <w:pPr>
        <w:pStyle w:val="Corpodetexto21"/>
        <w:tabs>
          <w:tab w:val="left" w:pos="0"/>
        </w:tabs>
        <w:rPr>
          <w:sz w:val="20"/>
          <w:szCs w:val="20"/>
        </w:rPr>
      </w:pPr>
    </w:p>
    <w:p w:rsidR="009E14EF" w:rsidRPr="00454AA2" w:rsidRDefault="009E14EF" w:rsidP="009E14EF">
      <w:pPr>
        <w:pStyle w:val="Corpodetexto21"/>
        <w:tabs>
          <w:tab w:val="left" w:pos="0"/>
        </w:tabs>
        <w:rPr>
          <w:sz w:val="20"/>
          <w:szCs w:val="20"/>
        </w:rPr>
      </w:pPr>
      <w:r w:rsidRPr="00454AA2">
        <w:rPr>
          <w:sz w:val="20"/>
          <w:szCs w:val="20"/>
        </w:rPr>
        <w:t>E, por estarem acordes, firmam o presente instrumento, juntamente com as testemunhas, em 04 (quatro) vias de igual teor, para todos os efeitos de direito.</w:t>
      </w:r>
    </w:p>
    <w:p w:rsidR="009E14EF" w:rsidRPr="00454AA2" w:rsidRDefault="009E14EF" w:rsidP="009E14EF">
      <w:pPr>
        <w:tabs>
          <w:tab w:val="left" w:pos="0"/>
        </w:tabs>
        <w:jc w:val="both"/>
        <w:rPr>
          <w:sz w:val="20"/>
        </w:rPr>
      </w:pPr>
    </w:p>
    <w:p w:rsidR="009E14EF" w:rsidRPr="00454AA2" w:rsidRDefault="00BF6A5F" w:rsidP="009E14EF">
      <w:pPr>
        <w:tabs>
          <w:tab w:val="left" w:pos="0"/>
        </w:tabs>
        <w:jc w:val="both"/>
        <w:rPr>
          <w:sz w:val="20"/>
        </w:rPr>
      </w:pPr>
      <w:r>
        <w:rPr>
          <w:sz w:val="20"/>
        </w:rPr>
        <w:t>Joaçaba, 26 de abril</w:t>
      </w:r>
      <w:r w:rsidR="009E14EF" w:rsidRPr="00454AA2">
        <w:rPr>
          <w:sz w:val="20"/>
        </w:rPr>
        <w:t xml:space="preserve"> de 2016.</w:t>
      </w:r>
    </w:p>
    <w:p w:rsidR="009E14EF" w:rsidRPr="00454AA2" w:rsidRDefault="009E14EF" w:rsidP="009E14EF">
      <w:pPr>
        <w:tabs>
          <w:tab w:val="left" w:pos="1134"/>
        </w:tabs>
        <w:jc w:val="center"/>
        <w:rPr>
          <w:sz w:val="20"/>
        </w:rPr>
      </w:pPr>
    </w:p>
    <w:p w:rsidR="009E14EF" w:rsidRPr="00454AA2" w:rsidRDefault="009E14EF" w:rsidP="009E14EF">
      <w:pPr>
        <w:tabs>
          <w:tab w:val="left" w:pos="1134"/>
        </w:tabs>
        <w:jc w:val="center"/>
        <w:rPr>
          <w:sz w:val="20"/>
        </w:rPr>
      </w:pPr>
    </w:p>
    <w:p w:rsidR="009E14EF" w:rsidRPr="00454AA2" w:rsidRDefault="009E14EF" w:rsidP="009E14EF">
      <w:pPr>
        <w:tabs>
          <w:tab w:val="left" w:pos="1134"/>
        </w:tabs>
        <w:jc w:val="center"/>
        <w:rPr>
          <w:sz w:val="20"/>
        </w:rPr>
      </w:pPr>
      <w:r w:rsidRPr="00454AA2">
        <w:rPr>
          <w:sz w:val="20"/>
        </w:rPr>
        <w:t>SECRETARIA MUNICIPAL DE SAÚDE</w:t>
      </w:r>
    </w:p>
    <w:p w:rsidR="009E14EF" w:rsidRPr="00454AA2" w:rsidRDefault="009E14EF" w:rsidP="009E14EF">
      <w:pPr>
        <w:tabs>
          <w:tab w:val="left" w:pos="1134"/>
        </w:tabs>
        <w:jc w:val="center"/>
        <w:rPr>
          <w:sz w:val="20"/>
        </w:rPr>
      </w:pPr>
      <w:r w:rsidRPr="00454AA2">
        <w:rPr>
          <w:sz w:val="20"/>
        </w:rPr>
        <w:t>FUNDO MUNICIPAL DE SAÚDE</w:t>
      </w:r>
    </w:p>
    <w:p w:rsidR="009E14EF" w:rsidRPr="00454AA2" w:rsidRDefault="009E14EF" w:rsidP="009E14EF">
      <w:pPr>
        <w:tabs>
          <w:tab w:val="left" w:pos="1134"/>
        </w:tabs>
        <w:jc w:val="center"/>
        <w:rPr>
          <w:sz w:val="20"/>
        </w:rPr>
      </w:pPr>
      <w:r w:rsidRPr="00454AA2">
        <w:rPr>
          <w:sz w:val="20"/>
        </w:rPr>
        <w:t>PAULA GIOVANA KLEBER - Secretária</w:t>
      </w:r>
    </w:p>
    <w:p w:rsidR="009E14EF" w:rsidRPr="00454AA2" w:rsidRDefault="009E14EF" w:rsidP="009E14EF">
      <w:pPr>
        <w:tabs>
          <w:tab w:val="left" w:pos="1134"/>
        </w:tabs>
        <w:jc w:val="center"/>
        <w:rPr>
          <w:sz w:val="20"/>
        </w:rPr>
      </w:pPr>
    </w:p>
    <w:p w:rsidR="009E14EF" w:rsidRPr="00454AA2" w:rsidRDefault="009E14EF" w:rsidP="009E14EF">
      <w:pPr>
        <w:tabs>
          <w:tab w:val="left" w:pos="1134"/>
        </w:tabs>
        <w:jc w:val="center"/>
        <w:rPr>
          <w:sz w:val="20"/>
        </w:rPr>
      </w:pPr>
    </w:p>
    <w:p w:rsidR="009E14EF" w:rsidRDefault="0026752E" w:rsidP="009E14EF">
      <w:pPr>
        <w:tabs>
          <w:tab w:val="left" w:pos="1134"/>
        </w:tabs>
        <w:jc w:val="center"/>
        <w:rPr>
          <w:sz w:val="20"/>
        </w:rPr>
      </w:pPr>
      <w:r>
        <w:rPr>
          <w:sz w:val="20"/>
        </w:rPr>
        <w:t>MERCADO E CONFECÇOES SS DURIGON LTDA ME</w:t>
      </w:r>
    </w:p>
    <w:p w:rsidR="0026752E" w:rsidRDefault="0026752E" w:rsidP="009E14EF">
      <w:pPr>
        <w:tabs>
          <w:tab w:val="left" w:pos="1134"/>
        </w:tabs>
        <w:jc w:val="center"/>
        <w:rPr>
          <w:sz w:val="20"/>
        </w:rPr>
      </w:pPr>
      <w:r>
        <w:rPr>
          <w:sz w:val="20"/>
        </w:rPr>
        <w:t>SERGIO ANTONIO DURIGON</w:t>
      </w:r>
    </w:p>
    <w:p w:rsidR="0026752E" w:rsidRPr="00454AA2" w:rsidRDefault="0026752E" w:rsidP="009E14EF">
      <w:pPr>
        <w:tabs>
          <w:tab w:val="left" w:pos="1134"/>
        </w:tabs>
        <w:jc w:val="center"/>
        <w:rPr>
          <w:sz w:val="20"/>
        </w:rPr>
      </w:pPr>
    </w:p>
    <w:p w:rsidR="009E14EF" w:rsidRPr="00454AA2" w:rsidRDefault="009E14EF" w:rsidP="009E14EF">
      <w:pPr>
        <w:tabs>
          <w:tab w:val="left" w:pos="1134"/>
        </w:tabs>
        <w:rPr>
          <w:sz w:val="20"/>
        </w:rPr>
      </w:pPr>
    </w:p>
    <w:p w:rsidR="009E14EF" w:rsidRPr="00454AA2" w:rsidRDefault="009E14EF" w:rsidP="009E14EF">
      <w:pPr>
        <w:tabs>
          <w:tab w:val="left" w:pos="1134"/>
        </w:tabs>
        <w:rPr>
          <w:sz w:val="20"/>
        </w:rPr>
      </w:pPr>
    </w:p>
    <w:p w:rsidR="009E14EF" w:rsidRPr="00454AA2" w:rsidRDefault="009E14EF" w:rsidP="009E14EF">
      <w:pPr>
        <w:tabs>
          <w:tab w:val="left" w:pos="1134"/>
        </w:tabs>
        <w:rPr>
          <w:sz w:val="20"/>
        </w:rPr>
      </w:pPr>
      <w:r w:rsidRPr="00454AA2">
        <w:rPr>
          <w:sz w:val="20"/>
        </w:rPr>
        <w:t>Testemunhas:</w:t>
      </w:r>
    </w:p>
    <w:p w:rsidR="009E14EF" w:rsidRPr="00454AA2" w:rsidRDefault="009E14EF" w:rsidP="009E14EF">
      <w:pPr>
        <w:tabs>
          <w:tab w:val="left" w:pos="1134"/>
        </w:tabs>
        <w:rPr>
          <w:sz w:val="20"/>
        </w:rPr>
      </w:pPr>
    </w:p>
    <w:p w:rsidR="009E14EF" w:rsidRPr="00454AA2" w:rsidRDefault="009E14EF" w:rsidP="009E14EF">
      <w:pPr>
        <w:numPr>
          <w:ilvl w:val="0"/>
          <w:numId w:val="8"/>
        </w:numPr>
        <w:tabs>
          <w:tab w:val="left" w:pos="284"/>
        </w:tabs>
        <w:ind w:left="284" w:hanging="284"/>
        <w:rPr>
          <w:sz w:val="20"/>
        </w:rPr>
      </w:pPr>
      <w:r w:rsidRPr="00454AA2">
        <w:rPr>
          <w:sz w:val="20"/>
        </w:rPr>
        <w:t xml:space="preserve"> ______________________</w:t>
      </w:r>
    </w:p>
    <w:p w:rsidR="009E14EF" w:rsidRPr="00454AA2" w:rsidRDefault="009E14EF" w:rsidP="009E14EF">
      <w:pPr>
        <w:tabs>
          <w:tab w:val="left" w:pos="284"/>
        </w:tabs>
        <w:ind w:left="284" w:hanging="284"/>
        <w:rPr>
          <w:sz w:val="20"/>
        </w:rPr>
      </w:pPr>
    </w:p>
    <w:p w:rsidR="009E14EF" w:rsidRPr="00454AA2" w:rsidRDefault="009E14EF" w:rsidP="009E14EF">
      <w:pPr>
        <w:tabs>
          <w:tab w:val="left" w:pos="284"/>
        </w:tabs>
        <w:ind w:left="284" w:hanging="284"/>
        <w:rPr>
          <w:sz w:val="20"/>
        </w:rPr>
      </w:pPr>
    </w:p>
    <w:p w:rsidR="009E14EF" w:rsidRPr="00454AA2" w:rsidRDefault="009E14EF" w:rsidP="009E14EF">
      <w:pPr>
        <w:numPr>
          <w:ilvl w:val="0"/>
          <w:numId w:val="8"/>
        </w:numPr>
        <w:tabs>
          <w:tab w:val="left" w:pos="284"/>
        </w:tabs>
        <w:ind w:left="284" w:hanging="284"/>
        <w:jc w:val="both"/>
        <w:rPr>
          <w:b/>
        </w:rPr>
      </w:pPr>
      <w:r w:rsidRPr="00454AA2">
        <w:rPr>
          <w:sz w:val="20"/>
        </w:rPr>
        <w:t>______________________</w:t>
      </w:r>
    </w:p>
    <w:p w:rsidR="009E14EF" w:rsidRPr="00454AA2" w:rsidRDefault="009E14EF" w:rsidP="009E14EF">
      <w:pPr>
        <w:pStyle w:val="Corpodetexto"/>
        <w:rPr>
          <w:sz w:val="20"/>
        </w:rPr>
      </w:pPr>
    </w:p>
    <w:p w:rsidR="009E14EF" w:rsidRPr="00454AA2" w:rsidRDefault="009E14EF" w:rsidP="009E14EF">
      <w:pPr>
        <w:pStyle w:val="Corpodetexto"/>
        <w:rPr>
          <w:sz w:val="20"/>
        </w:rPr>
      </w:pPr>
    </w:p>
    <w:p w:rsidR="009E14EF" w:rsidRPr="00454AA2" w:rsidRDefault="009E14EF" w:rsidP="009E14EF">
      <w:pPr>
        <w:pStyle w:val="Recuodecorpodetexto22"/>
        <w:ind w:left="720" w:firstLine="0"/>
        <w:rPr>
          <w:rFonts w:ascii="Arial" w:hAnsi="Arial" w:cs="Arial"/>
          <w:sz w:val="20"/>
        </w:rPr>
      </w:pPr>
    </w:p>
    <w:p w:rsidR="009E14EF" w:rsidRPr="00454AA2" w:rsidRDefault="009E14EF" w:rsidP="009E14EF">
      <w:pPr>
        <w:tabs>
          <w:tab w:val="left" w:pos="720"/>
        </w:tabs>
        <w:jc w:val="both"/>
        <w:rPr>
          <w:bCs w:val="0"/>
          <w:sz w:val="20"/>
        </w:rPr>
      </w:pPr>
    </w:p>
    <w:p w:rsidR="009E14EF" w:rsidRPr="00454AA2" w:rsidRDefault="009E14EF" w:rsidP="009E14EF">
      <w:pPr>
        <w:tabs>
          <w:tab w:val="left" w:pos="1134"/>
        </w:tabs>
        <w:jc w:val="both"/>
        <w:rPr>
          <w:sz w:val="20"/>
        </w:rPr>
      </w:pPr>
    </w:p>
    <w:p w:rsidR="009E14EF" w:rsidRPr="00454AA2" w:rsidRDefault="009E14EF" w:rsidP="009E14EF">
      <w:pPr>
        <w:tabs>
          <w:tab w:val="left" w:pos="1134"/>
        </w:tabs>
        <w:jc w:val="both"/>
        <w:rPr>
          <w:sz w:val="20"/>
        </w:rPr>
      </w:pPr>
    </w:p>
    <w:p w:rsidR="009A18EF" w:rsidRDefault="009A18EF"/>
    <w:sectPr w:rsidR="009A18EF" w:rsidSect="009B2FDB">
      <w:headerReference w:type="default" r:id="rId10"/>
      <w:footerReference w:type="default" r:id="rId11"/>
      <w:footnotePr>
        <w:pos w:val="beneathText"/>
      </w:footnotePr>
      <w:pgSz w:w="11905" w:h="16837"/>
      <w:pgMar w:top="1701" w:right="851" w:bottom="851" w:left="851" w:header="539"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D2" w:rsidRDefault="003057D2" w:rsidP="00247235">
      <w:r>
        <w:separator/>
      </w:r>
    </w:p>
  </w:endnote>
  <w:endnote w:type="continuationSeparator" w:id="0">
    <w:p w:rsidR="003057D2" w:rsidRDefault="003057D2" w:rsidP="00247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Star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D2" w:rsidRDefault="003057D2">
    <w:pPr>
      <w:pStyle w:val="Rodap"/>
      <w:ind w:right="360"/>
      <w:rPr>
        <w:sz w:val="16"/>
      </w:rPr>
    </w:pPr>
    <w:r w:rsidRPr="00247235">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3057D2" w:rsidRDefault="003057D2">
                <w:pPr>
                  <w:pStyle w:val="Rodap"/>
                </w:pPr>
                <w:r>
                  <w:rPr>
                    <w:rStyle w:val="Nmerodepgina"/>
                  </w:rPr>
                  <w:fldChar w:fldCharType="begin"/>
                </w:r>
                <w:r>
                  <w:rPr>
                    <w:rStyle w:val="Nmerodepgina"/>
                  </w:rPr>
                  <w:instrText xml:space="preserve"> PAGE </w:instrText>
                </w:r>
                <w:r>
                  <w:rPr>
                    <w:rStyle w:val="Nmerodepgina"/>
                  </w:rPr>
                  <w:fldChar w:fldCharType="separate"/>
                </w:r>
                <w:r w:rsidR="0026752E">
                  <w:rPr>
                    <w:rStyle w:val="Nmerodepgina"/>
                    <w:noProof/>
                  </w:rPr>
                  <w:t>6</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D2" w:rsidRDefault="003057D2" w:rsidP="00247235">
      <w:r>
        <w:separator/>
      </w:r>
    </w:p>
  </w:footnote>
  <w:footnote w:type="continuationSeparator" w:id="0">
    <w:p w:rsidR="003057D2" w:rsidRDefault="003057D2" w:rsidP="00247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D2" w:rsidRDefault="003057D2" w:rsidP="009B2FDB">
    <w:pPr>
      <w:ind w:left="1134"/>
      <w:rPr>
        <w:b/>
        <w:sz w:val="20"/>
      </w:rPr>
    </w:pPr>
    <w:r w:rsidRPr="002472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pt;margin-top:.05pt;width:44.25pt;height:62.25pt;z-index:251661312;mso-wrap-distance-left:9.05pt;mso-wrap-distance-right:9.05pt" filled="t">
          <v:fill color2="black"/>
          <v:imagedata r:id="rId1" o:title=""/>
          <w10:wrap type="square" side="right"/>
        </v:shape>
      </w:pict>
    </w:r>
    <w:r>
      <w:rPr>
        <w:b/>
        <w:sz w:val="20"/>
      </w:rPr>
      <w:t xml:space="preserve">                   </w:t>
    </w:r>
  </w:p>
  <w:p w:rsidR="003057D2" w:rsidRPr="00F511E9" w:rsidRDefault="003057D2" w:rsidP="009B2FDB">
    <w:pPr>
      <w:ind w:left="993"/>
      <w:rPr>
        <w:sz w:val="20"/>
      </w:rPr>
    </w:pPr>
    <w:r>
      <w:rPr>
        <w:sz w:val="20"/>
      </w:rPr>
      <w:t>MUNICÍPIO DE JOAÇABA</w:t>
    </w:r>
  </w:p>
  <w:p w:rsidR="003057D2" w:rsidRPr="00F511E9" w:rsidRDefault="003057D2" w:rsidP="009B2FDB">
    <w:pPr>
      <w:ind w:left="993"/>
      <w:rPr>
        <w:sz w:val="20"/>
      </w:rPr>
    </w:pPr>
    <w:r>
      <w:rPr>
        <w:sz w:val="20"/>
      </w:rPr>
      <w:t>SECRETARIA MUNICIPAL DE SAÚDE</w:t>
    </w:r>
  </w:p>
  <w:p w:rsidR="003057D2" w:rsidRDefault="003057D2" w:rsidP="009B2FDB">
    <w:pPr>
      <w:ind w:left="993"/>
      <w:rPr>
        <w:b/>
        <w:sz w:val="20"/>
      </w:rPr>
    </w:pPr>
    <w:r>
      <w:rPr>
        <w:b/>
        <w:sz w:val="20"/>
      </w:rPr>
      <w:t>Fundo Municipal de Saúde – FMS</w:t>
    </w:r>
  </w:p>
  <w:p w:rsidR="003057D2" w:rsidRDefault="003057D2">
    <w:pPr>
      <w:rPr>
        <w:b/>
        <w:sz w:val="20"/>
      </w:rPr>
    </w:pPr>
  </w:p>
  <w:p w:rsidR="003057D2" w:rsidRDefault="003057D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5"/>
  </w:num>
  <w:num w:numId="3">
    <w:abstractNumId w:val="9"/>
  </w:num>
  <w:num w:numId="4">
    <w:abstractNumId w:val="10"/>
  </w:num>
  <w:num w:numId="5">
    <w:abstractNumId w:val="8"/>
  </w:num>
  <w:num w:numId="6">
    <w:abstractNumId w:val="1"/>
  </w:num>
  <w:num w:numId="7">
    <w:abstractNumId w:val="6"/>
  </w:num>
  <w:num w:numId="8">
    <w:abstractNumId w:val="3"/>
  </w:num>
  <w:num w:numId="9">
    <w:abstractNumId w:val="11"/>
  </w:num>
  <w:num w:numId="10">
    <w:abstractNumId w:val="12"/>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E14EF"/>
    <w:rsid w:val="00015400"/>
    <w:rsid w:val="00076DDC"/>
    <w:rsid w:val="000931F4"/>
    <w:rsid w:val="000A08DC"/>
    <w:rsid w:val="000C09B6"/>
    <w:rsid w:val="000C3089"/>
    <w:rsid w:val="000C4055"/>
    <w:rsid w:val="000C415F"/>
    <w:rsid w:val="000D73B2"/>
    <w:rsid w:val="001173EE"/>
    <w:rsid w:val="00135678"/>
    <w:rsid w:val="001D1757"/>
    <w:rsid w:val="00215F35"/>
    <w:rsid w:val="00224EA4"/>
    <w:rsid w:val="00246311"/>
    <w:rsid w:val="00247235"/>
    <w:rsid w:val="0026752E"/>
    <w:rsid w:val="002C34BB"/>
    <w:rsid w:val="003057D2"/>
    <w:rsid w:val="0031085E"/>
    <w:rsid w:val="00361AF6"/>
    <w:rsid w:val="00375552"/>
    <w:rsid w:val="003A58AC"/>
    <w:rsid w:val="003C2BB6"/>
    <w:rsid w:val="003D6D59"/>
    <w:rsid w:val="00451822"/>
    <w:rsid w:val="00481181"/>
    <w:rsid w:val="004C7FED"/>
    <w:rsid w:val="004D5E6E"/>
    <w:rsid w:val="00643006"/>
    <w:rsid w:val="00660F6C"/>
    <w:rsid w:val="006656F6"/>
    <w:rsid w:val="006E2599"/>
    <w:rsid w:val="006F3A2E"/>
    <w:rsid w:val="0071278B"/>
    <w:rsid w:val="00715B85"/>
    <w:rsid w:val="00754845"/>
    <w:rsid w:val="007713A1"/>
    <w:rsid w:val="0078301D"/>
    <w:rsid w:val="0079340E"/>
    <w:rsid w:val="0079641C"/>
    <w:rsid w:val="00810FBE"/>
    <w:rsid w:val="0081133F"/>
    <w:rsid w:val="00873031"/>
    <w:rsid w:val="008A1EE8"/>
    <w:rsid w:val="008A47FE"/>
    <w:rsid w:val="008E5053"/>
    <w:rsid w:val="0092043A"/>
    <w:rsid w:val="009623C6"/>
    <w:rsid w:val="00963FF5"/>
    <w:rsid w:val="009A18EF"/>
    <w:rsid w:val="009B2FDB"/>
    <w:rsid w:val="009B5729"/>
    <w:rsid w:val="009D7FC8"/>
    <w:rsid w:val="009E14EF"/>
    <w:rsid w:val="009F2051"/>
    <w:rsid w:val="00A37263"/>
    <w:rsid w:val="00A73FF0"/>
    <w:rsid w:val="00A80D30"/>
    <w:rsid w:val="00A81EA5"/>
    <w:rsid w:val="00A85EF0"/>
    <w:rsid w:val="00AA7253"/>
    <w:rsid w:val="00AB61EE"/>
    <w:rsid w:val="00AD0BFD"/>
    <w:rsid w:val="00B357EE"/>
    <w:rsid w:val="00B426F0"/>
    <w:rsid w:val="00B61320"/>
    <w:rsid w:val="00B9438A"/>
    <w:rsid w:val="00BE7F53"/>
    <w:rsid w:val="00BF6A5F"/>
    <w:rsid w:val="00C2037D"/>
    <w:rsid w:val="00C44A15"/>
    <w:rsid w:val="00C77F3C"/>
    <w:rsid w:val="00D1425D"/>
    <w:rsid w:val="00D52E2D"/>
    <w:rsid w:val="00D73BC3"/>
    <w:rsid w:val="00D80DC9"/>
    <w:rsid w:val="00DF27B5"/>
    <w:rsid w:val="00DF3894"/>
    <w:rsid w:val="00E65F18"/>
    <w:rsid w:val="00F11DFB"/>
    <w:rsid w:val="00F310CC"/>
    <w:rsid w:val="00F61CFF"/>
    <w:rsid w:val="00F63734"/>
    <w:rsid w:val="00FB03A0"/>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F"/>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E14EF"/>
    <w:pPr>
      <w:keepNext/>
      <w:numPr>
        <w:numId w:val="1"/>
      </w:numPr>
      <w:jc w:val="center"/>
      <w:outlineLvl w:val="0"/>
    </w:pPr>
    <w:rPr>
      <w:rFonts w:cs="Times New Roman"/>
      <w:b/>
      <w:bCs w:val="0"/>
    </w:rPr>
  </w:style>
  <w:style w:type="paragraph" w:styleId="Ttulo2">
    <w:name w:val="heading 2"/>
    <w:basedOn w:val="Normal"/>
    <w:next w:val="Normal"/>
    <w:link w:val="Ttulo2Char"/>
    <w:qFormat/>
    <w:rsid w:val="009E14EF"/>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E14EF"/>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14EF"/>
    <w:rPr>
      <w:rFonts w:ascii="Arial" w:eastAsia="Times New Roman" w:hAnsi="Arial" w:cs="Times New Roman"/>
      <w:b/>
      <w:sz w:val="24"/>
      <w:szCs w:val="20"/>
      <w:lang w:eastAsia="ar-SA"/>
    </w:rPr>
  </w:style>
  <w:style w:type="character" w:customStyle="1" w:styleId="Ttulo2Char">
    <w:name w:val="Título 2 Char"/>
    <w:basedOn w:val="Fontepargpadro"/>
    <w:link w:val="Ttulo2"/>
    <w:rsid w:val="009E14EF"/>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E14EF"/>
    <w:rPr>
      <w:rFonts w:ascii="Times New Roman" w:eastAsia="Times New Roman" w:hAnsi="Times New Roman" w:cs="Times New Roman"/>
      <w:sz w:val="24"/>
      <w:szCs w:val="20"/>
      <w:lang w:eastAsia="ar-SA"/>
    </w:rPr>
  </w:style>
  <w:style w:type="character" w:styleId="Nmerodepgina">
    <w:name w:val="page number"/>
    <w:basedOn w:val="Fontepargpadro"/>
    <w:rsid w:val="009E14EF"/>
  </w:style>
  <w:style w:type="character" w:styleId="Hyperlink">
    <w:name w:val="Hyperlink"/>
    <w:basedOn w:val="Fontepargpadro"/>
    <w:uiPriority w:val="99"/>
    <w:rsid w:val="009E14EF"/>
    <w:rPr>
      <w:color w:val="0000FF"/>
      <w:u w:val="single"/>
    </w:rPr>
  </w:style>
  <w:style w:type="paragraph" w:styleId="Corpodetexto">
    <w:name w:val="Body Text"/>
    <w:basedOn w:val="Normal"/>
    <w:link w:val="CorpodetextoChar"/>
    <w:rsid w:val="009E14EF"/>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9E14EF"/>
    <w:rPr>
      <w:rFonts w:ascii="Arial" w:eastAsia="Times New Roman" w:hAnsi="Arial" w:cs="Arial"/>
      <w:bCs/>
      <w:szCs w:val="20"/>
      <w:lang w:eastAsia="ar-SA"/>
    </w:rPr>
  </w:style>
  <w:style w:type="paragraph" w:customStyle="1" w:styleId="Corpodetexto21">
    <w:name w:val="Corpo de texto 21"/>
    <w:basedOn w:val="Normal"/>
    <w:rsid w:val="009E14EF"/>
    <w:pPr>
      <w:autoSpaceDE w:val="0"/>
      <w:jc w:val="both"/>
    </w:pPr>
    <w:rPr>
      <w:bCs w:val="0"/>
      <w:szCs w:val="24"/>
    </w:rPr>
  </w:style>
  <w:style w:type="paragraph" w:styleId="Recuodecorpodetexto">
    <w:name w:val="Body Text Indent"/>
    <w:basedOn w:val="Normal"/>
    <w:link w:val="RecuodecorpodetextoChar"/>
    <w:rsid w:val="009E14EF"/>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E14EF"/>
    <w:rPr>
      <w:rFonts w:ascii="Times New Roman" w:eastAsia="Times New Roman" w:hAnsi="Times New Roman" w:cs="Times New Roman"/>
      <w:b/>
      <w:sz w:val="24"/>
      <w:szCs w:val="20"/>
      <w:lang w:eastAsia="ar-SA"/>
    </w:rPr>
  </w:style>
  <w:style w:type="paragraph" w:customStyle="1" w:styleId="Estilo1">
    <w:name w:val="Estilo1"/>
    <w:basedOn w:val="Normal"/>
    <w:rsid w:val="009E14EF"/>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9E14EF"/>
    <w:pPr>
      <w:ind w:firstLine="1134"/>
      <w:jc w:val="both"/>
    </w:pPr>
    <w:rPr>
      <w:rFonts w:ascii="Times New Roman" w:hAnsi="Times New Roman" w:cs="Times New Roman"/>
      <w:bCs w:val="0"/>
    </w:rPr>
  </w:style>
  <w:style w:type="paragraph" w:styleId="Cabealho">
    <w:name w:val="header"/>
    <w:basedOn w:val="Normal"/>
    <w:link w:val="CabealhoChar"/>
    <w:rsid w:val="009E14EF"/>
    <w:rPr>
      <w:rFonts w:ascii="Times New Roman" w:hAnsi="Times New Roman" w:cs="Times New Roman"/>
      <w:b/>
      <w:bCs w:val="0"/>
    </w:rPr>
  </w:style>
  <w:style w:type="character" w:customStyle="1" w:styleId="CabealhoChar">
    <w:name w:val="Cabeçalho Char"/>
    <w:basedOn w:val="Fontepargpadro"/>
    <w:link w:val="Cabealho"/>
    <w:rsid w:val="009E14EF"/>
    <w:rPr>
      <w:rFonts w:ascii="Times New Roman" w:eastAsia="Times New Roman" w:hAnsi="Times New Roman" w:cs="Times New Roman"/>
      <w:b/>
      <w:sz w:val="24"/>
      <w:szCs w:val="20"/>
      <w:lang w:eastAsia="ar-SA"/>
    </w:rPr>
  </w:style>
  <w:style w:type="paragraph" w:styleId="Rodap">
    <w:name w:val="footer"/>
    <w:basedOn w:val="Normal"/>
    <w:link w:val="RodapChar"/>
    <w:rsid w:val="009E14EF"/>
    <w:pPr>
      <w:tabs>
        <w:tab w:val="center" w:pos="4419"/>
        <w:tab w:val="right" w:pos="8838"/>
      </w:tabs>
    </w:pPr>
  </w:style>
  <w:style w:type="character" w:customStyle="1" w:styleId="RodapChar">
    <w:name w:val="Rodapé Char"/>
    <w:basedOn w:val="Fontepargpadro"/>
    <w:link w:val="Rodap"/>
    <w:rsid w:val="009E14EF"/>
    <w:rPr>
      <w:rFonts w:ascii="Arial" w:eastAsia="Times New Roman" w:hAnsi="Arial" w:cs="Arial"/>
      <w:bCs/>
      <w:sz w:val="24"/>
      <w:szCs w:val="20"/>
      <w:lang w:eastAsia="ar-SA"/>
    </w:rPr>
  </w:style>
  <w:style w:type="paragraph" w:styleId="Ttulo">
    <w:name w:val="Title"/>
    <w:basedOn w:val="Normal"/>
    <w:next w:val="Normal"/>
    <w:link w:val="TtuloChar"/>
    <w:qFormat/>
    <w:rsid w:val="009E14EF"/>
    <w:pPr>
      <w:jc w:val="center"/>
    </w:pPr>
    <w:rPr>
      <w:rFonts w:ascii="Times New Roman" w:hAnsi="Times New Roman" w:cs="Times New Roman"/>
      <w:b/>
      <w:bCs w:val="0"/>
    </w:rPr>
  </w:style>
  <w:style w:type="character" w:customStyle="1" w:styleId="TtuloChar">
    <w:name w:val="Título Char"/>
    <w:basedOn w:val="Fontepargpadro"/>
    <w:link w:val="Ttulo"/>
    <w:rsid w:val="009E14EF"/>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9E14EF"/>
    <w:pPr>
      <w:ind w:left="708"/>
    </w:pPr>
  </w:style>
  <w:style w:type="paragraph" w:customStyle="1" w:styleId="Corpodetexto311">
    <w:name w:val="Corpo de texto 311"/>
    <w:basedOn w:val="Normal"/>
    <w:rsid w:val="009E14EF"/>
    <w:pPr>
      <w:jc w:val="both"/>
    </w:pPr>
    <w:rPr>
      <w:bCs w:val="0"/>
      <w:color w:val="FF0000"/>
    </w:rPr>
  </w:style>
  <w:style w:type="paragraph" w:styleId="Subttulo">
    <w:name w:val="Subtitle"/>
    <w:basedOn w:val="Normal"/>
    <w:next w:val="Normal"/>
    <w:link w:val="SubttuloChar"/>
    <w:uiPriority w:val="11"/>
    <w:qFormat/>
    <w:rsid w:val="009E14EF"/>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9E14EF"/>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2846</Words>
  <Characters>15372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2016-04-26T20:17:00Z</dcterms:created>
  <dcterms:modified xsi:type="dcterms:W3CDTF">2016-04-26T20:50:00Z</dcterms:modified>
</cp:coreProperties>
</file>