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8ADB" w14:textId="77777777" w:rsidR="00C0138F" w:rsidRDefault="00C0138F" w:rsidP="008950A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B95345" w14:textId="01E3928B" w:rsidR="008950A1" w:rsidRPr="00C01A3A" w:rsidRDefault="008950A1" w:rsidP="008950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950A1">
        <w:rPr>
          <w:rFonts w:ascii="Arial" w:hAnsi="Arial" w:cs="Arial"/>
          <w:b/>
          <w:bCs/>
        </w:rPr>
        <w:t xml:space="preserve">HOMOLOGAÇÃO DO </w:t>
      </w:r>
      <w:r w:rsidRPr="00C01A3A">
        <w:rPr>
          <w:rFonts w:ascii="Arial" w:hAnsi="Arial" w:cs="Arial"/>
          <w:b/>
          <w:bCs/>
        </w:rPr>
        <w:t xml:space="preserve">PROCESSO DE SELEÇÃO PARA CONTRATAÇÃO DE EFPC </w:t>
      </w:r>
    </w:p>
    <w:p w14:paraId="2FBC3BF5" w14:textId="77777777" w:rsidR="008950A1" w:rsidRPr="006C713A" w:rsidRDefault="008950A1" w:rsidP="008950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C713A">
        <w:rPr>
          <w:rFonts w:ascii="Arial" w:hAnsi="Arial" w:cs="Arial"/>
          <w:b/>
          <w:bCs/>
        </w:rPr>
        <w:t>Nº 01/2021 - PREFEITURA MUNICIPAL DE JOAÇABA - SC</w:t>
      </w:r>
    </w:p>
    <w:p w14:paraId="043A1332" w14:textId="63550131" w:rsidR="008950A1" w:rsidRPr="008950A1" w:rsidRDefault="008950A1" w:rsidP="008950A1">
      <w:pPr>
        <w:rPr>
          <w:rFonts w:ascii="Arial" w:hAnsi="Arial" w:cs="Arial"/>
          <w:b/>
          <w:bCs/>
        </w:rPr>
      </w:pPr>
    </w:p>
    <w:p w14:paraId="50892FEE" w14:textId="16D32281" w:rsidR="008950A1" w:rsidRPr="00C0138F" w:rsidRDefault="008950A1" w:rsidP="00C0138F">
      <w:pPr>
        <w:spacing w:after="0" w:line="240" w:lineRule="auto"/>
        <w:jc w:val="both"/>
        <w:rPr>
          <w:rFonts w:ascii="Arial" w:hAnsi="Arial" w:cs="Arial"/>
        </w:rPr>
      </w:pPr>
      <w:r w:rsidRPr="00C0138F">
        <w:rPr>
          <w:rFonts w:ascii="Arial" w:hAnsi="Arial" w:cs="Arial"/>
        </w:rPr>
        <w:t>A Prefeitura Municipal de Joaçaba por meio da Secretaria de Gestão Administrativa e Financeira torna público a Homologação Final do PROCESSO DE SELEÇÃO PARA CONTRATAÇÃO DE EFPC</w:t>
      </w:r>
      <w:r w:rsidR="00C0138F" w:rsidRPr="00C0138F">
        <w:rPr>
          <w:rFonts w:ascii="Arial" w:hAnsi="Arial" w:cs="Arial"/>
        </w:rPr>
        <w:t xml:space="preserve"> </w:t>
      </w:r>
      <w:r w:rsidRPr="00C0138F">
        <w:rPr>
          <w:rFonts w:ascii="Arial" w:hAnsi="Arial" w:cs="Arial"/>
        </w:rPr>
        <w:t xml:space="preserve">Nº 01/2021 - PREFEITURA MUNICIPAL DE JOAÇABA - SC, tendo </w:t>
      </w:r>
      <w:r w:rsidRPr="00C0138F">
        <w:rPr>
          <w:rFonts w:ascii="Arial" w:hAnsi="Arial" w:cs="Arial"/>
        </w:rPr>
        <w:t xml:space="preserve">como objeto a </w:t>
      </w:r>
      <w:r w:rsidRPr="00C0138F">
        <w:rPr>
          <w:rFonts w:ascii="Arial" w:hAnsi="Arial" w:cs="Arial"/>
        </w:rPr>
        <w:t>administra</w:t>
      </w:r>
      <w:r w:rsidRPr="00C0138F">
        <w:rPr>
          <w:rFonts w:ascii="Arial" w:hAnsi="Arial" w:cs="Arial"/>
        </w:rPr>
        <w:t>ção do</w:t>
      </w:r>
      <w:r w:rsidRPr="00C0138F">
        <w:rPr>
          <w:rFonts w:ascii="Arial" w:hAnsi="Arial" w:cs="Arial"/>
        </w:rPr>
        <w:t xml:space="preserve"> plano de benefícios previdenciários dos servidores de cargo efetivo e comissionados da administração direta e indireta do Poder Executivo, Poder Legislativo e das Autarquias do Município de Joaçaba – SC.</w:t>
      </w:r>
    </w:p>
    <w:p w14:paraId="578B306D" w14:textId="77777777" w:rsidR="00C0138F" w:rsidRPr="00C0138F" w:rsidRDefault="00C0138F" w:rsidP="00C0138F">
      <w:pPr>
        <w:spacing w:after="0" w:line="240" w:lineRule="auto"/>
        <w:jc w:val="both"/>
        <w:rPr>
          <w:rFonts w:ascii="Arial" w:hAnsi="Arial" w:cs="Arial"/>
        </w:rPr>
      </w:pPr>
    </w:p>
    <w:p w14:paraId="1811415F" w14:textId="77777777" w:rsidR="00C0138F" w:rsidRPr="00C0138F" w:rsidRDefault="00C0138F" w:rsidP="00C0138F">
      <w:pPr>
        <w:spacing w:after="0" w:line="240" w:lineRule="auto"/>
        <w:jc w:val="both"/>
        <w:rPr>
          <w:rFonts w:ascii="Arial" w:hAnsi="Arial" w:cs="Arial"/>
        </w:rPr>
      </w:pPr>
    </w:p>
    <w:p w14:paraId="3A009461" w14:textId="3CDF74B2" w:rsidR="008950A1" w:rsidRPr="00C0138F" w:rsidRDefault="00C0138F" w:rsidP="00C0138F">
      <w:pPr>
        <w:spacing w:after="0" w:line="240" w:lineRule="auto"/>
        <w:jc w:val="both"/>
        <w:rPr>
          <w:rFonts w:ascii="Arial" w:hAnsi="Arial" w:cs="Arial"/>
        </w:rPr>
      </w:pPr>
      <w:r w:rsidRPr="00C0138F">
        <w:rPr>
          <w:rFonts w:ascii="Arial" w:hAnsi="Arial" w:cs="Arial"/>
        </w:rPr>
        <w:t xml:space="preserve">Entidade Fechada de Previdência Complementar </w:t>
      </w:r>
      <w:r w:rsidR="008950A1" w:rsidRPr="00C0138F">
        <w:rPr>
          <w:rFonts w:ascii="Arial" w:hAnsi="Arial" w:cs="Arial"/>
        </w:rPr>
        <w:t xml:space="preserve">homologada para firmar </w:t>
      </w:r>
      <w:r w:rsidRPr="00C0138F">
        <w:rPr>
          <w:rFonts w:ascii="Arial" w:hAnsi="Arial" w:cs="Arial"/>
        </w:rPr>
        <w:t>Convênio de Adesão:</w:t>
      </w:r>
    </w:p>
    <w:p w14:paraId="43491BB0" w14:textId="77777777" w:rsidR="008950A1" w:rsidRPr="008950A1" w:rsidRDefault="008950A1" w:rsidP="008950A1">
      <w:pPr>
        <w:rPr>
          <w:rFonts w:ascii="Arial" w:hAnsi="Arial" w:cs="Arial"/>
          <w:b/>
          <w:bCs/>
        </w:rPr>
      </w:pPr>
    </w:p>
    <w:p w14:paraId="5AC661F0" w14:textId="281F5566" w:rsidR="008950A1" w:rsidRDefault="00C0138F" w:rsidP="008950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C0138F">
        <w:rPr>
          <w:rFonts w:ascii="Arial" w:hAnsi="Arial" w:cs="Arial"/>
          <w:b/>
          <w:bCs/>
        </w:rPr>
        <w:t>FUNDAÇÃO SANEPAR DE PREVIDÊNCIA E ASSISTÊNCIA SOCIAL – FUSAN</w:t>
      </w:r>
    </w:p>
    <w:p w14:paraId="49C80B44" w14:textId="77777777" w:rsidR="00C0138F" w:rsidRPr="008950A1" w:rsidRDefault="00C0138F" w:rsidP="008950A1">
      <w:pPr>
        <w:rPr>
          <w:rFonts w:ascii="Arial" w:hAnsi="Arial" w:cs="Arial"/>
          <w:b/>
          <w:bCs/>
        </w:rPr>
      </w:pPr>
    </w:p>
    <w:p w14:paraId="56CCE197" w14:textId="66732F4F" w:rsidR="008950A1" w:rsidRPr="00C0138F" w:rsidRDefault="008950A1" w:rsidP="00C0138F">
      <w:pPr>
        <w:jc w:val="right"/>
        <w:rPr>
          <w:rFonts w:ascii="Arial" w:hAnsi="Arial" w:cs="Arial"/>
        </w:rPr>
      </w:pPr>
      <w:r w:rsidRPr="00C0138F">
        <w:rPr>
          <w:rFonts w:ascii="Arial" w:hAnsi="Arial" w:cs="Arial"/>
        </w:rPr>
        <w:t xml:space="preserve">Joaçaba (SC), </w:t>
      </w:r>
      <w:r w:rsidR="00C0138F" w:rsidRPr="00C0138F">
        <w:rPr>
          <w:rFonts w:ascii="Arial" w:hAnsi="Arial" w:cs="Arial"/>
        </w:rPr>
        <w:t>04 de maio de 2022.</w:t>
      </w:r>
    </w:p>
    <w:p w14:paraId="1E189AD9" w14:textId="05CB57BD" w:rsidR="00C0138F" w:rsidRDefault="00C0138F" w:rsidP="008950A1">
      <w:pPr>
        <w:rPr>
          <w:rFonts w:ascii="Arial" w:hAnsi="Arial" w:cs="Arial"/>
          <w:b/>
          <w:bCs/>
        </w:rPr>
      </w:pPr>
    </w:p>
    <w:p w14:paraId="64F1ACE6" w14:textId="2682D916" w:rsidR="00B8037D" w:rsidRDefault="00B8037D" w:rsidP="008950A1">
      <w:pPr>
        <w:rPr>
          <w:rFonts w:ascii="Arial" w:hAnsi="Arial" w:cs="Arial"/>
          <w:b/>
          <w:bCs/>
        </w:rPr>
      </w:pPr>
    </w:p>
    <w:p w14:paraId="04CED931" w14:textId="77777777" w:rsidR="00B8037D" w:rsidRPr="008950A1" w:rsidRDefault="00B8037D" w:rsidP="008950A1">
      <w:pPr>
        <w:rPr>
          <w:rFonts w:ascii="Arial" w:hAnsi="Arial" w:cs="Arial"/>
          <w:b/>
          <w:bCs/>
        </w:rPr>
      </w:pPr>
    </w:p>
    <w:p w14:paraId="19BAC6E4" w14:textId="77777777" w:rsidR="00B8037D" w:rsidRDefault="00B8037D" w:rsidP="00C013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B2E056" w14:textId="77777777" w:rsidR="00B8037D" w:rsidRDefault="00B8037D" w:rsidP="00C013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BCC4F9" w14:textId="09D6857A" w:rsidR="00C0138F" w:rsidRPr="00B8037D" w:rsidRDefault="00B8037D" w:rsidP="00C0138F">
      <w:pPr>
        <w:spacing w:after="0" w:line="240" w:lineRule="auto"/>
        <w:jc w:val="center"/>
        <w:rPr>
          <w:rFonts w:ascii="Arial" w:hAnsi="Arial" w:cs="Arial"/>
        </w:rPr>
      </w:pPr>
      <w:r w:rsidRPr="008950A1">
        <w:rPr>
          <w:rFonts w:ascii="Arial" w:hAnsi="Arial" w:cs="Arial"/>
          <w:b/>
          <w:bCs/>
        </w:rPr>
        <w:t>DIOCLÉSIO RAGNINI</w:t>
      </w:r>
    </w:p>
    <w:p w14:paraId="53F98E4F" w14:textId="593E512B" w:rsidR="006E7478" w:rsidRPr="00B8037D" w:rsidRDefault="008950A1" w:rsidP="00C0138F">
      <w:pPr>
        <w:spacing w:after="0" w:line="240" w:lineRule="auto"/>
        <w:jc w:val="center"/>
        <w:rPr>
          <w:rFonts w:ascii="Arial" w:hAnsi="Arial" w:cs="Arial"/>
        </w:rPr>
      </w:pPr>
      <w:r w:rsidRPr="00B8037D">
        <w:rPr>
          <w:rFonts w:ascii="Arial" w:hAnsi="Arial" w:cs="Arial"/>
        </w:rPr>
        <w:t>Prefeito Municipal</w:t>
      </w:r>
    </w:p>
    <w:sectPr w:rsidR="006E7478" w:rsidRPr="00B8037D" w:rsidSect="00AA16BE">
      <w:headerReference w:type="default" r:id="rId8"/>
      <w:footerReference w:type="default" r:id="rId9"/>
      <w:pgSz w:w="11906" w:h="16838"/>
      <w:pgMar w:top="2268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9575" w14:textId="77777777" w:rsidR="00431E80" w:rsidRDefault="00431E80" w:rsidP="00563F88">
      <w:pPr>
        <w:spacing w:after="0" w:line="240" w:lineRule="auto"/>
      </w:pPr>
      <w:r>
        <w:separator/>
      </w:r>
    </w:p>
  </w:endnote>
  <w:endnote w:type="continuationSeparator" w:id="0">
    <w:p w14:paraId="072C3324" w14:textId="77777777" w:rsidR="00431E80" w:rsidRDefault="00431E80" w:rsidP="005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43E3" w14:textId="6BBD9D2E" w:rsidR="00E84DC6" w:rsidRPr="00E84DC6" w:rsidRDefault="00E84DC6" w:rsidP="00E84DC6">
    <w:pPr>
      <w:pStyle w:val="Rodap"/>
      <w:jc w:val="center"/>
      <w:rPr>
        <w:rFonts w:ascii="Arial" w:hAnsi="Arial" w:cs="Arial"/>
      </w:rPr>
    </w:pPr>
    <w:r w:rsidRPr="000C6536">
      <w:rPr>
        <w:rFonts w:ascii="Arial" w:hAnsi="Arial" w:cs="Arial"/>
      </w:rPr>
      <w:t>Av. XV de Novembro, 378│Centro│CEP 89600-000 │JOAÇABA/</w:t>
    </w:r>
    <w:proofErr w:type="spellStart"/>
    <w:r w:rsidRPr="000C6536">
      <w:rPr>
        <w:rFonts w:ascii="Arial" w:hAnsi="Arial" w:cs="Arial"/>
      </w:rPr>
      <w:t>SC│Contato</w:t>
    </w:r>
    <w:proofErr w:type="spellEnd"/>
    <w:r w:rsidRPr="000C6536">
      <w:rPr>
        <w:rFonts w:ascii="Arial" w:hAnsi="Arial" w:cs="Arial"/>
      </w:rPr>
      <w:t xml:space="preserve"> (49) 3527-8800 Site: https://www.joacaba.sc.gov.br/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80F4" w14:textId="77777777" w:rsidR="00431E80" w:rsidRDefault="00431E80" w:rsidP="00563F88">
      <w:pPr>
        <w:spacing w:after="0" w:line="240" w:lineRule="auto"/>
      </w:pPr>
      <w:r>
        <w:separator/>
      </w:r>
    </w:p>
  </w:footnote>
  <w:footnote w:type="continuationSeparator" w:id="0">
    <w:p w14:paraId="6A9D50F3" w14:textId="77777777" w:rsidR="00431E80" w:rsidRDefault="00431E80" w:rsidP="0056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30ED" w14:textId="7F6365AA" w:rsidR="0037775A" w:rsidRDefault="0037775A" w:rsidP="0037775A">
    <w:pPr>
      <w:pStyle w:val="Cabealho"/>
      <w:tabs>
        <w:tab w:val="clear" w:pos="4252"/>
        <w:tab w:val="clear" w:pos="8504"/>
        <w:tab w:val="left" w:pos="15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03095" wp14:editId="1D607BFA">
              <wp:simplePos x="0" y="0"/>
              <wp:positionH relativeFrom="column">
                <wp:posOffset>804544</wp:posOffset>
              </wp:positionH>
              <wp:positionV relativeFrom="paragraph">
                <wp:posOffset>-2540</wp:posOffset>
              </wp:positionV>
              <wp:extent cx="5476875" cy="8953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56BD0" w14:textId="77777777" w:rsidR="0037775A" w:rsidRPr="008407EC" w:rsidRDefault="0037775A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8407EC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C44C33E" w14:textId="51F7A8BC" w:rsidR="0037775A" w:rsidRDefault="00363B23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8407EC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MUNICÍPIO DE JOAÇABA</w:t>
                          </w:r>
                        </w:p>
                        <w:p w14:paraId="2659024F" w14:textId="1A3887D0" w:rsidR="00363B23" w:rsidRPr="008407EC" w:rsidRDefault="00363B23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363B23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SECRETARIA MUNICIPAL GESTÃO ADMINISTRATIVA E 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0309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3.35pt;margin-top:-.2pt;width:43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6M9QEAAMoDAAAOAAAAZHJzL2Uyb0RvYy54bWysU8tu2zAQvBfoPxC817JdO3YEy0HqwEWB&#10;9AGk/QCKoiSiFJdd0pbcr++SchwjvRXVgeByydmd2dHmbugMOyr0GmzBZ5MpZ8pKqLRtCv7j+/7d&#10;m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" stroked="f">
              <v:textbox>
                <w:txbxContent>
                  <w:p w14:paraId="69A56BD0" w14:textId="77777777" w:rsidR="0037775A" w:rsidRPr="008407EC" w:rsidRDefault="0037775A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8407EC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ESTADO DE SANTA CATARINA</w:t>
                    </w:r>
                  </w:p>
                  <w:p w14:paraId="6C44C33E" w14:textId="51F7A8BC" w:rsidR="0037775A" w:rsidRDefault="00363B23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8407EC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MUNICÍPIO DE JOAÇABA</w:t>
                    </w:r>
                  </w:p>
                  <w:p w14:paraId="2659024F" w14:textId="1A3887D0" w:rsidR="00363B23" w:rsidRPr="008407EC" w:rsidRDefault="00363B23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363B23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SECRETARIA MUNICIPAL GESTÃO ADMINISTRATIVA E FINANCEIRA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2DB5CA" wp14:editId="47A3F26E">
          <wp:extent cx="723900" cy="895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113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5" w:hanging="360"/>
      </w:pPr>
    </w:lvl>
    <w:lvl w:ilvl="2" w:tplc="0416001B" w:tentative="1">
      <w:start w:val="1"/>
      <w:numFmt w:val="lowerRoman"/>
      <w:lvlText w:val="%3."/>
      <w:lvlJc w:val="right"/>
      <w:pPr>
        <w:ind w:left="12215" w:hanging="180"/>
      </w:pPr>
    </w:lvl>
    <w:lvl w:ilvl="3" w:tplc="0416000F" w:tentative="1">
      <w:start w:val="1"/>
      <w:numFmt w:val="decimal"/>
      <w:lvlText w:val="%4."/>
      <w:lvlJc w:val="left"/>
      <w:pPr>
        <w:ind w:left="12935" w:hanging="360"/>
      </w:pPr>
    </w:lvl>
    <w:lvl w:ilvl="4" w:tplc="04160019" w:tentative="1">
      <w:start w:val="1"/>
      <w:numFmt w:val="lowerLetter"/>
      <w:lvlText w:val="%5."/>
      <w:lvlJc w:val="left"/>
      <w:pPr>
        <w:ind w:left="13655" w:hanging="360"/>
      </w:pPr>
    </w:lvl>
    <w:lvl w:ilvl="5" w:tplc="0416001B" w:tentative="1">
      <w:start w:val="1"/>
      <w:numFmt w:val="lowerRoman"/>
      <w:lvlText w:val="%6."/>
      <w:lvlJc w:val="right"/>
      <w:pPr>
        <w:ind w:left="14375" w:hanging="180"/>
      </w:pPr>
    </w:lvl>
    <w:lvl w:ilvl="6" w:tplc="0416000F" w:tentative="1">
      <w:start w:val="1"/>
      <w:numFmt w:val="decimal"/>
      <w:lvlText w:val="%7."/>
      <w:lvlJc w:val="left"/>
      <w:pPr>
        <w:ind w:left="15095" w:hanging="360"/>
      </w:pPr>
    </w:lvl>
    <w:lvl w:ilvl="7" w:tplc="04160019" w:tentative="1">
      <w:start w:val="1"/>
      <w:numFmt w:val="lowerLetter"/>
      <w:lvlText w:val="%8."/>
      <w:lvlJc w:val="left"/>
      <w:pPr>
        <w:ind w:left="15815" w:hanging="360"/>
      </w:pPr>
    </w:lvl>
    <w:lvl w:ilvl="8" w:tplc="0416001B" w:tentative="1">
      <w:start w:val="1"/>
      <w:numFmt w:val="lowerRoman"/>
      <w:lvlText w:val="%9."/>
      <w:lvlJc w:val="right"/>
      <w:pPr>
        <w:ind w:left="16535" w:hanging="180"/>
      </w:pPr>
    </w:lvl>
  </w:abstractNum>
  <w:abstractNum w:abstractNumId="1" w15:restartNumberingAfterBreak="0">
    <w:nsid w:val="25A02FE2"/>
    <w:multiLevelType w:val="hybridMultilevel"/>
    <w:tmpl w:val="D32CF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41F"/>
    <w:multiLevelType w:val="hybridMultilevel"/>
    <w:tmpl w:val="45204DE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3980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117A27"/>
    <w:multiLevelType w:val="hybridMultilevel"/>
    <w:tmpl w:val="144869D8"/>
    <w:lvl w:ilvl="0" w:tplc="EF263908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3197"/>
    <w:multiLevelType w:val="hybridMultilevel"/>
    <w:tmpl w:val="B412AE18"/>
    <w:lvl w:ilvl="0" w:tplc="495495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213105"/>
    <w:multiLevelType w:val="hybridMultilevel"/>
    <w:tmpl w:val="7166C0C4"/>
    <w:lvl w:ilvl="0" w:tplc="530C6372">
      <w:start w:val="5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D4A91"/>
    <w:multiLevelType w:val="hybridMultilevel"/>
    <w:tmpl w:val="CFF81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95920">
    <w:abstractNumId w:val="6"/>
  </w:num>
  <w:num w:numId="2" w16cid:durableId="1100754301">
    <w:abstractNumId w:val="9"/>
  </w:num>
  <w:num w:numId="3" w16cid:durableId="1321497015">
    <w:abstractNumId w:val="8"/>
  </w:num>
  <w:num w:numId="4" w16cid:durableId="1560942338">
    <w:abstractNumId w:val="3"/>
  </w:num>
  <w:num w:numId="5" w16cid:durableId="823156581">
    <w:abstractNumId w:val="4"/>
  </w:num>
  <w:num w:numId="6" w16cid:durableId="1629774831">
    <w:abstractNumId w:val="5"/>
  </w:num>
  <w:num w:numId="7" w16cid:durableId="2123107643">
    <w:abstractNumId w:val="0"/>
  </w:num>
  <w:num w:numId="8" w16cid:durableId="289868070">
    <w:abstractNumId w:val="7"/>
  </w:num>
  <w:num w:numId="9" w16cid:durableId="1552420292">
    <w:abstractNumId w:val="11"/>
  </w:num>
  <w:num w:numId="10" w16cid:durableId="412819811">
    <w:abstractNumId w:val="1"/>
  </w:num>
  <w:num w:numId="11" w16cid:durableId="1401099579">
    <w:abstractNumId w:val="10"/>
  </w:num>
  <w:num w:numId="12" w16cid:durableId="1042906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15"/>
    <w:rsid w:val="00046FBE"/>
    <w:rsid w:val="000612FE"/>
    <w:rsid w:val="00091999"/>
    <w:rsid w:val="000A37AE"/>
    <w:rsid w:val="000B76CC"/>
    <w:rsid w:val="000C2BF2"/>
    <w:rsid w:val="000C5D92"/>
    <w:rsid w:val="000E2D81"/>
    <w:rsid w:val="000F395F"/>
    <w:rsid w:val="001042DE"/>
    <w:rsid w:val="0013540B"/>
    <w:rsid w:val="001402AB"/>
    <w:rsid w:val="00166BBA"/>
    <w:rsid w:val="001F59B7"/>
    <w:rsid w:val="002011CE"/>
    <w:rsid w:val="00203A93"/>
    <w:rsid w:val="002408E1"/>
    <w:rsid w:val="002455DF"/>
    <w:rsid w:val="002747AF"/>
    <w:rsid w:val="00281F82"/>
    <w:rsid w:val="002832BB"/>
    <w:rsid w:val="002902AD"/>
    <w:rsid w:val="002A0797"/>
    <w:rsid w:val="002A2920"/>
    <w:rsid w:val="00327653"/>
    <w:rsid w:val="003374B0"/>
    <w:rsid w:val="003374F9"/>
    <w:rsid w:val="00343060"/>
    <w:rsid w:val="00363B23"/>
    <w:rsid w:val="0037775A"/>
    <w:rsid w:val="00380FFF"/>
    <w:rsid w:val="003B64B9"/>
    <w:rsid w:val="003D7215"/>
    <w:rsid w:val="00423CEB"/>
    <w:rsid w:val="00426CDD"/>
    <w:rsid w:val="00431E15"/>
    <w:rsid w:val="00431E80"/>
    <w:rsid w:val="004458CA"/>
    <w:rsid w:val="00454461"/>
    <w:rsid w:val="00474F80"/>
    <w:rsid w:val="00492436"/>
    <w:rsid w:val="004E2181"/>
    <w:rsid w:val="00514413"/>
    <w:rsid w:val="00523F90"/>
    <w:rsid w:val="00534BDA"/>
    <w:rsid w:val="005411A9"/>
    <w:rsid w:val="0054297B"/>
    <w:rsid w:val="00545769"/>
    <w:rsid w:val="00560B97"/>
    <w:rsid w:val="00563F88"/>
    <w:rsid w:val="005658C9"/>
    <w:rsid w:val="0057244C"/>
    <w:rsid w:val="00577999"/>
    <w:rsid w:val="00581161"/>
    <w:rsid w:val="005E462B"/>
    <w:rsid w:val="0061541C"/>
    <w:rsid w:val="00615C9A"/>
    <w:rsid w:val="00624760"/>
    <w:rsid w:val="00626A18"/>
    <w:rsid w:val="006351E9"/>
    <w:rsid w:val="0064505A"/>
    <w:rsid w:val="00665683"/>
    <w:rsid w:val="006722AF"/>
    <w:rsid w:val="006808DA"/>
    <w:rsid w:val="0068756C"/>
    <w:rsid w:val="006B5CF7"/>
    <w:rsid w:val="006C2D37"/>
    <w:rsid w:val="006C713A"/>
    <w:rsid w:val="006D2C7D"/>
    <w:rsid w:val="006D46FC"/>
    <w:rsid w:val="006D47A3"/>
    <w:rsid w:val="006E7478"/>
    <w:rsid w:val="006F2AA7"/>
    <w:rsid w:val="00720CAB"/>
    <w:rsid w:val="00726B2C"/>
    <w:rsid w:val="0074748F"/>
    <w:rsid w:val="00752CAE"/>
    <w:rsid w:val="007552D2"/>
    <w:rsid w:val="007652A4"/>
    <w:rsid w:val="00774946"/>
    <w:rsid w:val="00775AD8"/>
    <w:rsid w:val="0079667C"/>
    <w:rsid w:val="007B6F26"/>
    <w:rsid w:val="007C0FFD"/>
    <w:rsid w:val="007D5618"/>
    <w:rsid w:val="007F1506"/>
    <w:rsid w:val="007F4972"/>
    <w:rsid w:val="00843EF6"/>
    <w:rsid w:val="0085583B"/>
    <w:rsid w:val="0086451C"/>
    <w:rsid w:val="0087348C"/>
    <w:rsid w:val="008950A1"/>
    <w:rsid w:val="008A1B02"/>
    <w:rsid w:val="008B2345"/>
    <w:rsid w:val="008B2B20"/>
    <w:rsid w:val="008F1E10"/>
    <w:rsid w:val="00912D77"/>
    <w:rsid w:val="00912EC2"/>
    <w:rsid w:val="00943880"/>
    <w:rsid w:val="0095439E"/>
    <w:rsid w:val="00960838"/>
    <w:rsid w:val="0096211A"/>
    <w:rsid w:val="00992F52"/>
    <w:rsid w:val="009B3D08"/>
    <w:rsid w:val="009C2F1B"/>
    <w:rsid w:val="009E536F"/>
    <w:rsid w:val="00A06E03"/>
    <w:rsid w:val="00A217FA"/>
    <w:rsid w:val="00A51E1C"/>
    <w:rsid w:val="00A652F0"/>
    <w:rsid w:val="00A662AE"/>
    <w:rsid w:val="00A97FDC"/>
    <w:rsid w:val="00AA16BE"/>
    <w:rsid w:val="00AC4CCC"/>
    <w:rsid w:val="00AC53DE"/>
    <w:rsid w:val="00B1216F"/>
    <w:rsid w:val="00B158A2"/>
    <w:rsid w:val="00B27224"/>
    <w:rsid w:val="00B470B5"/>
    <w:rsid w:val="00B614A8"/>
    <w:rsid w:val="00B8037D"/>
    <w:rsid w:val="00B86484"/>
    <w:rsid w:val="00BD7653"/>
    <w:rsid w:val="00BF75C9"/>
    <w:rsid w:val="00BF7B0B"/>
    <w:rsid w:val="00C0138F"/>
    <w:rsid w:val="00C01A3A"/>
    <w:rsid w:val="00C24E15"/>
    <w:rsid w:val="00C266F5"/>
    <w:rsid w:val="00C37DAD"/>
    <w:rsid w:val="00C569A8"/>
    <w:rsid w:val="00C60608"/>
    <w:rsid w:val="00C71CC1"/>
    <w:rsid w:val="00C76534"/>
    <w:rsid w:val="00C826F5"/>
    <w:rsid w:val="00C86B84"/>
    <w:rsid w:val="00C963EE"/>
    <w:rsid w:val="00CC38C0"/>
    <w:rsid w:val="00CC4D19"/>
    <w:rsid w:val="00D06EFA"/>
    <w:rsid w:val="00D36249"/>
    <w:rsid w:val="00D401F7"/>
    <w:rsid w:val="00D50AE4"/>
    <w:rsid w:val="00D5795F"/>
    <w:rsid w:val="00D6601C"/>
    <w:rsid w:val="00D666D0"/>
    <w:rsid w:val="00D70FF5"/>
    <w:rsid w:val="00D80F93"/>
    <w:rsid w:val="00D91E4B"/>
    <w:rsid w:val="00DC25F0"/>
    <w:rsid w:val="00DC329C"/>
    <w:rsid w:val="00DE3D86"/>
    <w:rsid w:val="00DF4BE2"/>
    <w:rsid w:val="00E2402A"/>
    <w:rsid w:val="00E84DC6"/>
    <w:rsid w:val="00EB0E1C"/>
    <w:rsid w:val="00EC1CC6"/>
    <w:rsid w:val="00EC7887"/>
    <w:rsid w:val="00ED3884"/>
    <w:rsid w:val="00ED6EF8"/>
    <w:rsid w:val="00EF5644"/>
    <w:rsid w:val="00EF7A6A"/>
    <w:rsid w:val="00F0101D"/>
    <w:rsid w:val="00F60550"/>
    <w:rsid w:val="00F637FF"/>
    <w:rsid w:val="00FB190C"/>
    <w:rsid w:val="00FC47C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86CD7"/>
  <w15:docId w15:val="{572FC03D-0939-4C79-BEB3-F62A985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CC"/>
  </w:style>
  <w:style w:type="paragraph" w:styleId="Ttulo1">
    <w:name w:val="heading 1"/>
    <w:basedOn w:val="Normal"/>
    <w:link w:val="Ttulo1Char"/>
    <w:uiPriority w:val="9"/>
    <w:qFormat/>
    <w:rsid w:val="0096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21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44">
    <w:name w:val="Pa44"/>
    <w:basedOn w:val="Normal"/>
    <w:next w:val="Normal"/>
    <w:uiPriority w:val="99"/>
    <w:rsid w:val="00C24E15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</w:rPr>
  </w:style>
  <w:style w:type="character" w:customStyle="1" w:styleId="A6">
    <w:name w:val="A6"/>
    <w:uiPriority w:val="99"/>
    <w:rsid w:val="00C24E15"/>
    <w:rPr>
      <w:rFonts w:cs="DIN Next LT Pro"/>
      <w:b/>
      <w:b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copre">
    <w:name w:val="acopre"/>
    <w:basedOn w:val="Fontepargpadro"/>
    <w:rsid w:val="00AC53DE"/>
  </w:style>
  <w:style w:type="character" w:styleId="nfase">
    <w:name w:val="Emphasis"/>
    <w:basedOn w:val="Fontepargpadro"/>
    <w:uiPriority w:val="20"/>
    <w:qFormat/>
    <w:rsid w:val="00AC53D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F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F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3F8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D8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721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72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72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F395F"/>
    <w:rPr>
      <w:color w:val="0000FF" w:themeColor="hyperlink"/>
      <w:u w:val="single"/>
    </w:rPr>
  </w:style>
  <w:style w:type="paragraph" w:customStyle="1" w:styleId="Sumario1">
    <w:name w:val="Sumario 1"/>
    <w:basedOn w:val="Ttulo1"/>
    <w:qFormat/>
    <w:rsid w:val="00DF4BE2"/>
    <w:pPr>
      <w:keepNext/>
      <w:keepLines/>
      <w:numPr>
        <w:numId w:val="1"/>
      </w:numPr>
      <w:shd w:val="clear" w:color="auto" w:fill="D9D9D9" w:themeFill="background1" w:themeFillShade="D9"/>
      <w:tabs>
        <w:tab w:val="left" w:pos="1134"/>
      </w:tabs>
      <w:spacing w:before="240" w:beforeAutospacing="0" w:after="0" w:afterAutospacing="0"/>
      <w:jc w:val="both"/>
    </w:pPr>
    <w:rPr>
      <w:rFonts w:eastAsiaTheme="majorEastAsia"/>
      <w:kern w:val="0"/>
      <w:sz w:val="24"/>
      <w:szCs w:val="24"/>
    </w:rPr>
  </w:style>
  <w:style w:type="paragraph" w:customStyle="1" w:styleId="Sumario2">
    <w:name w:val="Sumario 2"/>
    <w:basedOn w:val="Sumario1"/>
    <w:link w:val="Sumario2Char"/>
    <w:qFormat/>
    <w:rsid w:val="00DF4BE2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DF4BE2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4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4B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F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2832BB"/>
  </w:style>
  <w:style w:type="paragraph" w:styleId="Cabealho">
    <w:name w:val="header"/>
    <w:basedOn w:val="Normal"/>
    <w:link w:val="Cabealho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75A"/>
  </w:style>
  <w:style w:type="paragraph" w:styleId="Rodap">
    <w:name w:val="footer"/>
    <w:basedOn w:val="Normal"/>
    <w:link w:val="Rodap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75A"/>
  </w:style>
  <w:style w:type="character" w:styleId="MenoPendente">
    <w:name w:val="Unresolved Mention"/>
    <w:basedOn w:val="Fontepargpadro"/>
    <w:uiPriority w:val="99"/>
    <w:semiHidden/>
    <w:unhideWhenUsed/>
    <w:rsid w:val="00D50A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C2D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2D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2D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2D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2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12B9-2CFA-45C6-81A9-564A41DB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40038</dc:creator>
  <cp:lastModifiedBy>Emanuelle Biolchi</cp:lastModifiedBy>
  <cp:revision>2</cp:revision>
  <dcterms:created xsi:type="dcterms:W3CDTF">2022-05-04T21:17:00Z</dcterms:created>
  <dcterms:modified xsi:type="dcterms:W3CDTF">2022-05-04T21:17:00Z</dcterms:modified>
</cp:coreProperties>
</file>