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303DBD" w14:textId="0AA2F78D" w:rsidR="00752D37" w:rsidRPr="00FA22DE" w:rsidRDefault="00752D37" w:rsidP="00752D37">
      <w:pPr>
        <w:suppressAutoHyphens w:val="0"/>
        <w:autoSpaceDE w:val="0"/>
        <w:autoSpaceDN w:val="0"/>
        <w:adjustRightInd w:val="0"/>
        <w:jc w:val="center"/>
        <w:rPr>
          <w:b/>
          <w:sz w:val="20"/>
          <w:lang w:eastAsia="pt-BR"/>
        </w:rPr>
      </w:pPr>
      <w:r w:rsidRPr="00FA22DE">
        <w:rPr>
          <w:b/>
          <w:sz w:val="20"/>
          <w:lang w:eastAsia="pt-BR"/>
        </w:rPr>
        <w:t xml:space="preserve">ATA DE REGISTRO DE PREÇOS Nº </w:t>
      </w:r>
      <w:r w:rsidR="000D4A7C">
        <w:rPr>
          <w:b/>
          <w:sz w:val="20"/>
          <w:lang w:eastAsia="pt-BR"/>
        </w:rPr>
        <w:t>109</w:t>
      </w:r>
      <w:r w:rsidRPr="00FA22DE">
        <w:rPr>
          <w:b/>
          <w:sz w:val="20"/>
          <w:lang w:eastAsia="pt-BR"/>
        </w:rPr>
        <w:t>/2020</w:t>
      </w:r>
    </w:p>
    <w:p w14:paraId="0EBD45B1" w14:textId="77777777" w:rsidR="00752D37" w:rsidRPr="00FA22DE" w:rsidRDefault="00752D37" w:rsidP="00752D37">
      <w:pPr>
        <w:suppressAutoHyphens w:val="0"/>
        <w:autoSpaceDE w:val="0"/>
        <w:autoSpaceDN w:val="0"/>
        <w:adjustRightInd w:val="0"/>
        <w:jc w:val="center"/>
        <w:rPr>
          <w:b/>
          <w:sz w:val="20"/>
          <w:lang w:eastAsia="pt-BR"/>
        </w:rPr>
      </w:pPr>
    </w:p>
    <w:p w14:paraId="0E275C77" w14:textId="77777777" w:rsidR="00752D37" w:rsidRPr="00FA22DE" w:rsidRDefault="00752D37" w:rsidP="00752D37">
      <w:pPr>
        <w:suppressAutoHyphens w:val="0"/>
        <w:autoSpaceDE w:val="0"/>
        <w:autoSpaceDN w:val="0"/>
        <w:adjustRightInd w:val="0"/>
        <w:jc w:val="both"/>
        <w:rPr>
          <w:bCs w:val="0"/>
          <w:sz w:val="20"/>
          <w:lang w:eastAsia="pt-BR"/>
        </w:rPr>
      </w:pPr>
    </w:p>
    <w:p w14:paraId="1712E772" w14:textId="77777777" w:rsidR="00752D37" w:rsidRPr="00FA22DE" w:rsidRDefault="00752D37" w:rsidP="00752D37">
      <w:pPr>
        <w:jc w:val="both"/>
        <w:rPr>
          <w:sz w:val="20"/>
        </w:rPr>
      </w:pPr>
      <w:r w:rsidRPr="00FA22DE">
        <w:rPr>
          <w:sz w:val="20"/>
          <w:lang w:eastAsia="pt-BR"/>
        </w:rPr>
        <w:t xml:space="preserve">DOTADO DE EFEITO JURÍDICO DE DOCUMENTO DE AJUSTE CONTRATUAL, CUJO OBJETO CONSTITUI </w:t>
      </w:r>
      <w:r w:rsidRPr="00FA22DE">
        <w:rPr>
          <w:sz w:val="20"/>
        </w:rPr>
        <w:t xml:space="preserve">O </w:t>
      </w:r>
      <w:r w:rsidRPr="00FA22DE">
        <w:rPr>
          <w:b/>
          <w:sz w:val="20"/>
        </w:rPr>
        <w:t>REGISTRO DE PREÇOS</w:t>
      </w:r>
      <w:r w:rsidRPr="00FA22DE">
        <w:rPr>
          <w:sz w:val="20"/>
        </w:rPr>
        <w:t xml:space="preserve"> </w:t>
      </w:r>
      <w:r w:rsidRPr="00FA22DE">
        <w:rPr>
          <w:bCs w:val="0"/>
          <w:sz w:val="20"/>
          <w:lang w:eastAsia="pt-BR"/>
        </w:rPr>
        <w:t>VISANDO EVENTUAIS CONTRATAÇÕES FUTURAS DE EMPRESAS PARA O FORNECIMENTO E INSTALAÇÃO DE COMPLEMENTOS ELÉTRICOS, PREVENTIVOS DE INCÊNDIO, DE ACESSIBILIDADE E ACESSÓRIOS, DESTINADOS AO APARELHAMENTO DE PRÉDIOS PÚBLICOS DO MUNICÍPIO DE JOAÇABA, SC.</w:t>
      </w:r>
      <w:r w:rsidRPr="00FA22DE">
        <w:rPr>
          <w:sz w:val="20"/>
        </w:rPr>
        <w:t xml:space="preserve"> </w:t>
      </w:r>
    </w:p>
    <w:p w14:paraId="4B45CC51" w14:textId="77777777" w:rsidR="00752D37" w:rsidRPr="00FA22DE" w:rsidRDefault="00752D37" w:rsidP="00752D37">
      <w:pPr>
        <w:jc w:val="both"/>
        <w:rPr>
          <w:sz w:val="20"/>
        </w:rPr>
      </w:pPr>
    </w:p>
    <w:p w14:paraId="4FBC1957" w14:textId="68B4B797" w:rsidR="00752D37" w:rsidRPr="00FA22DE" w:rsidRDefault="00752D37" w:rsidP="00752D37">
      <w:pPr>
        <w:tabs>
          <w:tab w:val="left" w:pos="851"/>
        </w:tabs>
        <w:jc w:val="both"/>
        <w:rPr>
          <w:sz w:val="20"/>
        </w:rPr>
      </w:pPr>
      <w:r w:rsidRPr="00FA22DE">
        <w:rPr>
          <w:sz w:val="20"/>
        </w:rPr>
        <w:t>Ao</w:t>
      </w:r>
      <w:r w:rsidR="001A24B5">
        <w:rPr>
          <w:sz w:val="20"/>
        </w:rPr>
        <w:t xml:space="preserve"> primeiro</w:t>
      </w:r>
      <w:r w:rsidRPr="00FA22DE">
        <w:rPr>
          <w:sz w:val="20"/>
        </w:rPr>
        <w:t xml:space="preserve">  dia do mês de</w:t>
      </w:r>
      <w:r w:rsidR="001A24B5">
        <w:rPr>
          <w:sz w:val="20"/>
        </w:rPr>
        <w:t xml:space="preserve"> outubro</w:t>
      </w:r>
      <w:r w:rsidRPr="00FA22DE">
        <w:rPr>
          <w:sz w:val="20"/>
        </w:rPr>
        <w:t xml:space="preserve"> do ano de 2020, o MUNICÍPIO DE JOAÇABA, com sede na Avenida XV de Novembro, 378, centro, inscrito no CNPJ/MF sob o nº 82.939.380/0001-99, representad</w:t>
      </w:r>
      <w:r>
        <w:rPr>
          <w:sz w:val="20"/>
        </w:rPr>
        <w:t>o</w:t>
      </w:r>
      <w:r w:rsidRPr="00FA22DE">
        <w:rPr>
          <w:sz w:val="20"/>
        </w:rPr>
        <w:t xml:space="preserve"> neste ato pelo Prefeito Sr. DIOCLÉSIO RAGNINI, e a(s) empresa(s) abaixo relacionada(s), representada(s) na forma de seu(s) estatuto(s) social(is), em ordem de preferência por classificação, doravante denominada(s) </w:t>
      </w:r>
      <w:r w:rsidRPr="00FA22DE">
        <w:rPr>
          <w:b/>
          <w:sz w:val="20"/>
        </w:rPr>
        <w:t>DETENTORA</w:t>
      </w:r>
      <w:r w:rsidRPr="00FA22DE">
        <w:rPr>
          <w:sz w:val="20"/>
        </w:rPr>
        <w:t xml:space="preserve">(S), nos termos da Lei Federal nº 10.520/2002, da Lei Complementar nº 123/2006, Decreto Federal nº 10.024/2019, Decreto Municipal nº 2.879/2006 e alterações, Decreto Municipal nº 4.388/2013,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59/2020/PMJ – Edital de Pregão Eletrônico nº 29/2020/PMJ, </w:t>
      </w:r>
      <w:r w:rsidR="001A24B5">
        <w:rPr>
          <w:sz w:val="20"/>
        </w:rPr>
        <w:t xml:space="preserve">01/10/2020, </w:t>
      </w:r>
      <w:r w:rsidRPr="00FA22DE">
        <w:rPr>
          <w:sz w:val="20"/>
        </w:rPr>
        <w:t xml:space="preserve">mediante termos e condições que seguem. </w:t>
      </w:r>
    </w:p>
    <w:p w14:paraId="7E24F73E" w14:textId="77777777" w:rsidR="00752D37" w:rsidRPr="00FA22DE" w:rsidRDefault="00752D37" w:rsidP="00752D37">
      <w:pPr>
        <w:suppressAutoHyphens w:val="0"/>
        <w:autoSpaceDE w:val="0"/>
        <w:autoSpaceDN w:val="0"/>
        <w:adjustRightInd w:val="0"/>
        <w:spacing w:line="360" w:lineRule="auto"/>
        <w:rPr>
          <w:b/>
          <w:sz w:val="20"/>
          <w:lang w:eastAsia="pt-BR"/>
        </w:rPr>
      </w:pPr>
    </w:p>
    <w:p w14:paraId="6B2E0127" w14:textId="77777777" w:rsidR="00752D37" w:rsidRPr="00FA22DE" w:rsidRDefault="00752D37" w:rsidP="00752D37">
      <w:pPr>
        <w:suppressAutoHyphens w:val="0"/>
        <w:autoSpaceDE w:val="0"/>
        <w:autoSpaceDN w:val="0"/>
        <w:adjustRightInd w:val="0"/>
        <w:spacing w:line="360" w:lineRule="auto"/>
        <w:rPr>
          <w:b/>
          <w:sz w:val="20"/>
          <w:lang w:eastAsia="pt-BR"/>
        </w:rPr>
      </w:pPr>
      <w:r w:rsidRPr="00FA22DE">
        <w:rPr>
          <w:b/>
          <w:sz w:val="20"/>
          <w:lang w:eastAsia="pt-BR"/>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8"/>
        <w:gridCol w:w="6632"/>
      </w:tblGrid>
      <w:tr w:rsidR="00752D37" w:rsidRPr="00FA22DE" w14:paraId="0A008A57" w14:textId="77777777" w:rsidTr="003E3F3D">
        <w:tc>
          <w:tcPr>
            <w:tcW w:w="402" w:type="dxa"/>
            <w:vMerge w:val="restart"/>
            <w:vAlign w:val="center"/>
          </w:tcPr>
          <w:p w14:paraId="5EEF2A48" w14:textId="77777777" w:rsidR="00752D37" w:rsidRPr="00FA22DE" w:rsidRDefault="00752D37" w:rsidP="003E3F3D">
            <w:pPr>
              <w:suppressAutoHyphens w:val="0"/>
              <w:autoSpaceDE w:val="0"/>
              <w:autoSpaceDN w:val="0"/>
              <w:adjustRightInd w:val="0"/>
              <w:spacing w:line="360" w:lineRule="auto"/>
              <w:jc w:val="center"/>
              <w:rPr>
                <w:b/>
                <w:sz w:val="20"/>
                <w:lang w:eastAsia="pt-BR"/>
              </w:rPr>
            </w:pPr>
            <w:r w:rsidRPr="00FA22DE">
              <w:rPr>
                <w:b/>
                <w:sz w:val="20"/>
                <w:lang w:eastAsia="pt-BR"/>
              </w:rPr>
              <w:t>1ª</w:t>
            </w:r>
          </w:p>
        </w:tc>
        <w:tc>
          <w:tcPr>
            <w:tcW w:w="2800" w:type="dxa"/>
            <w:vAlign w:val="center"/>
          </w:tcPr>
          <w:p w14:paraId="1835E267"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RAZÃO SOCIAL:</w:t>
            </w:r>
          </w:p>
        </w:tc>
        <w:tc>
          <w:tcPr>
            <w:tcW w:w="6826" w:type="dxa"/>
            <w:vAlign w:val="center"/>
          </w:tcPr>
          <w:p w14:paraId="663B3F84" w14:textId="21D1E7A9" w:rsidR="00752D37" w:rsidRPr="00FA22DE" w:rsidRDefault="000D4A7C" w:rsidP="003E3F3D">
            <w:pPr>
              <w:suppressAutoHyphens w:val="0"/>
              <w:autoSpaceDE w:val="0"/>
              <w:autoSpaceDN w:val="0"/>
              <w:adjustRightInd w:val="0"/>
              <w:rPr>
                <w:b/>
                <w:sz w:val="20"/>
                <w:lang w:eastAsia="pt-BR"/>
              </w:rPr>
            </w:pPr>
            <w:r>
              <w:rPr>
                <w:b/>
                <w:sz w:val="20"/>
                <w:lang w:eastAsia="pt-BR"/>
              </w:rPr>
              <w:t>JV COMERCIO DE MATERIAIS ELETRICOS E CEDORAÇÕES LTDA</w:t>
            </w:r>
          </w:p>
        </w:tc>
      </w:tr>
      <w:tr w:rsidR="00752D37" w:rsidRPr="00FA22DE" w14:paraId="718CA6E2" w14:textId="77777777" w:rsidTr="003E3F3D">
        <w:tc>
          <w:tcPr>
            <w:tcW w:w="402" w:type="dxa"/>
            <w:vMerge/>
          </w:tcPr>
          <w:p w14:paraId="51C7E7D9"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7D164B2B"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ENDEREÇO:</w:t>
            </w:r>
          </w:p>
        </w:tc>
        <w:tc>
          <w:tcPr>
            <w:tcW w:w="6826" w:type="dxa"/>
            <w:vAlign w:val="center"/>
          </w:tcPr>
          <w:p w14:paraId="5B4E9A92" w14:textId="0CC5C793" w:rsidR="00752D37" w:rsidRPr="00FA22DE" w:rsidRDefault="000D4A7C" w:rsidP="003E3F3D">
            <w:pPr>
              <w:suppressAutoHyphens w:val="0"/>
              <w:autoSpaceDE w:val="0"/>
              <w:autoSpaceDN w:val="0"/>
              <w:adjustRightInd w:val="0"/>
              <w:rPr>
                <w:b/>
                <w:sz w:val="20"/>
                <w:lang w:eastAsia="pt-BR"/>
              </w:rPr>
            </w:pPr>
            <w:r>
              <w:rPr>
                <w:b/>
                <w:sz w:val="20"/>
                <w:lang w:eastAsia="pt-BR"/>
              </w:rPr>
              <w:t>RUA CORONEL FARRAPO, 1331 –CENTRO - 89.620-000 – FONE 49-3541-0682</w:t>
            </w:r>
          </w:p>
        </w:tc>
      </w:tr>
      <w:tr w:rsidR="00752D37" w:rsidRPr="00FA22DE" w14:paraId="5CA57FA6" w14:textId="77777777" w:rsidTr="003E3F3D">
        <w:tc>
          <w:tcPr>
            <w:tcW w:w="402" w:type="dxa"/>
            <w:vMerge/>
          </w:tcPr>
          <w:p w14:paraId="3BEB0FC2"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3C84F6E" w14:textId="77777777" w:rsidR="00752D37" w:rsidRPr="00FA22DE" w:rsidRDefault="00752D37" w:rsidP="003E3F3D">
            <w:pPr>
              <w:suppressAutoHyphens w:val="0"/>
              <w:autoSpaceDE w:val="0"/>
              <w:autoSpaceDN w:val="0"/>
              <w:adjustRightInd w:val="0"/>
              <w:rPr>
                <w:bCs w:val="0"/>
                <w:sz w:val="20"/>
                <w:lang w:eastAsia="pt-BR"/>
              </w:rPr>
            </w:pPr>
            <w:r w:rsidRPr="00FA22DE">
              <w:rPr>
                <w:bCs w:val="0"/>
                <w:sz w:val="20"/>
                <w:lang w:eastAsia="pt-BR"/>
              </w:rPr>
              <w:t>MUNICÍPIO / ESTADO:</w:t>
            </w:r>
          </w:p>
        </w:tc>
        <w:tc>
          <w:tcPr>
            <w:tcW w:w="6826" w:type="dxa"/>
            <w:vAlign w:val="center"/>
          </w:tcPr>
          <w:p w14:paraId="769C1383" w14:textId="61AE2353" w:rsidR="00752D37" w:rsidRPr="00FA22DE" w:rsidRDefault="000D4A7C" w:rsidP="003E3F3D">
            <w:pPr>
              <w:suppressAutoHyphens w:val="0"/>
              <w:autoSpaceDE w:val="0"/>
              <w:autoSpaceDN w:val="0"/>
              <w:adjustRightInd w:val="0"/>
              <w:rPr>
                <w:b/>
                <w:sz w:val="20"/>
                <w:lang w:eastAsia="pt-BR"/>
              </w:rPr>
            </w:pPr>
            <w:r>
              <w:rPr>
                <w:b/>
                <w:sz w:val="20"/>
                <w:lang w:eastAsia="pt-BR"/>
              </w:rPr>
              <w:t>CAMPOS NOVOS/SC</w:t>
            </w:r>
          </w:p>
        </w:tc>
      </w:tr>
      <w:tr w:rsidR="00752D37" w:rsidRPr="00FA22DE" w14:paraId="3F08569D" w14:textId="77777777" w:rsidTr="003E3F3D">
        <w:tc>
          <w:tcPr>
            <w:tcW w:w="402" w:type="dxa"/>
            <w:vMerge/>
          </w:tcPr>
          <w:p w14:paraId="541EF545"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2B43C78"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CNPJ/MF:</w:t>
            </w:r>
          </w:p>
        </w:tc>
        <w:tc>
          <w:tcPr>
            <w:tcW w:w="6826" w:type="dxa"/>
            <w:vAlign w:val="center"/>
          </w:tcPr>
          <w:p w14:paraId="1780B0B9" w14:textId="0ABE338B" w:rsidR="00752D37" w:rsidRPr="00FA22DE" w:rsidRDefault="000D4A7C" w:rsidP="003E3F3D">
            <w:pPr>
              <w:suppressAutoHyphens w:val="0"/>
              <w:autoSpaceDE w:val="0"/>
              <w:autoSpaceDN w:val="0"/>
              <w:adjustRightInd w:val="0"/>
              <w:rPr>
                <w:b/>
                <w:sz w:val="20"/>
                <w:lang w:eastAsia="pt-BR"/>
              </w:rPr>
            </w:pPr>
            <w:r>
              <w:rPr>
                <w:b/>
                <w:sz w:val="20"/>
                <w:lang w:eastAsia="pt-BR"/>
              </w:rPr>
              <w:t>01.276.119/0001-54</w:t>
            </w:r>
          </w:p>
        </w:tc>
      </w:tr>
      <w:tr w:rsidR="00752D37" w:rsidRPr="00FA22DE" w14:paraId="2FEE3DAE" w14:textId="77777777" w:rsidTr="003E3F3D">
        <w:tc>
          <w:tcPr>
            <w:tcW w:w="402" w:type="dxa"/>
            <w:vMerge/>
          </w:tcPr>
          <w:p w14:paraId="3DEFA1B9"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2D1C0422" w14:textId="77777777" w:rsidR="00752D37" w:rsidRPr="00FA22DE" w:rsidRDefault="00752D37" w:rsidP="003E3F3D">
            <w:pPr>
              <w:suppressAutoHyphens w:val="0"/>
              <w:autoSpaceDE w:val="0"/>
              <w:autoSpaceDN w:val="0"/>
              <w:adjustRightInd w:val="0"/>
              <w:rPr>
                <w:sz w:val="20"/>
                <w:lang w:eastAsia="pt-BR"/>
              </w:rPr>
            </w:pPr>
          </w:p>
        </w:tc>
        <w:tc>
          <w:tcPr>
            <w:tcW w:w="6826" w:type="dxa"/>
            <w:vAlign w:val="center"/>
          </w:tcPr>
          <w:p w14:paraId="26D76299" w14:textId="77777777" w:rsidR="00752D37" w:rsidRPr="00FA22DE" w:rsidRDefault="00752D37" w:rsidP="003E3F3D">
            <w:pPr>
              <w:suppressAutoHyphens w:val="0"/>
              <w:autoSpaceDE w:val="0"/>
              <w:autoSpaceDN w:val="0"/>
              <w:adjustRightInd w:val="0"/>
              <w:rPr>
                <w:b/>
                <w:sz w:val="20"/>
                <w:lang w:eastAsia="pt-BR"/>
              </w:rPr>
            </w:pPr>
          </w:p>
        </w:tc>
      </w:tr>
      <w:tr w:rsidR="00752D37" w:rsidRPr="00FA22DE" w14:paraId="54F300DC" w14:textId="77777777" w:rsidTr="003E3F3D">
        <w:tc>
          <w:tcPr>
            <w:tcW w:w="402" w:type="dxa"/>
            <w:vMerge/>
          </w:tcPr>
          <w:p w14:paraId="61C11B98"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84C78D3" w14:textId="77777777" w:rsidR="00752D37" w:rsidRPr="00FA22DE" w:rsidRDefault="00752D37" w:rsidP="003E3F3D">
            <w:pPr>
              <w:suppressAutoHyphens w:val="0"/>
              <w:autoSpaceDE w:val="0"/>
              <w:autoSpaceDN w:val="0"/>
              <w:adjustRightInd w:val="0"/>
              <w:rPr>
                <w:sz w:val="20"/>
                <w:lang w:eastAsia="pt-BR"/>
              </w:rPr>
            </w:pPr>
            <w:r w:rsidRPr="00FA22DE">
              <w:rPr>
                <w:bCs w:val="0"/>
                <w:sz w:val="20"/>
                <w:lang w:eastAsia="pt-BR"/>
              </w:rPr>
              <w:t>REPRESENTANTE LEGAL:</w:t>
            </w:r>
          </w:p>
        </w:tc>
        <w:tc>
          <w:tcPr>
            <w:tcW w:w="6826" w:type="dxa"/>
            <w:vAlign w:val="center"/>
          </w:tcPr>
          <w:p w14:paraId="38C411FE" w14:textId="2A48E151" w:rsidR="00752D37" w:rsidRPr="00FA22DE" w:rsidRDefault="000D4A7C" w:rsidP="003E3F3D">
            <w:pPr>
              <w:suppressAutoHyphens w:val="0"/>
              <w:autoSpaceDE w:val="0"/>
              <w:autoSpaceDN w:val="0"/>
              <w:adjustRightInd w:val="0"/>
              <w:rPr>
                <w:b/>
                <w:sz w:val="20"/>
                <w:lang w:eastAsia="pt-BR"/>
              </w:rPr>
            </w:pPr>
            <w:r>
              <w:rPr>
                <w:b/>
                <w:sz w:val="20"/>
                <w:lang w:eastAsia="pt-BR"/>
              </w:rPr>
              <w:t>ANNA JUÇARA KUTZMANN</w:t>
            </w:r>
          </w:p>
        </w:tc>
      </w:tr>
      <w:tr w:rsidR="00752D37" w:rsidRPr="00FA22DE" w14:paraId="429CFBC8" w14:textId="77777777" w:rsidTr="003E3F3D">
        <w:tc>
          <w:tcPr>
            <w:tcW w:w="402" w:type="dxa"/>
            <w:vMerge/>
          </w:tcPr>
          <w:p w14:paraId="0974CB9F"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60B4421D" w14:textId="77777777" w:rsidR="00752D37" w:rsidRPr="00FA22DE" w:rsidRDefault="00752D37" w:rsidP="003E3F3D">
            <w:pPr>
              <w:suppressAutoHyphens w:val="0"/>
              <w:autoSpaceDE w:val="0"/>
              <w:autoSpaceDN w:val="0"/>
              <w:adjustRightInd w:val="0"/>
              <w:rPr>
                <w:sz w:val="20"/>
                <w:lang w:eastAsia="pt-BR"/>
              </w:rPr>
            </w:pPr>
            <w:r w:rsidRPr="00FA22DE">
              <w:rPr>
                <w:sz w:val="20"/>
                <w:lang w:eastAsia="pt-BR"/>
              </w:rPr>
              <w:t>ENDEREÇO:</w:t>
            </w:r>
          </w:p>
        </w:tc>
        <w:tc>
          <w:tcPr>
            <w:tcW w:w="6826" w:type="dxa"/>
            <w:vAlign w:val="center"/>
          </w:tcPr>
          <w:p w14:paraId="7E594AF1" w14:textId="2574ADB6" w:rsidR="00752D37" w:rsidRPr="00FA22DE" w:rsidRDefault="000D4A7C" w:rsidP="003E3F3D">
            <w:pPr>
              <w:suppressAutoHyphens w:val="0"/>
              <w:autoSpaceDE w:val="0"/>
              <w:autoSpaceDN w:val="0"/>
              <w:adjustRightInd w:val="0"/>
              <w:rPr>
                <w:b/>
                <w:sz w:val="20"/>
                <w:lang w:eastAsia="pt-BR"/>
              </w:rPr>
            </w:pPr>
            <w:r>
              <w:rPr>
                <w:b/>
                <w:sz w:val="20"/>
                <w:lang w:eastAsia="pt-BR"/>
              </w:rPr>
              <w:t>RUA CEL PEDRO CARLOS, 1527</w:t>
            </w:r>
          </w:p>
        </w:tc>
      </w:tr>
      <w:tr w:rsidR="00752D37" w:rsidRPr="00FA22DE" w14:paraId="4553CC1D" w14:textId="77777777" w:rsidTr="003E3F3D">
        <w:tc>
          <w:tcPr>
            <w:tcW w:w="402" w:type="dxa"/>
            <w:vMerge/>
          </w:tcPr>
          <w:p w14:paraId="1B7407CB"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4D5BABF2" w14:textId="77777777" w:rsidR="00752D37" w:rsidRPr="00FA22DE" w:rsidRDefault="00752D37" w:rsidP="003E3F3D">
            <w:pPr>
              <w:suppressAutoHyphens w:val="0"/>
              <w:autoSpaceDE w:val="0"/>
              <w:autoSpaceDN w:val="0"/>
              <w:adjustRightInd w:val="0"/>
              <w:rPr>
                <w:sz w:val="20"/>
                <w:lang w:eastAsia="pt-BR"/>
              </w:rPr>
            </w:pPr>
            <w:r w:rsidRPr="00FA22DE">
              <w:rPr>
                <w:sz w:val="20"/>
                <w:lang w:eastAsia="pt-BR"/>
              </w:rPr>
              <w:t>CPF:</w:t>
            </w:r>
          </w:p>
        </w:tc>
        <w:tc>
          <w:tcPr>
            <w:tcW w:w="6826" w:type="dxa"/>
            <w:vAlign w:val="center"/>
          </w:tcPr>
          <w:p w14:paraId="50E03B67" w14:textId="4EB31E86" w:rsidR="00752D37" w:rsidRPr="00FA22DE" w:rsidRDefault="000D4A7C" w:rsidP="003E3F3D">
            <w:pPr>
              <w:suppressAutoHyphens w:val="0"/>
              <w:autoSpaceDE w:val="0"/>
              <w:autoSpaceDN w:val="0"/>
              <w:adjustRightInd w:val="0"/>
              <w:rPr>
                <w:b/>
                <w:sz w:val="20"/>
                <w:lang w:eastAsia="pt-BR"/>
              </w:rPr>
            </w:pPr>
            <w:r>
              <w:rPr>
                <w:b/>
                <w:sz w:val="20"/>
                <w:lang w:eastAsia="pt-BR"/>
              </w:rPr>
              <w:t>693.216.399-34</w:t>
            </w:r>
          </w:p>
        </w:tc>
      </w:tr>
      <w:tr w:rsidR="00752D37" w:rsidRPr="00FA22DE" w14:paraId="1E8F3B71" w14:textId="77777777" w:rsidTr="003E3F3D">
        <w:tc>
          <w:tcPr>
            <w:tcW w:w="402" w:type="dxa"/>
            <w:vMerge/>
          </w:tcPr>
          <w:p w14:paraId="3ACA4B61" w14:textId="77777777" w:rsidR="00752D37" w:rsidRPr="00FA22DE" w:rsidRDefault="00752D37" w:rsidP="003E3F3D">
            <w:pPr>
              <w:suppressAutoHyphens w:val="0"/>
              <w:autoSpaceDE w:val="0"/>
              <w:autoSpaceDN w:val="0"/>
              <w:adjustRightInd w:val="0"/>
              <w:spacing w:line="360" w:lineRule="auto"/>
              <w:rPr>
                <w:b/>
                <w:sz w:val="20"/>
                <w:lang w:eastAsia="pt-BR"/>
              </w:rPr>
            </w:pPr>
          </w:p>
        </w:tc>
        <w:tc>
          <w:tcPr>
            <w:tcW w:w="2800" w:type="dxa"/>
            <w:vAlign w:val="center"/>
          </w:tcPr>
          <w:p w14:paraId="7DBA8FB7" w14:textId="77777777" w:rsidR="00752D37" w:rsidRPr="00FA22DE" w:rsidRDefault="00752D37" w:rsidP="003E3F3D">
            <w:pPr>
              <w:suppressAutoHyphens w:val="0"/>
              <w:autoSpaceDE w:val="0"/>
              <w:autoSpaceDN w:val="0"/>
              <w:adjustRightInd w:val="0"/>
              <w:rPr>
                <w:sz w:val="20"/>
                <w:lang w:eastAsia="pt-BR"/>
              </w:rPr>
            </w:pPr>
            <w:r w:rsidRPr="00FA22DE">
              <w:rPr>
                <w:sz w:val="20"/>
                <w:lang w:eastAsia="pt-BR"/>
              </w:rPr>
              <w:t>RG:</w:t>
            </w:r>
          </w:p>
        </w:tc>
        <w:tc>
          <w:tcPr>
            <w:tcW w:w="6826" w:type="dxa"/>
            <w:vAlign w:val="center"/>
          </w:tcPr>
          <w:p w14:paraId="79286A9F" w14:textId="26536FFE" w:rsidR="00752D37" w:rsidRPr="00FA22DE" w:rsidRDefault="000D4A7C" w:rsidP="003E3F3D">
            <w:pPr>
              <w:suppressAutoHyphens w:val="0"/>
              <w:autoSpaceDE w:val="0"/>
              <w:autoSpaceDN w:val="0"/>
              <w:adjustRightInd w:val="0"/>
              <w:rPr>
                <w:b/>
                <w:sz w:val="20"/>
                <w:lang w:eastAsia="pt-BR"/>
              </w:rPr>
            </w:pPr>
            <w:r>
              <w:rPr>
                <w:b/>
                <w:sz w:val="20"/>
                <w:lang w:eastAsia="pt-BR"/>
              </w:rPr>
              <w:t>1.308.292</w:t>
            </w:r>
          </w:p>
        </w:tc>
      </w:tr>
    </w:tbl>
    <w:p w14:paraId="1FC3D963" w14:textId="77777777" w:rsidR="00752D37" w:rsidRPr="00FA22DE" w:rsidRDefault="00752D37" w:rsidP="00752D37">
      <w:pPr>
        <w:jc w:val="both"/>
        <w:rPr>
          <w:b/>
          <w:sz w:val="20"/>
        </w:rPr>
      </w:pPr>
    </w:p>
    <w:p w14:paraId="37776389" w14:textId="77777777" w:rsidR="00752D37" w:rsidRPr="00FA22DE" w:rsidRDefault="00752D37" w:rsidP="00752D37">
      <w:pPr>
        <w:jc w:val="both"/>
        <w:rPr>
          <w:b/>
          <w:bCs w:val="0"/>
          <w:sz w:val="20"/>
        </w:rPr>
      </w:pPr>
      <w:r w:rsidRPr="00FA22DE">
        <w:rPr>
          <w:b/>
          <w:sz w:val="20"/>
        </w:rPr>
        <w:t xml:space="preserve">CLÁUSULA PRIMEIRA - </w:t>
      </w:r>
      <w:r w:rsidRPr="00FA22DE">
        <w:rPr>
          <w:b/>
          <w:bCs w:val="0"/>
          <w:sz w:val="20"/>
        </w:rPr>
        <w:t xml:space="preserve">DO OBJETO </w:t>
      </w:r>
    </w:p>
    <w:p w14:paraId="7A325DED" w14:textId="77777777" w:rsidR="00752D37" w:rsidRPr="00FA22DE" w:rsidRDefault="00752D37" w:rsidP="00752D37">
      <w:pPr>
        <w:pStyle w:val="Recuodecorpodetexto"/>
        <w:ind w:left="0"/>
        <w:rPr>
          <w:rFonts w:ascii="Arial" w:hAnsi="Arial" w:cs="Arial"/>
          <w:sz w:val="20"/>
        </w:rPr>
      </w:pPr>
    </w:p>
    <w:p w14:paraId="794A4129" w14:textId="77777777" w:rsidR="00752D37" w:rsidRPr="00FA22DE" w:rsidRDefault="00752D37" w:rsidP="00752D37">
      <w:pPr>
        <w:pStyle w:val="Corpodetexto"/>
        <w:numPr>
          <w:ilvl w:val="1"/>
          <w:numId w:val="10"/>
        </w:numPr>
        <w:tabs>
          <w:tab w:val="clear" w:pos="708"/>
          <w:tab w:val="clear" w:pos="2270"/>
          <w:tab w:val="clear" w:pos="4294"/>
          <w:tab w:val="left" w:pos="426"/>
        </w:tabs>
        <w:ind w:left="426" w:hanging="426"/>
        <w:rPr>
          <w:sz w:val="20"/>
        </w:rPr>
      </w:pPr>
      <w:r w:rsidRPr="00FA22DE">
        <w:rPr>
          <w:sz w:val="20"/>
        </w:rPr>
        <w:t>O</w:t>
      </w:r>
      <w:r w:rsidRPr="00FA22DE">
        <w:rPr>
          <w:sz w:val="20"/>
          <w:lang w:val="pt-BR"/>
        </w:rPr>
        <w:t>s</w:t>
      </w:r>
      <w:r w:rsidRPr="00FA22DE">
        <w:rPr>
          <w:sz w:val="20"/>
        </w:rPr>
        <w:t xml:space="preserve"> preço</w:t>
      </w:r>
      <w:r w:rsidRPr="00FA22DE">
        <w:rPr>
          <w:sz w:val="20"/>
          <w:lang w:val="pt-BR"/>
        </w:rPr>
        <w:t>s</w:t>
      </w:r>
      <w:r w:rsidRPr="00FA22DE">
        <w:rPr>
          <w:sz w:val="20"/>
        </w:rPr>
        <w:t xml:space="preserve"> ora REGISTRADO</w:t>
      </w:r>
      <w:r w:rsidRPr="00FA22DE">
        <w:rPr>
          <w:sz w:val="20"/>
          <w:lang w:val="pt-BR"/>
        </w:rPr>
        <w:t>S</w:t>
      </w:r>
      <w:r w:rsidRPr="00FA22DE">
        <w:rPr>
          <w:sz w:val="20"/>
        </w:rPr>
        <w:t xml:space="preserve">, de acordo a proposta apresentada </w:t>
      </w:r>
      <w:r w:rsidRPr="00FA22DE">
        <w:rPr>
          <w:sz w:val="20"/>
          <w:lang w:val="pt-BR"/>
        </w:rPr>
        <w:t>pela(s) DETENTORA(S) n</w:t>
      </w:r>
      <w:r w:rsidRPr="00FA22DE">
        <w:rPr>
          <w:sz w:val="20"/>
        </w:rPr>
        <w:t>o Processo de Licitação, corresponde</w:t>
      </w:r>
      <w:r w:rsidRPr="00FA22DE">
        <w:rPr>
          <w:sz w:val="20"/>
          <w:lang w:val="pt-BR"/>
        </w:rPr>
        <w:t>m à expectativa de aquisição d</w:t>
      </w:r>
      <w:r w:rsidRPr="00FA22DE">
        <w:rPr>
          <w:sz w:val="20"/>
        </w:rPr>
        <w:t xml:space="preserve">os seguintes </w:t>
      </w:r>
      <w:r w:rsidRPr="00FA22DE">
        <w:rPr>
          <w:sz w:val="20"/>
          <w:lang w:val="pt-BR"/>
        </w:rPr>
        <w:t>lotes</w:t>
      </w:r>
      <w:r w:rsidRPr="00FA22DE">
        <w:rPr>
          <w:sz w:val="20"/>
        </w:rPr>
        <w:t xml:space="preserve">: </w:t>
      </w:r>
    </w:p>
    <w:p w14:paraId="30B2A9AC" w14:textId="77777777" w:rsidR="00752D37" w:rsidRPr="00FA22DE" w:rsidRDefault="00752D37" w:rsidP="00752D37">
      <w:pPr>
        <w:pStyle w:val="Corpodetexto"/>
        <w:tabs>
          <w:tab w:val="clear" w:pos="708"/>
          <w:tab w:val="clear" w:pos="2270"/>
          <w:tab w:val="clear" w:pos="4294"/>
          <w:tab w:val="left" w:pos="426"/>
        </w:tabs>
        <w:ind w:left="426"/>
        <w:rPr>
          <w:sz w:val="20"/>
          <w:lang w:val="pt-BR"/>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832"/>
        <w:gridCol w:w="567"/>
        <w:gridCol w:w="3714"/>
        <w:gridCol w:w="1531"/>
        <w:gridCol w:w="1275"/>
        <w:gridCol w:w="1418"/>
      </w:tblGrid>
      <w:tr w:rsidR="00752D37" w:rsidRPr="00FA22DE" w14:paraId="6B7A6F04" w14:textId="77777777" w:rsidTr="003E3F3D">
        <w:tc>
          <w:tcPr>
            <w:tcW w:w="10031" w:type="dxa"/>
            <w:gridSpan w:val="7"/>
            <w:shd w:val="clear" w:color="auto" w:fill="auto"/>
            <w:vAlign w:val="center"/>
          </w:tcPr>
          <w:p w14:paraId="5123F4FD" w14:textId="77777777" w:rsidR="00752D37" w:rsidRPr="00FA22DE" w:rsidRDefault="00752D37" w:rsidP="003E3F3D">
            <w:pPr>
              <w:rPr>
                <w:b/>
                <w:bCs w:val="0"/>
                <w:sz w:val="20"/>
              </w:rPr>
            </w:pPr>
            <w:r w:rsidRPr="00FA22DE">
              <w:rPr>
                <w:b/>
                <w:bCs w:val="0"/>
                <w:sz w:val="20"/>
              </w:rPr>
              <w:t xml:space="preserve">LOTE 01 </w:t>
            </w:r>
          </w:p>
        </w:tc>
      </w:tr>
      <w:tr w:rsidR="00752D37" w:rsidRPr="00FA22DE" w14:paraId="559AB696" w14:textId="77777777" w:rsidTr="00A92081">
        <w:tc>
          <w:tcPr>
            <w:tcW w:w="694" w:type="dxa"/>
            <w:shd w:val="clear" w:color="auto" w:fill="auto"/>
            <w:vAlign w:val="center"/>
          </w:tcPr>
          <w:p w14:paraId="5301D5E0" w14:textId="77777777" w:rsidR="00752D37" w:rsidRPr="00FA22DE" w:rsidRDefault="00752D37" w:rsidP="003E3F3D">
            <w:pPr>
              <w:jc w:val="center"/>
              <w:rPr>
                <w:sz w:val="20"/>
              </w:rPr>
            </w:pPr>
            <w:r w:rsidRPr="00FA22DE">
              <w:rPr>
                <w:sz w:val="20"/>
              </w:rPr>
              <w:t>ITEM</w:t>
            </w:r>
          </w:p>
        </w:tc>
        <w:tc>
          <w:tcPr>
            <w:tcW w:w="832" w:type="dxa"/>
            <w:shd w:val="clear" w:color="auto" w:fill="auto"/>
            <w:vAlign w:val="center"/>
          </w:tcPr>
          <w:p w14:paraId="0876E219" w14:textId="77777777" w:rsidR="00752D37" w:rsidRPr="00FA22DE" w:rsidRDefault="00752D37" w:rsidP="003E3F3D">
            <w:pPr>
              <w:jc w:val="center"/>
              <w:rPr>
                <w:sz w:val="20"/>
              </w:rPr>
            </w:pPr>
            <w:r w:rsidRPr="00FA22DE">
              <w:rPr>
                <w:sz w:val="20"/>
              </w:rPr>
              <w:t>QTDE</w:t>
            </w:r>
          </w:p>
        </w:tc>
        <w:tc>
          <w:tcPr>
            <w:tcW w:w="567" w:type="dxa"/>
            <w:shd w:val="clear" w:color="auto" w:fill="auto"/>
            <w:vAlign w:val="center"/>
          </w:tcPr>
          <w:p w14:paraId="53CC85E3" w14:textId="77777777" w:rsidR="00752D37" w:rsidRPr="00FA22DE" w:rsidRDefault="00752D37" w:rsidP="003E3F3D">
            <w:pPr>
              <w:jc w:val="center"/>
              <w:rPr>
                <w:sz w:val="20"/>
              </w:rPr>
            </w:pPr>
            <w:r w:rsidRPr="00FA22DE">
              <w:rPr>
                <w:sz w:val="20"/>
              </w:rPr>
              <w:t>UN</w:t>
            </w:r>
          </w:p>
        </w:tc>
        <w:tc>
          <w:tcPr>
            <w:tcW w:w="3714" w:type="dxa"/>
            <w:shd w:val="clear" w:color="auto" w:fill="auto"/>
            <w:vAlign w:val="center"/>
          </w:tcPr>
          <w:p w14:paraId="68394721" w14:textId="77777777" w:rsidR="00752D37" w:rsidRPr="00FA22DE" w:rsidRDefault="00752D37" w:rsidP="003E3F3D">
            <w:pPr>
              <w:jc w:val="center"/>
              <w:rPr>
                <w:sz w:val="20"/>
              </w:rPr>
            </w:pPr>
            <w:r w:rsidRPr="00FA22DE">
              <w:rPr>
                <w:sz w:val="20"/>
              </w:rPr>
              <w:t>ESPECIFICAÇÃO</w:t>
            </w:r>
          </w:p>
        </w:tc>
        <w:tc>
          <w:tcPr>
            <w:tcW w:w="1531" w:type="dxa"/>
            <w:shd w:val="clear" w:color="auto" w:fill="auto"/>
            <w:vAlign w:val="center"/>
          </w:tcPr>
          <w:p w14:paraId="786AABE1" w14:textId="77777777" w:rsidR="00752D37" w:rsidRPr="00FA22DE" w:rsidRDefault="00752D37" w:rsidP="003E3F3D">
            <w:pPr>
              <w:jc w:val="center"/>
              <w:rPr>
                <w:sz w:val="20"/>
              </w:rPr>
            </w:pPr>
            <w:r w:rsidRPr="00FA22DE">
              <w:rPr>
                <w:sz w:val="20"/>
              </w:rPr>
              <w:t>MARCA</w:t>
            </w:r>
          </w:p>
        </w:tc>
        <w:tc>
          <w:tcPr>
            <w:tcW w:w="1275" w:type="dxa"/>
            <w:vAlign w:val="center"/>
          </w:tcPr>
          <w:p w14:paraId="2F50D059" w14:textId="77777777" w:rsidR="00752D37" w:rsidRPr="00FA22DE" w:rsidRDefault="00752D37" w:rsidP="003E3F3D">
            <w:pPr>
              <w:jc w:val="center"/>
              <w:rPr>
                <w:sz w:val="20"/>
              </w:rPr>
            </w:pPr>
            <w:r w:rsidRPr="00FA22DE">
              <w:rPr>
                <w:sz w:val="20"/>
              </w:rPr>
              <w:t>VALOR UNITÁRIO R$</w:t>
            </w:r>
          </w:p>
        </w:tc>
        <w:tc>
          <w:tcPr>
            <w:tcW w:w="1418" w:type="dxa"/>
          </w:tcPr>
          <w:p w14:paraId="4A55B8AE" w14:textId="77777777" w:rsidR="00752D37" w:rsidRPr="00FA22DE" w:rsidRDefault="00752D37" w:rsidP="003E3F3D">
            <w:pPr>
              <w:jc w:val="center"/>
              <w:rPr>
                <w:sz w:val="20"/>
              </w:rPr>
            </w:pPr>
            <w:r w:rsidRPr="00FA22DE">
              <w:rPr>
                <w:sz w:val="20"/>
              </w:rPr>
              <w:t>VALOR TOTAL R$</w:t>
            </w:r>
          </w:p>
        </w:tc>
      </w:tr>
      <w:tr w:rsidR="00752D37" w:rsidRPr="00FA22DE" w14:paraId="1B1251EF" w14:textId="77777777" w:rsidTr="00A92081">
        <w:tc>
          <w:tcPr>
            <w:tcW w:w="694" w:type="dxa"/>
            <w:shd w:val="clear" w:color="auto" w:fill="auto"/>
            <w:vAlign w:val="center"/>
          </w:tcPr>
          <w:p w14:paraId="2B5B8E5B" w14:textId="77777777" w:rsidR="00752D37" w:rsidRPr="00FA22DE" w:rsidRDefault="00752D37" w:rsidP="003E3F3D">
            <w:pPr>
              <w:jc w:val="center"/>
              <w:rPr>
                <w:sz w:val="20"/>
              </w:rPr>
            </w:pPr>
            <w:r w:rsidRPr="00FA22DE">
              <w:rPr>
                <w:sz w:val="20"/>
              </w:rPr>
              <w:t>1</w:t>
            </w:r>
          </w:p>
        </w:tc>
        <w:tc>
          <w:tcPr>
            <w:tcW w:w="832" w:type="dxa"/>
            <w:shd w:val="clear" w:color="auto" w:fill="auto"/>
            <w:vAlign w:val="center"/>
          </w:tcPr>
          <w:p w14:paraId="7271082E" w14:textId="77777777" w:rsidR="00752D37" w:rsidRPr="00FA22DE" w:rsidRDefault="00752D37" w:rsidP="003E3F3D">
            <w:pPr>
              <w:jc w:val="right"/>
              <w:rPr>
                <w:sz w:val="20"/>
              </w:rPr>
            </w:pPr>
            <w:r w:rsidRPr="00FA22DE">
              <w:rPr>
                <w:sz w:val="20"/>
              </w:rPr>
              <w:t>07</w:t>
            </w:r>
          </w:p>
        </w:tc>
        <w:tc>
          <w:tcPr>
            <w:tcW w:w="567" w:type="dxa"/>
            <w:shd w:val="clear" w:color="auto" w:fill="auto"/>
            <w:vAlign w:val="center"/>
          </w:tcPr>
          <w:p w14:paraId="7553C5B8" w14:textId="77777777" w:rsidR="00752D37" w:rsidRPr="00FA22DE" w:rsidRDefault="00752D37" w:rsidP="003E3F3D">
            <w:pPr>
              <w:jc w:val="center"/>
              <w:rPr>
                <w:sz w:val="20"/>
              </w:rPr>
            </w:pPr>
            <w:r w:rsidRPr="00FA22DE">
              <w:rPr>
                <w:sz w:val="20"/>
              </w:rPr>
              <w:t>un</w:t>
            </w:r>
          </w:p>
        </w:tc>
        <w:tc>
          <w:tcPr>
            <w:tcW w:w="3714" w:type="dxa"/>
            <w:shd w:val="clear" w:color="auto" w:fill="auto"/>
          </w:tcPr>
          <w:p w14:paraId="29D50B2C" w14:textId="77777777" w:rsidR="00752D37" w:rsidRPr="00FA22DE" w:rsidRDefault="00752D37" w:rsidP="003E3F3D">
            <w:pPr>
              <w:suppressAutoHyphens w:val="0"/>
              <w:jc w:val="both"/>
              <w:rPr>
                <w:sz w:val="20"/>
              </w:rPr>
            </w:pPr>
            <w:r w:rsidRPr="00FA22DE">
              <w:rPr>
                <w:sz w:val="20"/>
              </w:rPr>
              <w:t>Chuveiro tipo ducha eletrônica blindada - potência 7700 W</w:t>
            </w:r>
          </w:p>
        </w:tc>
        <w:tc>
          <w:tcPr>
            <w:tcW w:w="1531" w:type="dxa"/>
            <w:shd w:val="clear" w:color="auto" w:fill="auto"/>
            <w:vAlign w:val="center"/>
          </w:tcPr>
          <w:p w14:paraId="6D1A5D0A" w14:textId="718DA502" w:rsidR="00752D37" w:rsidRPr="00FA22DE" w:rsidRDefault="00A92081" w:rsidP="003E3F3D">
            <w:pPr>
              <w:jc w:val="right"/>
              <w:rPr>
                <w:sz w:val="20"/>
              </w:rPr>
            </w:pPr>
            <w:r>
              <w:rPr>
                <w:sz w:val="20"/>
              </w:rPr>
              <w:t>HYDRA</w:t>
            </w:r>
          </w:p>
        </w:tc>
        <w:tc>
          <w:tcPr>
            <w:tcW w:w="1275" w:type="dxa"/>
          </w:tcPr>
          <w:p w14:paraId="27704278" w14:textId="55507252" w:rsidR="00752D37" w:rsidRPr="00FA22DE" w:rsidRDefault="00A92081" w:rsidP="003E3F3D">
            <w:pPr>
              <w:jc w:val="right"/>
              <w:rPr>
                <w:sz w:val="20"/>
              </w:rPr>
            </w:pPr>
            <w:r>
              <w:rPr>
                <w:sz w:val="20"/>
              </w:rPr>
              <w:t>68,50</w:t>
            </w:r>
          </w:p>
        </w:tc>
        <w:tc>
          <w:tcPr>
            <w:tcW w:w="1418" w:type="dxa"/>
          </w:tcPr>
          <w:p w14:paraId="18B2B68F" w14:textId="3A1314D1" w:rsidR="00752D37" w:rsidRPr="00FA22DE" w:rsidRDefault="00F04AE0" w:rsidP="003E3F3D">
            <w:pPr>
              <w:jc w:val="right"/>
              <w:rPr>
                <w:sz w:val="20"/>
              </w:rPr>
            </w:pPr>
            <w:r>
              <w:rPr>
                <w:sz w:val="20"/>
              </w:rPr>
              <w:t>479,50</w:t>
            </w:r>
          </w:p>
        </w:tc>
      </w:tr>
      <w:tr w:rsidR="00752D37" w:rsidRPr="00FA22DE" w14:paraId="1B8F580B" w14:textId="77777777" w:rsidTr="00A92081">
        <w:tc>
          <w:tcPr>
            <w:tcW w:w="694" w:type="dxa"/>
            <w:shd w:val="clear" w:color="auto" w:fill="auto"/>
            <w:vAlign w:val="center"/>
          </w:tcPr>
          <w:p w14:paraId="28DE0A54" w14:textId="77777777" w:rsidR="00752D37" w:rsidRPr="00FA22DE" w:rsidRDefault="00752D37" w:rsidP="003E3F3D">
            <w:pPr>
              <w:jc w:val="center"/>
              <w:rPr>
                <w:sz w:val="20"/>
              </w:rPr>
            </w:pPr>
            <w:r w:rsidRPr="00FA22DE">
              <w:rPr>
                <w:sz w:val="20"/>
              </w:rPr>
              <w:t>2</w:t>
            </w:r>
          </w:p>
        </w:tc>
        <w:tc>
          <w:tcPr>
            <w:tcW w:w="832" w:type="dxa"/>
            <w:shd w:val="clear" w:color="auto" w:fill="auto"/>
            <w:vAlign w:val="center"/>
          </w:tcPr>
          <w:p w14:paraId="693EFD73" w14:textId="77777777" w:rsidR="00752D37" w:rsidRPr="00FA22DE" w:rsidRDefault="00752D37" w:rsidP="003E3F3D">
            <w:pPr>
              <w:jc w:val="right"/>
              <w:rPr>
                <w:sz w:val="20"/>
              </w:rPr>
            </w:pPr>
            <w:r w:rsidRPr="00FA22DE">
              <w:rPr>
                <w:sz w:val="20"/>
              </w:rPr>
              <w:t>01</w:t>
            </w:r>
          </w:p>
        </w:tc>
        <w:tc>
          <w:tcPr>
            <w:tcW w:w="567" w:type="dxa"/>
            <w:shd w:val="clear" w:color="auto" w:fill="auto"/>
            <w:vAlign w:val="center"/>
          </w:tcPr>
          <w:p w14:paraId="308E02D0" w14:textId="77777777" w:rsidR="00752D37" w:rsidRPr="00FA22DE" w:rsidRDefault="00752D37" w:rsidP="003E3F3D">
            <w:pPr>
              <w:jc w:val="center"/>
              <w:rPr>
                <w:sz w:val="20"/>
              </w:rPr>
            </w:pPr>
            <w:r w:rsidRPr="00FA22DE">
              <w:rPr>
                <w:sz w:val="20"/>
              </w:rPr>
              <w:t>un</w:t>
            </w:r>
          </w:p>
        </w:tc>
        <w:tc>
          <w:tcPr>
            <w:tcW w:w="3714" w:type="dxa"/>
            <w:shd w:val="clear" w:color="auto" w:fill="auto"/>
            <w:vAlign w:val="center"/>
          </w:tcPr>
          <w:p w14:paraId="530EBDD4" w14:textId="77777777" w:rsidR="00752D37" w:rsidRPr="00FA22DE" w:rsidRDefault="00752D37" w:rsidP="003E3F3D">
            <w:pPr>
              <w:suppressAutoHyphens w:val="0"/>
              <w:rPr>
                <w:sz w:val="20"/>
              </w:rPr>
            </w:pPr>
            <w:r w:rsidRPr="00FA22DE">
              <w:rPr>
                <w:sz w:val="20"/>
              </w:rPr>
              <w:t>Ducha articulável com ducha manual acessível – 4500 W – 220 V</w:t>
            </w:r>
          </w:p>
        </w:tc>
        <w:tc>
          <w:tcPr>
            <w:tcW w:w="1531" w:type="dxa"/>
            <w:shd w:val="clear" w:color="auto" w:fill="auto"/>
            <w:vAlign w:val="center"/>
          </w:tcPr>
          <w:p w14:paraId="779546CD" w14:textId="22DA3D8C" w:rsidR="00752D37" w:rsidRPr="00FA22DE" w:rsidRDefault="00F04AE0" w:rsidP="003E3F3D">
            <w:pPr>
              <w:jc w:val="right"/>
              <w:rPr>
                <w:sz w:val="20"/>
              </w:rPr>
            </w:pPr>
            <w:r>
              <w:rPr>
                <w:sz w:val="20"/>
              </w:rPr>
              <w:t>ZAGONEL</w:t>
            </w:r>
          </w:p>
        </w:tc>
        <w:tc>
          <w:tcPr>
            <w:tcW w:w="1275" w:type="dxa"/>
          </w:tcPr>
          <w:p w14:paraId="34CA300B" w14:textId="0E892157" w:rsidR="00752D37" w:rsidRPr="00FA22DE" w:rsidRDefault="00F04AE0" w:rsidP="003E3F3D">
            <w:pPr>
              <w:jc w:val="right"/>
              <w:rPr>
                <w:sz w:val="20"/>
              </w:rPr>
            </w:pPr>
            <w:r>
              <w:rPr>
                <w:sz w:val="20"/>
              </w:rPr>
              <w:t>100,00</w:t>
            </w:r>
          </w:p>
        </w:tc>
        <w:tc>
          <w:tcPr>
            <w:tcW w:w="1418" w:type="dxa"/>
          </w:tcPr>
          <w:p w14:paraId="4BA1DC5A" w14:textId="6C9E3163" w:rsidR="00752D37" w:rsidRPr="00FA22DE" w:rsidRDefault="00F04AE0" w:rsidP="003E3F3D">
            <w:pPr>
              <w:jc w:val="right"/>
              <w:rPr>
                <w:sz w:val="20"/>
              </w:rPr>
            </w:pPr>
            <w:r>
              <w:rPr>
                <w:sz w:val="20"/>
              </w:rPr>
              <w:t>100,00</w:t>
            </w:r>
          </w:p>
        </w:tc>
      </w:tr>
      <w:tr w:rsidR="00752D37" w:rsidRPr="00FA22DE" w14:paraId="2C0DD4A3" w14:textId="77777777" w:rsidTr="00A92081">
        <w:tc>
          <w:tcPr>
            <w:tcW w:w="694" w:type="dxa"/>
            <w:vAlign w:val="center"/>
          </w:tcPr>
          <w:p w14:paraId="65314E53" w14:textId="77777777" w:rsidR="00752D37" w:rsidRPr="00FA22DE" w:rsidRDefault="00752D37" w:rsidP="003E3F3D">
            <w:pPr>
              <w:jc w:val="center"/>
              <w:rPr>
                <w:sz w:val="20"/>
              </w:rPr>
            </w:pPr>
            <w:r w:rsidRPr="00FA22DE">
              <w:rPr>
                <w:sz w:val="20"/>
              </w:rPr>
              <w:t>3</w:t>
            </w:r>
          </w:p>
        </w:tc>
        <w:tc>
          <w:tcPr>
            <w:tcW w:w="832" w:type="dxa"/>
            <w:vAlign w:val="center"/>
          </w:tcPr>
          <w:p w14:paraId="2F96A610" w14:textId="77777777" w:rsidR="00752D37" w:rsidRPr="00FA22DE" w:rsidRDefault="00752D37" w:rsidP="003E3F3D">
            <w:pPr>
              <w:jc w:val="right"/>
              <w:rPr>
                <w:sz w:val="20"/>
              </w:rPr>
            </w:pPr>
            <w:r w:rsidRPr="00FA22DE">
              <w:rPr>
                <w:sz w:val="20"/>
              </w:rPr>
              <w:t>05</w:t>
            </w:r>
          </w:p>
        </w:tc>
        <w:tc>
          <w:tcPr>
            <w:tcW w:w="567" w:type="dxa"/>
            <w:vAlign w:val="center"/>
          </w:tcPr>
          <w:p w14:paraId="416D7A78" w14:textId="77777777" w:rsidR="00752D37" w:rsidRPr="00FA22DE" w:rsidRDefault="00752D37" w:rsidP="003E3F3D">
            <w:pPr>
              <w:jc w:val="center"/>
              <w:rPr>
                <w:sz w:val="20"/>
              </w:rPr>
            </w:pPr>
            <w:r w:rsidRPr="00FA22DE">
              <w:rPr>
                <w:sz w:val="20"/>
              </w:rPr>
              <w:t>un</w:t>
            </w:r>
          </w:p>
        </w:tc>
        <w:tc>
          <w:tcPr>
            <w:tcW w:w="3714" w:type="dxa"/>
            <w:vAlign w:val="center"/>
          </w:tcPr>
          <w:p w14:paraId="20003273" w14:textId="77777777" w:rsidR="00752D37" w:rsidRPr="00FA22DE" w:rsidRDefault="00752D37" w:rsidP="003E3F3D">
            <w:pPr>
              <w:suppressAutoHyphens w:val="0"/>
              <w:rPr>
                <w:sz w:val="20"/>
              </w:rPr>
            </w:pPr>
            <w:r w:rsidRPr="00FA22DE">
              <w:rPr>
                <w:sz w:val="20"/>
              </w:rPr>
              <w:t>Luminária de emergência simples - bloco autônomo - 2 x 55 W</w:t>
            </w:r>
          </w:p>
        </w:tc>
        <w:tc>
          <w:tcPr>
            <w:tcW w:w="1531" w:type="dxa"/>
            <w:shd w:val="clear" w:color="auto" w:fill="auto"/>
            <w:vAlign w:val="center"/>
          </w:tcPr>
          <w:p w14:paraId="429C2BFC" w14:textId="5E9CDDE6" w:rsidR="00752D37" w:rsidRPr="00FA22DE" w:rsidRDefault="00F04AE0" w:rsidP="003E3F3D">
            <w:pPr>
              <w:jc w:val="right"/>
              <w:rPr>
                <w:sz w:val="20"/>
              </w:rPr>
            </w:pPr>
            <w:r>
              <w:rPr>
                <w:sz w:val="20"/>
              </w:rPr>
              <w:t>BLUMENAU</w:t>
            </w:r>
          </w:p>
        </w:tc>
        <w:tc>
          <w:tcPr>
            <w:tcW w:w="1275" w:type="dxa"/>
          </w:tcPr>
          <w:p w14:paraId="7C5043F3" w14:textId="13B97894" w:rsidR="00752D37" w:rsidRPr="00FA22DE" w:rsidRDefault="00F04AE0" w:rsidP="003E3F3D">
            <w:pPr>
              <w:jc w:val="right"/>
              <w:rPr>
                <w:sz w:val="20"/>
              </w:rPr>
            </w:pPr>
            <w:r>
              <w:rPr>
                <w:sz w:val="20"/>
              </w:rPr>
              <w:t>12,80</w:t>
            </w:r>
          </w:p>
        </w:tc>
        <w:tc>
          <w:tcPr>
            <w:tcW w:w="1418" w:type="dxa"/>
          </w:tcPr>
          <w:p w14:paraId="2E4BC694" w14:textId="31E9DEAB" w:rsidR="00752D37" w:rsidRPr="00FA22DE" w:rsidRDefault="00F04AE0" w:rsidP="003E3F3D">
            <w:pPr>
              <w:jc w:val="right"/>
              <w:rPr>
                <w:sz w:val="20"/>
              </w:rPr>
            </w:pPr>
            <w:r>
              <w:rPr>
                <w:sz w:val="20"/>
              </w:rPr>
              <w:t>64,00</w:t>
            </w:r>
          </w:p>
        </w:tc>
      </w:tr>
      <w:tr w:rsidR="00752D37" w:rsidRPr="00FA22DE" w14:paraId="32450BDC" w14:textId="77777777" w:rsidTr="00A92081">
        <w:tc>
          <w:tcPr>
            <w:tcW w:w="694" w:type="dxa"/>
            <w:vAlign w:val="center"/>
          </w:tcPr>
          <w:p w14:paraId="29A345E3" w14:textId="77777777" w:rsidR="00752D37" w:rsidRPr="00FA22DE" w:rsidRDefault="00752D37" w:rsidP="003E3F3D">
            <w:pPr>
              <w:jc w:val="center"/>
              <w:rPr>
                <w:sz w:val="20"/>
              </w:rPr>
            </w:pPr>
            <w:r w:rsidRPr="00FA22DE">
              <w:rPr>
                <w:sz w:val="20"/>
              </w:rPr>
              <w:t>4</w:t>
            </w:r>
          </w:p>
        </w:tc>
        <w:tc>
          <w:tcPr>
            <w:tcW w:w="832" w:type="dxa"/>
            <w:vAlign w:val="center"/>
          </w:tcPr>
          <w:p w14:paraId="77BCD2AE" w14:textId="77777777" w:rsidR="00752D37" w:rsidRPr="00FA22DE" w:rsidRDefault="00752D37" w:rsidP="003E3F3D">
            <w:pPr>
              <w:jc w:val="right"/>
              <w:rPr>
                <w:sz w:val="20"/>
              </w:rPr>
            </w:pPr>
            <w:r w:rsidRPr="00FA22DE">
              <w:rPr>
                <w:sz w:val="20"/>
              </w:rPr>
              <w:t>02</w:t>
            </w:r>
          </w:p>
        </w:tc>
        <w:tc>
          <w:tcPr>
            <w:tcW w:w="567" w:type="dxa"/>
            <w:vAlign w:val="center"/>
          </w:tcPr>
          <w:p w14:paraId="21EB466A" w14:textId="77777777" w:rsidR="00752D37" w:rsidRPr="00FA22DE" w:rsidRDefault="00752D37" w:rsidP="003E3F3D">
            <w:pPr>
              <w:jc w:val="center"/>
              <w:rPr>
                <w:sz w:val="20"/>
              </w:rPr>
            </w:pPr>
            <w:r w:rsidRPr="00FA22DE">
              <w:rPr>
                <w:sz w:val="20"/>
              </w:rPr>
              <w:t>un</w:t>
            </w:r>
          </w:p>
        </w:tc>
        <w:tc>
          <w:tcPr>
            <w:tcW w:w="3714" w:type="dxa"/>
            <w:vAlign w:val="center"/>
          </w:tcPr>
          <w:p w14:paraId="59F904E2" w14:textId="77777777" w:rsidR="00752D37" w:rsidRPr="00FA22DE" w:rsidRDefault="00752D37" w:rsidP="003E3F3D">
            <w:pPr>
              <w:suppressAutoHyphens w:val="0"/>
              <w:rPr>
                <w:sz w:val="20"/>
              </w:rPr>
            </w:pPr>
            <w:r w:rsidRPr="00FA22DE">
              <w:rPr>
                <w:sz w:val="20"/>
              </w:rPr>
              <w:t xml:space="preserve">Luminária de emergência dupla com foco direcional - bloco autônomo - 2 x 55 W  </w:t>
            </w:r>
          </w:p>
        </w:tc>
        <w:tc>
          <w:tcPr>
            <w:tcW w:w="1531" w:type="dxa"/>
            <w:shd w:val="clear" w:color="auto" w:fill="auto"/>
            <w:vAlign w:val="center"/>
          </w:tcPr>
          <w:p w14:paraId="413D2AAB" w14:textId="7B761A1A" w:rsidR="00752D37" w:rsidRPr="00FA22DE" w:rsidRDefault="00F04AE0" w:rsidP="003E3F3D">
            <w:pPr>
              <w:jc w:val="right"/>
              <w:rPr>
                <w:sz w:val="20"/>
              </w:rPr>
            </w:pPr>
            <w:r>
              <w:rPr>
                <w:sz w:val="20"/>
              </w:rPr>
              <w:t>BLUMENAU</w:t>
            </w:r>
          </w:p>
        </w:tc>
        <w:tc>
          <w:tcPr>
            <w:tcW w:w="1275" w:type="dxa"/>
          </w:tcPr>
          <w:p w14:paraId="629AB06B" w14:textId="38B6CF06" w:rsidR="00752D37" w:rsidRPr="00FA22DE" w:rsidRDefault="00F04AE0" w:rsidP="003E3F3D">
            <w:pPr>
              <w:jc w:val="right"/>
              <w:rPr>
                <w:sz w:val="20"/>
              </w:rPr>
            </w:pPr>
            <w:r>
              <w:rPr>
                <w:sz w:val="20"/>
              </w:rPr>
              <w:t>98,00</w:t>
            </w:r>
          </w:p>
        </w:tc>
        <w:tc>
          <w:tcPr>
            <w:tcW w:w="1418" w:type="dxa"/>
          </w:tcPr>
          <w:p w14:paraId="636EF1F4" w14:textId="591E1C84" w:rsidR="00752D37" w:rsidRPr="00FA22DE" w:rsidRDefault="00F04AE0" w:rsidP="003E3F3D">
            <w:pPr>
              <w:jc w:val="right"/>
              <w:rPr>
                <w:sz w:val="20"/>
              </w:rPr>
            </w:pPr>
            <w:r>
              <w:rPr>
                <w:sz w:val="20"/>
              </w:rPr>
              <w:t>196,00</w:t>
            </w:r>
          </w:p>
        </w:tc>
      </w:tr>
    </w:tbl>
    <w:p w14:paraId="1DE4D82E" w14:textId="77777777" w:rsidR="00752D37" w:rsidRPr="00FA22DE" w:rsidRDefault="00752D37" w:rsidP="00752D37">
      <w:pPr>
        <w:rPr>
          <w:sz w:val="20"/>
        </w:rPr>
      </w:pPr>
    </w:p>
    <w:p w14:paraId="2E7642DF" w14:textId="77777777" w:rsidR="00752D37" w:rsidRPr="00FA22DE" w:rsidRDefault="00752D37" w:rsidP="00752D37">
      <w:pPr>
        <w:pStyle w:val="Corpodetexto"/>
        <w:tabs>
          <w:tab w:val="clear" w:pos="708"/>
          <w:tab w:val="clear" w:pos="2270"/>
          <w:tab w:val="clear" w:pos="4294"/>
          <w:tab w:val="left" w:pos="426"/>
        </w:tabs>
        <w:ind w:left="426"/>
        <w:rPr>
          <w:sz w:val="20"/>
          <w:lang w:val="pt-BR"/>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832"/>
        <w:gridCol w:w="567"/>
        <w:gridCol w:w="3714"/>
        <w:gridCol w:w="1531"/>
        <w:gridCol w:w="1275"/>
        <w:gridCol w:w="1418"/>
      </w:tblGrid>
      <w:tr w:rsidR="00752D37" w:rsidRPr="00FA22DE" w14:paraId="5D6F07FB" w14:textId="77777777" w:rsidTr="003E3F3D">
        <w:tc>
          <w:tcPr>
            <w:tcW w:w="10031" w:type="dxa"/>
            <w:gridSpan w:val="7"/>
            <w:shd w:val="clear" w:color="auto" w:fill="auto"/>
            <w:vAlign w:val="center"/>
          </w:tcPr>
          <w:p w14:paraId="09F0295A" w14:textId="77777777" w:rsidR="00752D37" w:rsidRPr="00FA22DE" w:rsidRDefault="00752D37" w:rsidP="003E3F3D">
            <w:pPr>
              <w:rPr>
                <w:b/>
                <w:bCs w:val="0"/>
                <w:sz w:val="20"/>
              </w:rPr>
            </w:pPr>
            <w:r w:rsidRPr="00FA22DE">
              <w:rPr>
                <w:b/>
                <w:bCs w:val="0"/>
                <w:sz w:val="20"/>
              </w:rPr>
              <w:t xml:space="preserve">LOTE 03 </w:t>
            </w:r>
          </w:p>
        </w:tc>
      </w:tr>
      <w:tr w:rsidR="00752D37" w:rsidRPr="00FA22DE" w14:paraId="5B3238AD" w14:textId="77777777" w:rsidTr="00F04AE0">
        <w:tc>
          <w:tcPr>
            <w:tcW w:w="694" w:type="dxa"/>
            <w:shd w:val="clear" w:color="auto" w:fill="auto"/>
            <w:vAlign w:val="center"/>
          </w:tcPr>
          <w:p w14:paraId="0792216C" w14:textId="77777777" w:rsidR="00752D37" w:rsidRPr="00FA22DE" w:rsidRDefault="00752D37" w:rsidP="003E3F3D">
            <w:pPr>
              <w:jc w:val="center"/>
              <w:rPr>
                <w:sz w:val="20"/>
              </w:rPr>
            </w:pPr>
            <w:r w:rsidRPr="00FA22DE">
              <w:rPr>
                <w:sz w:val="20"/>
              </w:rPr>
              <w:t>ITEM</w:t>
            </w:r>
          </w:p>
        </w:tc>
        <w:tc>
          <w:tcPr>
            <w:tcW w:w="832" w:type="dxa"/>
            <w:shd w:val="clear" w:color="auto" w:fill="auto"/>
            <w:vAlign w:val="center"/>
          </w:tcPr>
          <w:p w14:paraId="0C18DBAB" w14:textId="77777777" w:rsidR="00752D37" w:rsidRPr="00FA22DE" w:rsidRDefault="00752D37" w:rsidP="003E3F3D">
            <w:pPr>
              <w:jc w:val="center"/>
              <w:rPr>
                <w:sz w:val="20"/>
              </w:rPr>
            </w:pPr>
            <w:r w:rsidRPr="00FA22DE">
              <w:rPr>
                <w:sz w:val="20"/>
              </w:rPr>
              <w:t>QTDE</w:t>
            </w:r>
          </w:p>
        </w:tc>
        <w:tc>
          <w:tcPr>
            <w:tcW w:w="567" w:type="dxa"/>
            <w:shd w:val="clear" w:color="auto" w:fill="auto"/>
            <w:vAlign w:val="center"/>
          </w:tcPr>
          <w:p w14:paraId="30AFE1C6" w14:textId="77777777" w:rsidR="00752D37" w:rsidRPr="00FA22DE" w:rsidRDefault="00752D37" w:rsidP="003E3F3D">
            <w:pPr>
              <w:jc w:val="center"/>
              <w:rPr>
                <w:sz w:val="20"/>
              </w:rPr>
            </w:pPr>
            <w:r w:rsidRPr="00FA22DE">
              <w:rPr>
                <w:sz w:val="20"/>
              </w:rPr>
              <w:t>UN</w:t>
            </w:r>
          </w:p>
        </w:tc>
        <w:tc>
          <w:tcPr>
            <w:tcW w:w="3714" w:type="dxa"/>
            <w:shd w:val="clear" w:color="auto" w:fill="auto"/>
            <w:vAlign w:val="center"/>
          </w:tcPr>
          <w:p w14:paraId="66753AAD" w14:textId="77777777" w:rsidR="00752D37" w:rsidRPr="00FA22DE" w:rsidRDefault="00752D37" w:rsidP="003E3F3D">
            <w:pPr>
              <w:jc w:val="center"/>
              <w:rPr>
                <w:sz w:val="20"/>
              </w:rPr>
            </w:pPr>
            <w:r w:rsidRPr="00FA22DE">
              <w:rPr>
                <w:sz w:val="20"/>
              </w:rPr>
              <w:t>ESPECIFICAÇÃO</w:t>
            </w:r>
          </w:p>
        </w:tc>
        <w:tc>
          <w:tcPr>
            <w:tcW w:w="1531" w:type="dxa"/>
            <w:shd w:val="clear" w:color="auto" w:fill="auto"/>
            <w:vAlign w:val="center"/>
          </w:tcPr>
          <w:p w14:paraId="3A58DF35" w14:textId="77777777" w:rsidR="00752D37" w:rsidRPr="00FA22DE" w:rsidRDefault="00752D37" w:rsidP="003E3F3D">
            <w:pPr>
              <w:jc w:val="center"/>
              <w:rPr>
                <w:sz w:val="20"/>
              </w:rPr>
            </w:pPr>
            <w:r w:rsidRPr="00FA22DE">
              <w:rPr>
                <w:sz w:val="20"/>
              </w:rPr>
              <w:t>MARCA</w:t>
            </w:r>
          </w:p>
        </w:tc>
        <w:tc>
          <w:tcPr>
            <w:tcW w:w="1275" w:type="dxa"/>
            <w:vAlign w:val="center"/>
          </w:tcPr>
          <w:p w14:paraId="7E77BE5B" w14:textId="77777777" w:rsidR="00752D37" w:rsidRPr="00FA22DE" w:rsidRDefault="00752D37" w:rsidP="003E3F3D">
            <w:pPr>
              <w:jc w:val="center"/>
              <w:rPr>
                <w:sz w:val="20"/>
              </w:rPr>
            </w:pPr>
            <w:r w:rsidRPr="00FA22DE">
              <w:rPr>
                <w:sz w:val="20"/>
              </w:rPr>
              <w:t>VALOR UNITÁRIO R$</w:t>
            </w:r>
          </w:p>
        </w:tc>
        <w:tc>
          <w:tcPr>
            <w:tcW w:w="1418" w:type="dxa"/>
          </w:tcPr>
          <w:p w14:paraId="52CE9B8C" w14:textId="77777777" w:rsidR="00752D37" w:rsidRPr="00FA22DE" w:rsidRDefault="00752D37" w:rsidP="003E3F3D">
            <w:pPr>
              <w:jc w:val="center"/>
              <w:rPr>
                <w:sz w:val="20"/>
              </w:rPr>
            </w:pPr>
            <w:r w:rsidRPr="00FA22DE">
              <w:rPr>
                <w:sz w:val="20"/>
              </w:rPr>
              <w:t>VALOR TOTAL R$</w:t>
            </w:r>
          </w:p>
        </w:tc>
      </w:tr>
      <w:tr w:rsidR="00752D37" w:rsidRPr="00FA22DE" w14:paraId="52889764" w14:textId="77777777" w:rsidTr="00F04AE0">
        <w:tc>
          <w:tcPr>
            <w:tcW w:w="694" w:type="dxa"/>
            <w:shd w:val="clear" w:color="auto" w:fill="auto"/>
            <w:vAlign w:val="center"/>
          </w:tcPr>
          <w:p w14:paraId="30B5377D" w14:textId="77777777" w:rsidR="00752D37" w:rsidRPr="00FA22DE" w:rsidRDefault="00752D37" w:rsidP="003E3F3D">
            <w:pPr>
              <w:jc w:val="center"/>
              <w:rPr>
                <w:sz w:val="20"/>
              </w:rPr>
            </w:pPr>
            <w:r w:rsidRPr="00FA22DE">
              <w:rPr>
                <w:sz w:val="20"/>
              </w:rPr>
              <w:t>6</w:t>
            </w:r>
          </w:p>
        </w:tc>
        <w:tc>
          <w:tcPr>
            <w:tcW w:w="832" w:type="dxa"/>
            <w:shd w:val="clear" w:color="auto" w:fill="auto"/>
            <w:vAlign w:val="center"/>
          </w:tcPr>
          <w:p w14:paraId="331E8CCE" w14:textId="77777777" w:rsidR="00752D37" w:rsidRPr="00FA22DE" w:rsidRDefault="00752D37" w:rsidP="003E3F3D">
            <w:pPr>
              <w:jc w:val="right"/>
              <w:rPr>
                <w:sz w:val="20"/>
              </w:rPr>
            </w:pPr>
            <w:r w:rsidRPr="00FA22DE">
              <w:rPr>
                <w:sz w:val="20"/>
              </w:rPr>
              <w:t>02</w:t>
            </w:r>
          </w:p>
        </w:tc>
        <w:tc>
          <w:tcPr>
            <w:tcW w:w="567" w:type="dxa"/>
            <w:shd w:val="clear" w:color="auto" w:fill="auto"/>
            <w:vAlign w:val="center"/>
          </w:tcPr>
          <w:p w14:paraId="360C7EDF" w14:textId="77777777" w:rsidR="00752D37" w:rsidRPr="00FA22DE" w:rsidRDefault="00752D37" w:rsidP="003E3F3D">
            <w:pPr>
              <w:jc w:val="center"/>
              <w:rPr>
                <w:sz w:val="20"/>
              </w:rPr>
            </w:pPr>
            <w:r w:rsidRPr="00FA22DE">
              <w:rPr>
                <w:sz w:val="20"/>
              </w:rPr>
              <w:t>un</w:t>
            </w:r>
          </w:p>
        </w:tc>
        <w:tc>
          <w:tcPr>
            <w:tcW w:w="3714" w:type="dxa"/>
            <w:shd w:val="clear" w:color="auto" w:fill="auto"/>
          </w:tcPr>
          <w:p w14:paraId="186C0828" w14:textId="77777777" w:rsidR="00752D37" w:rsidRPr="00FA22DE" w:rsidRDefault="00752D37" w:rsidP="003E3F3D">
            <w:pPr>
              <w:suppressAutoHyphens w:val="0"/>
              <w:jc w:val="both"/>
              <w:rPr>
                <w:sz w:val="20"/>
              </w:rPr>
            </w:pPr>
            <w:r w:rsidRPr="00FA22DE">
              <w:rPr>
                <w:sz w:val="20"/>
              </w:rPr>
              <w:t>Placa de sinalização 50 x 70 cm – VAGA ACESSÍVEL</w:t>
            </w:r>
          </w:p>
        </w:tc>
        <w:tc>
          <w:tcPr>
            <w:tcW w:w="1531" w:type="dxa"/>
            <w:shd w:val="clear" w:color="auto" w:fill="auto"/>
            <w:vAlign w:val="center"/>
          </w:tcPr>
          <w:p w14:paraId="0381A387" w14:textId="1BAD6C65" w:rsidR="00752D37" w:rsidRPr="00FA22DE" w:rsidRDefault="00F04AE0" w:rsidP="003E3F3D">
            <w:pPr>
              <w:jc w:val="right"/>
              <w:rPr>
                <w:sz w:val="20"/>
              </w:rPr>
            </w:pPr>
            <w:r>
              <w:rPr>
                <w:sz w:val="20"/>
              </w:rPr>
              <w:t>ATUAL</w:t>
            </w:r>
          </w:p>
        </w:tc>
        <w:tc>
          <w:tcPr>
            <w:tcW w:w="1275" w:type="dxa"/>
          </w:tcPr>
          <w:p w14:paraId="1F6B1FFA" w14:textId="6CBFC478" w:rsidR="00752D37" w:rsidRPr="00FA22DE" w:rsidRDefault="00F04AE0" w:rsidP="003E3F3D">
            <w:pPr>
              <w:jc w:val="right"/>
              <w:rPr>
                <w:sz w:val="20"/>
              </w:rPr>
            </w:pPr>
            <w:r>
              <w:rPr>
                <w:sz w:val="20"/>
              </w:rPr>
              <w:t>164,00</w:t>
            </w:r>
          </w:p>
        </w:tc>
        <w:tc>
          <w:tcPr>
            <w:tcW w:w="1418" w:type="dxa"/>
          </w:tcPr>
          <w:p w14:paraId="6BB67A8E" w14:textId="15DACBE2" w:rsidR="00752D37" w:rsidRPr="00FA22DE" w:rsidRDefault="00F04AE0" w:rsidP="003E3F3D">
            <w:pPr>
              <w:jc w:val="right"/>
              <w:rPr>
                <w:sz w:val="20"/>
              </w:rPr>
            </w:pPr>
            <w:r>
              <w:rPr>
                <w:sz w:val="20"/>
              </w:rPr>
              <w:t>328,00</w:t>
            </w:r>
          </w:p>
        </w:tc>
      </w:tr>
      <w:tr w:rsidR="00752D37" w:rsidRPr="00FA22DE" w14:paraId="4462DFEE" w14:textId="77777777" w:rsidTr="00F04AE0">
        <w:tc>
          <w:tcPr>
            <w:tcW w:w="694" w:type="dxa"/>
            <w:shd w:val="clear" w:color="auto" w:fill="auto"/>
            <w:vAlign w:val="center"/>
          </w:tcPr>
          <w:p w14:paraId="5D24B044" w14:textId="77777777" w:rsidR="00752D37" w:rsidRPr="00FA22DE" w:rsidRDefault="00752D37" w:rsidP="003E3F3D">
            <w:pPr>
              <w:jc w:val="center"/>
              <w:rPr>
                <w:sz w:val="20"/>
              </w:rPr>
            </w:pPr>
            <w:r w:rsidRPr="00FA22DE">
              <w:rPr>
                <w:sz w:val="20"/>
              </w:rPr>
              <w:lastRenderedPageBreak/>
              <w:t>7</w:t>
            </w:r>
          </w:p>
        </w:tc>
        <w:tc>
          <w:tcPr>
            <w:tcW w:w="832" w:type="dxa"/>
            <w:shd w:val="clear" w:color="auto" w:fill="auto"/>
            <w:vAlign w:val="center"/>
          </w:tcPr>
          <w:p w14:paraId="638B11D8" w14:textId="77777777" w:rsidR="00752D37" w:rsidRPr="00FA22DE" w:rsidRDefault="00752D37" w:rsidP="003E3F3D">
            <w:pPr>
              <w:jc w:val="right"/>
              <w:rPr>
                <w:sz w:val="20"/>
              </w:rPr>
            </w:pPr>
            <w:r w:rsidRPr="00FA22DE">
              <w:rPr>
                <w:sz w:val="20"/>
              </w:rPr>
              <w:t>03</w:t>
            </w:r>
          </w:p>
        </w:tc>
        <w:tc>
          <w:tcPr>
            <w:tcW w:w="567" w:type="dxa"/>
            <w:shd w:val="clear" w:color="auto" w:fill="auto"/>
            <w:vAlign w:val="center"/>
          </w:tcPr>
          <w:p w14:paraId="69386FF2" w14:textId="77777777" w:rsidR="00752D37" w:rsidRPr="00FA22DE" w:rsidRDefault="00752D37" w:rsidP="003E3F3D">
            <w:pPr>
              <w:jc w:val="center"/>
              <w:rPr>
                <w:sz w:val="20"/>
              </w:rPr>
            </w:pPr>
            <w:r w:rsidRPr="00FA22DE">
              <w:rPr>
                <w:sz w:val="20"/>
              </w:rPr>
              <w:t>un</w:t>
            </w:r>
          </w:p>
        </w:tc>
        <w:tc>
          <w:tcPr>
            <w:tcW w:w="3714" w:type="dxa"/>
            <w:shd w:val="clear" w:color="auto" w:fill="auto"/>
          </w:tcPr>
          <w:p w14:paraId="352B8702" w14:textId="77777777" w:rsidR="00752D37" w:rsidRPr="00FA22DE" w:rsidRDefault="00752D37" w:rsidP="003E3F3D">
            <w:pPr>
              <w:suppressAutoHyphens w:val="0"/>
              <w:rPr>
                <w:sz w:val="20"/>
              </w:rPr>
            </w:pPr>
            <w:r w:rsidRPr="00FA22DE">
              <w:rPr>
                <w:sz w:val="20"/>
              </w:rPr>
              <w:t>Placa de sinalização 50 x 70 cm – VAGA IDOSO</w:t>
            </w:r>
          </w:p>
        </w:tc>
        <w:tc>
          <w:tcPr>
            <w:tcW w:w="1531" w:type="dxa"/>
            <w:shd w:val="clear" w:color="auto" w:fill="auto"/>
            <w:vAlign w:val="center"/>
          </w:tcPr>
          <w:p w14:paraId="61E72760" w14:textId="6A11D064" w:rsidR="00752D37" w:rsidRPr="00FA22DE" w:rsidRDefault="00F04AE0" w:rsidP="003E3F3D">
            <w:pPr>
              <w:jc w:val="right"/>
              <w:rPr>
                <w:sz w:val="20"/>
              </w:rPr>
            </w:pPr>
            <w:r>
              <w:rPr>
                <w:sz w:val="20"/>
              </w:rPr>
              <w:t>ATUAL</w:t>
            </w:r>
          </w:p>
        </w:tc>
        <w:tc>
          <w:tcPr>
            <w:tcW w:w="1275" w:type="dxa"/>
          </w:tcPr>
          <w:p w14:paraId="7BDE6AEF" w14:textId="78394C9D" w:rsidR="00752D37" w:rsidRPr="00FA22DE" w:rsidRDefault="00F04AE0" w:rsidP="003E3F3D">
            <w:pPr>
              <w:jc w:val="right"/>
              <w:rPr>
                <w:sz w:val="20"/>
              </w:rPr>
            </w:pPr>
            <w:r>
              <w:rPr>
                <w:sz w:val="20"/>
              </w:rPr>
              <w:t>164,00</w:t>
            </w:r>
          </w:p>
        </w:tc>
        <w:tc>
          <w:tcPr>
            <w:tcW w:w="1418" w:type="dxa"/>
          </w:tcPr>
          <w:p w14:paraId="1EB94398" w14:textId="1A5DE0C6" w:rsidR="00752D37" w:rsidRPr="00FA22DE" w:rsidRDefault="00F04AE0" w:rsidP="003E3F3D">
            <w:pPr>
              <w:jc w:val="right"/>
              <w:rPr>
                <w:sz w:val="20"/>
              </w:rPr>
            </w:pPr>
            <w:r>
              <w:rPr>
                <w:sz w:val="20"/>
              </w:rPr>
              <w:t>492,00</w:t>
            </w:r>
          </w:p>
        </w:tc>
      </w:tr>
    </w:tbl>
    <w:p w14:paraId="203592C4" w14:textId="77777777" w:rsidR="00752D37" w:rsidRPr="00FA22DE" w:rsidRDefault="00752D37" w:rsidP="00752D37">
      <w:pPr>
        <w:widowControl w:val="0"/>
        <w:ind w:left="426" w:hanging="426"/>
        <w:jc w:val="both"/>
        <w:rPr>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832"/>
        <w:gridCol w:w="567"/>
        <w:gridCol w:w="3714"/>
        <w:gridCol w:w="1531"/>
        <w:gridCol w:w="1275"/>
        <w:gridCol w:w="1418"/>
      </w:tblGrid>
      <w:tr w:rsidR="00752D37" w:rsidRPr="00FA22DE" w14:paraId="41FE40F3" w14:textId="77777777" w:rsidTr="003E3F3D">
        <w:tc>
          <w:tcPr>
            <w:tcW w:w="10031" w:type="dxa"/>
            <w:gridSpan w:val="7"/>
            <w:shd w:val="clear" w:color="auto" w:fill="auto"/>
            <w:vAlign w:val="center"/>
          </w:tcPr>
          <w:p w14:paraId="266D1653" w14:textId="77777777" w:rsidR="00752D37" w:rsidRPr="00FA22DE" w:rsidRDefault="00752D37" w:rsidP="003E3F3D">
            <w:pPr>
              <w:rPr>
                <w:b/>
                <w:bCs w:val="0"/>
                <w:sz w:val="20"/>
              </w:rPr>
            </w:pPr>
            <w:r w:rsidRPr="00FA22DE">
              <w:rPr>
                <w:b/>
                <w:bCs w:val="0"/>
                <w:sz w:val="20"/>
              </w:rPr>
              <w:t xml:space="preserve">LOTE 05 </w:t>
            </w:r>
          </w:p>
        </w:tc>
      </w:tr>
      <w:tr w:rsidR="00752D37" w:rsidRPr="00FA22DE" w14:paraId="52E5FA2B" w14:textId="77777777" w:rsidTr="00F04AE0">
        <w:tc>
          <w:tcPr>
            <w:tcW w:w="694" w:type="dxa"/>
            <w:shd w:val="clear" w:color="auto" w:fill="auto"/>
            <w:vAlign w:val="center"/>
          </w:tcPr>
          <w:p w14:paraId="520E791A" w14:textId="77777777" w:rsidR="00752D37" w:rsidRPr="00FA22DE" w:rsidRDefault="00752D37" w:rsidP="003E3F3D">
            <w:pPr>
              <w:jc w:val="center"/>
              <w:rPr>
                <w:sz w:val="20"/>
              </w:rPr>
            </w:pPr>
            <w:r w:rsidRPr="00FA22DE">
              <w:rPr>
                <w:sz w:val="20"/>
              </w:rPr>
              <w:t>ITEM</w:t>
            </w:r>
          </w:p>
        </w:tc>
        <w:tc>
          <w:tcPr>
            <w:tcW w:w="832" w:type="dxa"/>
            <w:shd w:val="clear" w:color="auto" w:fill="auto"/>
            <w:vAlign w:val="center"/>
          </w:tcPr>
          <w:p w14:paraId="1048B796" w14:textId="77777777" w:rsidR="00752D37" w:rsidRPr="00FA22DE" w:rsidRDefault="00752D37" w:rsidP="003E3F3D">
            <w:pPr>
              <w:jc w:val="center"/>
              <w:rPr>
                <w:sz w:val="20"/>
              </w:rPr>
            </w:pPr>
            <w:r w:rsidRPr="00FA22DE">
              <w:rPr>
                <w:sz w:val="20"/>
              </w:rPr>
              <w:t>QTDE</w:t>
            </w:r>
          </w:p>
        </w:tc>
        <w:tc>
          <w:tcPr>
            <w:tcW w:w="567" w:type="dxa"/>
            <w:shd w:val="clear" w:color="auto" w:fill="auto"/>
            <w:vAlign w:val="center"/>
          </w:tcPr>
          <w:p w14:paraId="50B7A080" w14:textId="77777777" w:rsidR="00752D37" w:rsidRPr="00FA22DE" w:rsidRDefault="00752D37" w:rsidP="003E3F3D">
            <w:pPr>
              <w:jc w:val="center"/>
              <w:rPr>
                <w:sz w:val="20"/>
              </w:rPr>
            </w:pPr>
            <w:r w:rsidRPr="00FA22DE">
              <w:rPr>
                <w:sz w:val="20"/>
              </w:rPr>
              <w:t>UN</w:t>
            </w:r>
          </w:p>
        </w:tc>
        <w:tc>
          <w:tcPr>
            <w:tcW w:w="3714" w:type="dxa"/>
            <w:shd w:val="clear" w:color="auto" w:fill="auto"/>
            <w:vAlign w:val="center"/>
          </w:tcPr>
          <w:p w14:paraId="2F953261" w14:textId="77777777" w:rsidR="00752D37" w:rsidRPr="00FA22DE" w:rsidRDefault="00752D37" w:rsidP="003E3F3D">
            <w:pPr>
              <w:jc w:val="center"/>
              <w:rPr>
                <w:sz w:val="20"/>
              </w:rPr>
            </w:pPr>
            <w:r w:rsidRPr="00FA22DE">
              <w:rPr>
                <w:sz w:val="20"/>
              </w:rPr>
              <w:t>ESPECIFICAÇÃO</w:t>
            </w:r>
          </w:p>
        </w:tc>
        <w:tc>
          <w:tcPr>
            <w:tcW w:w="1531" w:type="dxa"/>
            <w:shd w:val="clear" w:color="auto" w:fill="auto"/>
            <w:vAlign w:val="center"/>
          </w:tcPr>
          <w:p w14:paraId="09BA91F4" w14:textId="77777777" w:rsidR="00752D37" w:rsidRPr="00FA22DE" w:rsidRDefault="00752D37" w:rsidP="003E3F3D">
            <w:pPr>
              <w:jc w:val="center"/>
              <w:rPr>
                <w:sz w:val="20"/>
              </w:rPr>
            </w:pPr>
            <w:r w:rsidRPr="00FA22DE">
              <w:rPr>
                <w:sz w:val="20"/>
              </w:rPr>
              <w:t>MARCA</w:t>
            </w:r>
          </w:p>
        </w:tc>
        <w:tc>
          <w:tcPr>
            <w:tcW w:w="1275" w:type="dxa"/>
            <w:vAlign w:val="center"/>
          </w:tcPr>
          <w:p w14:paraId="557DE188" w14:textId="77777777" w:rsidR="00752D37" w:rsidRPr="00FA22DE" w:rsidRDefault="00752D37" w:rsidP="003E3F3D">
            <w:pPr>
              <w:jc w:val="center"/>
              <w:rPr>
                <w:sz w:val="20"/>
              </w:rPr>
            </w:pPr>
            <w:r w:rsidRPr="00FA22DE">
              <w:rPr>
                <w:sz w:val="20"/>
              </w:rPr>
              <w:t>VALOR UNITÁRIO R$</w:t>
            </w:r>
          </w:p>
        </w:tc>
        <w:tc>
          <w:tcPr>
            <w:tcW w:w="1418" w:type="dxa"/>
          </w:tcPr>
          <w:p w14:paraId="5941F878" w14:textId="77777777" w:rsidR="00752D37" w:rsidRPr="00FA22DE" w:rsidRDefault="00752D37" w:rsidP="003E3F3D">
            <w:pPr>
              <w:jc w:val="center"/>
              <w:rPr>
                <w:sz w:val="20"/>
              </w:rPr>
            </w:pPr>
            <w:r w:rsidRPr="00FA22DE">
              <w:rPr>
                <w:sz w:val="20"/>
              </w:rPr>
              <w:t>VALOR TOTAL R$</w:t>
            </w:r>
          </w:p>
        </w:tc>
      </w:tr>
      <w:tr w:rsidR="00752D37" w:rsidRPr="00FA22DE" w14:paraId="7B57F4C4" w14:textId="77777777" w:rsidTr="00F04AE0">
        <w:tc>
          <w:tcPr>
            <w:tcW w:w="694" w:type="dxa"/>
            <w:shd w:val="clear" w:color="auto" w:fill="auto"/>
            <w:vAlign w:val="center"/>
          </w:tcPr>
          <w:p w14:paraId="5BBB3702" w14:textId="77777777" w:rsidR="00752D37" w:rsidRPr="00FA22DE" w:rsidRDefault="00752D37" w:rsidP="003E3F3D">
            <w:pPr>
              <w:jc w:val="center"/>
              <w:rPr>
                <w:sz w:val="20"/>
              </w:rPr>
            </w:pPr>
            <w:r w:rsidRPr="00FA22DE">
              <w:rPr>
                <w:sz w:val="20"/>
              </w:rPr>
              <w:t>11</w:t>
            </w:r>
          </w:p>
        </w:tc>
        <w:tc>
          <w:tcPr>
            <w:tcW w:w="832" w:type="dxa"/>
            <w:shd w:val="clear" w:color="auto" w:fill="auto"/>
            <w:vAlign w:val="center"/>
          </w:tcPr>
          <w:p w14:paraId="383A3D71" w14:textId="77777777" w:rsidR="00752D37" w:rsidRPr="00FA22DE" w:rsidRDefault="00752D37" w:rsidP="003E3F3D">
            <w:pPr>
              <w:jc w:val="right"/>
              <w:rPr>
                <w:sz w:val="20"/>
              </w:rPr>
            </w:pPr>
            <w:r w:rsidRPr="00FA22DE">
              <w:rPr>
                <w:sz w:val="20"/>
              </w:rPr>
              <w:t>01</w:t>
            </w:r>
          </w:p>
        </w:tc>
        <w:tc>
          <w:tcPr>
            <w:tcW w:w="567" w:type="dxa"/>
            <w:shd w:val="clear" w:color="auto" w:fill="auto"/>
            <w:vAlign w:val="center"/>
          </w:tcPr>
          <w:p w14:paraId="2D53D93D" w14:textId="77777777" w:rsidR="00752D37" w:rsidRPr="00FA22DE" w:rsidRDefault="00752D37" w:rsidP="003E3F3D">
            <w:pPr>
              <w:jc w:val="center"/>
              <w:rPr>
                <w:sz w:val="20"/>
              </w:rPr>
            </w:pPr>
            <w:r w:rsidRPr="00FA22DE">
              <w:rPr>
                <w:sz w:val="20"/>
              </w:rPr>
              <w:t>un</w:t>
            </w:r>
          </w:p>
        </w:tc>
        <w:tc>
          <w:tcPr>
            <w:tcW w:w="3714" w:type="dxa"/>
            <w:shd w:val="clear" w:color="auto" w:fill="auto"/>
            <w:vAlign w:val="center"/>
          </w:tcPr>
          <w:p w14:paraId="04C1D40D" w14:textId="77777777" w:rsidR="00752D37" w:rsidRPr="00FA22DE" w:rsidRDefault="00752D37" w:rsidP="003E3F3D">
            <w:pPr>
              <w:suppressAutoHyphens w:val="0"/>
              <w:rPr>
                <w:sz w:val="20"/>
              </w:rPr>
            </w:pPr>
            <w:r w:rsidRPr="00FA22DE">
              <w:rPr>
                <w:sz w:val="20"/>
              </w:rPr>
              <w:t>Barra de apoio em "L", em aço inox polido 70 x 70 cm, fixada na parede.</w:t>
            </w:r>
          </w:p>
          <w:p w14:paraId="1AF0B6DD" w14:textId="77777777" w:rsidR="00752D37" w:rsidRPr="00FA22DE" w:rsidRDefault="00752D37" w:rsidP="003E3F3D">
            <w:pPr>
              <w:suppressAutoHyphens w:val="0"/>
              <w:jc w:val="both"/>
              <w:rPr>
                <w:sz w:val="20"/>
              </w:rPr>
            </w:pPr>
            <w:r w:rsidRPr="00FA22DE">
              <w:rPr>
                <w:sz w:val="20"/>
              </w:rPr>
              <w:t xml:space="preserve">Fornecimento e instalação. </w:t>
            </w:r>
          </w:p>
        </w:tc>
        <w:tc>
          <w:tcPr>
            <w:tcW w:w="1531" w:type="dxa"/>
            <w:shd w:val="clear" w:color="auto" w:fill="auto"/>
            <w:vAlign w:val="center"/>
          </w:tcPr>
          <w:p w14:paraId="1FA40258" w14:textId="2A3B4AEC" w:rsidR="00752D37" w:rsidRPr="00FA22DE" w:rsidRDefault="00F04AE0" w:rsidP="003E3F3D">
            <w:pPr>
              <w:jc w:val="right"/>
              <w:rPr>
                <w:sz w:val="20"/>
              </w:rPr>
            </w:pPr>
            <w:r>
              <w:rPr>
                <w:sz w:val="20"/>
              </w:rPr>
              <w:t>LIEGE</w:t>
            </w:r>
          </w:p>
        </w:tc>
        <w:tc>
          <w:tcPr>
            <w:tcW w:w="1275" w:type="dxa"/>
          </w:tcPr>
          <w:p w14:paraId="71FABD70" w14:textId="1726452F" w:rsidR="00752D37" w:rsidRPr="00FA22DE" w:rsidRDefault="00F04AE0" w:rsidP="003E3F3D">
            <w:pPr>
              <w:jc w:val="right"/>
              <w:rPr>
                <w:sz w:val="20"/>
              </w:rPr>
            </w:pPr>
            <w:r>
              <w:rPr>
                <w:sz w:val="20"/>
              </w:rPr>
              <w:t>169,88</w:t>
            </w:r>
          </w:p>
        </w:tc>
        <w:tc>
          <w:tcPr>
            <w:tcW w:w="1418" w:type="dxa"/>
          </w:tcPr>
          <w:p w14:paraId="3B4258DD" w14:textId="30C5319E" w:rsidR="00752D37" w:rsidRPr="00FA22DE" w:rsidRDefault="00F04AE0" w:rsidP="003E3F3D">
            <w:pPr>
              <w:jc w:val="right"/>
              <w:rPr>
                <w:sz w:val="20"/>
              </w:rPr>
            </w:pPr>
            <w:r>
              <w:rPr>
                <w:sz w:val="20"/>
              </w:rPr>
              <w:t>169,88</w:t>
            </w:r>
          </w:p>
        </w:tc>
      </w:tr>
      <w:tr w:rsidR="00752D37" w:rsidRPr="00FA22DE" w14:paraId="5251DA14" w14:textId="77777777" w:rsidTr="00F04AE0">
        <w:tc>
          <w:tcPr>
            <w:tcW w:w="694" w:type="dxa"/>
            <w:shd w:val="clear" w:color="auto" w:fill="auto"/>
            <w:vAlign w:val="center"/>
          </w:tcPr>
          <w:p w14:paraId="78560547" w14:textId="77777777" w:rsidR="00752D37" w:rsidRPr="00FA22DE" w:rsidRDefault="00752D37" w:rsidP="003E3F3D">
            <w:pPr>
              <w:jc w:val="center"/>
              <w:rPr>
                <w:sz w:val="20"/>
              </w:rPr>
            </w:pPr>
            <w:r w:rsidRPr="00FA22DE">
              <w:rPr>
                <w:sz w:val="20"/>
              </w:rPr>
              <w:t>12</w:t>
            </w:r>
          </w:p>
        </w:tc>
        <w:tc>
          <w:tcPr>
            <w:tcW w:w="832" w:type="dxa"/>
            <w:shd w:val="clear" w:color="auto" w:fill="auto"/>
            <w:vAlign w:val="center"/>
          </w:tcPr>
          <w:p w14:paraId="17155B39" w14:textId="77777777" w:rsidR="00752D37" w:rsidRPr="00FA22DE" w:rsidRDefault="00752D37" w:rsidP="003E3F3D">
            <w:pPr>
              <w:jc w:val="right"/>
              <w:rPr>
                <w:sz w:val="20"/>
              </w:rPr>
            </w:pPr>
            <w:r w:rsidRPr="00FA22DE">
              <w:rPr>
                <w:sz w:val="20"/>
              </w:rPr>
              <w:t>01</w:t>
            </w:r>
          </w:p>
        </w:tc>
        <w:tc>
          <w:tcPr>
            <w:tcW w:w="567" w:type="dxa"/>
            <w:shd w:val="clear" w:color="auto" w:fill="auto"/>
            <w:vAlign w:val="center"/>
          </w:tcPr>
          <w:p w14:paraId="295958E0" w14:textId="77777777" w:rsidR="00752D37" w:rsidRPr="00FA22DE" w:rsidRDefault="00752D37" w:rsidP="003E3F3D">
            <w:pPr>
              <w:jc w:val="center"/>
              <w:rPr>
                <w:sz w:val="20"/>
              </w:rPr>
            </w:pPr>
            <w:r w:rsidRPr="00FA22DE">
              <w:rPr>
                <w:sz w:val="20"/>
              </w:rPr>
              <w:t>un</w:t>
            </w:r>
          </w:p>
        </w:tc>
        <w:tc>
          <w:tcPr>
            <w:tcW w:w="3714" w:type="dxa"/>
            <w:shd w:val="clear" w:color="auto" w:fill="auto"/>
            <w:vAlign w:val="center"/>
          </w:tcPr>
          <w:p w14:paraId="63B34192" w14:textId="77777777" w:rsidR="00752D37" w:rsidRPr="00FA22DE" w:rsidRDefault="00752D37" w:rsidP="003E3F3D">
            <w:pPr>
              <w:suppressAutoHyphens w:val="0"/>
              <w:rPr>
                <w:bCs w:val="0"/>
                <w:sz w:val="20"/>
                <w:lang w:eastAsia="pt-BR"/>
              </w:rPr>
            </w:pPr>
            <w:r w:rsidRPr="00FA22DE">
              <w:rPr>
                <w:sz w:val="20"/>
              </w:rPr>
              <w:t>Barra de apoio reta, em aço inox polido, comprimento 70 cm, fixada na parede.</w:t>
            </w:r>
          </w:p>
          <w:p w14:paraId="6EE760B8" w14:textId="77777777" w:rsidR="00752D37" w:rsidRPr="00FA22DE" w:rsidRDefault="00752D37" w:rsidP="003E3F3D">
            <w:pPr>
              <w:suppressAutoHyphens w:val="0"/>
              <w:rPr>
                <w:sz w:val="20"/>
              </w:rPr>
            </w:pPr>
            <w:r w:rsidRPr="00FA22DE">
              <w:rPr>
                <w:sz w:val="20"/>
              </w:rPr>
              <w:t>Fornecimento e instalação.</w:t>
            </w:r>
          </w:p>
        </w:tc>
        <w:tc>
          <w:tcPr>
            <w:tcW w:w="1531" w:type="dxa"/>
            <w:shd w:val="clear" w:color="auto" w:fill="auto"/>
            <w:vAlign w:val="center"/>
          </w:tcPr>
          <w:p w14:paraId="3D765526" w14:textId="54B265AD" w:rsidR="00752D37" w:rsidRPr="00FA22DE" w:rsidRDefault="00F04AE0" w:rsidP="003E3F3D">
            <w:pPr>
              <w:jc w:val="right"/>
              <w:rPr>
                <w:sz w:val="20"/>
              </w:rPr>
            </w:pPr>
            <w:r>
              <w:rPr>
                <w:sz w:val="20"/>
              </w:rPr>
              <w:t>LIEGE</w:t>
            </w:r>
          </w:p>
        </w:tc>
        <w:tc>
          <w:tcPr>
            <w:tcW w:w="1275" w:type="dxa"/>
          </w:tcPr>
          <w:p w14:paraId="7FAD78A1" w14:textId="684C6CD4" w:rsidR="00752D37" w:rsidRPr="00FA22DE" w:rsidRDefault="00F04AE0" w:rsidP="003E3F3D">
            <w:pPr>
              <w:jc w:val="right"/>
              <w:rPr>
                <w:sz w:val="20"/>
              </w:rPr>
            </w:pPr>
            <w:r>
              <w:rPr>
                <w:sz w:val="20"/>
              </w:rPr>
              <w:t>98,00</w:t>
            </w:r>
          </w:p>
        </w:tc>
        <w:tc>
          <w:tcPr>
            <w:tcW w:w="1418" w:type="dxa"/>
          </w:tcPr>
          <w:p w14:paraId="3CF9B2EC" w14:textId="3534168D" w:rsidR="00752D37" w:rsidRPr="00FA22DE" w:rsidRDefault="00F04AE0" w:rsidP="003E3F3D">
            <w:pPr>
              <w:jc w:val="right"/>
              <w:rPr>
                <w:sz w:val="20"/>
              </w:rPr>
            </w:pPr>
            <w:r>
              <w:rPr>
                <w:sz w:val="20"/>
              </w:rPr>
              <w:t>98,00</w:t>
            </w:r>
          </w:p>
        </w:tc>
      </w:tr>
      <w:tr w:rsidR="00752D37" w:rsidRPr="00FA22DE" w14:paraId="20B0C93A" w14:textId="77777777" w:rsidTr="00F04AE0">
        <w:tc>
          <w:tcPr>
            <w:tcW w:w="694" w:type="dxa"/>
            <w:vAlign w:val="center"/>
          </w:tcPr>
          <w:p w14:paraId="29282302" w14:textId="77777777" w:rsidR="00752D37" w:rsidRPr="00FA22DE" w:rsidRDefault="00752D37" w:rsidP="003E3F3D">
            <w:pPr>
              <w:jc w:val="center"/>
              <w:rPr>
                <w:sz w:val="20"/>
              </w:rPr>
            </w:pPr>
            <w:r w:rsidRPr="00FA22DE">
              <w:rPr>
                <w:sz w:val="20"/>
              </w:rPr>
              <w:t>13</w:t>
            </w:r>
          </w:p>
        </w:tc>
        <w:tc>
          <w:tcPr>
            <w:tcW w:w="832" w:type="dxa"/>
            <w:vAlign w:val="center"/>
          </w:tcPr>
          <w:p w14:paraId="03D3D33B" w14:textId="77777777" w:rsidR="00752D37" w:rsidRPr="00FA22DE" w:rsidRDefault="00752D37" w:rsidP="003E3F3D">
            <w:pPr>
              <w:jc w:val="right"/>
              <w:rPr>
                <w:sz w:val="20"/>
              </w:rPr>
            </w:pPr>
            <w:r w:rsidRPr="00FA22DE">
              <w:rPr>
                <w:sz w:val="20"/>
              </w:rPr>
              <w:t>02</w:t>
            </w:r>
          </w:p>
        </w:tc>
        <w:tc>
          <w:tcPr>
            <w:tcW w:w="567" w:type="dxa"/>
            <w:vAlign w:val="center"/>
          </w:tcPr>
          <w:p w14:paraId="705B2731" w14:textId="77777777" w:rsidR="00752D37" w:rsidRPr="00FA22DE" w:rsidRDefault="00752D37" w:rsidP="003E3F3D">
            <w:pPr>
              <w:jc w:val="center"/>
              <w:rPr>
                <w:sz w:val="20"/>
              </w:rPr>
            </w:pPr>
            <w:r w:rsidRPr="00FA22DE">
              <w:rPr>
                <w:sz w:val="20"/>
              </w:rPr>
              <w:t>un</w:t>
            </w:r>
          </w:p>
        </w:tc>
        <w:tc>
          <w:tcPr>
            <w:tcW w:w="3714" w:type="dxa"/>
            <w:vAlign w:val="center"/>
          </w:tcPr>
          <w:p w14:paraId="73FB7BCF" w14:textId="77777777" w:rsidR="00752D37" w:rsidRPr="00FA22DE" w:rsidRDefault="00752D37" w:rsidP="003E3F3D">
            <w:pPr>
              <w:suppressAutoHyphens w:val="0"/>
              <w:rPr>
                <w:bCs w:val="0"/>
                <w:sz w:val="20"/>
                <w:lang w:eastAsia="pt-BR"/>
              </w:rPr>
            </w:pPr>
            <w:r w:rsidRPr="00FA22DE">
              <w:rPr>
                <w:sz w:val="20"/>
              </w:rPr>
              <w:t>Barra de apoio reta, em aço inox polido, comprimento 80 cm, fixada na parede.</w:t>
            </w:r>
          </w:p>
          <w:p w14:paraId="11C99B87" w14:textId="77777777" w:rsidR="00752D37" w:rsidRPr="00FA22DE" w:rsidRDefault="00752D37" w:rsidP="003E3F3D">
            <w:pPr>
              <w:suppressAutoHyphens w:val="0"/>
              <w:rPr>
                <w:sz w:val="20"/>
              </w:rPr>
            </w:pPr>
            <w:r w:rsidRPr="00FA22DE">
              <w:rPr>
                <w:sz w:val="20"/>
              </w:rPr>
              <w:t>Fornecimento e instalação.</w:t>
            </w:r>
          </w:p>
        </w:tc>
        <w:tc>
          <w:tcPr>
            <w:tcW w:w="1531" w:type="dxa"/>
            <w:shd w:val="clear" w:color="auto" w:fill="auto"/>
            <w:vAlign w:val="center"/>
          </w:tcPr>
          <w:p w14:paraId="7E605019" w14:textId="28303928" w:rsidR="00752D37" w:rsidRPr="00FA22DE" w:rsidRDefault="00F04AE0" w:rsidP="003E3F3D">
            <w:pPr>
              <w:jc w:val="right"/>
              <w:rPr>
                <w:sz w:val="20"/>
              </w:rPr>
            </w:pPr>
            <w:r>
              <w:rPr>
                <w:sz w:val="20"/>
              </w:rPr>
              <w:t>LIEGE</w:t>
            </w:r>
          </w:p>
        </w:tc>
        <w:tc>
          <w:tcPr>
            <w:tcW w:w="1275" w:type="dxa"/>
          </w:tcPr>
          <w:p w14:paraId="4FEDC8EA" w14:textId="636C6729" w:rsidR="00752D37" w:rsidRPr="00FA22DE" w:rsidRDefault="00F04AE0" w:rsidP="003E3F3D">
            <w:pPr>
              <w:jc w:val="right"/>
              <w:rPr>
                <w:sz w:val="20"/>
              </w:rPr>
            </w:pPr>
            <w:r>
              <w:rPr>
                <w:sz w:val="20"/>
              </w:rPr>
              <w:t>120,32</w:t>
            </w:r>
          </w:p>
        </w:tc>
        <w:tc>
          <w:tcPr>
            <w:tcW w:w="1418" w:type="dxa"/>
          </w:tcPr>
          <w:p w14:paraId="7041A055" w14:textId="42DB2419" w:rsidR="00752D37" w:rsidRPr="00FA22DE" w:rsidRDefault="00F04AE0" w:rsidP="003E3F3D">
            <w:pPr>
              <w:jc w:val="right"/>
              <w:rPr>
                <w:sz w:val="20"/>
              </w:rPr>
            </w:pPr>
            <w:r>
              <w:rPr>
                <w:sz w:val="20"/>
              </w:rPr>
              <w:t>240,64</w:t>
            </w:r>
          </w:p>
        </w:tc>
      </w:tr>
      <w:tr w:rsidR="00752D37" w:rsidRPr="00FA22DE" w14:paraId="3698E18B" w14:textId="77777777" w:rsidTr="00F04AE0">
        <w:tc>
          <w:tcPr>
            <w:tcW w:w="694" w:type="dxa"/>
            <w:vAlign w:val="center"/>
          </w:tcPr>
          <w:p w14:paraId="392482B9" w14:textId="77777777" w:rsidR="00752D37" w:rsidRPr="00FA22DE" w:rsidRDefault="00752D37" w:rsidP="003E3F3D">
            <w:pPr>
              <w:jc w:val="center"/>
              <w:rPr>
                <w:sz w:val="20"/>
              </w:rPr>
            </w:pPr>
            <w:r w:rsidRPr="00FA22DE">
              <w:rPr>
                <w:sz w:val="20"/>
              </w:rPr>
              <w:t>14</w:t>
            </w:r>
          </w:p>
        </w:tc>
        <w:tc>
          <w:tcPr>
            <w:tcW w:w="832" w:type="dxa"/>
            <w:vAlign w:val="center"/>
          </w:tcPr>
          <w:p w14:paraId="48B7C614" w14:textId="77777777" w:rsidR="00752D37" w:rsidRPr="00FA22DE" w:rsidRDefault="00752D37" w:rsidP="003E3F3D">
            <w:pPr>
              <w:jc w:val="right"/>
              <w:rPr>
                <w:sz w:val="20"/>
              </w:rPr>
            </w:pPr>
            <w:r w:rsidRPr="00FA22DE">
              <w:rPr>
                <w:sz w:val="20"/>
              </w:rPr>
              <w:t>05</w:t>
            </w:r>
          </w:p>
        </w:tc>
        <w:tc>
          <w:tcPr>
            <w:tcW w:w="567" w:type="dxa"/>
            <w:vAlign w:val="center"/>
          </w:tcPr>
          <w:p w14:paraId="4D36C30F" w14:textId="77777777" w:rsidR="00752D37" w:rsidRPr="00FA22DE" w:rsidRDefault="00752D37" w:rsidP="003E3F3D">
            <w:pPr>
              <w:jc w:val="center"/>
              <w:rPr>
                <w:sz w:val="20"/>
              </w:rPr>
            </w:pPr>
            <w:r w:rsidRPr="00FA22DE">
              <w:rPr>
                <w:sz w:val="20"/>
              </w:rPr>
              <w:t>un</w:t>
            </w:r>
          </w:p>
        </w:tc>
        <w:tc>
          <w:tcPr>
            <w:tcW w:w="3714" w:type="dxa"/>
            <w:vAlign w:val="center"/>
          </w:tcPr>
          <w:p w14:paraId="48E5EF77" w14:textId="77777777" w:rsidR="00752D37" w:rsidRPr="00FA22DE" w:rsidRDefault="00752D37" w:rsidP="003E3F3D">
            <w:pPr>
              <w:suppressAutoHyphens w:val="0"/>
              <w:rPr>
                <w:bCs w:val="0"/>
                <w:sz w:val="20"/>
                <w:lang w:eastAsia="pt-BR"/>
              </w:rPr>
            </w:pPr>
            <w:r w:rsidRPr="00FA22DE">
              <w:rPr>
                <w:sz w:val="20"/>
              </w:rPr>
              <w:t>Cabide/gancho de banheiro, simples, em metal cromado.</w:t>
            </w:r>
          </w:p>
          <w:p w14:paraId="382079FA" w14:textId="77777777" w:rsidR="00752D37" w:rsidRPr="00FA22DE" w:rsidRDefault="00752D37" w:rsidP="003E3F3D">
            <w:pPr>
              <w:suppressAutoHyphens w:val="0"/>
              <w:rPr>
                <w:sz w:val="20"/>
              </w:rPr>
            </w:pPr>
            <w:r w:rsidRPr="00FA22DE">
              <w:rPr>
                <w:sz w:val="20"/>
              </w:rPr>
              <w:t>Fornecimento e instalação.</w:t>
            </w:r>
          </w:p>
        </w:tc>
        <w:tc>
          <w:tcPr>
            <w:tcW w:w="1531" w:type="dxa"/>
            <w:shd w:val="clear" w:color="auto" w:fill="auto"/>
            <w:vAlign w:val="center"/>
          </w:tcPr>
          <w:p w14:paraId="50F44C2D" w14:textId="4F3ADC69" w:rsidR="00752D37" w:rsidRPr="00FA22DE" w:rsidRDefault="00F04AE0" w:rsidP="003E3F3D">
            <w:pPr>
              <w:jc w:val="right"/>
              <w:rPr>
                <w:sz w:val="20"/>
              </w:rPr>
            </w:pPr>
            <w:r>
              <w:rPr>
                <w:sz w:val="20"/>
              </w:rPr>
              <w:t>LIEGE</w:t>
            </w:r>
          </w:p>
        </w:tc>
        <w:tc>
          <w:tcPr>
            <w:tcW w:w="1275" w:type="dxa"/>
          </w:tcPr>
          <w:p w14:paraId="471B4AD1" w14:textId="4465A1CF" w:rsidR="00752D37" w:rsidRPr="00FA22DE" w:rsidRDefault="00F04AE0" w:rsidP="003E3F3D">
            <w:pPr>
              <w:jc w:val="right"/>
              <w:rPr>
                <w:sz w:val="20"/>
              </w:rPr>
            </w:pPr>
            <w:r>
              <w:rPr>
                <w:sz w:val="20"/>
              </w:rPr>
              <w:t>10,00</w:t>
            </w:r>
          </w:p>
        </w:tc>
        <w:tc>
          <w:tcPr>
            <w:tcW w:w="1418" w:type="dxa"/>
          </w:tcPr>
          <w:p w14:paraId="7D12000D" w14:textId="2FC6DB12" w:rsidR="00752D37" w:rsidRPr="00FA22DE" w:rsidRDefault="00F04AE0" w:rsidP="003E3F3D">
            <w:pPr>
              <w:jc w:val="right"/>
              <w:rPr>
                <w:sz w:val="20"/>
              </w:rPr>
            </w:pPr>
            <w:r>
              <w:rPr>
                <w:sz w:val="20"/>
              </w:rPr>
              <w:t>50,00</w:t>
            </w:r>
          </w:p>
        </w:tc>
      </w:tr>
    </w:tbl>
    <w:p w14:paraId="22115DDA" w14:textId="77777777" w:rsidR="00752D37" w:rsidRPr="00FA22DE" w:rsidRDefault="00752D37" w:rsidP="00752D37">
      <w:pPr>
        <w:widowControl w:val="0"/>
        <w:ind w:left="426" w:hanging="426"/>
        <w:jc w:val="both"/>
        <w:rPr>
          <w:sz w:val="20"/>
        </w:rPr>
      </w:pPr>
    </w:p>
    <w:p w14:paraId="59F27D0A" w14:textId="77777777" w:rsidR="00752D37" w:rsidRPr="00FA22DE" w:rsidRDefault="00752D37" w:rsidP="00752D37">
      <w:pPr>
        <w:widowControl w:val="0"/>
        <w:ind w:left="426" w:hanging="426"/>
        <w:jc w:val="both"/>
        <w:rPr>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832"/>
        <w:gridCol w:w="567"/>
        <w:gridCol w:w="3714"/>
        <w:gridCol w:w="1531"/>
        <w:gridCol w:w="1275"/>
        <w:gridCol w:w="1418"/>
      </w:tblGrid>
      <w:tr w:rsidR="00752D37" w:rsidRPr="00FA22DE" w14:paraId="7ABF5C0A" w14:textId="77777777" w:rsidTr="003E3F3D">
        <w:tc>
          <w:tcPr>
            <w:tcW w:w="10031" w:type="dxa"/>
            <w:gridSpan w:val="7"/>
            <w:shd w:val="clear" w:color="auto" w:fill="auto"/>
            <w:vAlign w:val="center"/>
          </w:tcPr>
          <w:p w14:paraId="46B3CCA9" w14:textId="77777777" w:rsidR="00752D37" w:rsidRPr="00FA22DE" w:rsidRDefault="00752D37" w:rsidP="003E3F3D">
            <w:pPr>
              <w:rPr>
                <w:b/>
                <w:bCs w:val="0"/>
                <w:sz w:val="20"/>
              </w:rPr>
            </w:pPr>
            <w:r w:rsidRPr="00FA22DE">
              <w:rPr>
                <w:b/>
                <w:bCs w:val="0"/>
                <w:sz w:val="20"/>
              </w:rPr>
              <w:t xml:space="preserve">LOTE 10 </w:t>
            </w:r>
          </w:p>
        </w:tc>
      </w:tr>
      <w:tr w:rsidR="00752D37" w:rsidRPr="00FA22DE" w14:paraId="1E2B6271" w14:textId="77777777" w:rsidTr="00CF7087">
        <w:tc>
          <w:tcPr>
            <w:tcW w:w="694" w:type="dxa"/>
            <w:shd w:val="clear" w:color="auto" w:fill="auto"/>
            <w:vAlign w:val="center"/>
          </w:tcPr>
          <w:p w14:paraId="1A3AD403" w14:textId="77777777" w:rsidR="00752D37" w:rsidRPr="00FA22DE" w:rsidRDefault="00752D37" w:rsidP="003E3F3D">
            <w:pPr>
              <w:jc w:val="center"/>
              <w:rPr>
                <w:sz w:val="20"/>
              </w:rPr>
            </w:pPr>
            <w:r w:rsidRPr="00FA22DE">
              <w:rPr>
                <w:sz w:val="20"/>
              </w:rPr>
              <w:t>ITEM</w:t>
            </w:r>
          </w:p>
        </w:tc>
        <w:tc>
          <w:tcPr>
            <w:tcW w:w="832" w:type="dxa"/>
            <w:shd w:val="clear" w:color="auto" w:fill="auto"/>
            <w:vAlign w:val="center"/>
          </w:tcPr>
          <w:p w14:paraId="5DE42B9D" w14:textId="77777777" w:rsidR="00752D37" w:rsidRPr="00FA22DE" w:rsidRDefault="00752D37" w:rsidP="003E3F3D">
            <w:pPr>
              <w:jc w:val="center"/>
              <w:rPr>
                <w:sz w:val="20"/>
              </w:rPr>
            </w:pPr>
            <w:r w:rsidRPr="00FA22DE">
              <w:rPr>
                <w:sz w:val="20"/>
              </w:rPr>
              <w:t>QTDE</w:t>
            </w:r>
          </w:p>
        </w:tc>
        <w:tc>
          <w:tcPr>
            <w:tcW w:w="567" w:type="dxa"/>
            <w:shd w:val="clear" w:color="auto" w:fill="auto"/>
            <w:vAlign w:val="center"/>
          </w:tcPr>
          <w:p w14:paraId="156A0C8A" w14:textId="77777777" w:rsidR="00752D37" w:rsidRPr="00FA22DE" w:rsidRDefault="00752D37" w:rsidP="003E3F3D">
            <w:pPr>
              <w:jc w:val="center"/>
              <w:rPr>
                <w:sz w:val="20"/>
              </w:rPr>
            </w:pPr>
            <w:r w:rsidRPr="00FA22DE">
              <w:rPr>
                <w:sz w:val="20"/>
              </w:rPr>
              <w:t>UN</w:t>
            </w:r>
          </w:p>
        </w:tc>
        <w:tc>
          <w:tcPr>
            <w:tcW w:w="3714" w:type="dxa"/>
            <w:shd w:val="clear" w:color="auto" w:fill="auto"/>
            <w:vAlign w:val="center"/>
          </w:tcPr>
          <w:p w14:paraId="206FD031" w14:textId="77777777" w:rsidR="00752D37" w:rsidRPr="00FA22DE" w:rsidRDefault="00752D37" w:rsidP="003E3F3D">
            <w:pPr>
              <w:jc w:val="center"/>
              <w:rPr>
                <w:sz w:val="20"/>
              </w:rPr>
            </w:pPr>
            <w:r w:rsidRPr="00FA22DE">
              <w:rPr>
                <w:sz w:val="20"/>
              </w:rPr>
              <w:t>ESPECIFICAÇÃO</w:t>
            </w:r>
          </w:p>
        </w:tc>
        <w:tc>
          <w:tcPr>
            <w:tcW w:w="1531" w:type="dxa"/>
            <w:shd w:val="clear" w:color="auto" w:fill="auto"/>
            <w:vAlign w:val="center"/>
          </w:tcPr>
          <w:p w14:paraId="7C92BB44" w14:textId="77777777" w:rsidR="00752D37" w:rsidRPr="00FA22DE" w:rsidRDefault="00752D37" w:rsidP="003E3F3D">
            <w:pPr>
              <w:jc w:val="center"/>
              <w:rPr>
                <w:sz w:val="20"/>
              </w:rPr>
            </w:pPr>
            <w:r w:rsidRPr="00FA22DE">
              <w:rPr>
                <w:sz w:val="20"/>
              </w:rPr>
              <w:t>MARCA</w:t>
            </w:r>
          </w:p>
        </w:tc>
        <w:tc>
          <w:tcPr>
            <w:tcW w:w="1275" w:type="dxa"/>
            <w:vAlign w:val="center"/>
          </w:tcPr>
          <w:p w14:paraId="24272D3F" w14:textId="77777777" w:rsidR="00752D37" w:rsidRPr="00FA22DE" w:rsidRDefault="00752D37" w:rsidP="003E3F3D">
            <w:pPr>
              <w:jc w:val="center"/>
              <w:rPr>
                <w:sz w:val="20"/>
              </w:rPr>
            </w:pPr>
            <w:r w:rsidRPr="00FA22DE">
              <w:rPr>
                <w:sz w:val="20"/>
              </w:rPr>
              <w:t>VALOR UNITÁRIO R$</w:t>
            </w:r>
          </w:p>
        </w:tc>
        <w:tc>
          <w:tcPr>
            <w:tcW w:w="1418" w:type="dxa"/>
          </w:tcPr>
          <w:p w14:paraId="0DFF8203" w14:textId="77777777" w:rsidR="00752D37" w:rsidRPr="00FA22DE" w:rsidRDefault="00752D37" w:rsidP="003E3F3D">
            <w:pPr>
              <w:jc w:val="center"/>
              <w:rPr>
                <w:sz w:val="20"/>
              </w:rPr>
            </w:pPr>
            <w:r w:rsidRPr="00FA22DE">
              <w:rPr>
                <w:sz w:val="20"/>
              </w:rPr>
              <w:t>VALOR TOTAL R$</w:t>
            </w:r>
          </w:p>
        </w:tc>
      </w:tr>
      <w:tr w:rsidR="00752D37" w:rsidRPr="00FA22DE" w14:paraId="33DCA0A6" w14:textId="77777777" w:rsidTr="00CF7087">
        <w:tc>
          <w:tcPr>
            <w:tcW w:w="694" w:type="dxa"/>
            <w:shd w:val="clear" w:color="auto" w:fill="auto"/>
            <w:vAlign w:val="center"/>
          </w:tcPr>
          <w:p w14:paraId="016C491E" w14:textId="77777777" w:rsidR="00752D37" w:rsidRPr="00FA22DE" w:rsidRDefault="00752D37" w:rsidP="003E3F3D">
            <w:pPr>
              <w:jc w:val="center"/>
              <w:rPr>
                <w:sz w:val="20"/>
              </w:rPr>
            </w:pPr>
            <w:r w:rsidRPr="00FA22DE">
              <w:rPr>
                <w:sz w:val="20"/>
              </w:rPr>
              <w:t>19</w:t>
            </w:r>
          </w:p>
        </w:tc>
        <w:tc>
          <w:tcPr>
            <w:tcW w:w="832" w:type="dxa"/>
            <w:shd w:val="clear" w:color="auto" w:fill="auto"/>
            <w:vAlign w:val="center"/>
          </w:tcPr>
          <w:p w14:paraId="323DC2FD" w14:textId="77777777" w:rsidR="00752D37" w:rsidRPr="00FA22DE" w:rsidRDefault="00752D37" w:rsidP="003E3F3D">
            <w:pPr>
              <w:jc w:val="right"/>
              <w:rPr>
                <w:sz w:val="20"/>
              </w:rPr>
            </w:pPr>
            <w:r w:rsidRPr="00FA22DE">
              <w:rPr>
                <w:sz w:val="20"/>
              </w:rPr>
              <w:t>35,70</w:t>
            </w:r>
          </w:p>
        </w:tc>
        <w:tc>
          <w:tcPr>
            <w:tcW w:w="567" w:type="dxa"/>
            <w:shd w:val="clear" w:color="auto" w:fill="auto"/>
            <w:vAlign w:val="center"/>
          </w:tcPr>
          <w:p w14:paraId="066E3B82" w14:textId="77777777" w:rsidR="00752D37" w:rsidRPr="00FA22DE" w:rsidRDefault="00752D37" w:rsidP="003E3F3D">
            <w:pPr>
              <w:jc w:val="center"/>
              <w:rPr>
                <w:sz w:val="20"/>
              </w:rPr>
            </w:pPr>
            <w:r w:rsidRPr="00FA22DE">
              <w:rPr>
                <w:sz w:val="20"/>
              </w:rPr>
              <w:t>m</w:t>
            </w:r>
          </w:p>
        </w:tc>
        <w:tc>
          <w:tcPr>
            <w:tcW w:w="3714" w:type="dxa"/>
            <w:shd w:val="clear" w:color="auto" w:fill="auto"/>
            <w:vAlign w:val="center"/>
          </w:tcPr>
          <w:p w14:paraId="4DED8FCD" w14:textId="77777777" w:rsidR="00752D37" w:rsidRPr="00FA22DE" w:rsidRDefault="00752D37" w:rsidP="003E3F3D">
            <w:pPr>
              <w:suppressAutoHyphens w:val="0"/>
              <w:jc w:val="both"/>
              <w:rPr>
                <w:sz w:val="20"/>
              </w:rPr>
            </w:pPr>
            <w:r w:rsidRPr="00FA22DE">
              <w:rPr>
                <w:sz w:val="20"/>
              </w:rPr>
              <w:t>Fita para sinalização, espessura 50 mm – áreas internas e externas</w:t>
            </w:r>
          </w:p>
        </w:tc>
        <w:tc>
          <w:tcPr>
            <w:tcW w:w="1531" w:type="dxa"/>
            <w:shd w:val="clear" w:color="auto" w:fill="auto"/>
            <w:vAlign w:val="center"/>
          </w:tcPr>
          <w:p w14:paraId="2DB29C0E" w14:textId="698D0789" w:rsidR="00752D37" w:rsidRPr="00FA22DE" w:rsidRDefault="00CF7087" w:rsidP="003E3F3D">
            <w:pPr>
              <w:jc w:val="right"/>
              <w:rPr>
                <w:sz w:val="20"/>
              </w:rPr>
            </w:pPr>
            <w:r>
              <w:rPr>
                <w:sz w:val="20"/>
              </w:rPr>
              <w:t>954</w:t>
            </w:r>
          </w:p>
        </w:tc>
        <w:tc>
          <w:tcPr>
            <w:tcW w:w="1275" w:type="dxa"/>
          </w:tcPr>
          <w:p w14:paraId="38198886" w14:textId="52A816A3" w:rsidR="00752D37" w:rsidRPr="00FA22DE" w:rsidRDefault="00CF7087" w:rsidP="00CF7087">
            <w:pPr>
              <w:jc w:val="center"/>
              <w:rPr>
                <w:sz w:val="20"/>
              </w:rPr>
            </w:pPr>
            <w:r>
              <w:rPr>
                <w:sz w:val="20"/>
              </w:rPr>
              <w:t>15,90</w:t>
            </w:r>
          </w:p>
        </w:tc>
        <w:tc>
          <w:tcPr>
            <w:tcW w:w="1418" w:type="dxa"/>
          </w:tcPr>
          <w:p w14:paraId="46974270" w14:textId="6A885128" w:rsidR="00752D37" w:rsidRPr="00FA22DE" w:rsidRDefault="00CF7087" w:rsidP="003E3F3D">
            <w:pPr>
              <w:jc w:val="right"/>
              <w:rPr>
                <w:sz w:val="20"/>
              </w:rPr>
            </w:pPr>
            <w:r>
              <w:rPr>
                <w:sz w:val="20"/>
              </w:rPr>
              <w:t>567,63</w:t>
            </w:r>
          </w:p>
        </w:tc>
      </w:tr>
    </w:tbl>
    <w:p w14:paraId="320BD19A" w14:textId="77777777" w:rsidR="00752D37" w:rsidRPr="00FA22DE" w:rsidRDefault="00752D37" w:rsidP="00752D37">
      <w:pPr>
        <w:widowControl w:val="0"/>
        <w:ind w:left="426" w:hanging="426"/>
        <w:jc w:val="both"/>
        <w:rPr>
          <w:sz w:val="20"/>
        </w:rPr>
      </w:pPr>
    </w:p>
    <w:p w14:paraId="7E713A7A" w14:textId="77777777" w:rsidR="00752D37" w:rsidRPr="00FA22DE" w:rsidRDefault="00752D37" w:rsidP="00752D37">
      <w:pPr>
        <w:widowControl w:val="0"/>
        <w:ind w:left="426" w:hanging="426"/>
        <w:jc w:val="both"/>
        <w:rPr>
          <w:sz w:val="20"/>
        </w:rPr>
      </w:pPr>
    </w:p>
    <w:p w14:paraId="58DD4338" w14:textId="77777777" w:rsidR="00752D37" w:rsidRPr="00FA22DE" w:rsidRDefault="00752D37" w:rsidP="00752D37">
      <w:pPr>
        <w:widowControl w:val="0"/>
        <w:ind w:left="426" w:hanging="426"/>
        <w:jc w:val="both"/>
        <w:rPr>
          <w:sz w:val="20"/>
        </w:rPr>
      </w:pPr>
    </w:p>
    <w:p w14:paraId="3B68A093" w14:textId="77777777" w:rsidR="00752D37" w:rsidRPr="00FA22DE" w:rsidRDefault="00752D37" w:rsidP="00752D37">
      <w:pPr>
        <w:pStyle w:val="Ttulo3"/>
        <w:tabs>
          <w:tab w:val="left" w:pos="0"/>
        </w:tabs>
        <w:jc w:val="left"/>
        <w:rPr>
          <w:rFonts w:ascii="Arial" w:hAnsi="Arial" w:cs="Arial"/>
          <w:b/>
          <w:sz w:val="20"/>
        </w:rPr>
      </w:pPr>
      <w:r w:rsidRPr="00FA22DE">
        <w:rPr>
          <w:rFonts w:ascii="Arial" w:hAnsi="Arial" w:cs="Arial"/>
          <w:b/>
          <w:sz w:val="20"/>
        </w:rPr>
        <w:t>CLÁUSULA SEGUNDA - DA VIGÊNCIA E DO ACOMPANHAMENTO</w:t>
      </w:r>
    </w:p>
    <w:p w14:paraId="37E4EA17" w14:textId="77777777" w:rsidR="00752D37" w:rsidRPr="00FA22DE" w:rsidRDefault="00752D37" w:rsidP="00752D37">
      <w:pPr>
        <w:jc w:val="both"/>
        <w:rPr>
          <w:b/>
          <w:sz w:val="20"/>
        </w:rPr>
      </w:pPr>
    </w:p>
    <w:p w14:paraId="63F54128" w14:textId="77777777" w:rsidR="00752D37" w:rsidRPr="00FA22DE" w:rsidRDefault="00752D37" w:rsidP="00752D37">
      <w:pPr>
        <w:widowControl w:val="0"/>
        <w:numPr>
          <w:ilvl w:val="1"/>
          <w:numId w:val="9"/>
        </w:numPr>
        <w:ind w:left="426" w:hanging="426"/>
        <w:jc w:val="both"/>
        <w:rPr>
          <w:sz w:val="20"/>
        </w:rPr>
      </w:pPr>
      <w:r w:rsidRPr="00FA22DE">
        <w:rPr>
          <w:sz w:val="20"/>
        </w:rPr>
        <w:t>A vigência da presente Ata será de 12 (doze) meses, contados da data da sua assinatura.</w:t>
      </w:r>
    </w:p>
    <w:p w14:paraId="52D17C56" w14:textId="77777777" w:rsidR="00752D37" w:rsidRPr="00FA22DE" w:rsidRDefault="00752D37" w:rsidP="00752D37">
      <w:pPr>
        <w:widowControl w:val="0"/>
        <w:ind w:left="360"/>
        <w:jc w:val="both"/>
        <w:rPr>
          <w:sz w:val="20"/>
        </w:rPr>
      </w:pPr>
    </w:p>
    <w:p w14:paraId="499BE328" w14:textId="77777777" w:rsidR="00752D37" w:rsidRPr="00FA22DE" w:rsidRDefault="00752D37" w:rsidP="00752D37">
      <w:pPr>
        <w:numPr>
          <w:ilvl w:val="1"/>
          <w:numId w:val="9"/>
        </w:numPr>
        <w:ind w:left="426" w:hanging="426"/>
        <w:jc w:val="both"/>
        <w:rPr>
          <w:sz w:val="20"/>
        </w:rPr>
      </w:pPr>
      <w:r w:rsidRPr="00FA22DE">
        <w:rPr>
          <w:sz w:val="20"/>
        </w:rPr>
        <w:t>A execução do objeto deverá ser acompanhada e fiscalizada pelo servidor JAISON STRAPASSOLA, que anotará em registro próprio todas as ocorrências relacionadas com a execução do mesmo, determinando o que for necessário à regularização das faltas ou defeitos observados.</w:t>
      </w:r>
    </w:p>
    <w:p w14:paraId="7C664F4B" w14:textId="77777777" w:rsidR="00752D37" w:rsidRPr="00FA22DE" w:rsidRDefault="00752D37" w:rsidP="00752D37">
      <w:pPr>
        <w:numPr>
          <w:ilvl w:val="2"/>
          <w:numId w:val="9"/>
        </w:numPr>
        <w:tabs>
          <w:tab w:val="left" w:pos="567"/>
        </w:tabs>
        <w:suppressAutoHyphens w:val="0"/>
        <w:ind w:left="567" w:hanging="567"/>
        <w:jc w:val="both"/>
        <w:rPr>
          <w:sz w:val="20"/>
        </w:rPr>
      </w:pPr>
      <w:r w:rsidRPr="00FA22DE">
        <w:rPr>
          <w:sz w:val="20"/>
        </w:rPr>
        <w:t>No caso de adesão à Ata de Registro de Preços, o órgão participante designará responsável para o acompanhamento e fiscalização da execução do objeto.</w:t>
      </w:r>
    </w:p>
    <w:p w14:paraId="7BFCE14F" w14:textId="77777777" w:rsidR="00752D37" w:rsidRPr="00FA22DE" w:rsidRDefault="00752D37" w:rsidP="00752D37">
      <w:pPr>
        <w:tabs>
          <w:tab w:val="left" w:pos="0"/>
        </w:tabs>
        <w:ind w:left="426" w:hanging="426"/>
        <w:jc w:val="both"/>
        <w:rPr>
          <w:sz w:val="20"/>
        </w:rPr>
      </w:pPr>
    </w:p>
    <w:p w14:paraId="2F5C97A6" w14:textId="77777777" w:rsidR="00752D37" w:rsidRPr="00FA22DE" w:rsidRDefault="00752D37" w:rsidP="00752D37">
      <w:pPr>
        <w:tabs>
          <w:tab w:val="left" w:pos="0"/>
        </w:tabs>
        <w:ind w:left="426" w:hanging="426"/>
        <w:jc w:val="both"/>
        <w:rPr>
          <w:sz w:val="20"/>
        </w:rPr>
      </w:pPr>
    </w:p>
    <w:p w14:paraId="0E329034" w14:textId="77777777" w:rsidR="00752D37" w:rsidRPr="00FA22DE" w:rsidRDefault="00752D37" w:rsidP="00752D37">
      <w:pPr>
        <w:jc w:val="both"/>
        <w:rPr>
          <w:b/>
          <w:sz w:val="20"/>
        </w:rPr>
      </w:pPr>
      <w:r w:rsidRPr="00FA22DE">
        <w:rPr>
          <w:b/>
          <w:sz w:val="20"/>
        </w:rPr>
        <w:t>CLÁUSULA TERCEIRA - DA FORMA DE EXECUÇÃO</w:t>
      </w:r>
    </w:p>
    <w:p w14:paraId="44D2C6A6" w14:textId="77777777" w:rsidR="00752D37" w:rsidRPr="00FA22DE" w:rsidRDefault="00752D37" w:rsidP="00752D37">
      <w:pPr>
        <w:jc w:val="both"/>
        <w:rPr>
          <w:sz w:val="20"/>
        </w:rPr>
      </w:pPr>
    </w:p>
    <w:p w14:paraId="651BAB24" w14:textId="77777777" w:rsidR="00752D37" w:rsidRPr="00FA22DE" w:rsidRDefault="00752D37" w:rsidP="00752D37">
      <w:pPr>
        <w:pStyle w:val="Corpodetexto"/>
        <w:widowControl/>
        <w:numPr>
          <w:ilvl w:val="1"/>
          <w:numId w:val="19"/>
        </w:numPr>
        <w:tabs>
          <w:tab w:val="clear" w:pos="708"/>
          <w:tab w:val="clear" w:pos="2270"/>
          <w:tab w:val="clear" w:pos="4294"/>
        </w:tabs>
        <w:suppressAutoHyphens w:val="0"/>
        <w:ind w:left="426" w:hanging="426"/>
        <w:rPr>
          <w:sz w:val="20"/>
        </w:rPr>
      </w:pPr>
      <w:r w:rsidRPr="00FA22DE">
        <w:rPr>
          <w:sz w:val="20"/>
        </w:rPr>
        <w:t>Os itens, objeto dest</w:t>
      </w:r>
      <w:r w:rsidRPr="00FA22DE">
        <w:rPr>
          <w:sz w:val="20"/>
          <w:lang w:val="pt-BR"/>
        </w:rPr>
        <w:t>e Registro de Preços</w:t>
      </w:r>
      <w:r w:rsidRPr="00FA22DE">
        <w:rPr>
          <w:sz w:val="20"/>
        </w:rPr>
        <w:t>, deverão ser cotados e entregues de acordo com as especificações d</w:t>
      </w:r>
      <w:r w:rsidRPr="00FA22DE">
        <w:rPr>
          <w:sz w:val="20"/>
          <w:lang w:val="pt-BR"/>
        </w:rPr>
        <w:t>a cláusula primeira deste instrumento</w:t>
      </w:r>
      <w:r w:rsidRPr="00FA22DE">
        <w:rPr>
          <w:sz w:val="20"/>
        </w:rPr>
        <w:t>.</w:t>
      </w:r>
    </w:p>
    <w:p w14:paraId="71815FF0" w14:textId="77777777" w:rsidR="00752D37" w:rsidRPr="00FA22DE" w:rsidRDefault="00752D37" w:rsidP="00752D37">
      <w:pPr>
        <w:pStyle w:val="Corpodetexto"/>
        <w:widowControl/>
        <w:numPr>
          <w:ilvl w:val="2"/>
          <w:numId w:val="19"/>
        </w:numPr>
        <w:tabs>
          <w:tab w:val="clear" w:pos="708"/>
          <w:tab w:val="clear" w:pos="2270"/>
          <w:tab w:val="clear" w:pos="4294"/>
        </w:tabs>
        <w:suppressAutoHyphens w:val="0"/>
        <w:ind w:left="567" w:hanging="567"/>
        <w:rPr>
          <w:sz w:val="20"/>
        </w:rPr>
      </w:pPr>
      <w:r w:rsidRPr="00FA22DE">
        <w:rPr>
          <w:sz w:val="20"/>
        </w:rPr>
        <w:t xml:space="preserve">Quaisquer alterações nas especificações só poderão ocorrer em comum acordo com o </w:t>
      </w:r>
      <w:r w:rsidRPr="00FA22DE">
        <w:rPr>
          <w:sz w:val="20"/>
          <w:lang w:val="pt-BR"/>
        </w:rPr>
        <w:t>órgãos requisitante</w:t>
      </w:r>
      <w:r w:rsidRPr="00FA22DE">
        <w:rPr>
          <w:sz w:val="20"/>
        </w:rPr>
        <w:t xml:space="preserve">, as quais serão lavradas em ata que será anexada ao processo, desde que tais alterações sejam para beneficiar os quesitos relativos à estética, qualidade e segurança. </w:t>
      </w:r>
    </w:p>
    <w:p w14:paraId="0B4A6E8E" w14:textId="77777777" w:rsidR="00752D37" w:rsidRPr="00FA22DE" w:rsidRDefault="00752D37" w:rsidP="00752D37">
      <w:pPr>
        <w:pStyle w:val="Corpodetexto"/>
        <w:widowControl/>
        <w:tabs>
          <w:tab w:val="clear" w:pos="708"/>
          <w:tab w:val="clear" w:pos="2270"/>
          <w:tab w:val="clear" w:pos="4294"/>
        </w:tabs>
        <w:suppressAutoHyphens w:val="0"/>
        <w:ind w:left="567"/>
      </w:pPr>
    </w:p>
    <w:p w14:paraId="417FF482" w14:textId="77777777" w:rsidR="00752D37" w:rsidRPr="00FA22DE" w:rsidRDefault="00752D37" w:rsidP="00752D37">
      <w:pPr>
        <w:pStyle w:val="Corpodetexto"/>
        <w:widowControl/>
        <w:numPr>
          <w:ilvl w:val="1"/>
          <w:numId w:val="19"/>
        </w:numPr>
        <w:tabs>
          <w:tab w:val="clear" w:pos="708"/>
          <w:tab w:val="clear" w:pos="2270"/>
          <w:tab w:val="clear" w:pos="4294"/>
        </w:tabs>
        <w:ind w:left="426" w:hanging="426"/>
        <w:rPr>
          <w:sz w:val="20"/>
        </w:rPr>
      </w:pPr>
      <w:r w:rsidRPr="00FA22DE">
        <w:rPr>
          <w:sz w:val="20"/>
          <w:lang w:val="pt-BR"/>
        </w:rPr>
        <w:t>Havendo a necessidade dos materiais e serviços, o órgão requisitante</w:t>
      </w:r>
      <w:r w:rsidRPr="00FA22DE">
        <w:rPr>
          <w:sz w:val="20"/>
        </w:rPr>
        <w:t xml:space="preserve"> </w:t>
      </w:r>
      <w:r w:rsidRPr="00FA22DE">
        <w:rPr>
          <w:sz w:val="20"/>
          <w:lang w:val="pt-BR"/>
        </w:rPr>
        <w:t>emitirá a Solicitação e a respectiva Nota de Empenho de Despesa, as quais serão encaminhadas à DETENTORA.</w:t>
      </w:r>
    </w:p>
    <w:p w14:paraId="64D3FE89" w14:textId="77777777" w:rsidR="00752D37" w:rsidRPr="00FA22DE" w:rsidRDefault="00752D37" w:rsidP="00752D37">
      <w:pPr>
        <w:pStyle w:val="Corpodetexto"/>
        <w:widowControl/>
        <w:tabs>
          <w:tab w:val="clear" w:pos="708"/>
          <w:tab w:val="clear" w:pos="2270"/>
          <w:tab w:val="clear" w:pos="4294"/>
        </w:tabs>
        <w:ind w:left="426"/>
        <w:rPr>
          <w:sz w:val="20"/>
        </w:rPr>
      </w:pPr>
    </w:p>
    <w:p w14:paraId="33D8A968" w14:textId="77777777" w:rsidR="00752D37" w:rsidRPr="00FA22DE" w:rsidRDefault="00752D37" w:rsidP="00752D37">
      <w:pPr>
        <w:pStyle w:val="Corpodetexto"/>
        <w:widowControl/>
        <w:numPr>
          <w:ilvl w:val="1"/>
          <w:numId w:val="19"/>
        </w:numPr>
        <w:tabs>
          <w:tab w:val="clear" w:pos="708"/>
          <w:tab w:val="clear" w:pos="2270"/>
          <w:tab w:val="clear" w:pos="4294"/>
        </w:tabs>
        <w:ind w:left="426" w:hanging="426"/>
        <w:rPr>
          <w:sz w:val="20"/>
        </w:rPr>
      </w:pPr>
      <w:r w:rsidRPr="00FA22DE">
        <w:rPr>
          <w:sz w:val="20"/>
        </w:rPr>
        <w:t xml:space="preserve">A </w:t>
      </w:r>
      <w:r w:rsidRPr="00FA22DE">
        <w:rPr>
          <w:sz w:val="20"/>
          <w:lang w:val="pt-BR"/>
        </w:rPr>
        <w:t>DETENTORA</w:t>
      </w:r>
      <w:r w:rsidRPr="00FA22DE">
        <w:rPr>
          <w:sz w:val="20"/>
        </w:rPr>
        <w:t xml:space="preserve"> deverá proceder à entrega e à instalação </w:t>
      </w:r>
      <w:r w:rsidRPr="00FA22DE">
        <w:rPr>
          <w:sz w:val="20"/>
          <w:lang w:val="pt-BR"/>
        </w:rPr>
        <w:t>dos materiais</w:t>
      </w:r>
      <w:r w:rsidRPr="00FA22DE">
        <w:rPr>
          <w:sz w:val="20"/>
        </w:rPr>
        <w:t xml:space="preserve"> em até 10 (dez) dias, contados do recebimento da Solicitação e da respectiva Nota de Empenho de Despesa, nos locais indicados pelo órgão requisitante, sem custos adicionais.</w:t>
      </w:r>
    </w:p>
    <w:p w14:paraId="19E7DA3E" w14:textId="77777777" w:rsidR="00752D37" w:rsidRPr="00FA22DE" w:rsidRDefault="00752D37" w:rsidP="00752D37">
      <w:pPr>
        <w:pStyle w:val="PargrafodaLista"/>
        <w:numPr>
          <w:ilvl w:val="2"/>
          <w:numId w:val="19"/>
        </w:numPr>
        <w:suppressAutoHyphens w:val="0"/>
        <w:ind w:left="567" w:hanging="567"/>
        <w:contextualSpacing/>
        <w:jc w:val="both"/>
        <w:rPr>
          <w:sz w:val="20"/>
        </w:rPr>
      </w:pPr>
      <w:r w:rsidRPr="00FA22DE">
        <w:rPr>
          <w:sz w:val="20"/>
        </w:rPr>
        <w:t>A instalação compreende a fixação dos materiais, obedecendo-se as normas técnicas correspondentes.</w:t>
      </w:r>
    </w:p>
    <w:p w14:paraId="6EAC3FBB" w14:textId="77777777" w:rsidR="00752D37" w:rsidRPr="00FA22DE" w:rsidRDefault="00752D37" w:rsidP="00752D37">
      <w:pPr>
        <w:pStyle w:val="PargrafodaLista"/>
        <w:suppressAutoHyphens w:val="0"/>
        <w:ind w:left="0"/>
        <w:contextualSpacing/>
        <w:jc w:val="both"/>
        <w:rPr>
          <w:sz w:val="20"/>
        </w:rPr>
      </w:pPr>
    </w:p>
    <w:p w14:paraId="6115E683" w14:textId="77777777" w:rsidR="00752D37" w:rsidRPr="00FA22DE" w:rsidRDefault="00752D37" w:rsidP="00752D37">
      <w:pPr>
        <w:pStyle w:val="PargrafodaLista"/>
        <w:numPr>
          <w:ilvl w:val="1"/>
          <w:numId w:val="19"/>
        </w:numPr>
        <w:suppressAutoHyphens w:val="0"/>
        <w:ind w:left="426" w:hanging="426"/>
        <w:contextualSpacing/>
        <w:jc w:val="both"/>
        <w:rPr>
          <w:sz w:val="20"/>
        </w:rPr>
      </w:pPr>
      <w:r w:rsidRPr="00FA22DE">
        <w:rPr>
          <w:rFonts w:eastAsia="Lucida Sans Unicode"/>
          <w:kern w:val="1"/>
          <w:sz w:val="20"/>
        </w:rPr>
        <w:lastRenderedPageBreak/>
        <w:t>Os materiais deverão ser novos e estar de acordo com as normas e legislação pertinentes para cada um</w:t>
      </w:r>
      <w:r w:rsidRPr="00FA22DE">
        <w:rPr>
          <w:bCs w:val="0"/>
          <w:sz w:val="20"/>
        </w:rPr>
        <w:t>.</w:t>
      </w:r>
    </w:p>
    <w:p w14:paraId="203919EA" w14:textId="77777777" w:rsidR="00752D37" w:rsidRPr="00FA22DE" w:rsidRDefault="00752D37" w:rsidP="00752D37">
      <w:pPr>
        <w:numPr>
          <w:ilvl w:val="2"/>
          <w:numId w:val="19"/>
        </w:numPr>
        <w:spacing w:line="276" w:lineRule="auto"/>
        <w:ind w:left="567" w:right="-3" w:hanging="567"/>
        <w:jc w:val="both"/>
        <w:rPr>
          <w:sz w:val="20"/>
        </w:rPr>
      </w:pPr>
      <w:r w:rsidRPr="00FA22DE">
        <w:rPr>
          <w:sz w:val="20"/>
        </w:rPr>
        <w:t>A DETENTORA deverá prestar, para os itens fornecidos, a garantia mínima de 06 (seis) meses contra qualquer defeito ou desgaste na estrutura.</w:t>
      </w:r>
    </w:p>
    <w:p w14:paraId="49A3F62E" w14:textId="77777777" w:rsidR="00752D37" w:rsidRPr="00FA22DE" w:rsidRDefault="00752D37" w:rsidP="00752D37">
      <w:pPr>
        <w:pStyle w:val="PargrafodaLista"/>
        <w:suppressAutoHyphens w:val="0"/>
        <w:ind w:left="567"/>
        <w:contextualSpacing/>
        <w:jc w:val="both"/>
        <w:rPr>
          <w:sz w:val="20"/>
        </w:rPr>
      </w:pPr>
    </w:p>
    <w:p w14:paraId="32282A30" w14:textId="77777777" w:rsidR="00752D37" w:rsidRPr="00FA22DE" w:rsidRDefault="00752D37" w:rsidP="00752D37">
      <w:pPr>
        <w:pStyle w:val="Corpodetexto"/>
        <w:widowControl/>
        <w:numPr>
          <w:ilvl w:val="1"/>
          <w:numId w:val="19"/>
        </w:numPr>
        <w:tabs>
          <w:tab w:val="clear" w:pos="708"/>
          <w:tab w:val="clear" w:pos="2270"/>
          <w:tab w:val="clear" w:pos="4294"/>
        </w:tabs>
        <w:suppressAutoHyphens w:val="0"/>
        <w:ind w:left="426" w:hanging="426"/>
        <w:rPr>
          <w:sz w:val="20"/>
        </w:rPr>
      </w:pPr>
      <w:r w:rsidRPr="00FA22DE">
        <w:rPr>
          <w:sz w:val="20"/>
        </w:rPr>
        <w:t xml:space="preserve">Por ocasião do recebimento </w:t>
      </w:r>
      <w:r w:rsidRPr="00FA22DE">
        <w:rPr>
          <w:sz w:val="20"/>
          <w:lang w:val="pt-BR"/>
        </w:rPr>
        <w:t>dos materiais e serviços</w:t>
      </w:r>
      <w:r w:rsidRPr="00FA22DE">
        <w:rPr>
          <w:sz w:val="20"/>
        </w:rPr>
        <w:t xml:space="preserve">, o </w:t>
      </w:r>
      <w:r w:rsidRPr="00FA22DE">
        <w:rPr>
          <w:sz w:val="20"/>
          <w:lang w:val="pt-BR"/>
        </w:rPr>
        <w:t>órgão</w:t>
      </w:r>
      <w:r w:rsidRPr="00FA22DE">
        <w:rPr>
          <w:sz w:val="20"/>
        </w:rPr>
        <w:t xml:space="preserve"> requisitante, por intermédio de servidor designado, reserva-se no direito de proceder à inspeção de qualidade d</w:t>
      </w:r>
      <w:r w:rsidRPr="00FA22DE">
        <w:rPr>
          <w:sz w:val="20"/>
          <w:lang w:val="pt-BR"/>
        </w:rPr>
        <w:t>o</w:t>
      </w:r>
      <w:r w:rsidRPr="00FA22DE">
        <w:rPr>
          <w:sz w:val="20"/>
        </w:rPr>
        <w:t>s mesmos e de rejeitá-l</w:t>
      </w:r>
      <w:r w:rsidRPr="00FA22DE">
        <w:rPr>
          <w:sz w:val="20"/>
          <w:lang w:val="pt-BR"/>
        </w:rPr>
        <w:t>o</w:t>
      </w:r>
      <w:r w:rsidRPr="00FA22DE">
        <w:rPr>
          <w:sz w:val="20"/>
        </w:rPr>
        <w:t xml:space="preserve">s, no todo ou em parte, se estiverem em desacordo com as especificações, obrigando-se </w:t>
      </w:r>
      <w:r w:rsidRPr="00FA22DE">
        <w:rPr>
          <w:sz w:val="20"/>
          <w:lang w:val="pt-BR"/>
        </w:rPr>
        <w:t>a</w:t>
      </w:r>
      <w:r w:rsidRPr="00FA22DE">
        <w:rPr>
          <w:sz w:val="20"/>
        </w:rPr>
        <w:t xml:space="preserve"> </w:t>
      </w:r>
      <w:r w:rsidRPr="00FA22DE">
        <w:rPr>
          <w:sz w:val="20"/>
          <w:lang w:val="pt-BR"/>
        </w:rPr>
        <w:t>DETENTORA</w:t>
      </w:r>
      <w:r w:rsidRPr="00FA22DE">
        <w:rPr>
          <w:sz w:val="20"/>
        </w:rPr>
        <w:t xml:space="preserve"> promover a devida substituição</w:t>
      </w:r>
      <w:r w:rsidRPr="00FA22DE">
        <w:rPr>
          <w:sz w:val="20"/>
          <w:lang w:val="pt-BR"/>
        </w:rPr>
        <w:t xml:space="preserve"> e/ou regularização</w:t>
      </w:r>
      <w:r w:rsidRPr="00FA22DE">
        <w:rPr>
          <w:sz w:val="20"/>
        </w:rPr>
        <w:t>, observando-se os prazos contratuais.</w:t>
      </w:r>
    </w:p>
    <w:p w14:paraId="49E7475B" w14:textId="77777777" w:rsidR="00752D37" w:rsidRPr="00FA22DE" w:rsidRDefault="00752D37" w:rsidP="00752D37">
      <w:pPr>
        <w:pStyle w:val="Corpodetexto"/>
        <w:widowControl/>
        <w:numPr>
          <w:ilvl w:val="2"/>
          <w:numId w:val="19"/>
        </w:numPr>
        <w:tabs>
          <w:tab w:val="clear" w:pos="708"/>
          <w:tab w:val="clear" w:pos="2270"/>
          <w:tab w:val="clear" w:pos="4294"/>
          <w:tab w:val="left" w:pos="567"/>
        </w:tabs>
        <w:suppressAutoHyphens w:val="0"/>
        <w:ind w:left="567" w:hanging="567"/>
        <w:rPr>
          <w:sz w:val="20"/>
        </w:rPr>
      </w:pPr>
      <w:r w:rsidRPr="00FA22DE">
        <w:rPr>
          <w:sz w:val="20"/>
        </w:rPr>
        <w:t xml:space="preserve">O aceite </w:t>
      </w:r>
      <w:r w:rsidRPr="00FA22DE">
        <w:rPr>
          <w:sz w:val="20"/>
          <w:lang w:val="pt-BR"/>
        </w:rPr>
        <w:t>dos materiais e serviços</w:t>
      </w:r>
      <w:r w:rsidRPr="00FA22DE">
        <w:rPr>
          <w:sz w:val="20"/>
        </w:rPr>
        <w:t xml:space="preserve"> não exclui a responsabilidade civil do fornecedor por vícios de quantidade, de qualidade ou técnico, ou por desacordo com as especificações estabelecidas, verificadas posteriormente.</w:t>
      </w:r>
    </w:p>
    <w:p w14:paraId="48A958AE" w14:textId="77777777" w:rsidR="00752D37" w:rsidRPr="00FA22DE" w:rsidRDefault="00752D37" w:rsidP="00752D37">
      <w:pPr>
        <w:pStyle w:val="Corpodetexto"/>
        <w:widowControl/>
        <w:numPr>
          <w:ilvl w:val="2"/>
          <w:numId w:val="19"/>
        </w:numPr>
        <w:tabs>
          <w:tab w:val="clear" w:pos="708"/>
          <w:tab w:val="clear" w:pos="2270"/>
          <w:tab w:val="clear" w:pos="4294"/>
          <w:tab w:val="left" w:pos="567"/>
        </w:tabs>
        <w:suppressAutoHyphens w:val="0"/>
        <w:ind w:left="567" w:hanging="567"/>
        <w:rPr>
          <w:sz w:val="20"/>
        </w:rPr>
      </w:pPr>
      <w:r w:rsidRPr="00FA22DE">
        <w:rPr>
          <w:sz w:val="20"/>
        </w:rPr>
        <w:t xml:space="preserve">Caso </w:t>
      </w:r>
      <w:r w:rsidRPr="00FA22DE">
        <w:rPr>
          <w:sz w:val="20"/>
          <w:lang w:val="pt-BR"/>
        </w:rPr>
        <w:t>os materiais e serviços entregues sejam recusados</w:t>
      </w:r>
      <w:r w:rsidRPr="00FA22DE">
        <w:rPr>
          <w:sz w:val="20"/>
        </w:rPr>
        <w:t xml:space="preserve"> ou o documento fiscal apresente incorreção, o prazo de pagamento será contado a partir da data da regularização da entrega ou do documento fiscal, a depender do evento.</w:t>
      </w:r>
    </w:p>
    <w:p w14:paraId="23BBF742" w14:textId="77777777" w:rsidR="00752D37" w:rsidRPr="00FA22DE" w:rsidRDefault="00752D37" w:rsidP="00752D37">
      <w:pPr>
        <w:pStyle w:val="Corpodetexto"/>
        <w:widowControl/>
        <w:tabs>
          <w:tab w:val="clear" w:pos="708"/>
          <w:tab w:val="clear" w:pos="2270"/>
          <w:tab w:val="clear" w:pos="4294"/>
        </w:tabs>
        <w:ind w:left="851"/>
        <w:rPr>
          <w:sz w:val="20"/>
          <w:lang w:val="pt-BR"/>
        </w:rPr>
      </w:pPr>
    </w:p>
    <w:p w14:paraId="7D0975F7" w14:textId="77777777" w:rsidR="00752D37" w:rsidRPr="00FA22DE" w:rsidRDefault="00752D37" w:rsidP="00752D37">
      <w:pPr>
        <w:pStyle w:val="Corpodetexto"/>
        <w:widowControl/>
        <w:numPr>
          <w:ilvl w:val="1"/>
          <w:numId w:val="19"/>
        </w:numPr>
        <w:tabs>
          <w:tab w:val="clear" w:pos="708"/>
          <w:tab w:val="clear" w:pos="2270"/>
          <w:tab w:val="clear" w:pos="4294"/>
        </w:tabs>
        <w:ind w:left="426" w:hanging="426"/>
        <w:rPr>
          <w:sz w:val="20"/>
        </w:rPr>
      </w:pPr>
      <w:r w:rsidRPr="00FA22DE">
        <w:rPr>
          <w:sz w:val="20"/>
          <w:lang w:val="pt-BR"/>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w:t>
      </w:r>
      <w:r w:rsidRPr="00FA22DE">
        <w:rPr>
          <w:rFonts w:cs="Arial"/>
          <w:sz w:val="20"/>
          <w:lang w:val="pt-BR"/>
        </w:rPr>
        <w:t>§</w:t>
      </w:r>
      <w:r w:rsidRPr="00FA22DE">
        <w:rPr>
          <w:sz w:val="20"/>
          <w:lang w:val="pt-BR"/>
        </w:rPr>
        <w:t xml:space="preserve"> 4º do art. 21 do mesmo diploma legal.</w:t>
      </w:r>
    </w:p>
    <w:p w14:paraId="6EFF8082" w14:textId="77777777" w:rsidR="00752D37" w:rsidRPr="00FA22DE" w:rsidRDefault="00752D37" w:rsidP="00752D37">
      <w:pPr>
        <w:pStyle w:val="Corpodetexto"/>
        <w:widowControl/>
        <w:numPr>
          <w:ilvl w:val="2"/>
          <w:numId w:val="19"/>
        </w:numPr>
        <w:tabs>
          <w:tab w:val="clear" w:pos="708"/>
          <w:tab w:val="clear" w:pos="2270"/>
          <w:tab w:val="clear" w:pos="4294"/>
        </w:tabs>
        <w:ind w:left="567" w:hanging="567"/>
        <w:rPr>
          <w:sz w:val="20"/>
        </w:rPr>
      </w:pPr>
      <w:r w:rsidRPr="00FA22DE">
        <w:rPr>
          <w:sz w:val="20"/>
          <w:lang w:val="pt-BR"/>
        </w:rPr>
        <w:t>Caberá ao Município de Joaçaba, como órgão gerenciador da Ata de Registro de Preços, verificar junto a DETENTORA a capacidade de fornecimento dos serviços solicitados pelo órgão ou entidade aderente.</w:t>
      </w:r>
    </w:p>
    <w:p w14:paraId="5AF1FE20" w14:textId="77777777" w:rsidR="00752D37" w:rsidRPr="00FA22DE" w:rsidRDefault="00752D37" w:rsidP="00752D37">
      <w:pPr>
        <w:pStyle w:val="Corpodetexto"/>
        <w:widowControl/>
        <w:numPr>
          <w:ilvl w:val="2"/>
          <w:numId w:val="19"/>
        </w:numPr>
        <w:tabs>
          <w:tab w:val="clear" w:pos="708"/>
          <w:tab w:val="clear" w:pos="2270"/>
          <w:tab w:val="clear" w:pos="4294"/>
        </w:tabs>
        <w:ind w:left="567" w:hanging="567"/>
        <w:rPr>
          <w:sz w:val="20"/>
        </w:rPr>
      </w:pPr>
      <w:r w:rsidRPr="00FA22DE">
        <w:rPr>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Município.</w:t>
      </w:r>
    </w:p>
    <w:p w14:paraId="10AEF80E" w14:textId="77777777" w:rsidR="00752D37" w:rsidRPr="00FA22DE" w:rsidRDefault="00752D37" w:rsidP="00752D37">
      <w:pPr>
        <w:pStyle w:val="Corpodetexto"/>
        <w:widowControl/>
        <w:numPr>
          <w:ilvl w:val="2"/>
          <w:numId w:val="19"/>
        </w:numPr>
        <w:tabs>
          <w:tab w:val="clear" w:pos="708"/>
          <w:tab w:val="clear" w:pos="2270"/>
          <w:tab w:val="clear" w:pos="4294"/>
        </w:tabs>
        <w:ind w:left="567" w:hanging="567"/>
        <w:rPr>
          <w:sz w:val="20"/>
        </w:rPr>
      </w:pPr>
      <w:r w:rsidRPr="00FA22DE">
        <w:rPr>
          <w:sz w:val="20"/>
          <w:lang w:val="pt-BR"/>
        </w:rPr>
        <w:t>Fica estabelecido como limite às adesões por órgãos não participantes do registro de preços o quíntuplo do quantitativo de cada item registrado neste instrumento.</w:t>
      </w:r>
    </w:p>
    <w:p w14:paraId="236EF02D" w14:textId="77777777" w:rsidR="00752D37" w:rsidRPr="00FA22DE" w:rsidRDefault="00752D37" w:rsidP="00752D37">
      <w:pPr>
        <w:pStyle w:val="Corpodetexto"/>
        <w:widowControl/>
        <w:tabs>
          <w:tab w:val="clear" w:pos="708"/>
          <w:tab w:val="clear" w:pos="2270"/>
          <w:tab w:val="clear" w:pos="4294"/>
        </w:tabs>
        <w:rPr>
          <w:sz w:val="20"/>
          <w:lang w:val="pt-BR"/>
        </w:rPr>
      </w:pPr>
    </w:p>
    <w:p w14:paraId="7200C5F0" w14:textId="77777777" w:rsidR="00752D37" w:rsidRPr="00FA22DE" w:rsidRDefault="00752D37" w:rsidP="00752D37">
      <w:pPr>
        <w:pStyle w:val="Corpodetexto"/>
        <w:widowControl/>
        <w:tabs>
          <w:tab w:val="clear" w:pos="708"/>
          <w:tab w:val="clear" w:pos="2270"/>
          <w:tab w:val="clear" w:pos="4294"/>
        </w:tabs>
        <w:rPr>
          <w:sz w:val="20"/>
          <w:lang w:val="pt-BR"/>
        </w:rPr>
      </w:pPr>
    </w:p>
    <w:p w14:paraId="22B66EFE" w14:textId="77777777" w:rsidR="00752D37" w:rsidRPr="00FA22DE" w:rsidRDefault="00752D37" w:rsidP="00752D37">
      <w:pPr>
        <w:tabs>
          <w:tab w:val="left" w:pos="0"/>
        </w:tabs>
        <w:jc w:val="both"/>
        <w:rPr>
          <w:b/>
          <w:sz w:val="20"/>
        </w:rPr>
      </w:pPr>
      <w:r w:rsidRPr="00FA22DE">
        <w:rPr>
          <w:b/>
          <w:sz w:val="20"/>
        </w:rPr>
        <w:t>CLÁUSULA QUARTA – DA FORMA DE PAGAMENTO, DO REAJUSTE E DA REVISÃO.</w:t>
      </w:r>
    </w:p>
    <w:p w14:paraId="4BCCC1D7" w14:textId="77777777" w:rsidR="00752D37" w:rsidRPr="00FA22DE" w:rsidRDefault="00752D37" w:rsidP="00752D37">
      <w:pPr>
        <w:tabs>
          <w:tab w:val="left" w:pos="1134"/>
        </w:tabs>
        <w:jc w:val="both"/>
        <w:rPr>
          <w:b/>
          <w:sz w:val="20"/>
        </w:rPr>
      </w:pPr>
    </w:p>
    <w:p w14:paraId="09353E75" w14:textId="77777777" w:rsidR="00752D37" w:rsidRPr="00FA22DE" w:rsidRDefault="00752D37" w:rsidP="00752D37">
      <w:pPr>
        <w:pStyle w:val="Corpodetexto"/>
        <w:numPr>
          <w:ilvl w:val="1"/>
          <w:numId w:val="8"/>
        </w:numPr>
        <w:tabs>
          <w:tab w:val="clear" w:pos="708"/>
          <w:tab w:val="clear" w:pos="2270"/>
          <w:tab w:val="left" w:pos="0"/>
          <w:tab w:val="left" w:pos="426"/>
        </w:tabs>
        <w:ind w:left="426" w:hanging="426"/>
        <w:rPr>
          <w:sz w:val="20"/>
        </w:rPr>
      </w:pPr>
      <w:r w:rsidRPr="00FA22DE">
        <w:rPr>
          <w:rFonts w:cs="Arial"/>
          <w:sz w:val="20"/>
        </w:rPr>
        <w:t xml:space="preserve">O pagamento será efetuado </w:t>
      </w:r>
      <w:r w:rsidRPr="00FA22DE">
        <w:rPr>
          <w:rFonts w:cs="Arial"/>
          <w:sz w:val="20"/>
          <w:lang w:val="pt-BR"/>
        </w:rPr>
        <w:t>em até 30 (trinta) dias</w:t>
      </w:r>
      <w:r w:rsidRPr="00FA22DE">
        <w:rPr>
          <w:rFonts w:cs="Arial"/>
          <w:sz w:val="20"/>
        </w:rPr>
        <w:t xml:space="preserve">, </w:t>
      </w:r>
      <w:r w:rsidRPr="00FA22DE">
        <w:rPr>
          <w:rFonts w:cs="Arial"/>
          <w:sz w:val="20"/>
          <w:lang w:val="pt-BR"/>
        </w:rPr>
        <w:t>contados da entrega do objeto</w:t>
      </w:r>
      <w:r w:rsidRPr="00FA22DE">
        <w:rPr>
          <w:sz w:val="20"/>
          <w:lang w:val="pt-BR"/>
        </w:rPr>
        <w:t>.</w:t>
      </w:r>
    </w:p>
    <w:p w14:paraId="5AA9D0D0" w14:textId="77777777" w:rsidR="00752D37" w:rsidRPr="00FA22DE" w:rsidRDefault="00752D37" w:rsidP="00752D37">
      <w:pPr>
        <w:pStyle w:val="Corpodetexto"/>
        <w:tabs>
          <w:tab w:val="clear" w:pos="708"/>
          <w:tab w:val="left" w:pos="0"/>
        </w:tabs>
        <w:rPr>
          <w:sz w:val="20"/>
        </w:rPr>
      </w:pPr>
    </w:p>
    <w:p w14:paraId="3FBCB240" w14:textId="034772A6" w:rsidR="00752D37" w:rsidRPr="00FA22DE" w:rsidRDefault="00752D37" w:rsidP="00752D37">
      <w:pPr>
        <w:pStyle w:val="Corpodetexto"/>
        <w:numPr>
          <w:ilvl w:val="2"/>
          <w:numId w:val="8"/>
        </w:numPr>
        <w:tabs>
          <w:tab w:val="clear" w:pos="708"/>
          <w:tab w:val="clear" w:pos="2270"/>
          <w:tab w:val="clear" w:pos="4294"/>
          <w:tab w:val="left" w:pos="567"/>
        </w:tabs>
        <w:ind w:left="567" w:hanging="567"/>
        <w:rPr>
          <w:sz w:val="20"/>
        </w:rPr>
      </w:pPr>
      <w:r w:rsidRPr="00FA22DE">
        <w:rPr>
          <w:sz w:val="20"/>
        </w:rPr>
        <w:t xml:space="preserve">O pagamento será efetuado por meio de transferência bancária, na conta corrente nº </w:t>
      </w:r>
      <w:r w:rsidR="00766E62">
        <w:rPr>
          <w:sz w:val="20"/>
          <w:lang w:val="pt-BR"/>
        </w:rPr>
        <w:t>30235-0</w:t>
      </w:r>
      <w:r w:rsidRPr="00FA22DE">
        <w:rPr>
          <w:sz w:val="20"/>
        </w:rPr>
        <w:t xml:space="preserve">, do Banco </w:t>
      </w:r>
      <w:r w:rsidR="00CF7087">
        <w:rPr>
          <w:sz w:val="20"/>
          <w:lang w:val="pt-BR"/>
        </w:rPr>
        <w:t>BRA</w:t>
      </w:r>
      <w:r w:rsidR="00766E62">
        <w:rPr>
          <w:sz w:val="20"/>
          <w:lang w:val="pt-BR"/>
        </w:rPr>
        <w:t>DESCO</w:t>
      </w:r>
      <w:r w:rsidRPr="00FA22DE">
        <w:rPr>
          <w:sz w:val="20"/>
        </w:rPr>
        <w:t xml:space="preserve">, agência nº </w:t>
      </w:r>
      <w:r w:rsidR="00674945">
        <w:rPr>
          <w:sz w:val="20"/>
          <w:lang w:val="pt-BR"/>
        </w:rPr>
        <w:t>0</w:t>
      </w:r>
      <w:r w:rsidR="00766E62">
        <w:rPr>
          <w:sz w:val="20"/>
          <w:lang w:val="pt-BR"/>
        </w:rPr>
        <w:t>340</w:t>
      </w:r>
      <w:r w:rsidRPr="00FA22DE">
        <w:rPr>
          <w:sz w:val="20"/>
        </w:rPr>
        <w:t>.</w:t>
      </w:r>
    </w:p>
    <w:p w14:paraId="450F104D"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sz w:val="20"/>
        </w:rPr>
      </w:pPr>
      <w:r w:rsidRPr="00FA22DE">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6DF125A6" w14:textId="77777777" w:rsidR="00752D37" w:rsidRPr="00FA22DE" w:rsidRDefault="00752D37" w:rsidP="00752D37">
      <w:pPr>
        <w:pStyle w:val="Corpodetexto"/>
        <w:tabs>
          <w:tab w:val="clear" w:pos="708"/>
          <w:tab w:val="clear" w:pos="2270"/>
          <w:tab w:val="clear" w:pos="4294"/>
          <w:tab w:val="left" w:pos="567"/>
        </w:tabs>
        <w:ind w:left="567"/>
        <w:rPr>
          <w:sz w:val="20"/>
        </w:rPr>
      </w:pPr>
    </w:p>
    <w:p w14:paraId="573E3CAD"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sz w:val="20"/>
        </w:rPr>
      </w:pPr>
      <w:r w:rsidRPr="00FA22DE">
        <w:rPr>
          <w:sz w:val="20"/>
        </w:rPr>
        <w:t>A Nota Fiscal ou outro documento fiscal correlato deverá</w:t>
      </w:r>
      <w:r w:rsidRPr="00FA22DE">
        <w:rPr>
          <w:sz w:val="20"/>
          <w:lang w:val="pt-BR"/>
        </w:rPr>
        <w:t>, conforme o caso,</w:t>
      </w:r>
      <w:r w:rsidRPr="00FA22DE">
        <w:rPr>
          <w:sz w:val="20"/>
        </w:rPr>
        <w:t xml:space="preserve"> ser emitido para</w:t>
      </w:r>
      <w:r w:rsidRPr="00FA22DE">
        <w:rPr>
          <w:sz w:val="20"/>
          <w:lang w:val="pt-BR"/>
        </w:rPr>
        <w:t xml:space="preserve">   </w:t>
      </w:r>
      <w:r w:rsidRPr="00FA22DE">
        <w:rPr>
          <w:sz w:val="20"/>
        </w:rPr>
        <w:t>PREFEITURA DE JOAÇABA, Avenida XV de Novembro, 378, centro, CNPJ/MF nº 82.939.380/0001-99</w:t>
      </w:r>
      <w:r w:rsidRPr="00FA22DE">
        <w:rPr>
          <w:sz w:val="20"/>
          <w:lang w:val="pt-BR"/>
        </w:rPr>
        <w:t>.</w:t>
      </w:r>
      <w:r w:rsidRPr="00FA22DE">
        <w:rPr>
          <w:sz w:val="20"/>
        </w:rPr>
        <w:t xml:space="preserve"> A Nota Fiscal deverá ter a mesma Razão Social e CNPJ dos documentos apresentados por ocasião da habilitação, contendo ainda número do empenho e do processo licitatório.</w:t>
      </w:r>
    </w:p>
    <w:p w14:paraId="09AA9DEE" w14:textId="77777777" w:rsidR="00752D37" w:rsidRPr="00FA22DE" w:rsidRDefault="00752D37" w:rsidP="00752D37">
      <w:pPr>
        <w:numPr>
          <w:ilvl w:val="2"/>
          <w:numId w:val="8"/>
        </w:numPr>
        <w:ind w:left="567" w:hanging="567"/>
        <w:jc w:val="both"/>
        <w:rPr>
          <w:sz w:val="20"/>
        </w:rPr>
      </w:pPr>
      <w:r w:rsidRPr="00FA22DE">
        <w:rPr>
          <w:sz w:val="20"/>
        </w:rPr>
        <w:t>No caso de adesão à presente Ata, o órgão participante fornecerá os dados necessários à emissão da Nota Fiscal ou de outro documento fiscal correlato.</w:t>
      </w:r>
    </w:p>
    <w:p w14:paraId="71796835" w14:textId="77777777" w:rsidR="00752D37" w:rsidRPr="00FA22DE" w:rsidRDefault="00752D37" w:rsidP="00752D37">
      <w:pPr>
        <w:numPr>
          <w:ilvl w:val="2"/>
          <w:numId w:val="8"/>
        </w:numPr>
        <w:ind w:left="567" w:hanging="567"/>
        <w:jc w:val="both"/>
        <w:rPr>
          <w:sz w:val="20"/>
        </w:rPr>
      </w:pPr>
      <w:r w:rsidRPr="00FA22DE">
        <w:rPr>
          <w:sz w:val="20"/>
        </w:rPr>
        <w:t>A apresentação do documento fiscal que contrarie essas exigências inviabilizará o pagamento, isentando o órgão requisitante do ressarcimento de qualquer prejuízo para a proponente vencedora.</w:t>
      </w:r>
    </w:p>
    <w:p w14:paraId="599FB4A9" w14:textId="77777777" w:rsidR="00752D37" w:rsidRPr="00FA22DE" w:rsidRDefault="00752D37" w:rsidP="00752D37">
      <w:pPr>
        <w:pStyle w:val="Corpodetexto"/>
        <w:tabs>
          <w:tab w:val="clear" w:pos="708"/>
          <w:tab w:val="clear" w:pos="2270"/>
          <w:tab w:val="clear" w:pos="4294"/>
          <w:tab w:val="left" w:pos="567"/>
        </w:tabs>
        <w:ind w:left="567"/>
        <w:rPr>
          <w:sz w:val="20"/>
          <w:lang w:val="pt-BR"/>
        </w:rPr>
      </w:pPr>
    </w:p>
    <w:p w14:paraId="5EE29787"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sz w:val="20"/>
        </w:rPr>
        <w:t xml:space="preserve">Os preços </w:t>
      </w:r>
      <w:r w:rsidRPr="00FA22DE">
        <w:rPr>
          <w:sz w:val="20"/>
          <w:lang w:val="pt-BR"/>
        </w:rPr>
        <w:t xml:space="preserve">não </w:t>
      </w:r>
      <w:r w:rsidRPr="00FA22DE">
        <w:rPr>
          <w:sz w:val="20"/>
        </w:rPr>
        <w:t>serão reajustados</w:t>
      </w:r>
      <w:r w:rsidRPr="00FA22DE">
        <w:rPr>
          <w:sz w:val="20"/>
          <w:lang w:val="pt-BR"/>
        </w:rPr>
        <w:t xml:space="preserve">. </w:t>
      </w:r>
      <w:r w:rsidRPr="00FA22DE">
        <w:rPr>
          <w:rFonts w:cs="Arial"/>
          <w:sz w:val="20"/>
        </w:rPr>
        <w:t xml:space="preserve"> </w:t>
      </w:r>
    </w:p>
    <w:p w14:paraId="35DBF19B" w14:textId="77777777" w:rsidR="00752D37" w:rsidRPr="00FA22DE" w:rsidRDefault="00752D37" w:rsidP="00752D37">
      <w:pPr>
        <w:pStyle w:val="PargrafodaLista"/>
      </w:pPr>
    </w:p>
    <w:p w14:paraId="51D09FCC"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sz w:val="20"/>
        </w:rPr>
      </w:pPr>
      <w:r w:rsidRPr="00FA22DE">
        <w:rPr>
          <w:sz w:val="20"/>
          <w:lang w:val="pt-BR"/>
        </w:rPr>
        <w:t>O órgão gerenciador fará, periodicamente, levantamento dos preços praticados no mercado visando aferir se os preços registrados se apresentam vantajosos.</w:t>
      </w:r>
    </w:p>
    <w:p w14:paraId="4B8F42CE" w14:textId="77777777" w:rsidR="00752D37" w:rsidRPr="00FA22DE" w:rsidRDefault="00752D37" w:rsidP="00752D37">
      <w:pPr>
        <w:pStyle w:val="Corpodetexto"/>
        <w:tabs>
          <w:tab w:val="clear" w:pos="708"/>
          <w:tab w:val="clear" w:pos="2270"/>
          <w:tab w:val="clear" w:pos="4294"/>
          <w:tab w:val="left" w:pos="426"/>
        </w:tabs>
        <w:rPr>
          <w:sz w:val="20"/>
        </w:rPr>
      </w:pPr>
    </w:p>
    <w:p w14:paraId="5202AFAD"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sz w:val="20"/>
        </w:rPr>
      </w:pPr>
      <w:r w:rsidRPr="00FA22DE">
        <w:rPr>
          <w:sz w:val="20"/>
        </w:rPr>
        <w:t xml:space="preserve">Os preços </w:t>
      </w:r>
      <w:r w:rsidRPr="00FA22DE">
        <w:rPr>
          <w:sz w:val="20"/>
          <w:lang w:val="pt-BR"/>
        </w:rPr>
        <w:t>poderão</w:t>
      </w:r>
      <w:r w:rsidRPr="00FA22DE">
        <w:rPr>
          <w:sz w:val="20"/>
        </w:rPr>
        <w:t xml:space="preserve"> serão revisados quando houver alteração dos valores, devidamente comprovada, nos termos </w:t>
      </w:r>
      <w:r w:rsidRPr="00FA22DE">
        <w:rPr>
          <w:sz w:val="20"/>
          <w:lang w:val="pt-BR"/>
        </w:rPr>
        <w:t xml:space="preserve">da alínea “d”, inciso II, </w:t>
      </w:r>
      <w:r w:rsidRPr="00FA22DE">
        <w:rPr>
          <w:sz w:val="20"/>
        </w:rPr>
        <w:t xml:space="preserve">do art. 65 da Lei nº 8.666/93 e alterações, mediante requerimento devidamente instruído, a ser formalizado pela </w:t>
      </w:r>
      <w:r w:rsidRPr="00FA22DE">
        <w:rPr>
          <w:sz w:val="20"/>
          <w:lang w:val="pt-BR"/>
        </w:rPr>
        <w:t>DETENTORA</w:t>
      </w:r>
      <w:r w:rsidRPr="00FA22DE">
        <w:rPr>
          <w:sz w:val="20"/>
        </w:rPr>
        <w:t>.</w:t>
      </w:r>
    </w:p>
    <w:p w14:paraId="4C1A6DB1"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sz w:val="20"/>
        </w:rPr>
      </w:pPr>
      <w:r w:rsidRPr="00FA22DE">
        <w:rPr>
          <w:sz w:val="20"/>
          <w:lang w:val="pt-BR"/>
        </w:rPr>
        <w:t xml:space="preserve">Mesmo comprovada a ocorrência prevista na alínea “d”, inciso II, </w:t>
      </w:r>
      <w:r w:rsidRPr="00FA22DE">
        <w:rPr>
          <w:sz w:val="20"/>
        </w:rPr>
        <w:t>do art. 65 da Lei nº 8.666/93</w:t>
      </w:r>
      <w:r w:rsidRPr="00FA22DE">
        <w:rPr>
          <w:sz w:val="20"/>
          <w:lang w:val="pt-BR"/>
        </w:rPr>
        <w:t xml:space="preserve">, a </w:t>
      </w:r>
      <w:r w:rsidRPr="00FA22DE">
        <w:rPr>
          <w:sz w:val="20"/>
          <w:lang w:val="pt-BR"/>
        </w:rPr>
        <w:lastRenderedPageBreak/>
        <w:t>Administração, se julgar conveniente, poderá optar por cancelar a presente Ata e promover outro processo licitatório.</w:t>
      </w:r>
    </w:p>
    <w:p w14:paraId="2CEF0415" w14:textId="77777777" w:rsidR="00752D37" w:rsidRPr="00FA22DE" w:rsidRDefault="00752D37" w:rsidP="00752D37">
      <w:pPr>
        <w:ind w:firstLine="708"/>
        <w:jc w:val="both"/>
        <w:rPr>
          <w:sz w:val="20"/>
        </w:rPr>
      </w:pPr>
    </w:p>
    <w:p w14:paraId="687C58DE"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FA22DE">
          <w:rPr>
            <w:rStyle w:val="Hyperlink"/>
            <w:rFonts w:cs="Arial"/>
            <w:sz w:val="20"/>
          </w:rPr>
          <w:t xml:space="preserve">alínea “d” do inciso II do </w:t>
        </w:r>
        <w:r w:rsidRPr="00FA22DE">
          <w:rPr>
            <w:rStyle w:val="Hyperlink"/>
            <w:rFonts w:cs="Arial"/>
            <w:bCs w:val="0"/>
            <w:sz w:val="20"/>
          </w:rPr>
          <w:t>caput</w:t>
        </w:r>
        <w:r w:rsidRPr="00FA22DE">
          <w:rPr>
            <w:rStyle w:val="Hyperlink"/>
            <w:rFonts w:cs="Arial"/>
            <w:sz w:val="20"/>
          </w:rPr>
          <w:t xml:space="preserve"> do art. 65 da Lei n</w:t>
        </w:r>
        <w:r w:rsidRPr="00FA22DE">
          <w:rPr>
            <w:rStyle w:val="Hyperlink"/>
            <w:rFonts w:cs="Arial"/>
            <w:strike/>
            <w:sz w:val="20"/>
          </w:rPr>
          <w:t>º</w:t>
        </w:r>
        <w:r w:rsidRPr="00FA22DE">
          <w:rPr>
            <w:rStyle w:val="Hyperlink"/>
            <w:rFonts w:cs="Arial"/>
            <w:sz w:val="20"/>
          </w:rPr>
          <w:t xml:space="preserve"> 8.666</w:t>
        </w:r>
        <w:r w:rsidRPr="00FA22DE">
          <w:rPr>
            <w:rStyle w:val="Hyperlink"/>
            <w:rFonts w:cs="Arial"/>
            <w:sz w:val="20"/>
            <w:lang w:val="pt-BR"/>
          </w:rPr>
          <w:t>/</w:t>
        </w:r>
        <w:r w:rsidRPr="00FA22DE">
          <w:rPr>
            <w:rStyle w:val="Hyperlink"/>
            <w:rFonts w:cs="Arial"/>
            <w:sz w:val="20"/>
          </w:rPr>
          <w:t>93</w:t>
        </w:r>
      </w:hyperlink>
      <w:r w:rsidRPr="00FA22DE">
        <w:rPr>
          <w:rFonts w:cs="Arial"/>
          <w:sz w:val="20"/>
        </w:rPr>
        <w:t>.</w:t>
      </w:r>
    </w:p>
    <w:p w14:paraId="056A222E" w14:textId="77777777" w:rsidR="00752D37" w:rsidRPr="00FA22DE" w:rsidRDefault="00752D37" w:rsidP="00752D37">
      <w:pPr>
        <w:pStyle w:val="Corpodetexto"/>
        <w:tabs>
          <w:tab w:val="clear" w:pos="708"/>
          <w:tab w:val="clear" w:pos="2270"/>
          <w:tab w:val="clear" w:pos="4294"/>
          <w:tab w:val="left" w:pos="426"/>
        </w:tabs>
        <w:ind w:left="426"/>
        <w:rPr>
          <w:rFonts w:cs="Arial"/>
        </w:rPr>
      </w:pPr>
    </w:p>
    <w:p w14:paraId="53ADF6E8"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rFonts w:cs="Arial"/>
          <w:sz w:val="20"/>
        </w:rPr>
        <w:t>Quando o preço registrado tornar-se superior ao preço praticado no mercado por motivo superveniente, o órgão gerenciador convocará os fornecedores para negociarem a redução dos preços aos valores praticados pelo mercado.</w:t>
      </w:r>
    </w:p>
    <w:p w14:paraId="53E604F6"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rFonts w:cs="Arial"/>
        </w:rPr>
      </w:pPr>
      <w:r w:rsidRPr="00FA22DE">
        <w:rPr>
          <w:rFonts w:cs="Arial"/>
          <w:sz w:val="20"/>
        </w:rPr>
        <w:t>Os fornecedores que não aceitarem reduzir seus preços aos valores praticados pelo mercado serão liberados do compromisso assumido, sem aplicação de penalidade.</w:t>
      </w:r>
    </w:p>
    <w:p w14:paraId="3A5933AC"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rFonts w:cs="Arial"/>
        </w:rPr>
      </w:pPr>
      <w:r w:rsidRPr="00FA22DE">
        <w:rPr>
          <w:rFonts w:cs="Arial"/>
          <w:sz w:val="20"/>
        </w:rPr>
        <w:t>A ordem de classificação dos fornecedores que aceitarem reduzir seus preços aos valores de mercado observará a classificação original.</w:t>
      </w:r>
    </w:p>
    <w:p w14:paraId="0B203351" w14:textId="77777777" w:rsidR="00752D37" w:rsidRPr="00FA22DE" w:rsidRDefault="00752D37" w:rsidP="00752D37">
      <w:pPr>
        <w:pStyle w:val="Corpodetexto"/>
        <w:tabs>
          <w:tab w:val="clear" w:pos="708"/>
          <w:tab w:val="clear" w:pos="2270"/>
          <w:tab w:val="clear" w:pos="4294"/>
          <w:tab w:val="left" w:pos="567"/>
        </w:tabs>
        <w:rPr>
          <w:rFonts w:cs="Arial"/>
        </w:rPr>
      </w:pPr>
    </w:p>
    <w:p w14:paraId="6D5D5821" w14:textId="77777777" w:rsidR="00752D37" w:rsidRPr="00FA22DE" w:rsidRDefault="00752D37" w:rsidP="00752D37">
      <w:pPr>
        <w:pStyle w:val="Corpodetexto"/>
        <w:numPr>
          <w:ilvl w:val="1"/>
          <w:numId w:val="8"/>
        </w:numPr>
        <w:tabs>
          <w:tab w:val="clear" w:pos="708"/>
          <w:tab w:val="clear" w:pos="2270"/>
          <w:tab w:val="clear" w:pos="4294"/>
          <w:tab w:val="left" w:pos="426"/>
        </w:tabs>
        <w:ind w:left="426" w:hanging="426"/>
        <w:rPr>
          <w:rFonts w:cs="Arial"/>
        </w:rPr>
      </w:pPr>
      <w:r w:rsidRPr="00FA22DE">
        <w:rPr>
          <w:rFonts w:cs="Arial"/>
          <w:sz w:val="20"/>
        </w:rPr>
        <w:t>Quando o preço de mercado tornar-se superior aos preços registrados e o fornecedor não puder cumprir o compromisso, o órgão gerenciador poderá</w:t>
      </w:r>
      <w:r w:rsidRPr="00FA22DE">
        <w:rPr>
          <w:rFonts w:cs="Arial"/>
          <w:sz w:val="20"/>
          <w:lang w:val="pt-BR"/>
        </w:rPr>
        <w:t xml:space="preserve"> </w:t>
      </w:r>
      <w:r w:rsidRPr="00FA22DE">
        <w:rPr>
          <w:rFonts w:cs="Arial"/>
          <w:sz w:val="20"/>
        </w:rPr>
        <w:t>liber</w:t>
      </w:r>
      <w:r w:rsidRPr="00FA22DE">
        <w:rPr>
          <w:rFonts w:cs="Arial"/>
          <w:sz w:val="20"/>
          <w:lang w:val="pt-BR"/>
        </w:rPr>
        <w:t>á-lo</w:t>
      </w:r>
      <w:r w:rsidRPr="00FA22DE">
        <w:rPr>
          <w:rFonts w:cs="Arial"/>
          <w:sz w:val="20"/>
        </w:rPr>
        <w:t xml:space="preserve"> do compromisso assumido, caso a comunicação ocorra antes do pedido de fornecimento, e sem aplicação da penalidade se confirmada a veracidade dos motivos e comprovantes apresentados; e</w:t>
      </w:r>
      <w:r w:rsidRPr="00FA22DE">
        <w:rPr>
          <w:rFonts w:cs="Arial"/>
          <w:sz w:val="20"/>
          <w:lang w:val="pt-BR"/>
        </w:rPr>
        <w:t xml:space="preserve"> </w:t>
      </w:r>
      <w:r w:rsidRPr="00FA22DE">
        <w:rPr>
          <w:rFonts w:cs="Arial"/>
          <w:sz w:val="20"/>
        </w:rPr>
        <w:t>convocar os demais fornecedores para assegurar igual oportunidade de negociação.</w:t>
      </w:r>
    </w:p>
    <w:p w14:paraId="310AE28D" w14:textId="77777777" w:rsidR="00752D37" w:rsidRPr="00FA22DE" w:rsidRDefault="00752D37" w:rsidP="00752D37">
      <w:pPr>
        <w:pStyle w:val="Corpodetexto"/>
        <w:numPr>
          <w:ilvl w:val="2"/>
          <w:numId w:val="8"/>
        </w:numPr>
        <w:tabs>
          <w:tab w:val="clear" w:pos="708"/>
          <w:tab w:val="clear" w:pos="2270"/>
          <w:tab w:val="clear" w:pos="4294"/>
          <w:tab w:val="left" w:pos="567"/>
        </w:tabs>
        <w:ind w:left="567" w:hanging="567"/>
        <w:rPr>
          <w:rFonts w:cs="Arial"/>
        </w:rPr>
      </w:pPr>
      <w:r w:rsidRPr="00FA22DE">
        <w:rPr>
          <w:rFonts w:cs="Arial"/>
          <w:sz w:val="20"/>
        </w:rPr>
        <w:t>Não havendo êxito nas negociações, o órgão gerenciador proceder</w:t>
      </w:r>
      <w:r w:rsidRPr="00FA22DE">
        <w:rPr>
          <w:rFonts w:cs="Arial"/>
          <w:sz w:val="20"/>
          <w:lang w:val="pt-BR"/>
        </w:rPr>
        <w:t>á</w:t>
      </w:r>
      <w:r w:rsidRPr="00FA22DE">
        <w:rPr>
          <w:rFonts w:cs="Arial"/>
          <w:sz w:val="20"/>
        </w:rPr>
        <w:t xml:space="preserve"> à revogação da ata de registro de preços, adotando as medidas cabíveis para obtenção da contratação mais vantajosa.</w:t>
      </w:r>
    </w:p>
    <w:p w14:paraId="09A1F8BE" w14:textId="77777777" w:rsidR="00752D37" w:rsidRPr="00FA22DE" w:rsidRDefault="00752D37" w:rsidP="00752D37">
      <w:pPr>
        <w:ind w:firstLine="708"/>
        <w:jc w:val="both"/>
        <w:rPr>
          <w:sz w:val="20"/>
        </w:rPr>
      </w:pPr>
    </w:p>
    <w:p w14:paraId="25D0495F" w14:textId="77777777" w:rsidR="00752D37" w:rsidRPr="00FA22DE" w:rsidRDefault="00752D37" w:rsidP="00752D37">
      <w:pPr>
        <w:ind w:firstLine="708"/>
        <w:jc w:val="both"/>
        <w:rPr>
          <w:sz w:val="20"/>
        </w:rPr>
      </w:pPr>
    </w:p>
    <w:p w14:paraId="429B8BC4" w14:textId="77777777" w:rsidR="00752D37" w:rsidRPr="00FA22DE" w:rsidRDefault="00752D37" w:rsidP="00752D37">
      <w:pPr>
        <w:pStyle w:val="Ttulo2"/>
        <w:tabs>
          <w:tab w:val="left" w:pos="0"/>
        </w:tabs>
        <w:rPr>
          <w:rFonts w:ascii="Arial" w:hAnsi="Arial" w:cs="Arial"/>
          <w:sz w:val="20"/>
        </w:rPr>
      </w:pPr>
      <w:r w:rsidRPr="00FA22DE">
        <w:rPr>
          <w:rFonts w:ascii="Arial" w:hAnsi="Arial" w:cs="Arial"/>
          <w:sz w:val="20"/>
        </w:rPr>
        <w:t>CLÁUSULA QUINTA – D</w:t>
      </w:r>
      <w:r w:rsidRPr="00FA22DE">
        <w:rPr>
          <w:rFonts w:ascii="Arial" w:hAnsi="Arial" w:cs="Arial"/>
          <w:sz w:val="20"/>
          <w:lang w:val="pt-BR"/>
        </w:rPr>
        <w:t>OS RECURSOS ORÇAMENTÁRIOS</w:t>
      </w:r>
    </w:p>
    <w:p w14:paraId="644DB844" w14:textId="77777777" w:rsidR="00752D37" w:rsidRPr="00FA22DE" w:rsidRDefault="00752D37" w:rsidP="00752D37">
      <w:pPr>
        <w:pStyle w:val="Recuodecorpodetexto22"/>
        <w:numPr>
          <w:ilvl w:val="1"/>
          <w:numId w:val="1"/>
        </w:numPr>
        <w:rPr>
          <w:rFonts w:ascii="Arial" w:hAnsi="Arial" w:cs="Arial"/>
          <w:sz w:val="20"/>
        </w:rPr>
      </w:pPr>
    </w:p>
    <w:p w14:paraId="14A2EF48" w14:textId="77777777" w:rsidR="00752D37" w:rsidRPr="00FA22DE" w:rsidRDefault="00752D37" w:rsidP="00752D37">
      <w:pPr>
        <w:numPr>
          <w:ilvl w:val="1"/>
          <w:numId w:val="18"/>
        </w:numPr>
        <w:ind w:left="426" w:hanging="426"/>
        <w:jc w:val="both"/>
        <w:rPr>
          <w:bCs w:val="0"/>
          <w:sz w:val="20"/>
        </w:rPr>
      </w:pPr>
      <w:r w:rsidRPr="00FA22DE">
        <w:rPr>
          <w:sz w:val="20"/>
        </w:rPr>
        <w:t>O órgão gerenciador e os órgãos participantes consignarão, inclusive no próximo exercício, em seus orçamentos, os recursos necessários ao atendimento das eventuais aquisições.</w:t>
      </w:r>
    </w:p>
    <w:p w14:paraId="49C26A2F" w14:textId="77777777" w:rsidR="00752D37" w:rsidRPr="00FA22DE" w:rsidRDefault="00752D37" w:rsidP="00752D37">
      <w:pPr>
        <w:jc w:val="both"/>
        <w:rPr>
          <w:sz w:val="20"/>
        </w:rPr>
      </w:pPr>
    </w:p>
    <w:p w14:paraId="42705C6C" w14:textId="77777777" w:rsidR="00752D37" w:rsidRPr="00FA22DE" w:rsidRDefault="00752D37" w:rsidP="00752D37">
      <w:pPr>
        <w:jc w:val="both"/>
        <w:rPr>
          <w:sz w:val="20"/>
        </w:rPr>
      </w:pPr>
    </w:p>
    <w:p w14:paraId="6B9682C8" w14:textId="77777777" w:rsidR="00752D37" w:rsidRPr="00FA22DE" w:rsidRDefault="00752D37" w:rsidP="00752D37">
      <w:pPr>
        <w:pStyle w:val="Ttulo2"/>
        <w:tabs>
          <w:tab w:val="left" w:pos="0"/>
        </w:tabs>
        <w:rPr>
          <w:rFonts w:ascii="Arial" w:hAnsi="Arial" w:cs="Arial"/>
          <w:sz w:val="20"/>
        </w:rPr>
      </w:pPr>
      <w:r w:rsidRPr="00FA22DE">
        <w:rPr>
          <w:rFonts w:ascii="Arial" w:hAnsi="Arial" w:cs="Arial"/>
          <w:sz w:val="20"/>
        </w:rPr>
        <w:t xml:space="preserve">CLÁUSULA </w:t>
      </w:r>
      <w:r w:rsidRPr="00FA22DE">
        <w:rPr>
          <w:rFonts w:ascii="Arial" w:hAnsi="Arial" w:cs="Arial"/>
          <w:sz w:val="20"/>
          <w:lang w:val="pt-BR"/>
        </w:rPr>
        <w:t>SEXTA</w:t>
      </w:r>
      <w:r w:rsidRPr="00FA22DE">
        <w:rPr>
          <w:rFonts w:ascii="Arial" w:hAnsi="Arial" w:cs="Arial"/>
          <w:sz w:val="20"/>
        </w:rPr>
        <w:t xml:space="preserve"> - DAS RESPONSABILIDADES</w:t>
      </w:r>
    </w:p>
    <w:p w14:paraId="082433E9" w14:textId="77777777" w:rsidR="00752D37" w:rsidRPr="00FA22DE" w:rsidRDefault="00752D37" w:rsidP="00752D37">
      <w:pPr>
        <w:rPr>
          <w:sz w:val="20"/>
        </w:rPr>
      </w:pPr>
    </w:p>
    <w:p w14:paraId="6FE831DB" w14:textId="77777777" w:rsidR="00752D37" w:rsidRPr="00FA22DE" w:rsidRDefault="00752D37" w:rsidP="00752D37">
      <w:pPr>
        <w:numPr>
          <w:ilvl w:val="1"/>
          <w:numId w:val="13"/>
        </w:numPr>
        <w:tabs>
          <w:tab w:val="left" w:pos="426"/>
        </w:tabs>
        <w:ind w:left="426" w:hanging="426"/>
        <w:jc w:val="both"/>
        <w:rPr>
          <w:bCs w:val="0"/>
          <w:sz w:val="20"/>
        </w:rPr>
      </w:pPr>
      <w:r w:rsidRPr="00FA22DE">
        <w:rPr>
          <w:bCs w:val="0"/>
          <w:sz w:val="20"/>
        </w:rPr>
        <w:t>Responsabilidades da DETENTORA:</w:t>
      </w:r>
    </w:p>
    <w:p w14:paraId="39CD91F3" w14:textId="77777777" w:rsidR="00752D37" w:rsidRPr="00FA22DE" w:rsidRDefault="00752D37" w:rsidP="00752D37">
      <w:pPr>
        <w:tabs>
          <w:tab w:val="left" w:pos="426"/>
        </w:tabs>
        <w:ind w:left="426"/>
        <w:jc w:val="both"/>
        <w:rPr>
          <w:bCs w:val="0"/>
          <w:sz w:val="20"/>
        </w:rPr>
      </w:pPr>
    </w:p>
    <w:p w14:paraId="1E64E6A1" w14:textId="77777777" w:rsidR="00752D37" w:rsidRPr="00FA22DE" w:rsidRDefault="00752D37" w:rsidP="00752D37">
      <w:pPr>
        <w:numPr>
          <w:ilvl w:val="2"/>
          <w:numId w:val="13"/>
        </w:numPr>
        <w:tabs>
          <w:tab w:val="left" w:pos="567"/>
        </w:tabs>
        <w:ind w:left="567" w:hanging="567"/>
        <w:jc w:val="both"/>
        <w:rPr>
          <w:bCs w:val="0"/>
          <w:sz w:val="20"/>
        </w:rPr>
      </w:pPr>
      <w:r w:rsidRPr="00FA22DE">
        <w:rPr>
          <w:bCs w:val="0"/>
          <w:sz w:val="20"/>
        </w:rPr>
        <w:t>Executar o objeto de acordo com o disposto na cláusula terceira (Da Forma de Execução) da presente Ata.</w:t>
      </w:r>
    </w:p>
    <w:p w14:paraId="1FF06FAE" w14:textId="77777777" w:rsidR="00752D37" w:rsidRPr="00FA22DE" w:rsidRDefault="00752D37" w:rsidP="00752D37">
      <w:pPr>
        <w:numPr>
          <w:ilvl w:val="2"/>
          <w:numId w:val="13"/>
        </w:numPr>
        <w:tabs>
          <w:tab w:val="left" w:pos="567"/>
        </w:tabs>
        <w:ind w:left="567" w:hanging="567"/>
        <w:jc w:val="both"/>
        <w:rPr>
          <w:bCs w:val="0"/>
          <w:sz w:val="20"/>
        </w:rPr>
      </w:pPr>
      <w:r w:rsidRPr="00FA22DE">
        <w:rPr>
          <w:sz w:val="20"/>
        </w:rPr>
        <w:t>Manter, durante a execução do objeto, todas as condições de habilitação previstas no Edital e em compatibilidade com as obrigações assumidas;</w:t>
      </w:r>
    </w:p>
    <w:p w14:paraId="65F91ABC" w14:textId="77777777" w:rsidR="00752D37" w:rsidRPr="00FA22DE" w:rsidRDefault="00752D37" w:rsidP="00752D37">
      <w:pPr>
        <w:numPr>
          <w:ilvl w:val="2"/>
          <w:numId w:val="13"/>
        </w:numPr>
        <w:tabs>
          <w:tab w:val="left" w:pos="567"/>
        </w:tabs>
        <w:ind w:left="567" w:hanging="567"/>
        <w:jc w:val="both"/>
        <w:rPr>
          <w:bCs w:val="0"/>
          <w:sz w:val="20"/>
        </w:rPr>
      </w:pPr>
      <w:r w:rsidRPr="00FA22DE">
        <w:rPr>
          <w:sz w:val="20"/>
        </w:rPr>
        <w:t>Responsabilizar-se por eventuais danos causados à Administração ou a terceiros, decorrentes de sua culpa ou dolo na execução do objeto;</w:t>
      </w:r>
    </w:p>
    <w:p w14:paraId="208384CD" w14:textId="77777777" w:rsidR="00752D37" w:rsidRPr="00FA22DE" w:rsidRDefault="00752D37" w:rsidP="00752D37">
      <w:pPr>
        <w:numPr>
          <w:ilvl w:val="2"/>
          <w:numId w:val="13"/>
        </w:numPr>
        <w:tabs>
          <w:tab w:val="left" w:pos="567"/>
        </w:tabs>
        <w:ind w:left="567" w:hanging="567"/>
        <w:jc w:val="both"/>
        <w:rPr>
          <w:bCs w:val="0"/>
          <w:sz w:val="20"/>
        </w:rPr>
      </w:pPr>
      <w:r w:rsidRPr="00FA22DE">
        <w:rPr>
          <w:sz w:val="20"/>
        </w:rPr>
        <w:t>Responsabilizar-se pelos custos inerentes a encargos tributários, sociais, fiscais, trabalhistas, previdenciários, securitários e de gerenciamento, resultantes da execução do objeto;</w:t>
      </w:r>
    </w:p>
    <w:p w14:paraId="708A7287" w14:textId="77777777" w:rsidR="00752D37" w:rsidRPr="00FA22DE" w:rsidRDefault="00752D37" w:rsidP="00752D37">
      <w:pPr>
        <w:numPr>
          <w:ilvl w:val="2"/>
          <w:numId w:val="13"/>
        </w:numPr>
        <w:tabs>
          <w:tab w:val="left" w:pos="567"/>
        </w:tabs>
        <w:ind w:left="567" w:hanging="567"/>
        <w:jc w:val="both"/>
        <w:rPr>
          <w:bCs w:val="0"/>
          <w:sz w:val="20"/>
        </w:rPr>
      </w:pPr>
      <w:r w:rsidRPr="00FA22DE">
        <w:rPr>
          <w:bCs w:val="0"/>
          <w:sz w:val="20"/>
        </w:rPr>
        <w:t xml:space="preserve">Exigir do órgão requisitante </w:t>
      </w:r>
      <w:r w:rsidRPr="00FA22DE">
        <w:rPr>
          <w:sz w:val="20"/>
        </w:rPr>
        <w:t xml:space="preserve">a Solicitação e a respectiva Nota de Empenho de Despesa </w:t>
      </w:r>
      <w:r w:rsidRPr="00FA22DE">
        <w:rPr>
          <w:bCs w:val="0"/>
          <w:sz w:val="20"/>
        </w:rPr>
        <w:t>para a efetiva liberação dos serviços solicitados.</w:t>
      </w:r>
    </w:p>
    <w:p w14:paraId="0A589EE1" w14:textId="77777777" w:rsidR="00752D37" w:rsidRPr="00FA22DE" w:rsidRDefault="00752D37" w:rsidP="00752D37">
      <w:pPr>
        <w:numPr>
          <w:ilvl w:val="2"/>
          <w:numId w:val="13"/>
        </w:numPr>
        <w:tabs>
          <w:tab w:val="left" w:pos="567"/>
        </w:tabs>
        <w:ind w:left="567" w:hanging="567"/>
        <w:jc w:val="both"/>
        <w:rPr>
          <w:bCs w:val="0"/>
          <w:sz w:val="20"/>
        </w:rPr>
      </w:pPr>
      <w:r w:rsidRPr="00FA22DE">
        <w:rPr>
          <w:bCs w:val="0"/>
          <w:sz w:val="20"/>
        </w:rPr>
        <w:t>Responsabilizar-se pelo envio e frete dos materiais.</w:t>
      </w:r>
    </w:p>
    <w:p w14:paraId="04D3DEB4" w14:textId="77777777" w:rsidR="00752D37" w:rsidRPr="00FA22DE" w:rsidRDefault="00752D37" w:rsidP="00752D37">
      <w:pPr>
        <w:tabs>
          <w:tab w:val="left" w:pos="567"/>
        </w:tabs>
        <w:ind w:left="567"/>
        <w:jc w:val="both"/>
        <w:rPr>
          <w:bCs w:val="0"/>
          <w:sz w:val="20"/>
        </w:rPr>
      </w:pPr>
    </w:p>
    <w:p w14:paraId="4F136560" w14:textId="77777777" w:rsidR="00752D37" w:rsidRPr="00FA22DE" w:rsidRDefault="00752D37" w:rsidP="00752D37">
      <w:pPr>
        <w:pStyle w:val="Ttulo2"/>
        <w:numPr>
          <w:ilvl w:val="1"/>
          <w:numId w:val="13"/>
        </w:numPr>
        <w:tabs>
          <w:tab w:val="clear" w:pos="536"/>
          <w:tab w:val="clear" w:pos="2270"/>
          <w:tab w:val="clear" w:pos="4294"/>
          <w:tab w:val="left" w:pos="426"/>
        </w:tabs>
        <w:ind w:left="426" w:hanging="426"/>
        <w:rPr>
          <w:rFonts w:ascii="Arial" w:hAnsi="Arial" w:cs="Arial"/>
          <w:b w:val="0"/>
          <w:bCs/>
          <w:sz w:val="20"/>
          <w:lang w:val="pt-BR"/>
        </w:rPr>
      </w:pPr>
      <w:r w:rsidRPr="00FA22DE">
        <w:rPr>
          <w:rFonts w:ascii="Arial" w:hAnsi="Arial" w:cs="Arial"/>
          <w:b w:val="0"/>
          <w:bCs/>
          <w:sz w:val="20"/>
        </w:rPr>
        <w:t xml:space="preserve">Responsabilidades </w:t>
      </w:r>
      <w:r w:rsidRPr="00FA22DE">
        <w:rPr>
          <w:rFonts w:ascii="Arial" w:hAnsi="Arial" w:cs="Arial"/>
          <w:b w:val="0"/>
          <w:bCs/>
          <w:sz w:val="20"/>
          <w:lang w:val="pt-BR"/>
        </w:rPr>
        <w:t>do Município e dos órgãos participantes:</w:t>
      </w:r>
    </w:p>
    <w:p w14:paraId="3624E061" w14:textId="77777777" w:rsidR="00752D37" w:rsidRPr="00FA22DE" w:rsidRDefault="00752D37" w:rsidP="00752D37"/>
    <w:p w14:paraId="3FC0AE2C" w14:textId="77777777" w:rsidR="00752D37" w:rsidRPr="00FA22DE" w:rsidRDefault="00752D37" w:rsidP="00752D37">
      <w:pPr>
        <w:numPr>
          <w:ilvl w:val="2"/>
          <w:numId w:val="13"/>
        </w:numPr>
        <w:ind w:left="567" w:hanging="567"/>
        <w:jc w:val="both"/>
        <w:rPr>
          <w:sz w:val="20"/>
        </w:rPr>
      </w:pPr>
      <w:r w:rsidRPr="00FA22DE">
        <w:rPr>
          <w:sz w:val="20"/>
        </w:rPr>
        <w:t>Tomar todas as providências necessárias à execução e à fiscalização do objeto.</w:t>
      </w:r>
    </w:p>
    <w:p w14:paraId="5DE6AC05" w14:textId="77777777" w:rsidR="00752D37" w:rsidRPr="00FA22DE" w:rsidRDefault="00752D37" w:rsidP="00752D37">
      <w:pPr>
        <w:numPr>
          <w:ilvl w:val="2"/>
          <w:numId w:val="13"/>
        </w:numPr>
        <w:ind w:left="567" w:hanging="567"/>
        <w:jc w:val="both"/>
        <w:rPr>
          <w:sz w:val="20"/>
        </w:rPr>
      </w:pPr>
      <w:r w:rsidRPr="00FA22DE">
        <w:rPr>
          <w:sz w:val="20"/>
        </w:rPr>
        <w:t>Efetuar o pagamento à DETENTORA, de acordo com a cláusula quarta do presente instrumento.</w:t>
      </w:r>
    </w:p>
    <w:p w14:paraId="75621414" w14:textId="77777777" w:rsidR="00752D37" w:rsidRPr="00FA22DE" w:rsidRDefault="00752D37" w:rsidP="00752D37">
      <w:pPr>
        <w:numPr>
          <w:ilvl w:val="2"/>
          <w:numId w:val="13"/>
        </w:numPr>
        <w:ind w:left="567" w:hanging="567"/>
        <w:jc w:val="both"/>
        <w:rPr>
          <w:sz w:val="20"/>
        </w:rPr>
      </w:pPr>
      <w:r w:rsidRPr="00FA22DE">
        <w:rPr>
          <w:sz w:val="20"/>
        </w:rPr>
        <w:t>Providenciar a publicação resumida da presente Ata até o quinto dia útil do mês seguinte ao de sua assinatura.</w:t>
      </w:r>
    </w:p>
    <w:p w14:paraId="4EA9426B" w14:textId="77777777" w:rsidR="00752D37" w:rsidRPr="00FA22DE" w:rsidRDefault="00752D37" w:rsidP="00752D37">
      <w:pPr>
        <w:numPr>
          <w:ilvl w:val="2"/>
          <w:numId w:val="13"/>
        </w:numPr>
        <w:ind w:left="567" w:hanging="567"/>
        <w:jc w:val="both"/>
        <w:rPr>
          <w:sz w:val="20"/>
        </w:rPr>
      </w:pPr>
      <w:r w:rsidRPr="00FA22DE">
        <w:rPr>
          <w:sz w:val="20"/>
        </w:rPr>
        <w:t>Emitir a Solicitação e a respectiva Nota de Empenho de Despesa para que a DETENTORA proceda ao fornecimento dos materiais</w:t>
      </w:r>
    </w:p>
    <w:p w14:paraId="4E65E627" w14:textId="77777777" w:rsidR="00752D37" w:rsidRPr="00FA22DE" w:rsidRDefault="00752D37" w:rsidP="00752D37">
      <w:pPr>
        <w:numPr>
          <w:ilvl w:val="2"/>
          <w:numId w:val="13"/>
        </w:numPr>
        <w:ind w:left="567" w:hanging="567"/>
        <w:jc w:val="both"/>
        <w:rPr>
          <w:sz w:val="20"/>
        </w:rPr>
      </w:pPr>
      <w:r w:rsidRPr="00FA22DE">
        <w:rPr>
          <w:sz w:val="20"/>
        </w:rPr>
        <w:t xml:space="preserve">Convocar a DETENTORA via fax, </w:t>
      </w:r>
      <w:r w:rsidRPr="00FA22DE">
        <w:rPr>
          <w:i/>
          <w:sz w:val="20"/>
        </w:rPr>
        <w:t>e-mail</w:t>
      </w:r>
      <w:r w:rsidRPr="00FA22DE">
        <w:rPr>
          <w:sz w:val="20"/>
        </w:rPr>
        <w:t xml:space="preserve"> ou telefone, para a retirada da Solicitação e da respectiva Nota de Empenho.</w:t>
      </w:r>
    </w:p>
    <w:p w14:paraId="363B337F" w14:textId="77777777" w:rsidR="00752D37" w:rsidRPr="00FA22DE" w:rsidRDefault="00752D37" w:rsidP="00752D37">
      <w:pPr>
        <w:numPr>
          <w:ilvl w:val="2"/>
          <w:numId w:val="13"/>
        </w:numPr>
        <w:ind w:left="567" w:hanging="567"/>
        <w:jc w:val="both"/>
        <w:rPr>
          <w:sz w:val="20"/>
        </w:rPr>
      </w:pPr>
      <w:r w:rsidRPr="00FA22DE">
        <w:rPr>
          <w:sz w:val="20"/>
        </w:rPr>
        <w:t>Comunicar à DETENTORA qualquer falha apresentada nos materiais ou serviços fornecidos, exigindo-lhe a imediata correção.</w:t>
      </w:r>
    </w:p>
    <w:p w14:paraId="18335400" w14:textId="77777777" w:rsidR="00752D37" w:rsidRPr="00FA22DE" w:rsidRDefault="00752D37" w:rsidP="00752D37">
      <w:pPr>
        <w:numPr>
          <w:ilvl w:val="2"/>
          <w:numId w:val="13"/>
        </w:numPr>
        <w:ind w:left="567" w:hanging="567"/>
        <w:jc w:val="both"/>
        <w:rPr>
          <w:sz w:val="20"/>
        </w:rPr>
      </w:pPr>
      <w:r w:rsidRPr="00FA22DE">
        <w:rPr>
          <w:sz w:val="20"/>
        </w:rPr>
        <w:lastRenderedPageBreak/>
        <w:t>Conduzir eventuais procedimentos administrativos de renegociação de preços registrados, para fins de adequação às novas condições de mercado.</w:t>
      </w:r>
    </w:p>
    <w:p w14:paraId="042A34B5" w14:textId="77777777" w:rsidR="00752D37" w:rsidRPr="00FA22DE" w:rsidRDefault="00752D37" w:rsidP="00752D37">
      <w:pPr>
        <w:tabs>
          <w:tab w:val="left" w:pos="0"/>
          <w:tab w:val="left" w:pos="536"/>
          <w:tab w:val="left" w:pos="2270"/>
          <w:tab w:val="left" w:pos="4294"/>
        </w:tabs>
        <w:rPr>
          <w:b/>
          <w:bCs w:val="0"/>
          <w:sz w:val="20"/>
        </w:rPr>
      </w:pPr>
    </w:p>
    <w:p w14:paraId="6234B9C7" w14:textId="77777777" w:rsidR="00752D37" w:rsidRPr="00FA22DE" w:rsidRDefault="00752D37" w:rsidP="00752D37">
      <w:pPr>
        <w:tabs>
          <w:tab w:val="left" w:pos="0"/>
          <w:tab w:val="left" w:pos="536"/>
          <w:tab w:val="left" w:pos="2270"/>
          <w:tab w:val="left" w:pos="4294"/>
        </w:tabs>
        <w:rPr>
          <w:b/>
          <w:bCs w:val="0"/>
          <w:sz w:val="20"/>
        </w:rPr>
      </w:pPr>
    </w:p>
    <w:p w14:paraId="1BC7DFB6" w14:textId="77777777" w:rsidR="00752D37" w:rsidRPr="00FA22DE" w:rsidRDefault="00752D37" w:rsidP="00752D37">
      <w:pPr>
        <w:pStyle w:val="Ttulo3"/>
        <w:tabs>
          <w:tab w:val="left" w:pos="0"/>
          <w:tab w:val="left" w:pos="1134"/>
        </w:tabs>
        <w:jc w:val="left"/>
        <w:rPr>
          <w:rFonts w:ascii="Arial" w:hAnsi="Arial" w:cs="Arial"/>
          <w:b/>
          <w:sz w:val="20"/>
        </w:rPr>
      </w:pPr>
      <w:r w:rsidRPr="00FA22DE">
        <w:rPr>
          <w:rFonts w:ascii="Arial" w:hAnsi="Arial" w:cs="Arial"/>
          <w:b/>
          <w:sz w:val="20"/>
        </w:rPr>
        <w:t>CLÁUSULA SÉTIMA – DAS SANÇÕES</w:t>
      </w:r>
    </w:p>
    <w:p w14:paraId="5DDE097B" w14:textId="77777777" w:rsidR="00752D37" w:rsidRPr="00FA22DE" w:rsidRDefault="00752D37" w:rsidP="00752D37">
      <w:pPr>
        <w:rPr>
          <w:sz w:val="20"/>
        </w:rPr>
      </w:pPr>
    </w:p>
    <w:p w14:paraId="2A1E8EA6" w14:textId="77777777" w:rsidR="00752D37" w:rsidRPr="00FA22DE" w:rsidRDefault="00752D37" w:rsidP="00752D37">
      <w:pPr>
        <w:pStyle w:val="Estilo1"/>
        <w:numPr>
          <w:ilvl w:val="1"/>
          <w:numId w:val="14"/>
        </w:numPr>
        <w:tabs>
          <w:tab w:val="left" w:pos="426"/>
        </w:tabs>
        <w:spacing w:after="0" w:line="240" w:lineRule="auto"/>
        <w:ind w:left="426" w:hanging="426"/>
        <w:rPr>
          <w:rFonts w:ascii="Arial" w:hAnsi="Arial" w:cs="Arial"/>
        </w:rPr>
      </w:pPr>
      <w:r w:rsidRPr="00FA22DE">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71533D69" w14:textId="77777777" w:rsidR="00752D37" w:rsidRPr="00FA22DE" w:rsidRDefault="00752D37" w:rsidP="00752D37">
      <w:pPr>
        <w:pStyle w:val="Estilo1"/>
        <w:tabs>
          <w:tab w:val="left" w:pos="426"/>
        </w:tabs>
        <w:spacing w:after="0" w:line="240" w:lineRule="auto"/>
        <w:ind w:left="426"/>
        <w:rPr>
          <w:rFonts w:ascii="Arial" w:hAnsi="Arial" w:cs="Arial"/>
        </w:rPr>
      </w:pPr>
    </w:p>
    <w:p w14:paraId="2167CD72" w14:textId="77777777" w:rsidR="00752D37" w:rsidRPr="00FA22DE" w:rsidRDefault="00752D37" w:rsidP="00752D37">
      <w:pPr>
        <w:pStyle w:val="Estilo1"/>
        <w:numPr>
          <w:ilvl w:val="1"/>
          <w:numId w:val="14"/>
        </w:numPr>
        <w:tabs>
          <w:tab w:val="left" w:pos="426"/>
        </w:tabs>
        <w:spacing w:after="0" w:line="240" w:lineRule="auto"/>
        <w:ind w:left="426" w:hanging="426"/>
        <w:rPr>
          <w:rFonts w:ascii="Arial" w:hAnsi="Arial" w:cs="Arial"/>
        </w:rPr>
      </w:pPr>
      <w:r w:rsidRPr="00FA22DE">
        <w:rPr>
          <w:rFonts w:ascii="Arial" w:hAnsi="Arial" w:cs="Arial"/>
        </w:rPr>
        <w:t>O atraso injustificado na execução do objeto sujeitará a DETENTORA à multa de mora, no valor de R$ 20,00</w:t>
      </w:r>
      <w:r w:rsidRPr="00FA22DE">
        <w:rPr>
          <w:rFonts w:ascii="Arial" w:hAnsi="Arial" w:cs="Arial"/>
          <w:b/>
        </w:rPr>
        <w:t xml:space="preserve"> </w:t>
      </w:r>
      <w:r w:rsidRPr="00FA22DE">
        <w:rPr>
          <w:rFonts w:ascii="Arial" w:hAnsi="Arial" w:cs="Arial"/>
        </w:rPr>
        <w:t xml:space="preserve">(vinte reais) por dia de atraso, até o limite de 20% (vinte por cento) do total registrado. </w:t>
      </w:r>
    </w:p>
    <w:p w14:paraId="26416243" w14:textId="77777777" w:rsidR="00752D37" w:rsidRPr="00FA22DE" w:rsidRDefault="00752D37" w:rsidP="00752D37">
      <w:pPr>
        <w:numPr>
          <w:ilvl w:val="2"/>
          <w:numId w:val="14"/>
        </w:numPr>
        <w:tabs>
          <w:tab w:val="left" w:pos="567"/>
        </w:tabs>
        <w:suppressAutoHyphens w:val="0"/>
        <w:ind w:left="567" w:hanging="567"/>
        <w:jc w:val="both"/>
        <w:rPr>
          <w:sz w:val="20"/>
        </w:rPr>
      </w:pPr>
      <w:r w:rsidRPr="00FA22DE">
        <w:rPr>
          <w:sz w:val="20"/>
        </w:rPr>
        <w:t>A multa aludida acima não impede que o</w:t>
      </w:r>
      <w:r w:rsidRPr="00FA22DE">
        <w:rPr>
          <w:bCs w:val="0"/>
          <w:sz w:val="20"/>
        </w:rPr>
        <w:t xml:space="preserve"> Município </w:t>
      </w:r>
      <w:r w:rsidRPr="00FA22DE">
        <w:rPr>
          <w:sz w:val="20"/>
        </w:rPr>
        <w:t>aplique as outras sanções previstas em Lei.</w:t>
      </w:r>
    </w:p>
    <w:p w14:paraId="356361A2" w14:textId="77777777" w:rsidR="00752D37" w:rsidRPr="00FA22DE" w:rsidRDefault="00752D37" w:rsidP="00752D37">
      <w:pPr>
        <w:tabs>
          <w:tab w:val="left" w:pos="567"/>
        </w:tabs>
        <w:suppressAutoHyphens w:val="0"/>
        <w:ind w:left="567"/>
        <w:jc w:val="both"/>
        <w:rPr>
          <w:sz w:val="20"/>
        </w:rPr>
      </w:pPr>
    </w:p>
    <w:p w14:paraId="40A54DA8" w14:textId="77777777" w:rsidR="00752D37" w:rsidRPr="00FA22DE" w:rsidRDefault="00752D37" w:rsidP="00752D37">
      <w:pPr>
        <w:pStyle w:val="Corpodetexto310"/>
        <w:numPr>
          <w:ilvl w:val="1"/>
          <w:numId w:val="14"/>
        </w:numPr>
        <w:ind w:left="426" w:hanging="426"/>
        <w:rPr>
          <w:color w:val="auto"/>
          <w:sz w:val="20"/>
        </w:rPr>
      </w:pPr>
      <w:r w:rsidRPr="00FA22DE">
        <w:rPr>
          <w:color w:val="auto"/>
          <w:sz w:val="20"/>
        </w:rPr>
        <w:t>Na aplicação das penalidades serão admitidos os recursos previstos em lei, garantido o contraditório e a ampla defesa.</w:t>
      </w:r>
    </w:p>
    <w:p w14:paraId="20A0FCA7" w14:textId="77777777" w:rsidR="00752D37" w:rsidRPr="00FA22DE" w:rsidRDefault="00752D37" w:rsidP="00752D37">
      <w:pPr>
        <w:ind w:left="525" w:hanging="525"/>
        <w:jc w:val="both"/>
        <w:rPr>
          <w:sz w:val="20"/>
        </w:rPr>
      </w:pPr>
    </w:p>
    <w:p w14:paraId="5B09453E" w14:textId="77777777" w:rsidR="00752D37" w:rsidRPr="00FA22DE" w:rsidRDefault="00752D37" w:rsidP="00752D37">
      <w:pPr>
        <w:ind w:left="525" w:hanging="525"/>
        <w:jc w:val="both"/>
        <w:rPr>
          <w:sz w:val="20"/>
        </w:rPr>
      </w:pPr>
    </w:p>
    <w:p w14:paraId="0DB24CAB" w14:textId="77777777" w:rsidR="00752D37" w:rsidRPr="00FA22DE" w:rsidRDefault="00752D37" w:rsidP="00752D37">
      <w:pPr>
        <w:tabs>
          <w:tab w:val="left" w:pos="1134"/>
        </w:tabs>
        <w:jc w:val="both"/>
        <w:rPr>
          <w:b/>
          <w:sz w:val="20"/>
        </w:rPr>
      </w:pPr>
      <w:r w:rsidRPr="00FA22DE">
        <w:rPr>
          <w:b/>
          <w:bCs w:val="0"/>
          <w:sz w:val="20"/>
        </w:rPr>
        <w:t>CLÁUSULA OITAVA –</w:t>
      </w:r>
      <w:r w:rsidRPr="00FA22DE">
        <w:rPr>
          <w:b/>
          <w:sz w:val="20"/>
        </w:rPr>
        <w:t xml:space="preserve"> DO CANCELAMENTO DO REGISTRO DE PREÇOS</w:t>
      </w:r>
    </w:p>
    <w:p w14:paraId="0C33FA3D" w14:textId="77777777" w:rsidR="00752D37" w:rsidRPr="00FA22DE" w:rsidRDefault="00752D37" w:rsidP="00752D37">
      <w:pPr>
        <w:jc w:val="both"/>
        <w:rPr>
          <w:sz w:val="20"/>
        </w:rPr>
      </w:pPr>
    </w:p>
    <w:p w14:paraId="4113BFE4" w14:textId="77777777" w:rsidR="00752D37" w:rsidRPr="00FA22DE" w:rsidRDefault="00752D37" w:rsidP="00752D37">
      <w:pPr>
        <w:pStyle w:val="Corpodetexto"/>
        <w:numPr>
          <w:ilvl w:val="1"/>
          <w:numId w:val="15"/>
        </w:numPr>
        <w:tabs>
          <w:tab w:val="clear" w:pos="708"/>
          <w:tab w:val="clear" w:pos="2270"/>
          <w:tab w:val="clear" w:pos="4294"/>
          <w:tab w:val="left" w:pos="426"/>
        </w:tabs>
        <w:ind w:left="426" w:hanging="426"/>
        <w:rPr>
          <w:rFonts w:cs="Arial"/>
        </w:rPr>
      </w:pPr>
      <w:r w:rsidRPr="00FA22DE">
        <w:rPr>
          <w:rFonts w:cs="Arial"/>
          <w:sz w:val="20"/>
        </w:rPr>
        <w:t>O registro do fornecedor será cancelado quando</w:t>
      </w:r>
      <w:r w:rsidRPr="00FA22DE">
        <w:rPr>
          <w:rFonts w:cs="Arial"/>
          <w:sz w:val="20"/>
          <w:lang w:val="pt-BR"/>
        </w:rPr>
        <w:t xml:space="preserve"> o mesmo</w:t>
      </w:r>
      <w:r w:rsidRPr="00FA22DE">
        <w:rPr>
          <w:rFonts w:cs="Arial"/>
          <w:sz w:val="20"/>
        </w:rPr>
        <w:t>:</w:t>
      </w:r>
    </w:p>
    <w:p w14:paraId="2DB55D7A"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Descumprir</w:t>
      </w:r>
      <w:r w:rsidRPr="00FA22DE">
        <w:rPr>
          <w:rFonts w:cs="Arial"/>
          <w:sz w:val="20"/>
        </w:rPr>
        <w:t xml:space="preserve"> as condições da ata de registro de preços</w:t>
      </w:r>
      <w:r w:rsidRPr="00FA22DE">
        <w:rPr>
          <w:rFonts w:cs="Arial"/>
          <w:sz w:val="20"/>
          <w:lang w:val="pt-BR"/>
        </w:rPr>
        <w:t>.</w:t>
      </w:r>
    </w:p>
    <w:p w14:paraId="21CFEE62"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Não</w:t>
      </w:r>
      <w:r w:rsidRPr="00FA22DE">
        <w:rPr>
          <w:rFonts w:cs="Arial"/>
          <w:sz w:val="20"/>
        </w:rPr>
        <w:t xml:space="preserve"> retirar a nota de empenho ou instrumento equivalente no prazo estabelecido pela Administração, sem justificativa aceitável</w:t>
      </w:r>
      <w:r w:rsidRPr="00FA22DE">
        <w:rPr>
          <w:rFonts w:cs="Arial"/>
          <w:sz w:val="20"/>
          <w:lang w:val="pt-BR"/>
        </w:rPr>
        <w:t>.</w:t>
      </w:r>
    </w:p>
    <w:p w14:paraId="40F8F001"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Não</w:t>
      </w:r>
      <w:r w:rsidRPr="00FA22DE">
        <w:rPr>
          <w:rFonts w:cs="Arial"/>
          <w:sz w:val="20"/>
        </w:rPr>
        <w:t xml:space="preserve"> aceitar reduzir o seu preço registrado, na hipótese deste se tornar superior àqueles praticados no mercado</w:t>
      </w:r>
      <w:r w:rsidRPr="00FA22DE">
        <w:rPr>
          <w:rFonts w:cs="Arial"/>
          <w:sz w:val="20"/>
          <w:lang w:val="pt-BR"/>
        </w:rPr>
        <w:t>.</w:t>
      </w:r>
      <w:r w:rsidRPr="00FA22DE">
        <w:rPr>
          <w:rFonts w:cs="Arial"/>
          <w:sz w:val="20"/>
        </w:rPr>
        <w:t xml:space="preserve"> </w:t>
      </w:r>
    </w:p>
    <w:p w14:paraId="291C3E5E" w14:textId="77777777" w:rsidR="00752D37" w:rsidRPr="00FA22DE" w:rsidRDefault="00752D37" w:rsidP="00752D37">
      <w:pPr>
        <w:pStyle w:val="Corpodetexto"/>
        <w:numPr>
          <w:ilvl w:val="0"/>
          <w:numId w:val="11"/>
        </w:numPr>
        <w:tabs>
          <w:tab w:val="clear" w:pos="708"/>
          <w:tab w:val="clear" w:pos="2270"/>
          <w:tab w:val="clear" w:pos="4294"/>
          <w:tab w:val="left" w:pos="709"/>
        </w:tabs>
        <w:ind w:left="709" w:hanging="283"/>
        <w:rPr>
          <w:rFonts w:cs="Arial"/>
        </w:rPr>
      </w:pPr>
      <w:r w:rsidRPr="00FA22DE">
        <w:rPr>
          <w:rFonts w:cs="Arial"/>
          <w:sz w:val="20"/>
          <w:lang w:val="pt-BR"/>
        </w:rPr>
        <w:t>Sofrer</w:t>
      </w:r>
      <w:r w:rsidRPr="00FA22DE">
        <w:rPr>
          <w:rFonts w:cs="Arial"/>
          <w:sz w:val="20"/>
        </w:rPr>
        <w:t xml:space="preserve"> sanção prevista no </w:t>
      </w:r>
      <w:hyperlink r:id="rId8" w:anchor="art87iii" w:history="1">
        <w:r w:rsidRPr="00FA22DE">
          <w:rPr>
            <w:rStyle w:val="Hyperlink"/>
            <w:rFonts w:cs="Arial"/>
            <w:sz w:val="20"/>
          </w:rPr>
          <w:t>inciso III ou IV do caput do art. 87 da Lei nº 8.666</w:t>
        </w:r>
        <w:r w:rsidRPr="00FA22DE">
          <w:rPr>
            <w:rStyle w:val="Hyperlink"/>
            <w:rFonts w:cs="Arial"/>
            <w:sz w:val="20"/>
            <w:lang w:val="pt-BR"/>
          </w:rPr>
          <w:t>/</w:t>
        </w:r>
        <w:r w:rsidRPr="00FA22DE">
          <w:rPr>
            <w:rStyle w:val="Hyperlink"/>
            <w:rFonts w:cs="Arial"/>
            <w:sz w:val="20"/>
          </w:rPr>
          <w:t>93</w:t>
        </w:r>
      </w:hyperlink>
      <w:r w:rsidRPr="00FA22DE">
        <w:rPr>
          <w:rFonts w:cs="Arial"/>
          <w:sz w:val="20"/>
        </w:rPr>
        <w:t xml:space="preserve">, ou no </w:t>
      </w:r>
      <w:hyperlink r:id="rId9" w:anchor="art7" w:history="1">
        <w:r w:rsidRPr="00FA22DE">
          <w:rPr>
            <w:rStyle w:val="Hyperlink"/>
            <w:rFonts w:cs="Arial"/>
            <w:sz w:val="20"/>
          </w:rPr>
          <w:t>art. 7</w:t>
        </w:r>
        <w:r w:rsidRPr="00FA22DE">
          <w:rPr>
            <w:rStyle w:val="Hyperlink"/>
            <w:rFonts w:cs="Arial"/>
            <w:strike/>
            <w:sz w:val="20"/>
          </w:rPr>
          <w:t>º</w:t>
        </w:r>
        <w:r w:rsidRPr="00FA22DE">
          <w:rPr>
            <w:rStyle w:val="Hyperlink"/>
            <w:rFonts w:cs="Arial"/>
            <w:sz w:val="20"/>
          </w:rPr>
          <w:t xml:space="preserve"> da Lei n</w:t>
        </w:r>
        <w:r w:rsidRPr="00FA22DE">
          <w:rPr>
            <w:rStyle w:val="Hyperlink"/>
            <w:rFonts w:cs="Arial"/>
            <w:strike/>
            <w:sz w:val="20"/>
          </w:rPr>
          <w:t>º</w:t>
        </w:r>
        <w:r w:rsidRPr="00FA22DE">
          <w:rPr>
            <w:rStyle w:val="Hyperlink"/>
            <w:rFonts w:cs="Arial"/>
            <w:sz w:val="20"/>
          </w:rPr>
          <w:t xml:space="preserve"> 10.520</w:t>
        </w:r>
        <w:r w:rsidRPr="00FA22DE">
          <w:rPr>
            <w:rStyle w:val="Hyperlink"/>
            <w:rFonts w:cs="Arial"/>
            <w:sz w:val="20"/>
            <w:lang w:val="pt-BR"/>
          </w:rPr>
          <w:t>/</w:t>
        </w:r>
        <w:r w:rsidRPr="00FA22DE">
          <w:rPr>
            <w:rStyle w:val="Hyperlink"/>
            <w:rFonts w:cs="Arial"/>
            <w:sz w:val="20"/>
          </w:rPr>
          <w:t>2002</w:t>
        </w:r>
      </w:hyperlink>
      <w:r w:rsidRPr="00FA22DE">
        <w:rPr>
          <w:rFonts w:cs="Arial"/>
          <w:sz w:val="20"/>
        </w:rPr>
        <w:t>.</w:t>
      </w:r>
    </w:p>
    <w:p w14:paraId="3B91541F" w14:textId="77777777" w:rsidR="00752D37" w:rsidRPr="00FA22DE" w:rsidRDefault="00752D37" w:rsidP="00752D37">
      <w:pPr>
        <w:pStyle w:val="Corpodetexto"/>
        <w:tabs>
          <w:tab w:val="clear" w:pos="708"/>
          <w:tab w:val="clear" w:pos="2270"/>
          <w:tab w:val="clear" w:pos="4294"/>
          <w:tab w:val="left" w:pos="709"/>
        </w:tabs>
        <w:ind w:left="709"/>
        <w:rPr>
          <w:rFonts w:cs="Arial"/>
        </w:rPr>
      </w:pPr>
    </w:p>
    <w:p w14:paraId="5154F709" w14:textId="77777777" w:rsidR="00752D37" w:rsidRPr="00FA22DE" w:rsidRDefault="00752D37" w:rsidP="00752D37">
      <w:pPr>
        <w:pStyle w:val="Corpodetexto"/>
        <w:numPr>
          <w:ilvl w:val="2"/>
          <w:numId w:val="15"/>
        </w:numPr>
        <w:tabs>
          <w:tab w:val="clear" w:pos="708"/>
          <w:tab w:val="clear" w:pos="2270"/>
          <w:tab w:val="clear" w:pos="4294"/>
          <w:tab w:val="left" w:pos="567"/>
        </w:tabs>
        <w:ind w:left="567" w:hanging="567"/>
        <w:rPr>
          <w:rFonts w:cs="Arial"/>
        </w:rPr>
      </w:pPr>
      <w:r w:rsidRPr="00FA22DE">
        <w:rPr>
          <w:rFonts w:cs="Arial"/>
          <w:sz w:val="20"/>
        </w:rPr>
        <w:t>O cancelamento de registros nas hipóteses previstas n</w:t>
      </w:r>
      <w:r w:rsidRPr="00FA22DE">
        <w:rPr>
          <w:rFonts w:cs="Arial"/>
          <w:sz w:val="20"/>
          <w:lang w:val="pt-BR"/>
        </w:rPr>
        <w:t xml:space="preserve">as alíneas “a”, “b” e “d” </w:t>
      </w:r>
      <w:r w:rsidRPr="00FA22DE">
        <w:rPr>
          <w:rFonts w:cs="Arial"/>
          <w:sz w:val="20"/>
        </w:rPr>
        <w:t>será formalizado por despacho do órgão gerenciador, assegurado o contraditório e a ampla defesa.</w:t>
      </w:r>
    </w:p>
    <w:p w14:paraId="439602F0" w14:textId="77777777" w:rsidR="00752D37" w:rsidRPr="00FA22DE" w:rsidRDefault="00752D37" w:rsidP="00752D37">
      <w:pPr>
        <w:pStyle w:val="Corpodetexto"/>
        <w:tabs>
          <w:tab w:val="clear" w:pos="708"/>
          <w:tab w:val="clear" w:pos="2270"/>
          <w:tab w:val="clear" w:pos="4294"/>
          <w:tab w:val="left" w:pos="567"/>
        </w:tabs>
        <w:ind w:left="567"/>
        <w:rPr>
          <w:rFonts w:cs="Arial"/>
        </w:rPr>
      </w:pPr>
    </w:p>
    <w:p w14:paraId="6CFB95E4" w14:textId="77777777" w:rsidR="00752D37" w:rsidRPr="00FA22DE" w:rsidRDefault="00752D37" w:rsidP="00752D37">
      <w:pPr>
        <w:pStyle w:val="Corpodetexto"/>
        <w:numPr>
          <w:ilvl w:val="1"/>
          <w:numId w:val="15"/>
        </w:numPr>
        <w:tabs>
          <w:tab w:val="clear" w:pos="708"/>
          <w:tab w:val="clear" w:pos="2270"/>
          <w:tab w:val="clear" w:pos="4294"/>
          <w:tab w:val="left" w:pos="426"/>
        </w:tabs>
        <w:ind w:left="426" w:hanging="426"/>
        <w:rPr>
          <w:rFonts w:cs="Arial"/>
        </w:rPr>
      </w:pPr>
      <w:r w:rsidRPr="00FA22DE">
        <w:rPr>
          <w:rFonts w:cs="Arial"/>
          <w:sz w:val="20"/>
        </w:rPr>
        <w:t>O cancelamento do registro de preços poderá ocorrer por fato superveniente, decorrente de caso fortuito ou força maior, que prejudique o cumprimento da ata, devidamente comprovados e justificados</w:t>
      </w:r>
      <w:r w:rsidRPr="00FA22DE">
        <w:rPr>
          <w:rFonts w:cs="Arial"/>
          <w:sz w:val="20"/>
          <w:lang w:val="pt-BR"/>
        </w:rPr>
        <w:t xml:space="preserve">, </w:t>
      </w:r>
      <w:r w:rsidRPr="00FA22DE">
        <w:rPr>
          <w:rFonts w:cs="Arial"/>
          <w:sz w:val="20"/>
        </w:rPr>
        <w:t>por razão de interesse público ou</w:t>
      </w:r>
      <w:r w:rsidRPr="00FA22DE">
        <w:rPr>
          <w:rFonts w:cs="Arial"/>
          <w:sz w:val="20"/>
          <w:lang w:val="pt-BR"/>
        </w:rPr>
        <w:t xml:space="preserve"> </w:t>
      </w:r>
      <w:r w:rsidRPr="00FA22DE">
        <w:rPr>
          <w:rFonts w:cs="Arial"/>
          <w:sz w:val="20"/>
        </w:rPr>
        <w:t>a pedido do fornecedor.</w:t>
      </w:r>
    </w:p>
    <w:p w14:paraId="0AB22A77" w14:textId="77777777" w:rsidR="00752D37" w:rsidRPr="00FA22DE" w:rsidRDefault="00752D37" w:rsidP="00752D37">
      <w:pPr>
        <w:pStyle w:val="Recuodecorpodetexto22"/>
        <w:tabs>
          <w:tab w:val="left" w:pos="0"/>
        </w:tabs>
        <w:rPr>
          <w:rFonts w:ascii="Arial" w:hAnsi="Arial" w:cs="Arial"/>
          <w:sz w:val="20"/>
        </w:rPr>
      </w:pPr>
    </w:p>
    <w:p w14:paraId="7013DA97" w14:textId="77777777" w:rsidR="00752D37" w:rsidRPr="00FA22DE" w:rsidRDefault="00752D37" w:rsidP="00752D37">
      <w:pPr>
        <w:pStyle w:val="Recuodecorpodetexto22"/>
        <w:tabs>
          <w:tab w:val="left" w:pos="0"/>
        </w:tabs>
        <w:rPr>
          <w:rFonts w:ascii="Arial" w:hAnsi="Arial" w:cs="Arial"/>
          <w:sz w:val="20"/>
        </w:rPr>
      </w:pPr>
    </w:p>
    <w:p w14:paraId="44B5B802" w14:textId="77777777" w:rsidR="00752D37" w:rsidRPr="00FA22DE" w:rsidRDefault="00752D37" w:rsidP="00752D37">
      <w:pPr>
        <w:pStyle w:val="Ttulo1"/>
        <w:tabs>
          <w:tab w:val="left" w:pos="0"/>
          <w:tab w:val="left" w:pos="1134"/>
        </w:tabs>
        <w:jc w:val="both"/>
        <w:rPr>
          <w:rFonts w:cs="Arial"/>
          <w:sz w:val="20"/>
        </w:rPr>
      </w:pPr>
      <w:r w:rsidRPr="00FA22DE">
        <w:rPr>
          <w:rFonts w:cs="Arial"/>
          <w:sz w:val="20"/>
        </w:rPr>
        <w:t>CLÁUSULA NONA - CONDIÇÕES GERAIS</w:t>
      </w:r>
    </w:p>
    <w:p w14:paraId="0A6106F6" w14:textId="77777777" w:rsidR="00752D37" w:rsidRPr="00FA22DE" w:rsidRDefault="00752D37" w:rsidP="00752D37">
      <w:pPr>
        <w:pStyle w:val="Ttulo"/>
        <w:jc w:val="both"/>
        <w:rPr>
          <w:rFonts w:ascii="Arial" w:hAnsi="Arial" w:cs="Arial"/>
          <w:b w:val="0"/>
          <w:sz w:val="20"/>
        </w:rPr>
      </w:pPr>
    </w:p>
    <w:p w14:paraId="4754C3DD" w14:textId="77777777" w:rsidR="00752D37" w:rsidRPr="00FA22DE" w:rsidRDefault="00752D37" w:rsidP="00752D37">
      <w:pPr>
        <w:widowControl w:val="0"/>
        <w:numPr>
          <w:ilvl w:val="1"/>
          <w:numId w:val="16"/>
        </w:numPr>
        <w:ind w:left="426" w:hanging="426"/>
        <w:jc w:val="both"/>
        <w:rPr>
          <w:sz w:val="20"/>
        </w:rPr>
      </w:pPr>
      <w:r w:rsidRPr="00FA22DE">
        <w:rPr>
          <w:sz w:val="20"/>
        </w:rPr>
        <w:t>O sistema de registro de preços deste Município tem como objetivo manter na entidade o registro de propostas vantajosas e, segundo sua conveniência, promover as contrações junto as DETENTORA(S) desta Ata.</w:t>
      </w:r>
    </w:p>
    <w:p w14:paraId="19EACD7A" w14:textId="77777777" w:rsidR="00752D37" w:rsidRPr="00FA22DE" w:rsidRDefault="00752D37" w:rsidP="00752D37">
      <w:pPr>
        <w:widowControl w:val="0"/>
        <w:ind w:left="426"/>
        <w:jc w:val="both"/>
        <w:rPr>
          <w:sz w:val="20"/>
        </w:rPr>
      </w:pPr>
    </w:p>
    <w:p w14:paraId="5FD99324" w14:textId="77777777" w:rsidR="00752D37" w:rsidRPr="00FA22DE" w:rsidRDefault="00752D37" w:rsidP="00752D37">
      <w:pPr>
        <w:widowControl w:val="0"/>
        <w:numPr>
          <w:ilvl w:val="1"/>
          <w:numId w:val="16"/>
        </w:numPr>
        <w:ind w:left="426" w:hanging="426"/>
        <w:jc w:val="both"/>
        <w:rPr>
          <w:sz w:val="20"/>
        </w:rPr>
      </w:pPr>
      <w:r w:rsidRPr="00FA22DE">
        <w:rPr>
          <w:sz w:val="20"/>
        </w:rPr>
        <w:t>A existência de preços registrados não obriga o Município (órgão gerenciador) a adquirir os produtos objeto desta Ata, sendo facultada a realização de licitação específica para a contratação total ou parcial do objeto, hipóteses em que, em igualdade de condições, a DETENTORA do registro terá sempre preferência.</w:t>
      </w:r>
    </w:p>
    <w:p w14:paraId="38EEB368" w14:textId="77777777" w:rsidR="00752D37" w:rsidRPr="00FA22DE" w:rsidRDefault="00752D37" w:rsidP="00752D37">
      <w:pPr>
        <w:widowControl w:val="0"/>
        <w:ind w:left="426" w:hanging="426"/>
        <w:jc w:val="both"/>
        <w:rPr>
          <w:sz w:val="20"/>
        </w:rPr>
      </w:pPr>
    </w:p>
    <w:p w14:paraId="386562C4" w14:textId="77777777" w:rsidR="00752D37" w:rsidRPr="00FA22DE" w:rsidRDefault="00752D37" w:rsidP="00752D37">
      <w:pPr>
        <w:pStyle w:val="Ttulo"/>
        <w:numPr>
          <w:ilvl w:val="1"/>
          <w:numId w:val="16"/>
        </w:numPr>
        <w:ind w:left="426" w:hanging="426"/>
        <w:jc w:val="both"/>
        <w:rPr>
          <w:rFonts w:ascii="Arial" w:hAnsi="Arial" w:cs="Arial"/>
          <w:b w:val="0"/>
          <w:sz w:val="20"/>
        </w:rPr>
      </w:pPr>
      <w:r w:rsidRPr="00FA22DE">
        <w:rPr>
          <w:rFonts w:ascii="Arial" w:hAnsi="Arial" w:cs="Arial"/>
          <w:b w:val="0"/>
          <w:sz w:val="20"/>
        </w:rPr>
        <w:t xml:space="preserve">Para fins deste registro de preços aplicar-se-á o disposto no Decreto Federal nº 10.024/2019, Decreto Municipal nº 2.879/2006 e alterações, Decreto Municipal nº 4.388/2013, Decreto Municipal nº </w:t>
      </w:r>
      <w:r w:rsidRPr="00FA22DE">
        <w:rPr>
          <w:rFonts w:ascii="Arial" w:hAnsi="Arial" w:cs="Arial"/>
          <w:b w:val="0"/>
          <w:sz w:val="20"/>
          <w:lang w:val="pt-BR"/>
        </w:rPr>
        <w:t>5.918/2020,</w:t>
      </w:r>
      <w:r w:rsidRPr="00FA22DE">
        <w:rPr>
          <w:rFonts w:ascii="Arial" w:hAnsi="Arial" w:cs="Arial"/>
          <w:b w:val="0"/>
          <w:sz w:val="20"/>
        </w:rPr>
        <w:t xml:space="preserve"> Lei nº 8.666/93 e alterações, e ainda os preceitos gerais do direito público, os princípios da teoria geral dos contratos e as disposições de direito privado.</w:t>
      </w:r>
    </w:p>
    <w:p w14:paraId="248AC5B5" w14:textId="77777777" w:rsidR="00752D37" w:rsidRPr="00FA22DE" w:rsidRDefault="00752D37" w:rsidP="00752D37">
      <w:pPr>
        <w:pStyle w:val="Ttulo"/>
        <w:ind w:left="426" w:hanging="426"/>
        <w:jc w:val="both"/>
        <w:rPr>
          <w:rFonts w:ascii="Arial" w:hAnsi="Arial" w:cs="Arial"/>
          <w:b w:val="0"/>
          <w:sz w:val="20"/>
        </w:rPr>
      </w:pPr>
    </w:p>
    <w:p w14:paraId="7ACF75AF" w14:textId="77777777" w:rsidR="00752D37" w:rsidRPr="00FA22DE" w:rsidRDefault="00752D37" w:rsidP="00752D37">
      <w:pPr>
        <w:pStyle w:val="Ttulo"/>
        <w:numPr>
          <w:ilvl w:val="1"/>
          <w:numId w:val="16"/>
        </w:numPr>
        <w:ind w:left="426" w:hanging="426"/>
        <w:jc w:val="both"/>
        <w:rPr>
          <w:rFonts w:ascii="Arial" w:hAnsi="Arial" w:cs="Arial"/>
          <w:b w:val="0"/>
          <w:sz w:val="20"/>
        </w:rPr>
      </w:pPr>
      <w:r w:rsidRPr="00FA22DE">
        <w:rPr>
          <w:rFonts w:ascii="Arial" w:hAnsi="Arial" w:cs="Arial"/>
          <w:b w:val="0"/>
          <w:sz w:val="20"/>
        </w:rPr>
        <w:t>A declaração de nulidade deste instrumento opera retroativamente impedindo os efeitos jurídicos que ele, ordinariamente, deveria produzir, além de desconstituir os já produzidos.</w:t>
      </w:r>
    </w:p>
    <w:p w14:paraId="03E2BEFA" w14:textId="77777777" w:rsidR="00752D37" w:rsidRPr="00FA22DE" w:rsidRDefault="00752D37" w:rsidP="00752D37">
      <w:pPr>
        <w:pStyle w:val="Ttulo"/>
        <w:ind w:left="426" w:hanging="426"/>
        <w:jc w:val="both"/>
        <w:rPr>
          <w:rFonts w:ascii="Arial" w:hAnsi="Arial" w:cs="Arial"/>
          <w:b w:val="0"/>
          <w:sz w:val="20"/>
        </w:rPr>
      </w:pPr>
    </w:p>
    <w:p w14:paraId="2CC52ECD" w14:textId="77777777" w:rsidR="00752D37" w:rsidRPr="00FA22DE" w:rsidRDefault="00752D37" w:rsidP="00752D37">
      <w:pPr>
        <w:pStyle w:val="Ttulo"/>
        <w:numPr>
          <w:ilvl w:val="1"/>
          <w:numId w:val="16"/>
        </w:numPr>
        <w:ind w:left="426" w:hanging="426"/>
        <w:jc w:val="both"/>
        <w:rPr>
          <w:rFonts w:ascii="Arial" w:hAnsi="Arial" w:cs="Arial"/>
          <w:b w:val="0"/>
          <w:sz w:val="20"/>
        </w:rPr>
      </w:pPr>
      <w:r w:rsidRPr="00FA22DE">
        <w:rPr>
          <w:rFonts w:ascii="Arial" w:hAnsi="Arial" w:cs="Arial"/>
          <w:b w:val="0"/>
          <w:sz w:val="20"/>
        </w:rPr>
        <w:lastRenderedPageBreak/>
        <w:t xml:space="preserve">Os casos omissos serão resolvidos à luz do Decreto Federal nº 10.024/2019, Decreto Municipal nº 2.879/2006 e alterações, Decreto Municipal nº 4.388/2013, Decreto Municipal nº </w:t>
      </w:r>
      <w:r w:rsidRPr="00FA22DE">
        <w:rPr>
          <w:rFonts w:ascii="Arial" w:hAnsi="Arial" w:cs="Arial"/>
          <w:b w:val="0"/>
          <w:sz w:val="20"/>
          <w:lang w:val="pt-BR"/>
        </w:rPr>
        <w:t>5.918/2020,</w:t>
      </w:r>
      <w:r w:rsidRPr="00FA22DE">
        <w:rPr>
          <w:rFonts w:ascii="Arial" w:hAnsi="Arial" w:cs="Arial"/>
          <w:b w:val="0"/>
          <w:sz w:val="20"/>
        </w:rPr>
        <w:t xml:space="preserve"> Lei nº 8.666/93 e alterações, recorrendo-se à analogia, aos costumes e aos princípios gerais do direito. </w:t>
      </w:r>
    </w:p>
    <w:p w14:paraId="23A127DF" w14:textId="77777777" w:rsidR="00752D37" w:rsidRPr="00FA22DE" w:rsidRDefault="00752D37" w:rsidP="00752D37">
      <w:pPr>
        <w:tabs>
          <w:tab w:val="left" w:pos="1134"/>
        </w:tabs>
        <w:jc w:val="both"/>
        <w:rPr>
          <w:sz w:val="20"/>
        </w:rPr>
      </w:pPr>
    </w:p>
    <w:p w14:paraId="78834EBB" w14:textId="77777777" w:rsidR="00752D37" w:rsidRPr="00FA22DE" w:rsidRDefault="00752D37" w:rsidP="00752D37">
      <w:pPr>
        <w:tabs>
          <w:tab w:val="left" w:pos="1134"/>
        </w:tabs>
        <w:jc w:val="both"/>
        <w:rPr>
          <w:sz w:val="20"/>
        </w:rPr>
      </w:pPr>
    </w:p>
    <w:p w14:paraId="60704907" w14:textId="77777777" w:rsidR="00752D37" w:rsidRPr="00FA22DE" w:rsidRDefault="00752D37" w:rsidP="00752D37">
      <w:pPr>
        <w:pStyle w:val="Corpodetexto21"/>
        <w:tabs>
          <w:tab w:val="left" w:pos="0"/>
        </w:tabs>
        <w:rPr>
          <w:b/>
          <w:bCs/>
          <w:sz w:val="20"/>
          <w:szCs w:val="20"/>
        </w:rPr>
      </w:pPr>
      <w:r w:rsidRPr="00FA22DE">
        <w:rPr>
          <w:b/>
          <w:bCs/>
          <w:sz w:val="20"/>
          <w:szCs w:val="20"/>
        </w:rPr>
        <w:t>CLÁUSULA DÉCIMA - DO FORO</w:t>
      </w:r>
    </w:p>
    <w:p w14:paraId="4EAE7D5D" w14:textId="77777777" w:rsidR="00752D37" w:rsidRPr="00FA22DE" w:rsidRDefault="00752D37" w:rsidP="00752D37">
      <w:pPr>
        <w:pStyle w:val="Corpodetexto21"/>
        <w:tabs>
          <w:tab w:val="left" w:pos="0"/>
        </w:tabs>
        <w:rPr>
          <w:b/>
          <w:sz w:val="20"/>
          <w:szCs w:val="20"/>
        </w:rPr>
      </w:pPr>
      <w:r w:rsidRPr="00FA22DE">
        <w:rPr>
          <w:b/>
          <w:sz w:val="20"/>
          <w:szCs w:val="20"/>
        </w:rPr>
        <w:tab/>
      </w:r>
    </w:p>
    <w:p w14:paraId="170C413D" w14:textId="77777777" w:rsidR="00752D37" w:rsidRPr="00FA22DE" w:rsidRDefault="00752D37" w:rsidP="00752D37">
      <w:pPr>
        <w:pStyle w:val="Corpodetexto21"/>
        <w:numPr>
          <w:ilvl w:val="1"/>
          <w:numId w:val="17"/>
        </w:numPr>
        <w:tabs>
          <w:tab w:val="left" w:pos="567"/>
        </w:tabs>
        <w:ind w:left="567" w:hanging="567"/>
        <w:rPr>
          <w:sz w:val="20"/>
          <w:szCs w:val="20"/>
        </w:rPr>
      </w:pPr>
      <w:r w:rsidRPr="00FA22DE">
        <w:rPr>
          <w:sz w:val="20"/>
          <w:szCs w:val="20"/>
        </w:rPr>
        <w:t>Fica eleito o foro da cidade de Joaçaba (SC) para dirimir questões oriundas deste instrumento, renunciando as partes, a qualquer outro que lhes possa ser mais favorável.</w:t>
      </w:r>
    </w:p>
    <w:p w14:paraId="4C2F7C94" w14:textId="77777777" w:rsidR="00752D37" w:rsidRPr="00FA22DE" w:rsidRDefault="00752D37" w:rsidP="00752D37">
      <w:pPr>
        <w:tabs>
          <w:tab w:val="left" w:pos="1134"/>
        </w:tabs>
        <w:jc w:val="both"/>
        <w:rPr>
          <w:sz w:val="20"/>
        </w:rPr>
      </w:pPr>
    </w:p>
    <w:p w14:paraId="54CB152D" w14:textId="77777777" w:rsidR="00752D37" w:rsidRPr="00FA22DE" w:rsidRDefault="00752D37" w:rsidP="00752D37">
      <w:pPr>
        <w:pStyle w:val="Corpodetexto21"/>
        <w:tabs>
          <w:tab w:val="left" w:pos="0"/>
        </w:tabs>
        <w:rPr>
          <w:sz w:val="20"/>
          <w:szCs w:val="20"/>
        </w:rPr>
      </w:pPr>
    </w:p>
    <w:p w14:paraId="0DF85045" w14:textId="77777777" w:rsidR="00752D37" w:rsidRPr="00FA22DE" w:rsidRDefault="00752D37" w:rsidP="00752D37">
      <w:pPr>
        <w:pStyle w:val="Corpodetexto21"/>
        <w:tabs>
          <w:tab w:val="left" w:pos="0"/>
        </w:tabs>
        <w:rPr>
          <w:sz w:val="20"/>
          <w:szCs w:val="20"/>
        </w:rPr>
      </w:pPr>
      <w:r w:rsidRPr="00FA22DE">
        <w:rPr>
          <w:sz w:val="20"/>
          <w:szCs w:val="20"/>
        </w:rPr>
        <w:t>E, por estarem acordes, firmam o presente instrumento, juntamente com as testemunhas, em 04 (quatro) vias de igual teor, para todos os efeitos de direito.</w:t>
      </w:r>
    </w:p>
    <w:p w14:paraId="0A2C1048" w14:textId="77777777" w:rsidR="00752D37" w:rsidRPr="00FA22DE" w:rsidRDefault="00752D37" w:rsidP="00752D37">
      <w:pPr>
        <w:pStyle w:val="Corpodetexto21"/>
        <w:tabs>
          <w:tab w:val="left" w:pos="0"/>
        </w:tabs>
        <w:rPr>
          <w:sz w:val="20"/>
          <w:szCs w:val="20"/>
        </w:rPr>
      </w:pPr>
    </w:p>
    <w:p w14:paraId="577949E2" w14:textId="61C8B20B" w:rsidR="00752D37" w:rsidRPr="00FA22DE" w:rsidRDefault="00752D37" w:rsidP="00752D37">
      <w:pPr>
        <w:tabs>
          <w:tab w:val="left" w:pos="0"/>
        </w:tabs>
        <w:jc w:val="both"/>
        <w:rPr>
          <w:sz w:val="20"/>
        </w:rPr>
      </w:pPr>
      <w:r w:rsidRPr="00FA22DE">
        <w:rPr>
          <w:sz w:val="20"/>
        </w:rPr>
        <w:t xml:space="preserve">Joaçaba,  </w:t>
      </w:r>
      <w:r w:rsidR="00DC475D">
        <w:rPr>
          <w:sz w:val="20"/>
        </w:rPr>
        <w:t>01</w:t>
      </w:r>
      <w:r w:rsidRPr="00FA22DE">
        <w:rPr>
          <w:sz w:val="20"/>
        </w:rPr>
        <w:t xml:space="preserve"> de </w:t>
      </w:r>
      <w:r w:rsidR="00DC475D">
        <w:rPr>
          <w:sz w:val="20"/>
        </w:rPr>
        <w:t>outubro</w:t>
      </w:r>
      <w:r w:rsidRPr="00FA22DE">
        <w:rPr>
          <w:sz w:val="20"/>
        </w:rPr>
        <w:t xml:space="preserve"> de 2020.</w:t>
      </w:r>
    </w:p>
    <w:p w14:paraId="631457FD" w14:textId="77777777" w:rsidR="00752D37" w:rsidRPr="00FA22DE" w:rsidRDefault="00752D37" w:rsidP="00752D37">
      <w:pPr>
        <w:tabs>
          <w:tab w:val="left" w:pos="1134"/>
        </w:tabs>
        <w:jc w:val="center"/>
        <w:rPr>
          <w:sz w:val="20"/>
        </w:rPr>
      </w:pPr>
    </w:p>
    <w:p w14:paraId="1E806C8A" w14:textId="77777777" w:rsidR="00752D37" w:rsidRPr="00FA22DE" w:rsidRDefault="00752D37" w:rsidP="00752D37">
      <w:pPr>
        <w:tabs>
          <w:tab w:val="left" w:pos="1134"/>
        </w:tabs>
        <w:jc w:val="center"/>
        <w:rPr>
          <w:sz w:val="20"/>
        </w:rPr>
      </w:pPr>
    </w:p>
    <w:p w14:paraId="3FD0A5A0" w14:textId="77777777" w:rsidR="00752D37" w:rsidRPr="00FA22DE" w:rsidRDefault="00752D37" w:rsidP="00752D37">
      <w:pPr>
        <w:tabs>
          <w:tab w:val="left" w:pos="1134"/>
        </w:tabs>
        <w:jc w:val="center"/>
        <w:rPr>
          <w:sz w:val="20"/>
        </w:rPr>
      </w:pPr>
      <w:r w:rsidRPr="00FA22DE">
        <w:rPr>
          <w:sz w:val="20"/>
        </w:rPr>
        <w:t>MUNICÍPIO DE JOAÇABA</w:t>
      </w:r>
    </w:p>
    <w:p w14:paraId="426ECD82" w14:textId="77777777" w:rsidR="00752D37" w:rsidRPr="00FA22DE" w:rsidRDefault="00752D37" w:rsidP="00752D37">
      <w:pPr>
        <w:tabs>
          <w:tab w:val="left" w:pos="1134"/>
        </w:tabs>
        <w:jc w:val="center"/>
        <w:rPr>
          <w:sz w:val="20"/>
        </w:rPr>
      </w:pPr>
      <w:r w:rsidRPr="00FA22DE">
        <w:rPr>
          <w:sz w:val="20"/>
        </w:rPr>
        <w:t>DIOCLÉSIO RAGNINI - Prefeito</w:t>
      </w:r>
    </w:p>
    <w:p w14:paraId="2FCEBAA9" w14:textId="77777777" w:rsidR="00752D37" w:rsidRPr="00FA22DE" w:rsidRDefault="00752D37" w:rsidP="00752D37">
      <w:pPr>
        <w:tabs>
          <w:tab w:val="left" w:pos="1134"/>
        </w:tabs>
        <w:jc w:val="center"/>
        <w:rPr>
          <w:sz w:val="20"/>
        </w:rPr>
      </w:pPr>
    </w:p>
    <w:p w14:paraId="28DBB558" w14:textId="77777777" w:rsidR="00752D37" w:rsidRPr="00FA22DE" w:rsidRDefault="00752D37" w:rsidP="00752D37">
      <w:pPr>
        <w:tabs>
          <w:tab w:val="left" w:pos="1134"/>
        </w:tabs>
        <w:jc w:val="center"/>
        <w:rPr>
          <w:sz w:val="20"/>
        </w:rPr>
      </w:pPr>
    </w:p>
    <w:p w14:paraId="0FC8C38B" w14:textId="0FD08562" w:rsidR="00752D37" w:rsidRDefault="006B54FD" w:rsidP="00752D37">
      <w:pPr>
        <w:tabs>
          <w:tab w:val="left" w:pos="1134"/>
        </w:tabs>
        <w:jc w:val="center"/>
        <w:rPr>
          <w:sz w:val="20"/>
        </w:rPr>
      </w:pPr>
      <w:r>
        <w:rPr>
          <w:sz w:val="20"/>
        </w:rPr>
        <w:t>JV COMERCIO DE MATERIAIS ELETRICOS E DECORAÇÕES LTDA</w:t>
      </w:r>
    </w:p>
    <w:p w14:paraId="4D99AC22" w14:textId="61C46DAB" w:rsidR="006B54FD" w:rsidRPr="00FA22DE" w:rsidRDefault="006B54FD" w:rsidP="00752D37">
      <w:pPr>
        <w:tabs>
          <w:tab w:val="left" w:pos="1134"/>
        </w:tabs>
        <w:jc w:val="center"/>
        <w:rPr>
          <w:sz w:val="20"/>
        </w:rPr>
      </w:pPr>
      <w:r>
        <w:rPr>
          <w:sz w:val="20"/>
        </w:rPr>
        <w:t>ANNA JUÇARA KRUTZMANN</w:t>
      </w:r>
    </w:p>
    <w:p w14:paraId="2402656B" w14:textId="77777777" w:rsidR="00752D37" w:rsidRPr="00FA22DE" w:rsidRDefault="00752D37" w:rsidP="00752D37">
      <w:pPr>
        <w:tabs>
          <w:tab w:val="left" w:pos="1134"/>
        </w:tabs>
        <w:jc w:val="center"/>
        <w:rPr>
          <w:sz w:val="20"/>
        </w:rPr>
      </w:pPr>
    </w:p>
    <w:p w14:paraId="0AF97D03" w14:textId="77777777" w:rsidR="00752D37" w:rsidRPr="00FA22DE" w:rsidRDefault="00752D37" w:rsidP="00752D37">
      <w:pPr>
        <w:tabs>
          <w:tab w:val="left" w:pos="1134"/>
        </w:tabs>
        <w:rPr>
          <w:sz w:val="20"/>
        </w:rPr>
      </w:pPr>
    </w:p>
    <w:p w14:paraId="203D85FA" w14:textId="77777777" w:rsidR="00752D37" w:rsidRPr="00FA22DE" w:rsidRDefault="00752D37" w:rsidP="00752D37">
      <w:pPr>
        <w:tabs>
          <w:tab w:val="left" w:pos="1134"/>
        </w:tabs>
        <w:rPr>
          <w:sz w:val="20"/>
        </w:rPr>
      </w:pPr>
    </w:p>
    <w:p w14:paraId="73498FE6" w14:textId="77777777" w:rsidR="00752D37" w:rsidRPr="00FA22DE" w:rsidRDefault="00752D37" w:rsidP="00752D37">
      <w:pPr>
        <w:tabs>
          <w:tab w:val="left" w:pos="1134"/>
        </w:tabs>
        <w:rPr>
          <w:sz w:val="20"/>
        </w:rPr>
      </w:pPr>
      <w:r w:rsidRPr="00FA22DE">
        <w:rPr>
          <w:sz w:val="20"/>
        </w:rPr>
        <w:t>Testemunhas:</w:t>
      </w:r>
    </w:p>
    <w:p w14:paraId="682260B7" w14:textId="77777777" w:rsidR="00752D37" w:rsidRPr="00FA22DE" w:rsidRDefault="00752D37" w:rsidP="00752D37">
      <w:pPr>
        <w:tabs>
          <w:tab w:val="left" w:pos="1134"/>
        </w:tabs>
        <w:rPr>
          <w:sz w:val="20"/>
        </w:rPr>
      </w:pPr>
    </w:p>
    <w:p w14:paraId="09E5378E" w14:textId="77777777" w:rsidR="00752D37" w:rsidRPr="00FA22DE" w:rsidRDefault="00752D37" w:rsidP="00752D37">
      <w:pPr>
        <w:tabs>
          <w:tab w:val="left" w:pos="1134"/>
        </w:tabs>
        <w:rPr>
          <w:sz w:val="20"/>
        </w:rPr>
      </w:pPr>
    </w:p>
    <w:p w14:paraId="39910BB7" w14:textId="77777777" w:rsidR="00752D37" w:rsidRPr="00FA22DE" w:rsidRDefault="00752D37" w:rsidP="00752D37">
      <w:pPr>
        <w:tabs>
          <w:tab w:val="left" w:pos="1134"/>
        </w:tabs>
        <w:rPr>
          <w:sz w:val="20"/>
        </w:rPr>
      </w:pPr>
    </w:p>
    <w:p w14:paraId="0C7B501D" w14:textId="77777777" w:rsidR="00752D37" w:rsidRPr="00FA22DE" w:rsidRDefault="00752D37" w:rsidP="00752D37">
      <w:pPr>
        <w:numPr>
          <w:ilvl w:val="0"/>
          <w:numId w:val="12"/>
        </w:numPr>
        <w:tabs>
          <w:tab w:val="left" w:pos="284"/>
        </w:tabs>
        <w:ind w:left="284" w:hanging="284"/>
        <w:rPr>
          <w:sz w:val="20"/>
        </w:rPr>
      </w:pPr>
      <w:r w:rsidRPr="00FA22DE">
        <w:rPr>
          <w:sz w:val="20"/>
        </w:rPr>
        <w:t xml:space="preserve"> ______________________</w:t>
      </w:r>
    </w:p>
    <w:p w14:paraId="71BD19D6" w14:textId="77777777" w:rsidR="00752D37" w:rsidRPr="00FA22DE" w:rsidRDefault="00752D37" w:rsidP="00752D37">
      <w:pPr>
        <w:tabs>
          <w:tab w:val="left" w:pos="284"/>
        </w:tabs>
        <w:rPr>
          <w:sz w:val="20"/>
        </w:rPr>
      </w:pPr>
    </w:p>
    <w:p w14:paraId="7E951482" w14:textId="77777777" w:rsidR="00752D37" w:rsidRPr="00FA22DE" w:rsidRDefault="00752D37" w:rsidP="00752D37">
      <w:pPr>
        <w:tabs>
          <w:tab w:val="left" w:pos="284"/>
        </w:tabs>
        <w:rPr>
          <w:sz w:val="20"/>
        </w:rPr>
      </w:pPr>
    </w:p>
    <w:p w14:paraId="3840C37A" w14:textId="77777777" w:rsidR="00752D37" w:rsidRPr="00FA22DE" w:rsidRDefault="00752D37" w:rsidP="00752D37">
      <w:pPr>
        <w:numPr>
          <w:ilvl w:val="0"/>
          <w:numId w:val="12"/>
        </w:numPr>
        <w:tabs>
          <w:tab w:val="left" w:pos="284"/>
        </w:tabs>
        <w:ind w:left="284" w:hanging="284"/>
        <w:jc w:val="both"/>
        <w:rPr>
          <w:b/>
        </w:rPr>
      </w:pPr>
      <w:r w:rsidRPr="00FA22DE">
        <w:rPr>
          <w:sz w:val="20"/>
        </w:rPr>
        <w:t>______________________</w:t>
      </w:r>
    </w:p>
    <w:sectPr w:rsidR="00752D37" w:rsidRPr="00FA22DE" w:rsidSect="00F40718">
      <w:headerReference w:type="default" r:id="rId10"/>
      <w:footerReference w:type="default" r:id="rId11"/>
      <w:footnotePr>
        <w:pos w:val="beneathText"/>
      </w:footnotePr>
      <w:pgSz w:w="11905" w:h="16837"/>
      <w:pgMar w:top="1701" w:right="851" w:bottom="851" w:left="1134" w:header="73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957359" w14:textId="77777777" w:rsidR="00CB44A7" w:rsidRDefault="006B54FD">
      <w:r>
        <w:separator/>
      </w:r>
    </w:p>
  </w:endnote>
  <w:endnote w:type="continuationSeparator" w:id="0">
    <w:p w14:paraId="789CFBCE" w14:textId="77777777" w:rsidR="00CB44A7" w:rsidRDefault="006B5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92213" w14:textId="096BDAE9" w:rsidR="00C57F94" w:rsidRDefault="00752D37">
    <w:pPr>
      <w:pStyle w:val="Rodap"/>
      <w:ind w:right="360"/>
    </w:pPr>
    <w:r>
      <w:rPr>
        <w:noProof/>
      </w:rPr>
      <mc:AlternateContent>
        <mc:Choice Requires="wps">
          <w:drawing>
            <wp:anchor distT="0" distB="0" distL="0" distR="0" simplePos="0" relativeHeight="251659264" behindDoc="0" locked="0" layoutInCell="1" allowOverlap="1" wp14:anchorId="15083D97" wp14:editId="59AE291B">
              <wp:simplePos x="0" y="0"/>
              <wp:positionH relativeFrom="column">
                <wp:posOffset>6054725</wp:posOffset>
              </wp:positionH>
              <wp:positionV relativeFrom="paragraph">
                <wp:posOffset>635</wp:posOffset>
              </wp:positionV>
              <wp:extent cx="238760" cy="162560"/>
              <wp:effectExtent l="6350" t="635" r="2540" b="8255"/>
              <wp:wrapSquare wrapText="largest"/>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625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F97A1" w14:textId="77777777" w:rsidR="00C57F94" w:rsidRPr="00BA1E31" w:rsidRDefault="00DC475D">
                          <w:pPr>
                            <w:pStyle w:val="Rodap"/>
                            <w:rPr>
                              <w:sz w:val="20"/>
                            </w:rPr>
                          </w:pPr>
                          <w:r w:rsidRPr="00BA1E31">
                            <w:rPr>
                              <w:rStyle w:val="Nmerodepgina"/>
                            </w:rPr>
                            <w:fldChar w:fldCharType="begin"/>
                          </w:r>
                          <w:r w:rsidRPr="00BA1E31">
                            <w:rPr>
                              <w:rStyle w:val="Nmerodepgina"/>
                            </w:rPr>
                            <w:instrText xml:space="preserve"> PAGE </w:instrText>
                          </w:r>
                          <w:r w:rsidRPr="00BA1E31">
                            <w:rPr>
                              <w:rStyle w:val="Nmerodepgina"/>
                            </w:rPr>
                            <w:fldChar w:fldCharType="separate"/>
                          </w:r>
                          <w:r>
                            <w:rPr>
                              <w:rStyle w:val="Nmerodepgina"/>
                              <w:noProof/>
                            </w:rPr>
                            <w:t>1</w:t>
                          </w:r>
                          <w:r w:rsidRPr="00BA1E31">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83D97" id="_x0000_t202" coordsize="21600,21600" o:spt="202" path="m,l,21600r21600,l21600,xe">
              <v:stroke joinstyle="miter"/>
              <v:path gradientshapeok="t" o:connecttype="rect"/>
            </v:shapetype>
            <v:shape id="Caixa de Texto 1" o:spid="_x0000_s1026" type="#_x0000_t202" style="position:absolute;margin-left:476.75pt;margin-top:.05pt;width:18.8pt;height:12.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" stroked="f">
              <v:fill opacity="0"/>
              <v:textbox inset="0,0,0,0">
                <w:txbxContent>
                  <w:p w14:paraId="782F97A1" w14:textId="77777777" w:rsidR="00C57F94" w:rsidRPr="00BA1E31" w:rsidRDefault="00DC475D">
                    <w:pPr>
                      <w:pStyle w:val="Rodap"/>
                      <w:rPr>
                        <w:sz w:val="20"/>
                      </w:rPr>
                    </w:pPr>
                    <w:r w:rsidRPr="00BA1E31">
                      <w:rPr>
                        <w:rStyle w:val="Nmerodepgina"/>
                      </w:rPr>
                      <w:fldChar w:fldCharType="begin"/>
                    </w:r>
                    <w:r w:rsidRPr="00BA1E31">
                      <w:rPr>
                        <w:rStyle w:val="Nmerodepgina"/>
                      </w:rPr>
                      <w:instrText xml:space="preserve"> PAG</w:instrText>
                    </w:r>
                    <w:r w:rsidRPr="00BA1E31">
                      <w:rPr>
                        <w:rStyle w:val="Nmerodepgina"/>
                      </w:rPr>
                      <w:instrText xml:space="preserve">E </w:instrText>
                    </w:r>
                    <w:r w:rsidRPr="00BA1E31">
                      <w:rPr>
                        <w:rStyle w:val="Nmerodepgina"/>
                      </w:rPr>
                      <w:fldChar w:fldCharType="separate"/>
                    </w:r>
                    <w:r>
                      <w:rPr>
                        <w:rStyle w:val="Nmerodepgina"/>
                        <w:noProof/>
                      </w:rPr>
                      <w:t>1</w:t>
                    </w:r>
                    <w:r w:rsidRPr="00BA1E31">
                      <w:rPr>
                        <w:rStyle w:val="Nmerodepgina"/>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820AFA" w14:textId="77777777" w:rsidR="00CB44A7" w:rsidRDefault="006B54FD">
      <w:r>
        <w:separator/>
      </w:r>
    </w:p>
  </w:footnote>
  <w:footnote w:type="continuationSeparator" w:id="0">
    <w:p w14:paraId="6F8DA35E" w14:textId="77777777" w:rsidR="00CB44A7" w:rsidRDefault="006B5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BE550" w14:textId="007B2F63" w:rsidR="00C57F94" w:rsidRPr="00434E5B" w:rsidRDefault="00752D37" w:rsidP="004A3D52">
    <w:pPr>
      <w:ind w:left="993"/>
      <w:rPr>
        <w:sz w:val="20"/>
      </w:rPr>
    </w:pPr>
    <w:r w:rsidRPr="00434E5B">
      <w:rPr>
        <w:noProof/>
        <w:sz w:val="20"/>
      </w:rPr>
      <w:drawing>
        <wp:anchor distT="0" distB="0" distL="0" distR="114935" simplePos="0" relativeHeight="251660288" behindDoc="0" locked="0" layoutInCell="1" allowOverlap="1" wp14:anchorId="09EE4636" wp14:editId="05F4194C">
          <wp:simplePos x="0" y="0"/>
          <wp:positionH relativeFrom="column">
            <wp:posOffset>-35560</wp:posOffset>
          </wp:positionH>
          <wp:positionV relativeFrom="paragraph">
            <wp:posOffset>-161925</wp:posOffset>
          </wp:positionV>
          <wp:extent cx="533400" cy="66675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C475D" w:rsidRPr="00434E5B">
      <w:rPr>
        <w:sz w:val="20"/>
      </w:rPr>
      <w:t>Estado de Santa Catarina</w:t>
    </w:r>
  </w:p>
  <w:p w14:paraId="17B8ED4E" w14:textId="77777777" w:rsidR="00C57F94" w:rsidRPr="00434E5B" w:rsidRDefault="00DC475D" w:rsidP="004A3D52">
    <w:pPr>
      <w:ind w:left="993"/>
      <w:rPr>
        <w:b/>
        <w:sz w:val="20"/>
      </w:rPr>
    </w:pPr>
    <w:r w:rsidRPr="00434E5B">
      <w:rPr>
        <w:b/>
        <w:sz w:val="20"/>
      </w:rPr>
      <w:t>MUNICÍPIO DE JOAÇABA</w:t>
    </w:r>
  </w:p>
  <w:p w14:paraId="2C748881" w14:textId="77777777" w:rsidR="00C57F94" w:rsidRPr="008354FE" w:rsidRDefault="00766E62" w:rsidP="004A3D52">
    <w:pPr>
      <w:ind w:left="993"/>
      <w:rPr>
        <w:sz w:val="22"/>
        <w:szCs w:val="22"/>
      </w:rPr>
    </w:pPr>
  </w:p>
  <w:p w14:paraId="0DA57510" w14:textId="77777777" w:rsidR="00C57F94" w:rsidRDefault="00766E62" w:rsidP="004A3D52">
    <w:pPr>
      <w:ind w:left="993"/>
      <w:rPr>
        <w:sz w:val="20"/>
      </w:rPr>
    </w:pPr>
  </w:p>
  <w:p w14:paraId="1F88A322" w14:textId="77777777" w:rsidR="00C57F94" w:rsidRPr="000F6032" w:rsidRDefault="00766E62" w:rsidP="00F0164C">
    <w:pPr>
      <w:ind w:left="1276"/>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34C30EE"/>
    <w:multiLevelType w:val="multilevel"/>
    <w:tmpl w:val="3ED290CA"/>
    <w:lvl w:ilvl="0">
      <w:start w:val="2"/>
      <w:numFmt w:val="decimal"/>
      <w:lvlText w:val="%1."/>
      <w:lvlJc w:val="left"/>
      <w:pPr>
        <w:ind w:left="510" w:hanging="510"/>
      </w:pPr>
      <w:rPr>
        <w:rFonts w:hint="default"/>
      </w:rPr>
    </w:lvl>
    <w:lvl w:ilvl="1">
      <w:start w:val="3"/>
      <w:numFmt w:val="decimal"/>
      <w:lvlText w:val="%1.%2."/>
      <w:lvlJc w:val="left"/>
      <w:pPr>
        <w:ind w:left="793" w:hanging="510"/>
      </w:pPr>
      <w:rPr>
        <w:rFonts w:hint="default"/>
        <w:b w:val="0"/>
        <w:bCs/>
      </w:rPr>
    </w:lvl>
    <w:lvl w:ilvl="2">
      <w:start w:val="1"/>
      <w:numFmt w:val="decimal"/>
      <w:lvlText w:val="%1.%2.%3."/>
      <w:lvlJc w:val="left"/>
      <w:pPr>
        <w:ind w:left="1286" w:hanging="720"/>
      </w:pPr>
      <w:rPr>
        <w:rFonts w:hint="default"/>
        <w:b w:val="0"/>
        <w:bCs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05B409F1"/>
    <w:multiLevelType w:val="hybridMultilevel"/>
    <w:tmpl w:val="25C6A5E0"/>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11C868B1"/>
    <w:multiLevelType w:val="hybridMultilevel"/>
    <w:tmpl w:val="1E52A8E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5812A38"/>
    <w:multiLevelType w:val="hybridMultilevel"/>
    <w:tmpl w:val="896A48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7EF6AF7"/>
    <w:multiLevelType w:val="hybridMultilevel"/>
    <w:tmpl w:val="339AF11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876292F"/>
    <w:multiLevelType w:val="hybridMultilevel"/>
    <w:tmpl w:val="59EE664E"/>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1"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2" w15:restartNumberingAfterBreak="0">
    <w:nsid w:val="1D1B5114"/>
    <w:multiLevelType w:val="multilevel"/>
    <w:tmpl w:val="EE7C9DBC"/>
    <w:lvl w:ilvl="0">
      <w:start w:val="2"/>
      <w:numFmt w:val="decimal"/>
      <w:lvlText w:val="%1."/>
      <w:lvlJc w:val="left"/>
      <w:pPr>
        <w:ind w:left="510" w:hanging="510"/>
      </w:pPr>
      <w:rPr>
        <w:rFonts w:hint="default"/>
      </w:rPr>
    </w:lvl>
    <w:lvl w:ilvl="1">
      <w:start w:val="4"/>
      <w:numFmt w:val="decimal"/>
      <w:lvlText w:val="%1.%2."/>
      <w:lvlJc w:val="left"/>
      <w:pPr>
        <w:ind w:left="1106" w:hanging="510"/>
      </w:pPr>
      <w:rPr>
        <w:rFonts w:hint="default"/>
      </w:rPr>
    </w:lvl>
    <w:lvl w:ilvl="2">
      <w:start w:val="1"/>
      <w:numFmt w:val="decimal"/>
      <w:lvlText w:val="%1.%2.%3."/>
      <w:lvlJc w:val="left"/>
      <w:pPr>
        <w:ind w:left="1912" w:hanging="720"/>
      </w:pPr>
      <w:rPr>
        <w:rFonts w:hint="default"/>
        <w:b w:val="0"/>
        <w:bCs w:val="0"/>
      </w:rPr>
    </w:lvl>
    <w:lvl w:ilvl="3">
      <w:start w:val="1"/>
      <w:numFmt w:val="decimal"/>
      <w:lvlText w:val="%1.%2.%3.%4."/>
      <w:lvlJc w:val="left"/>
      <w:pPr>
        <w:ind w:left="2508" w:hanging="720"/>
      </w:pPr>
      <w:rPr>
        <w:rFonts w:hint="default"/>
      </w:rPr>
    </w:lvl>
    <w:lvl w:ilvl="4">
      <w:start w:val="1"/>
      <w:numFmt w:val="decimal"/>
      <w:lvlText w:val="%1.%2.%3.%4.%5."/>
      <w:lvlJc w:val="left"/>
      <w:pPr>
        <w:ind w:left="3464" w:hanging="1080"/>
      </w:pPr>
      <w:rPr>
        <w:rFonts w:hint="default"/>
      </w:rPr>
    </w:lvl>
    <w:lvl w:ilvl="5">
      <w:start w:val="1"/>
      <w:numFmt w:val="decimal"/>
      <w:lvlText w:val="%1.%2.%3.%4.%5.%6."/>
      <w:lvlJc w:val="left"/>
      <w:pPr>
        <w:ind w:left="4060" w:hanging="1080"/>
      </w:pPr>
      <w:rPr>
        <w:rFonts w:hint="default"/>
      </w:rPr>
    </w:lvl>
    <w:lvl w:ilvl="6">
      <w:start w:val="1"/>
      <w:numFmt w:val="decimal"/>
      <w:lvlText w:val="%1.%2.%3.%4.%5.%6.%7."/>
      <w:lvlJc w:val="left"/>
      <w:pPr>
        <w:ind w:left="5016" w:hanging="1440"/>
      </w:pPr>
      <w:rPr>
        <w:rFonts w:hint="default"/>
      </w:rPr>
    </w:lvl>
    <w:lvl w:ilvl="7">
      <w:start w:val="1"/>
      <w:numFmt w:val="decimal"/>
      <w:lvlText w:val="%1.%2.%3.%4.%5.%6.%7.%8."/>
      <w:lvlJc w:val="left"/>
      <w:pPr>
        <w:ind w:left="5612" w:hanging="1440"/>
      </w:pPr>
      <w:rPr>
        <w:rFonts w:hint="default"/>
      </w:rPr>
    </w:lvl>
    <w:lvl w:ilvl="8">
      <w:start w:val="1"/>
      <w:numFmt w:val="decimal"/>
      <w:lvlText w:val="%1.%2.%3.%4.%5.%6.%7.%8.%9."/>
      <w:lvlJc w:val="left"/>
      <w:pPr>
        <w:ind w:left="6568" w:hanging="1800"/>
      </w:pPr>
      <w:rPr>
        <w:rFonts w:hint="default"/>
      </w:rPr>
    </w:lvl>
  </w:abstractNum>
  <w:abstractNum w:abstractNumId="13"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2CE737A"/>
    <w:multiLevelType w:val="multilevel"/>
    <w:tmpl w:val="5546E59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B4815A5"/>
    <w:multiLevelType w:val="hybridMultilevel"/>
    <w:tmpl w:val="E5C8AD1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F9E596F"/>
    <w:multiLevelType w:val="multilevel"/>
    <w:tmpl w:val="F550C0D6"/>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b w:val="0"/>
        <w:bCs w:val="0"/>
      </w:rPr>
    </w:lvl>
    <w:lvl w:ilvl="2">
      <w:start w:val="1"/>
      <w:numFmt w:val="decimal"/>
      <w:lvlText w:val="%1.%2.%3."/>
      <w:lvlJc w:val="left"/>
      <w:pPr>
        <w:ind w:left="1710" w:hanging="720"/>
      </w:pPr>
      <w:rPr>
        <w:rFonts w:hint="default"/>
        <w:b w:val="0"/>
        <w:bCs w:val="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1"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45656F51"/>
    <w:multiLevelType w:val="hybridMultilevel"/>
    <w:tmpl w:val="9E7A1DFC"/>
    <w:lvl w:ilvl="0" w:tplc="D2581E46">
      <w:start w:val="1"/>
      <w:numFmt w:val="decimal"/>
      <w:lvlText w:val="%1."/>
      <w:lvlJc w:val="left"/>
      <w:pPr>
        <w:ind w:left="1713" w:hanging="360"/>
      </w:pPr>
      <w:rPr>
        <w:rFonts w:ascii="Arial" w:eastAsia="Times New Roman" w:hAnsi="Arial" w:cs="Arial"/>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23"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F0B30C5"/>
    <w:multiLevelType w:val="hybridMultilevel"/>
    <w:tmpl w:val="6D18A5E4"/>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5" w15:restartNumberingAfterBreak="0">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7" w15:restartNumberingAfterBreak="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28" w15:restartNumberingAfterBreak="0">
    <w:nsid w:val="68D633F9"/>
    <w:multiLevelType w:val="hybridMultilevel"/>
    <w:tmpl w:val="DC56833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1" w15:restartNumberingAfterBreak="0">
    <w:nsid w:val="747A4483"/>
    <w:multiLevelType w:val="multilevel"/>
    <w:tmpl w:val="7584E4B2"/>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2" w15:restartNumberingAfterBreak="0">
    <w:nsid w:val="7CBC0026"/>
    <w:multiLevelType w:val="multilevel"/>
    <w:tmpl w:val="20140418"/>
    <w:lvl w:ilvl="0">
      <w:start w:val="7"/>
      <w:numFmt w:val="decimal"/>
      <w:lvlText w:val="%1."/>
      <w:lvlJc w:val="left"/>
      <w:pPr>
        <w:ind w:left="435" w:hanging="435"/>
      </w:pPr>
      <w:rPr>
        <w:rFonts w:hint="default"/>
      </w:rPr>
    </w:lvl>
    <w:lvl w:ilvl="1">
      <w:start w:val="1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7CC55978"/>
    <w:multiLevelType w:val="multilevel"/>
    <w:tmpl w:val="F81042F0"/>
    <w:lvl w:ilvl="0">
      <w:start w:val="1"/>
      <w:numFmt w:val="decimal"/>
      <w:lvlText w:val="%1."/>
      <w:lvlJc w:val="left"/>
      <w:pPr>
        <w:ind w:left="660" w:hanging="660"/>
      </w:pPr>
      <w:rPr>
        <w:rFonts w:hint="default"/>
      </w:rPr>
    </w:lvl>
    <w:lvl w:ilvl="1">
      <w:start w:val="2"/>
      <w:numFmt w:val="decimal"/>
      <w:lvlText w:val="%1.%2."/>
      <w:lvlJc w:val="left"/>
      <w:pPr>
        <w:ind w:left="849" w:hanging="660"/>
      </w:pPr>
      <w:rPr>
        <w:rFonts w:hint="default"/>
      </w:rPr>
    </w:lvl>
    <w:lvl w:ilvl="2">
      <w:start w:val="2"/>
      <w:numFmt w:val="decimal"/>
      <w:lvlText w:val="%1.%2.%3."/>
      <w:lvlJc w:val="left"/>
      <w:pPr>
        <w:ind w:left="1098"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num w:numId="1">
    <w:abstractNumId w:val="0"/>
  </w:num>
  <w:num w:numId="2">
    <w:abstractNumId w:val="1"/>
  </w:num>
  <w:num w:numId="3">
    <w:abstractNumId w:val="2"/>
  </w:num>
  <w:num w:numId="4">
    <w:abstractNumId w:val="20"/>
  </w:num>
  <w:num w:numId="5">
    <w:abstractNumId w:val="25"/>
  </w:num>
  <w:num w:numId="6">
    <w:abstractNumId w:val="14"/>
  </w:num>
  <w:num w:numId="7">
    <w:abstractNumId w:val="6"/>
  </w:num>
  <w:num w:numId="8">
    <w:abstractNumId w:val="26"/>
  </w:num>
  <w:num w:numId="9">
    <w:abstractNumId w:val="23"/>
  </w:num>
  <w:num w:numId="10">
    <w:abstractNumId w:val="16"/>
  </w:num>
  <w:num w:numId="11">
    <w:abstractNumId w:val="17"/>
  </w:num>
  <w:num w:numId="12">
    <w:abstractNumId w:val="11"/>
  </w:num>
  <w:num w:numId="13">
    <w:abstractNumId w:val="21"/>
  </w:num>
  <w:num w:numId="14">
    <w:abstractNumId w:val="29"/>
  </w:num>
  <w:num w:numId="15">
    <w:abstractNumId w:val="30"/>
  </w:num>
  <w:num w:numId="16">
    <w:abstractNumId w:val="13"/>
  </w:num>
  <w:num w:numId="17">
    <w:abstractNumId w:val="19"/>
  </w:num>
  <w:num w:numId="18">
    <w:abstractNumId w:val="5"/>
  </w:num>
  <w:num w:numId="19">
    <w:abstractNumId w:val="18"/>
  </w:num>
  <w:num w:numId="20">
    <w:abstractNumId w:val="33"/>
  </w:num>
  <w:num w:numId="21">
    <w:abstractNumId w:val="4"/>
  </w:num>
  <w:num w:numId="22">
    <w:abstractNumId w:val="24"/>
  </w:num>
  <w:num w:numId="23">
    <w:abstractNumId w:val="10"/>
  </w:num>
  <w:num w:numId="24">
    <w:abstractNumId w:val="27"/>
  </w:num>
  <w:num w:numId="25">
    <w:abstractNumId w:val="31"/>
  </w:num>
  <w:num w:numId="26">
    <w:abstractNumId w:val="32"/>
  </w:num>
  <w:num w:numId="27">
    <w:abstractNumId w:val="22"/>
  </w:num>
  <w:num w:numId="28">
    <w:abstractNumId w:val="3"/>
  </w:num>
  <w:num w:numId="29">
    <w:abstractNumId w:val="12"/>
  </w:num>
  <w:num w:numId="30">
    <w:abstractNumId w:val="7"/>
  </w:num>
  <w:num w:numId="31">
    <w:abstractNumId w:val="9"/>
  </w:num>
  <w:num w:numId="32">
    <w:abstractNumId w:val="28"/>
  </w:num>
  <w:num w:numId="33">
    <w:abstractNumId w:val="8"/>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BAB"/>
    <w:rsid w:val="000D4A7C"/>
    <w:rsid w:val="001A24B5"/>
    <w:rsid w:val="004D0BAB"/>
    <w:rsid w:val="00674945"/>
    <w:rsid w:val="00687A5C"/>
    <w:rsid w:val="006B335F"/>
    <w:rsid w:val="006B54FD"/>
    <w:rsid w:val="00752D37"/>
    <w:rsid w:val="00766E62"/>
    <w:rsid w:val="00A92081"/>
    <w:rsid w:val="00CB44A7"/>
    <w:rsid w:val="00CF7087"/>
    <w:rsid w:val="00DC475D"/>
    <w:rsid w:val="00E34875"/>
    <w:rsid w:val="00F04A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47CF7"/>
  <w15:chartTrackingRefBased/>
  <w15:docId w15:val="{6E117919-6F64-4CDF-9987-ABC51310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D37"/>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752D37"/>
    <w:pPr>
      <w:keepNext/>
      <w:numPr>
        <w:numId w:val="1"/>
      </w:numPr>
      <w:jc w:val="center"/>
      <w:outlineLvl w:val="0"/>
    </w:pPr>
    <w:rPr>
      <w:rFonts w:cs="Times New Roman"/>
      <w:b/>
      <w:bCs w:val="0"/>
      <w:lang w:val="x-none"/>
    </w:rPr>
  </w:style>
  <w:style w:type="paragraph" w:styleId="Ttulo2">
    <w:name w:val="heading 2"/>
    <w:basedOn w:val="Normal"/>
    <w:next w:val="Normal"/>
    <w:link w:val="Ttulo2Char"/>
    <w:qFormat/>
    <w:rsid w:val="00752D37"/>
    <w:pPr>
      <w:keepNext/>
      <w:widowControl w:val="0"/>
      <w:numPr>
        <w:ilvl w:val="1"/>
        <w:numId w:val="1"/>
      </w:numPr>
      <w:tabs>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752D37"/>
    <w:pPr>
      <w:keepNext/>
      <w:numPr>
        <w:ilvl w:val="2"/>
        <w:numId w:val="1"/>
      </w:numPr>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752D37"/>
    <w:pPr>
      <w:keepNext/>
      <w:widowControl w:val="0"/>
      <w:numPr>
        <w:ilvl w:val="3"/>
        <w:numId w:val="1"/>
      </w:numPr>
      <w:spacing w:line="360" w:lineRule="auto"/>
      <w:jc w:val="both"/>
      <w:outlineLvl w:val="3"/>
    </w:pPr>
    <w:rPr>
      <w:rFonts w:ascii="Times New Roman" w:hAnsi="Times New Roman" w:cs="Times New Roman"/>
      <w:b/>
      <w:szCs w:val="24"/>
      <w:lang w:val="x-none"/>
    </w:rPr>
  </w:style>
  <w:style w:type="paragraph" w:styleId="Ttulo5">
    <w:name w:val="heading 5"/>
    <w:basedOn w:val="Normal"/>
    <w:next w:val="Normal"/>
    <w:link w:val="Ttulo5Char"/>
    <w:qFormat/>
    <w:rsid w:val="00752D37"/>
    <w:pPr>
      <w:keepNext/>
      <w:numPr>
        <w:ilvl w:val="4"/>
        <w:numId w:val="1"/>
      </w:numPr>
      <w:jc w:val="center"/>
      <w:outlineLvl w:val="4"/>
    </w:pPr>
    <w:rPr>
      <w:rFonts w:ascii="Times New Roman" w:hAnsi="Times New Roman" w:cs="Times New Roman"/>
      <w:b/>
      <w:bCs w:val="0"/>
      <w:sz w:val="36"/>
    </w:rPr>
  </w:style>
  <w:style w:type="paragraph" w:styleId="Ttulo6">
    <w:name w:val="heading 6"/>
    <w:basedOn w:val="Normal"/>
    <w:next w:val="Normal"/>
    <w:link w:val="Ttulo6Char"/>
    <w:qFormat/>
    <w:rsid w:val="00752D37"/>
    <w:pPr>
      <w:numPr>
        <w:ilvl w:val="5"/>
        <w:numId w:val="1"/>
      </w:numPr>
      <w:spacing w:before="240" w:after="60"/>
      <w:outlineLvl w:val="5"/>
    </w:pPr>
    <w:rPr>
      <w:rFonts w:ascii="Times New Roman" w:hAnsi="Times New Roman" w:cs="Times New Roman"/>
      <w:b/>
      <w:bCs w:val="0"/>
      <w:sz w:val="22"/>
      <w:szCs w:val="22"/>
    </w:rPr>
  </w:style>
  <w:style w:type="paragraph" w:styleId="Ttulo7">
    <w:name w:val="heading 7"/>
    <w:basedOn w:val="Captulo"/>
    <w:next w:val="Corpodetexto"/>
    <w:link w:val="Ttulo7Char"/>
    <w:qFormat/>
    <w:rsid w:val="00752D37"/>
    <w:pPr>
      <w:numPr>
        <w:ilvl w:val="6"/>
        <w:numId w:val="1"/>
      </w:numPr>
      <w:outlineLvl w:val="6"/>
    </w:pPr>
    <w:rPr>
      <w:b/>
      <w:sz w:val="21"/>
      <w:szCs w:val="21"/>
    </w:rPr>
  </w:style>
  <w:style w:type="paragraph" w:styleId="Ttulo8">
    <w:name w:val="heading 8"/>
    <w:basedOn w:val="Normal"/>
    <w:next w:val="Normal"/>
    <w:link w:val="Ttulo8Char"/>
    <w:qFormat/>
    <w:rsid w:val="00752D37"/>
    <w:pPr>
      <w:keepNext/>
      <w:jc w:val="center"/>
      <w:outlineLvl w:val="7"/>
    </w:pPr>
    <w:rPr>
      <w:rFonts w:cs="Times New Roman"/>
      <w:b/>
      <w:bCs w:val="0"/>
      <w:sz w:val="20"/>
      <w:lang w:val="x-none"/>
    </w:rPr>
  </w:style>
  <w:style w:type="paragraph" w:styleId="Ttulo9">
    <w:name w:val="heading 9"/>
    <w:basedOn w:val="Normal"/>
    <w:next w:val="Normal"/>
    <w:link w:val="Ttulo9Char"/>
    <w:qFormat/>
    <w:rsid w:val="00752D37"/>
    <w:pPr>
      <w:keepNext/>
      <w:snapToGrid w:val="0"/>
      <w:outlineLvl w:val="8"/>
    </w:pPr>
    <w:rPr>
      <w:rFonts w:ascii="Arial Narrow" w:hAnsi="Arial Narrow"/>
      <w:b/>
      <w:bCs w:val="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52D37"/>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752D37"/>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752D37"/>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752D37"/>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752D37"/>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752D37"/>
    <w:rPr>
      <w:rFonts w:ascii="Times New Roman" w:eastAsia="Times New Roman" w:hAnsi="Times New Roman" w:cs="Times New Roman"/>
      <w:b/>
      <w:lang w:eastAsia="ar-SA"/>
    </w:rPr>
  </w:style>
  <w:style w:type="character" w:customStyle="1" w:styleId="Ttulo7Char">
    <w:name w:val="Título 7 Char"/>
    <w:basedOn w:val="Fontepargpadro"/>
    <w:link w:val="Ttulo7"/>
    <w:rsid w:val="00752D37"/>
    <w:rPr>
      <w:rFonts w:ascii="Arial" w:eastAsia="MS Mincho" w:hAnsi="Arial" w:cs="Tahoma"/>
      <w:b/>
      <w:bCs/>
      <w:sz w:val="21"/>
      <w:szCs w:val="21"/>
      <w:lang w:eastAsia="ar-SA"/>
    </w:rPr>
  </w:style>
  <w:style w:type="character" w:customStyle="1" w:styleId="Ttulo8Char">
    <w:name w:val="Título 8 Char"/>
    <w:basedOn w:val="Fontepargpadro"/>
    <w:link w:val="Ttulo8"/>
    <w:rsid w:val="00752D37"/>
    <w:rPr>
      <w:rFonts w:ascii="Arial" w:eastAsia="Times New Roman" w:hAnsi="Arial" w:cs="Times New Roman"/>
      <w:b/>
      <w:sz w:val="20"/>
      <w:szCs w:val="20"/>
      <w:lang w:val="x-none" w:eastAsia="ar-SA"/>
    </w:rPr>
  </w:style>
  <w:style w:type="character" w:customStyle="1" w:styleId="Ttulo9Char">
    <w:name w:val="Título 9 Char"/>
    <w:basedOn w:val="Fontepargpadro"/>
    <w:link w:val="Ttulo9"/>
    <w:rsid w:val="00752D37"/>
    <w:rPr>
      <w:rFonts w:ascii="Arial Narrow" w:eastAsia="Times New Roman" w:hAnsi="Arial Narrow" w:cs="Arial"/>
      <w:b/>
      <w:sz w:val="20"/>
      <w:szCs w:val="20"/>
      <w:lang w:eastAsia="ar-SA"/>
    </w:rPr>
  </w:style>
  <w:style w:type="character" w:customStyle="1" w:styleId="WW8Num5z2">
    <w:name w:val="WW8Num5z2"/>
    <w:rsid w:val="00752D37"/>
    <w:rPr>
      <w:b w:val="0"/>
      <w:i w:val="0"/>
    </w:rPr>
  </w:style>
  <w:style w:type="character" w:customStyle="1" w:styleId="WW8Num6z1">
    <w:name w:val="WW8Num6z1"/>
    <w:rsid w:val="00752D37"/>
    <w:rPr>
      <w:b w:val="0"/>
    </w:rPr>
  </w:style>
  <w:style w:type="character" w:customStyle="1" w:styleId="WW8Num10z0">
    <w:name w:val="WW8Num10z0"/>
    <w:rsid w:val="00752D37"/>
    <w:rPr>
      <w:rFonts w:ascii="Wingdings" w:hAnsi="Wingdings"/>
    </w:rPr>
  </w:style>
  <w:style w:type="character" w:customStyle="1" w:styleId="WW8Num11z1">
    <w:name w:val="WW8Num11z1"/>
    <w:rsid w:val="00752D37"/>
    <w:rPr>
      <w:rFonts w:ascii="Courier New" w:hAnsi="Courier New" w:cs="Courier New"/>
    </w:rPr>
  </w:style>
  <w:style w:type="character" w:customStyle="1" w:styleId="WW8Num11z2">
    <w:name w:val="WW8Num11z2"/>
    <w:rsid w:val="00752D37"/>
    <w:rPr>
      <w:b w:val="0"/>
      <w:i w:val="0"/>
    </w:rPr>
  </w:style>
  <w:style w:type="character" w:customStyle="1" w:styleId="WW8Num16z0">
    <w:name w:val="WW8Num16z0"/>
    <w:rsid w:val="00752D37"/>
    <w:rPr>
      <w:b/>
    </w:rPr>
  </w:style>
  <w:style w:type="character" w:customStyle="1" w:styleId="WW8Num16z2">
    <w:name w:val="WW8Num16z2"/>
    <w:rsid w:val="00752D37"/>
    <w:rPr>
      <w:b w:val="0"/>
    </w:rPr>
  </w:style>
  <w:style w:type="character" w:customStyle="1" w:styleId="WW8Num18z0">
    <w:name w:val="WW8Num18z0"/>
    <w:rsid w:val="00752D37"/>
    <w:rPr>
      <w:rFonts w:ascii="Symbol" w:hAnsi="Symbol"/>
    </w:rPr>
  </w:style>
  <w:style w:type="character" w:customStyle="1" w:styleId="WW8Num23z0">
    <w:name w:val="WW8Num23z0"/>
    <w:rsid w:val="00752D37"/>
    <w:rPr>
      <w:rFonts w:ascii="Wingdings" w:hAnsi="Wingdings"/>
    </w:rPr>
  </w:style>
  <w:style w:type="character" w:customStyle="1" w:styleId="Absatz-Standardschriftart">
    <w:name w:val="Absatz-Standardschriftart"/>
    <w:rsid w:val="00752D37"/>
  </w:style>
  <w:style w:type="character" w:customStyle="1" w:styleId="WW-Absatz-Standardschriftart">
    <w:name w:val="WW-Absatz-Standardschriftart"/>
    <w:rsid w:val="00752D37"/>
  </w:style>
  <w:style w:type="character" w:customStyle="1" w:styleId="WW8Num19z0">
    <w:name w:val="WW8Num19z0"/>
    <w:rsid w:val="00752D37"/>
    <w:rPr>
      <w:rFonts w:ascii="Symbol" w:hAnsi="Symbol"/>
    </w:rPr>
  </w:style>
  <w:style w:type="character" w:customStyle="1" w:styleId="WW8Num24z0">
    <w:name w:val="WW8Num24z0"/>
    <w:rsid w:val="00752D37"/>
    <w:rPr>
      <w:rFonts w:ascii="Wingdings" w:hAnsi="Wingdings"/>
    </w:rPr>
  </w:style>
  <w:style w:type="character" w:customStyle="1" w:styleId="WW-Absatz-Standardschriftart1">
    <w:name w:val="WW-Absatz-Standardschriftart1"/>
    <w:rsid w:val="00752D37"/>
  </w:style>
  <w:style w:type="character" w:customStyle="1" w:styleId="Fontepargpadro2">
    <w:name w:val="Fonte parág. padrão2"/>
    <w:rsid w:val="00752D37"/>
  </w:style>
  <w:style w:type="character" w:customStyle="1" w:styleId="WW8Num4z0">
    <w:name w:val="WW8Num4z0"/>
    <w:rsid w:val="00752D37"/>
    <w:rPr>
      <w:rFonts w:ascii="Wingdings" w:hAnsi="Wingdings"/>
    </w:rPr>
  </w:style>
  <w:style w:type="character" w:customStyle="1" w:styleId="WW8Num7z2">
    <w:name w:val="WW8Num7z2"/>
    <w:rsid w:val="00752D37"/>
    <w:rPr>
      <w:b w:val="0"/>
      <w:i w:val="0"/>
    </w:rPr>
  </w:style>
  <w:style w:type="character" w:customStyle="1" w:styleId="WW8Num15z1">
    <w:name w:val="WW8Num15z1"/>
    <w:rsid w:val="00752D37"/>
    <w:rPr>
      <w:rFonts w:ascii="Courier New" w:hAnsi="Courier New"/>
    </w:rPr>
  </w:style>
  <w:style w:type="character" w:customStyle="1" w:styleId="WW8Num16z1">
    <w:name w:val="WW8Num16z1"/>
    <w:rsid w:val="00752D37"/>
    <w:rPr>
      <w:b w:val="0"/>
    </w:rPr>
  </w:style>
  <w:style w:type="character" w:customStyle="1" w:styleId="WW8Num20z0">
    <w:name w:val="WW8Num20z0"/>
    <w:rsid w:val="00752D37"/>
    <w:rPr>
      <w:rFonts w:ascii="Wingdings" w:hAnsi="Wingdings"/>
    </w:rPr>
  </w:style>
  <w:style w:type="character" w:customStyle="1" w:styleId="WW8Num20z1">
    <w:name w:val="WW8Num20z1"/>
    <w:rsid w:val="00752D37"/>
    <w:rPr>
      <w:rFonts w:ascii="Courier New" w:hAnsi="Courier New" w:cs="Courier New"/>
    </w:rPr>
  </w:style>
  <w:style w:type="character" w:customStyle="1" w:styleId="WW8Num20z3">
    <w:name w:val="WW8Num20z3"/>
    <w:rsid w:val="00752D37"/>
    <w:rPr>
      <w:rFonts w:ascii="Symbol" w:hAnsi="Symbol"/>
    </w:rPr>
  </w:style>
  <w:style w:type="character" w:customStyle="1" w:styleId="WW8Num21z1">
    <w:name w:val="WW8Num21z1"/>
    <w:rsid w:val="00752D37"/>
    <w:rPr>
      <w:rFonts w:ascii="Courier New" w:hAnsi="Courier New" w:cs="Courier New"/>
    </w:rPr>
  </w:style>
  <w:style w:type="character" w:customStyle="1" w:styleId="WW8Num21z2">
    <w:name w:val="WW8Num21z2"/>
    <w:rsid w:val="00752D37"/>
    <w:rPr>
      <w:rFonts w:ascii="Times New Roman" w:hAnsi="Times New Roman"/>
    </w:rPr>
  </w:style>
  <w:style w:type="character" w:customStyle="1" w:styleId="WW8Num25z0">
    <w:name w:val="WW8Num25z0"/>
    <w:rsid w:val="00752D37"/>
    <w:rPr>
      <w:rFonts w:ascii="Arial" w:hAnsi="Arial"/>
      <w:b/>
      <w:color w:val="auto"/>
      <w:sz w:val="24"/>
    </w:rPr>
  </w:style>
  <w:style w:type="character" w:customStyle="1" w:styleId="WW8Num25z1">
    <w:name w:val="WW8Num25z1"/>
    <w:rsid w:val="00752D37"/>
    <w:rPr>
      <w:b w:val="0"/>
    </w:rPr>
  </w:style>
  <w:style w:type="character" w:customStyle="1" w:styleId="WW8Num26z0">
    <w:name w:val="WW8Num26z0"/>
    <w:rsid w:val="00752D37"/>
    <w:rPr>
      <w:sz w:val="24"/>
    </w:rPr>
  </w:style>
  <w:style w:type="character" w:customStyle="1" w:styleId="WW8Num31z0">
    <w:name w:val="WW8Num31z0"/>
    <w:rsid w:val="00752D37"/>
    <w:rPr>
      <w:b/>
    </w:rPr>
  </w:style>
  <w:style w:type="character" w:customStyle="1" w:styleId="WW8Num31z2">
    <w:name w:val="WW8Num31z2"/>
    <w:rsid w:val="00752D37"/>
    <w:rPr>
      <w:b w:val="0"/>
    </w:rPr>
  </w:style>
  <w:style w:type="character" w:customStyle="1" w:styleId="WW8Num36z0">
    <w:name w:val="WW8Num36z0"/>
    <w:rsid w:val="00752D37"/>
    <w:rPr>
      <w:rFonts w:ascii="Symbol" w:hAnsi="Symbol"/>
    </w:rPr>
  </w:style>
  <w:style w:type="character" w:customStyle="1" w:styleId="WW8Num36z1">
    <w:name w:val="WW8Num36z1"/>
    <w:rsid w:val="00752D37"/>
    <w:rPr>
      <w:rFonts w:ascii="Courier New" w:hAnsi="Courier New"/>
    </w:rPr>
  </w:style>
  <w:style w:type="character" w:customStyle="1" w:styleId="WW8Num36z2">
    <w:name w:val="WW8Num36z2"/>
    <w:rsid w:val="00752D37"/>
    <w:rPr>
      <w:rFonts w:ascii="Wingdings" w:hAnsi="Wingdings"/>
    </w:rPr>
  </w:style>
  <w:style w:type="character" w:customStyle="1" w:styleId="WW8Num41z2">
    <w:name w:val="WW8Num41z2"/>
    <w:rsid w:val="00752D37"/>
    <w:rPr>
      <w:b w:val="0"/>
      <w:i w:val="0"/>
    </w:rPr>
  </w:style>
  <w:style w:type="character" w:customStyle="1" w:styleId="WW8Num43z0">
    <w:name w:val="WW8Num43z0"/>
    <w:rsid w:val="00752D37"/>
    <w:rPr>
      <w:rFonts w:ascii="Wingdings" w:hAnsi="Wingdings"/>
    </w:rPr>
  </w:style>
  <w:style w:type="character" w:customStyle="1" w:styleId="WW8Num43z1">
    <w:name w:val="WW8Num43z1"/>
    <w:rsid w:val="00752D37"/>
    <w:rPr>
      <w:rFonts w:ascii="Courier New" w:hAnsi="Courier New" w:cs="Courier New"/>
    </w:rPr>
  </w:style>
  <w:style w:type="character" w:customStyle="1" w:styleId="WW8Num43z3">
    <w:name w:val="WW8Num43z3"/>
    <w:rsid w:val="00752D37"/>
    <w:rPr>
      <w:rFonts w:ascii="Symbol" w:hAnsi="Symbol"/>
    </w:rPr>
  </w:style>
  <w:style w:type="character" w:customStyle="1" w:styleId="WW8Num44z1">
    <w:name w:val="WW8Num44z1"/>
    <w:rsid w:val="00752D37"/>
    <w:rPr>
      <w:rFonts w:ascii="Times New Roman" w:eastAsia="Times New Roman" w:hAnsi="Times New Roman" w:cs="Times New Roman"/>
    </w:rPr>
  </w:style>
  <w:style w:type="character" w:customStyle="1" w:styleId="WW8Num45z0">
    <w:name w:val="WW8Num45z0"/>
    <w:rsid w:val="00752D37"/>
    <w:rPr>
      <w:i w:val="0"/>
      <w:u w:val="none"/>
    </w:rPr>
  </w:style>
  <w:style w:type="character" w:customStyle="1" w:styleId="Fontepargpadro1">
    <w:name w:val="Fonte parág. padrão1"/>
    <w:rsid w:val="00752D37"/>
  </w:style>
  <w:style w:type="character" w:customStyle="1" w:styleId="WW-Absatz-Standardschriftart11">
    <w:name w:val="WW-Absatz-Standardschriftart11"/>
    <w:rsid w:val="00752D37"/>
  </w:style>
  <w:style w:type="character" w:customStyle="1" w:styleId="WW-Absatz-Standardschriftart111">
    <w:name w:val="WW-Absatz-Standardschriftart111"/>
    <w:rsid w:val="00752D37"/>
  </w:style>
  <w:style w:type="character" w:customStyle="1" w:styleId="WW-Absatz-Standardschriftart1111">
    <w:name w:val="WW-Absatz-Standardschriftart1111"/>
    <w:rsid w:val="00752D37"/>
  </w:style>
  <w:style w:type="character" w:customStyle="1" w:styleId="WW-Absatz-Standardschriftart11111">
    <w:name w:val="WW-Absatz-Standardschriftart11111"/>
    <w:rsid w:val="00752D37"/>
  </w:style>
  <w:style w:type="character" w:customStyle="1" w:styleId="WW-Absatz-Standardschriftart111111">
    <w:name w:val="WW-Absatz-Standardschriftart111111"/>
    <w:rsid w:val="00752D37"/>
  </w:style>
  <w:style w:type="character" w:customStyle="1" w:styleId="WW-Absatz-Standardschriftart1111111">
    <w:name w:val="WW-Absatz-Standardschriftart1111111"/>
    <w:rsid w:val="00752D37"/>
  </w:style>
  <w:style w:type="character" w:customStyle="1" w:styleId="WW-Absatz-Standardschriftart11111111">
    <w:name w:val="WW-Absatz-Standardschriftart11111111"/>
    <w:rsid w:val="00752D37"/>
  </w:style>
  <w:style w:type="character" w:customStyle="1" w:styleId="WW-Absatz-Standardschriftart111111111">
    <w:name w:val="WW-Absatz-Standardschriftart111111111"/>
    <w:rsid w:val="00752D37"/>
  </w:style>
  <w:style w:type="character" w:customStyle="1" w:styleId="WW-Absatz-Standardschriftart1111111111">
    <w:name w:val="WW-Absatz-Standardschriftart1111111111"/>
    <w:rsid w:val="00752D37"/>
  </w:style>
  <w:style w:type="character" w:customStyle="1" w:styleId="WW8Num9z2">
    <w:name w:val="WW8Num9z2"/>
    <w:rsid w:val="00752D37"/>
    <w:rPr>
      <w:b w:val="0"/>
      <w:i w:val="0"/>
    </w:rPr>
  </w:style>
  <w:style w:type="character" w:customStyle="1" w:styleId="WW8Num11z0">
    <w:name w:val="WW8Num11z0"/>
    <w:rsid w:val="00752D37"/>
    <w:rPr>
      <w:sz w:val="20"/>
      <w:szCs w:val="20"/>
    </w:rPr>
  </w:style>
  <w:style w:type="character" w:customStyle="1" w:styleId="WW-Absatz-Standardschriftart11111111111">
    <w:name w:val="WW-Absatz-Standardschriftart11111111111"/>
    <w:rsid w:val="00752D37"/>
  </w:style>
  <w:style w:type="character" w:customStyle="1" w:styleId="WW-Absatz-Standardschriftart111111111111">
    <w:name w:val="WW-Absatz-Standardschriftart111111111111"/>
    <w:rsid w:val="00752D37"/>
  </w:style>
  <w:style w:type="character" w:customStyle="1" w:styleId="WW-Absatz-Standardschriftart1111111111111">
    <w:name w:val="WW-Absatz-Standardschriftart1111111111111"/>
    <w:rsid w:val="00752D37"/>
  </w:style>
  <w:style w:type="character" w:customStyle="1" w:styleId="WW-Absatz-Standardschriftart11111111111111">
    <w:name w:val="WW-Absatz-Standardschriftart11111111111111"/>
    <w:rsid w:val="00752D37"/>
  </w:style>
  <w:style w:type="character" w:customStyle="1" w:styleId="WW8Num13z0">
    <w:name w:val="WW8Num13z0"/>
    <w:rsid w:val="00752D37"/>
    <w:rPr>
      <w:sz w:val="20"/>
      <w:szCs w:val="20"/>
    </w:rPr>
  </w:style>
  <w:style w:type="character" w:customStyle="1" w:styleId="WW-Absatz-Standardschriftart111111111111111">
    <w:name w:val="WW-Absatz-Standardschriftart111111111111111"/>
    <w:rsid w:val="00752D37"/>
  </w:style>
  <w:style w:type="character" w:customStyle="1" w:styleId="WW8Num1z0">
    <w:name w:val="WW8Num1z0"/>
    <w:rsid w:val="00752D37"/>
    <w:rPr>
      <w:rFonts w:ascii="Arial" w:hAnsi="Arial" w:cs="Arial"/>
      <w:b w:val="0"/>
      <w:bCs w:val="0"/>
      <w:i w:val="0"/>
      <w:iCs w:val="0"/>
      <w:color w:val="auto"/>
      <w:sz w:val="20"/>
      <w:szCs w:val="20"/>
    </w:rPr>
  </w:style>
  <w:style w:type="character" w:customStyle="1" w:styleId="WW8Num3z0">
    <w:name w:val="WW8Num3z0"/>
    <w:rsid w:val="00752D37"/>
    <w:rPr>
      <w:rFonts w:ascii="Wingdings" w:hAnsi="Wingdings"/>
    </w:rPr>
  </w:style>
  <w:style w:type="character" w:customStyle="1" w:styleId="WW8Num8z0">
    <w:name w:val="WW8Num8z0"/>
    <w:rsid w:val="00752D37"/>
    <w:rPr>
      <w:b w:val="0"/>
      <w:i w:val="0"/>
    </w:rPr>
  </w:style>
  <w:style w:type="character" w:customStyle="1" w:styleId="WW8Num10z1">
    <w:name w:val="WW8Num10z1"/>
    <w:rsid w:val="00752D37"/>
    <w:rPr>
      <w:rFonts w:ascii="Courier New" w:hAnsi="Courier New" w:cs="Courier New"/>
    </w:rPr>
  </w:style>
  <w:style w:type="character" w:customStyle="1" w:styleId="WW8Num10z3">
    <w:name w:val="WW8Num10z3"/>
    <w:rsid w:val="00752D37"/>
    <w:rPr>
      <w:rFonts w:ascii="Symbol" w:hAnsi="Symbol"/>
    </w:rPr>
  </w:style>
  <w:style w:type="character" w:customStyle="1" w:styleId="WW8Num15z0">
    <w:name w:val="WW8Num15z0"/>
    <w:rsid w:val="00752D37"/>
    <w:rPr>
      <w:rFonts w:ascii="Times New Roman" w:eastAsia="Times New Roman" w:hAnsi="Times New Roman" w:cs="Times New Roman"/>
    </w:rPr>
  </w:style>
  <w:style w:type="character" w:customStyle="1" w:styleId="WW8Num15z2">
    <w:name w:val="WW8Num15z2"/>
    <w:rsid w:val="00752D37"/>
    <w:rPr>
      <w:rFonts w:ascii="Wingdings" w:hAnsi="Wingdings"/>
    </w:rPr>
  </w:style>
  <w:style w:type="character" w:customStyle="1" w:styleId="WW8Num15z3">
    <w:name w:val="WW8Num15z3"/>
    <w:rsid w:val="00752D37"/>
    <w:rPr>
      <w:rFonts w:ascii="Symbol" w:hAnsi="Symbol"/>
    </w:rPr>
  </w:style>
  <w:style w:type="character" w:customStyle="1" w:styleId="WW8Num17z0">
    <w:name w:val="WW8Num17z0"/>
    <w:rsid w:val="00752D37"/>
    <w:rPr>
      <w:rFonts w:ascii="Arial" w:hAnsi="Arial" w:cs="Arial"/>
      <w:b w:val="0"/>
      <w:i w:val="0"/>
      <w:color w:val="auto"/>
      <w:sz w:val="20"/>
      <w:szCs w:val="20"/>
    </w:rPr>
  </w:style>
  <w:style w:type="character" w:customStyle="1" w:styleId="WW8Num21z0">
    <w:name w:val="WW8Num21z0"/>
    <w:rsid w:val="00752D37"/>
    <w:rPr>
      <w:rFonts w:ascii="Symbol" w:eastAsia="Times New Roman" w:hAnsi="Symbol" w:cs="Arial"/>
    </w:rPr>
  </w:style>
  <w:style w:type="character" w:customStyle="1" w:styleId="WW8Num21z3">
    <w:name w:val="WW8Num21z3"/>
    <w:rsid w:val="00752D37"/>
    <w:rPr>
      <w:rFonts w:ascii="Symbol" w:hAnsi="Symbol"/>
    </w:rPr>
  </w:style>
  <w:style w:type="character" w:customStyle="1" w:styleId="WW8Num29z2">
    <w:name w:val="WW8Num29z2"/>
    <w:rsid w:val="00752D37"/>
    <w:rPr>
      <w:b w:val="0"/>
      <w:i w:val="0"/>
    </w:rPr>
  </w:style>
  <w:style w:type="character" w:customStyle="1" w:styleId="WW8Num32z0">
    <w:name w:val="WW8Num32z0"/>
    <w:rsid w:val="00752D37"/>
    <w:rPr>
      <w:rFonts w:ascii="Arial" w:hAnsi="Arial" w:cs="Arial"/>
      <w:b w:val="0"/>
      <w:i w:val="0"/>
      <w:color w:val="auto"/>
      <w:sz w:val="20"/>
      <w:szCs w:val="20"/>
    </w:rPr>
  </w:style>
  <w:style w:type="character" w:customStyle="1" w:styleId="WW8Num33z0">
    <w:name w:val="WW8Num33z0"/>
    <w:rsid w:val="00752D37"/>
    <w:rPr>
      <w:sz w:val="20"/>
      <w:szCs w:val="20"/>
    </w:rPr>
  </w:style>
  <w:style w:type="character" w:customStyle="1" w:styleId="WW8Num34z0">
    <w:name w:val="WW8Num34z0"/>
    <w:rsid w:val="00752D37"/>
    <w:rPr>
      <w:rFonts w:ascii="Symbol" w:hAnsi="Symbol"/>
      <w:color w:val="auto"/>
    </w:rPr>
  </w:style>
  <w:style w:type="character" w:customStyle="1" w:styleId="WW8Num34z1">
    <w:name w:val="WW8Num34z1"/>
    <w:rsid w:val="00752D37"/>
    <w:rPr>
      <w:rFonts w:ascii="Courier New" w:hAnsi="Courier New" w:cs="Courier New"/>
    </w:rPr>
  </w:style>
  <w:style w:type="character" w:customStyle="1" w:styleId="WW8Num34z2">
    <w:name w:val="WW8Num34z2"/>
    <w:rsid w:val="00752D37"/>
    <w:rPr>
      <w:rFonts w:ascii="Wingdings" w:hAnsi="Wingdings"/>
    </w:rPr>
  </w:style>
  <w:style w:type="character" w:customStyle="1" w:styleId="WW8Num34z3">
    <w:name w:val="WW8Num34z3"/>
    <w:rsid w:val="00752D37"/>
    <w:rPr>
      <w:rFonts w:ascii="Symbol" w:hAnsi="Symbol"/>
    </w:rPr>
  </w:style>
  <w:style w:type="character" w:customStyle="1" w:styleId="WW8Num35z1">
    <w:name w:val="WW8Num35z1"/>
    <w:rsid w:val="00752D37"/>
    <w:rPr>
      <w:b w:val="0"/>
    </w:rPr>
  </w:style>
  <w:style w:type="character" w:customStyle="1" w:styleId="WW8Num42z0">
    <w:name w:val="WW8Num42z0"/>
    <w:rsid w:val="00752D37"/>
    <w:rPr>
      <w:rFonts w:ascii="Arial" w:hAnsi="Arial" w:cs="Arial"/>
      <w:b w:val="0"/>
      <w:i w:val="0"/>
      <w:color w:val="auto"/>
      <w:sz w:val="20"/>
      <w:szCs w:val="20"/>
    </w:rPr>
  </w:style>
  <w:style w:type="character" w:customStyle="1" w:styleId="WW8Num44z2">
    <w:name w:val="WW8Num44z2"/>
    <w:rsid w:val="00752D37"/>
    <w:rPr>
      <w:b w:val="0"/>
      <w:i w:val="0"/>
    </w:rPr>
  </w:style>
  <w:style w:type="character" w:customStyle="1" w:styleId="WW-Fontepargpadro">
    <w:name w:val="WW-Fonte parág. padrão"/>
    <w:rsid w:val="00752D37"/>
  </w:style>
  <w:style w:type="character" w:styleId="Nmerodepgina">
    <w:name w:val="page number"/>
    <w:basedOn w:val="WW-Fontepargpadro"/>
    <w:semiHidden/>
    <w:rsid w:val="00752D37"/>
  </w:style>
  <w:style w:type="character" w:styleId="Hyperlink">
    <w:name w:val="Hyperlink"/>
    <w:uiPriority w:val="99"/>
    <w:rsid w:val="00752D37"/>
    <w:rPr>
      <w:color w:val="0000FF"/>
      <w:u w:val="single"/>
    </w:rPr>
  </w:style>
  <w:style w:type="character" w:customStyle="1" w:styleId="CaracteresdeNotadeRodap">
    <w:name w:val="Caracteres de Nota de Rodapé"/>
    <w:rsid w:val="00752D37"/>
    <w:rPr>
      <w:vertAlign w:val="superscript"/>
    </w:rPr>
  </w:style>
  <w:style w:type="character" w:customStyle="1" w:styleId="Smbolosdenumerao">
    <w:name w:val="Símbolos de numeração"/>
    <w:rsid w:val="00752D37"/>
  </w:style>
  <w:style w:type="character" w:customStyle="1" w:styleId="WW-Absatz-Standardschriftart1111111111111111">
    <w:name w:val="WW-Absatz-Standardschriftart1111111111111111"/>
    <w:rsid w:val="00752D37"/>
  </w:style>
  <w:style w:type="character" w:customStyle="1" w:styleId="WW-Absatz-Standardschriftart11111111111111111">
    <w:name w:val="WW-Absatz-Standardschriftart11111111111111111"/>
    <w:rsid w:val="00752D37"/>
  </w:style>
  <w:style w:type="character" w:styleId="HiperlinkVisitado">
    <w:name w:val="FollowedHyperlink"/>
    <w:uiPriority w:val="99"/>
    <w:semiHidden/>
    <w:rsid w:val="00752D37"/>
    <w:rPr>
      <w:color w:val="800000"/>
      <w:u w:val="single"/>
    </w:rPr>
  </w:style>
  <w:style w:type="paragraph" w:customStyle="1" w:styleId="Captulo">
    <w:name w:val="Capítulo"/>
    <w:basedOn w:val="Normal"/>
    <w:next w:val="Corpodetexto"/>
    <w:rsid w:val="00752D37"/>
    <w:pPr>
      <w:keepNext/>
      <w:spacing w:before="240" w:after="120"/>
    </w:pPr>
    <w:rPr>
      <w:rFonts w:eastAsia="MS Mincho" w:cs="Tahoma"/>
      <w:sz w:val="28"/>
      <w:szCs w:val="28"/>
    </w:rPr>
  </w:style>
  <w:style w:type="paragraph" w:styleId="Corpodetexto">
    <w:name w:val="Body Text"/>
    <w:basedOn w:val="Normal"/>
    <w:link w:val="CorpodetextoChar"/>
    <w:rsid w:val="00752D37"/>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752D37"/>
    <w:rPr>
      <w:rFonts w:ascii="Arial" w:eastAsia="Times New Roman" w:hAnsi="Arial" w:cs="Times New Roman"/>
      <w:bCs/>
      <w:szCs w:val="20"/>
      <w:lang w:val="x-none" w:eastAsia="ar-SA"/>
    </w:rPr>
  </w:style>
  <w:style w:type="paragraph" w:styleId="Lista">
    <w:name w:val="List"/>
    <w:basedOn w:val="Corpodetexto"/>
    <w:semiHidden/>
    <w:rsid w:val="00752D37"/>
    <w:rPr>
      <w:rFonts w:cs="Tahoma"/>
    </w:rPr>
  </w:style>
  <w:style w:type="paragraph" w:customStyle="1" w:styleId="Legenda2">
    <w:name w:val="Legenda2"/>
    <w:basedOn w:val="Normal"/>
    <w:rsid w:val="00752D37"/>
    <w:pPr>
      <w:suppressLineNumbers/>
      <w:spacing w:before="120" w:after="120"/>
    </w:pPr>
    <w:rPr>
      <w:rFonts w:cs="Tahoma"/>
      <w:i/>
      <w:iCs/>
      <w:szCs w:val="24"/>
    </w:rPr>
  </w:style>
  <w:style w:type="paragraph" w:customStyle="1" w:styleId="ndice">
    <w:name w:val="Índice"/>
    <w:basedOn w:val="Normal"/>
    <w:rsid w:val="00752D37"/>
    <w:pPr>
      <w:suppressLineNumbers/>
    </w:pPr>
    <w:rPr>
      <w:rFonts w:cs="Tahoma"/>
    </w:rPr>
  </w:style>
  <w:style w:type="paragraph" w:customStyle="1" w:styleId="Legenda1">
    <w:name w:val="Legenda1"/>
    <w:basedOn w:val="Normal"/>
    <w:rsid w:val="00752D37"/>
    <w:pPr>
      <w:suppressLineNumbers/>
      <w:spacing w:before="120" w:after="120"/>
    </w:pPr>
    <w:rPr>
      <w:rFonts w:cs="Tahoma"/>
      <w:i/>
      <w:iCs/>
      <w:szCs w:val="24"/>
    </w:rPr>
  </w:style>
  <w:style w:type="paragraph" w:customStyle="1" w:styleId="TextosemFormatao1">
    <w:name w:val="Texto sem Formatação1"/>
    <w:basedOn w:val="Normal"/>
    <w:rsid w:val="00752D37"/>
    <w:rPr>
      <w:rFonts w:ascii="Courier New" w:hAnsi="Courier New" w:cs="Times New Roman"/>
      <w:bCs w:val="0"/>
      <w:sz w:val="20"/>
    </w:rPr>
  </w:style>
  <w:style w:type="paragraph" w:customStyle="1" w:styleId="Textopadro1">
    <w:name w:val="Texto padrão:1"/>
    <w:basedOn w:val="Normal"/>
    <w:rsid w:val="00752D37"/>
    <w:rPr>
      <w:rFonts w:ascii="Times New Roman" w:hAnsi="Times New Roman" w:cs="Times New Roman"/>
      <w:bCs w:val="0"/>
      <w:lang w:val="en-US"/>
    </w:rPr>
  </w:style>
  <w:style w:type="paragraph" w:customStyle="1" w:styleId="WW-Padro">
    <w:name w:val="WW-Padrão"/>
    <w:rsid w:val="00752D37"/>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752D37"/>
    <w:pPr>
      <w:autoSpaceDE w:val="0"/>
      <w:jc w:val="both"/>
    </w:pPr>
    <w:rPr>
      <w:bCs w:val="0"/>
      <w:szCs w:val="24"/>
    </w:rPr>
  </w:style>
  <w:style w:type="paragraph" w:customStyle="1" w:styleId="11">
    <w:name w:val="11"/>
    <w:basedOn w:val="Normal"/>
    <w:rsid w:val="00752D37"/>
    <w:pPr>
      <w:ind w:left="1701" w:hanging="850"/>
      <w:jc w:val="both"/>
    </w:pPr>
    <w:rPr>
      <w:rFonts w:ascii="Times New Roman" w:hAnsi="Times New Roman" w:cs="Times New Roman"/>
      <w:bCs w:val="0"/>
    </w:rPr>
  </w:style>
  <w:style w:type="paragraph" w:customStyle="1" w:styleId="PADRAO">
    <w:name w:val="PADRAO"/>
    <w:basedOn w:val="Normal"/>
    <w:rsid w:val="00752D37"/>
    <w:pPr>
      <w:jc w:val="both"/>
    </w:pPr>
    <w:rPr>
      <w:rFonts w:ascii="Tms Rmn" w:hAnsi="Tms Rmn" w:cs="Times New Roman"/>
      <w:bCs w:val="0"/>
    </w:rPr>
  </w:style>
  <w:style w:type="paragraph" w:styleId="Recuodecorpodetexto">
    <w:name w:val="Body Text Indent"/>
    <w:basedOn w:val="Normal"/>
    <w:link w:val="RecuodecorpodetextoChar"/>
    <w:rsid w:val="00752D37"/>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752D37"/>
    <w:rPr>
      <w:rFonts w:ascii="Times New Roman" w:eastAsia="Times New Roman" w:hAnsi="Times New Roman" w:cs="Times New Roman"/>
      <w:b/>
      <w:sz w:val="24"/>
      <w:szCs w:val="20"/>
      <w:lang w:val="x-none" w:eastAsia="ar-SA"/>
    </w:rPr>
  </w:style>
  <w:style w:type="paragraph" w:customStyle="1" w:styleId="Corpodetexto31">
    <w:name w:val="Corpo de texto 31"/>
    <w:basedOn w:val="Normal"/>
    <w:rsid w:val="00752D37"/>
    <w:pPr>
      <w:ind w:right="51"/>
      <w:jc w:val="both"/>
    </w:pPr>
    <w:rPr>
      <w:rFonts w:cs="Times New Roman"/>
      <w:bCs w:val="0"/>
      <w:i/>
    </w:rPr>
  </w:style>
  <w:style w:type="paragraph" w:styleId="NormalWeb">
    <w:name w:val="Normal (Web)"/>
    <w:basedOn w:val="Normal"/>
    <w:rsid w:val="00752D37"/>
    <w:pPr>
      <w:spacing w:before="100" w:after="100"/>
    </w:pPr>
    <w:rPr>
      <w:rFonts w:ascii="Arial Unicode MS" w:eastAsia="Arial Unicode MS" w:hAnsi="Arial Unicode MS" w:cs="Times New Roman"/>
      <w:bCs w:val="0"/>
    </w:rPr>
  </w:style>
  <w:style w:type="paragraph" w:customStyle="1" w:styleId="Estilo1">
    <w:name w:val="Estilo1"/>
    <w:basedOn w:val="Normal"/>
    <w:rsid w:val="00752D37"/>
    <w:pPr>
      <w:spacing w:after="120" w:line="360" w:lineRule="auto"/>
      <w:ind w:left="567"/>
      <w:jc w:val="both"/>
    </w:pPr>
    <w:rPr>
      <w:rFonts w:ascii="Times New Roman" w:hAnsi="Times New Roman" w:cs="Times New Roman"/>
      <w:bCs w:val="0"/>
      <w:sz w:val="20"/>
    </w:rPr>
  </w:style>
  <w:style w:type="paragraph" w:customStyle="1" w:styleId="Recuodecorpodetexto32">
    <w:name w:val="Recuo de corpo de texto 32"/>
    <w:basedOn w:val="Normal"/>
    <w:rsid w:val="00752D37"/>
    <w:pPr>
      <w:ind w:firstLine="708"/>
      <w:jc w:val="both"/>
    </w:pPr>
    <w:rPr>
      <w:rFonts w:ascii="Times New Roman" w:hAnsi="Times New Roman" w:cs="Times New Roman"/>
      <w:bCs w:val="0"/>
    </w:rPr>
  </w:style>
  <w:style w:type="paragraph" w:customStyle="1" w:styleId="Recuodecorpodetexto22">
    <w:name w:val="Recuo de corpo de texto 22"/>
    <w:basedOn w:val="Normal"/>
    <w:rsid w:val="00752D37"/>
    <w:pPr>
      <w:ind w:firstLine="1134"/>
      <w:jc w:val="both"/>
    </w:pPr>
    <w:rPr>
      <w:rFonts w:ascii="Times New Roman" w:hAnsi="Times New Roman" w:cs="Times New Roman"/>
      <w:bCs w:val="0"/>
    </w:rPr>
  </w:style>
  <w:style w:type="paragraph" w:styleId="Cabealho">
    <w:name w:val="header"/>
    <w:basedOn w:val="Normal"/>
    <w:link w:val="CabealhoChar"/>
    <w:rsid w:val="00752D37"/>
    <w:rPr>
      <w:rFonts w:ascii="Times New Roman" w:hAnsi="Times New Roman" w:cs="Times New Roman"/>
      <w:b/>
      <w:bCs w:val="0"/>
    </w:rPr>
  </w:style>
  <w:style w:type="character" w:customStyle="1" w:styleId="CabealhoChar">
    <w:name w:val="Cabeçalho Char"/>
    <w:basedOn w:val="Fontepargpadro"/>
    <w:link w:val="Cabealho"/>
    <w:rsid w:val="00752D37"/>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752D37"/>
    <w:pPr>
      <w:jc w:val="both"/>
    </w:pPr>
    <w:rPr>
      <w:bCs w:val="0"/>
      <w:color w:val="FF0000"/>
    </w:rPr>
  </w:style>
  <w:style w:type="paragraph" w:customStyle="1" w:styleId="A101675">
    <w:name w:val="_A101675"/>
    <w:basedOn w:val="Normal"/>
    <w:rsid w:val="00752D37"/>
    <w:pPr>
      <w:ind w:left="2160" w:firstLine="1296"/>
      <w:jc w:val="both"/>
    </w:pPr>
    <w:rPr>
      <w:rFonts w:ascii="Tms Rmn" w:hAnsi="Tms Rmn" w:cs="Times New Roman"/>
      <w:bCs w:val="0"/>
    </w:rPr>
  </w:style>
  <w:style w:type="paragraph" w:customStyle="1" w:styleId="A191065">
    <w:name w:val="_A191065"/>
    <w:basedOn w:val="Normal"/>
    <w:rsid w:val="00752D37"/>
    <w:pPr>
      <w:ind w:left="1296" w:right="1440" w:firstLine="2592"/>
      <w:jc w:val="both"/>
    </w:pPr>
    <w:rPr>
      <w:rFonts w:ascii="Tms Rmn" w:hAnsi="Tms Rmn" w:cs="Times New Roman"/>
      <w:bCs w:val="0"/>
    </w:rPr>
  </w:style>
  <w:style w:type="paragraph" w:customStyle="1" w:styleId="A252575">
    <w:name w:val="_A252575"/>
    <w:basedOn w:val="Normal"/>
    <w:rsid w:val="00752D37"/>
    <w:pPr>
      <w:ind w:left="3456" w:firstLine="3456"/>
      <w:jc w:val="both"/>
    </w:pPr>
    <w:rPr>
      <w:rFonts w:ascii="Tms Rmn" w:hAnsi="Tms Rmn" w:cs="Times New Roman"/>
      <w:bCs w:val="0"/>
    </w:rPr>
  </w:style>
  <w:style w:type="paragraph" w:customStyle="1" w:styleId="A321065">
    <w:name w:val="_A321065"/>
    <w:basedOn w:val="Normal"/>
    <w:rsid w:val="00752D37"/>
    <w:pPr>
      <w:ind w:left="1296" w:right="1440" w:firstLine="4464"/>
      <w:jc w:val="both"/>
    </w:pPr>
    <w:rPr>
      <w:rFonts w:ascii="Tms Rmn" w:hAnsi="Tms Rmn" w:cs="Times New Roman"/>
      <w:bCs w:val="0"/>
    </w:rPr>
  </w:style>
  <w:style w:type="paragraph" w:customStyle="1" w:styleId="Normal1">
    <w:name w:val="Normal1"/>
    <w:rsid w:val="00752D37"/>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752D37"/>
    <w:pPr>
      <w:tabs>
        <w:tab w:val="center" w:pos="4419"/>
        <w:tab w:val="right" w:pos="8838"/>
      </w:tabs>
    </w:pPr>
  </w:style>
  <w:style w:type="character" w:customStyle="1" w:styleId="RodapChar">
    <w:name w:val="Rodapé Char"/>
    <w:basedOn w:val="Fontepargpadro"/>
    <w:link w:val="Rodap"/>
    <w:semiHidden/>
    <w:rsid w:val="00752D37"/>
    <w:rPr>
      <w:rFonts w:ascii="Arial" w:eastAsia="Times New Roman" w:hAnsi="Arial" w:cs="Arial"/>
      <w:bCs/>
      <w:sz w:val="24"/>
      <w:szCs w:val="20"/>
      <w:lang w:eastAsia="ar-SA"/>
    </w:rPr>
  </w:style>
  <w:style w:type="paragraph" w:customStyle="1" w:styleId="Estilo2">
    <w:name w:val="Estilo2"/>
    <w:basedOn w:val="Normal"/>
    <w:rsid w:val="00752D37"/>
    <w:pPr>
      <w:ind w:left="2694" w:hanging="284"/>
      <w:jc w:val="both"/>
    </w:pPr>
    <w:rPr>
      <w:rFonts w:ascii="Times New Roman" w:hAnsi="Times New Roman" w:cs="Times New Roman"/>
      <w:bCs w:val="0"/>
    </w:rPr>
  </w:style>
  <w:style w:type="paragraph" w:customStyle="1" w:styleId="reservado3">
    <w:name w:val="reservado3"/>
    <w:basedOn w:val="Normal"/>
    <w:rsid w:val="00752D37"/>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jc w:val="both"/>
    </w:pPr>
    <w:rPr>
      <w:rFonts w:cs="Times New Roman"/>
      <w:bCs w:val="0"/>
      <w:spacing w:val="-3"/>
      <w:lang w:val="en-US"/>
    </w:rPr>
  </w:style>
  <w:style w:type="paragraph" w:customStyle="1" w:styleId="Textoembloco1">
    <w:name w:val="Texto em bloco1"/>
    <w:basedOn w:val="Normal"/>
    <w:rsid w:val="00752D37"/>
    <w:pPr>
      <w:ind w:left="170" w:right="170"/>
      <w:jc w:val="both"/>
    </w:pPr>
    <w:rPr>
      <w:bCs w:val="0"/>
      <w:i/>
      <w:iCs/>
      <w:szCs w:val="24"/>
    </w:rPr>
  </w:style>
  <w:style w:type="paragraph" w:styleId="Ttulo">
    <w:name w:val="Title"/>
    <w:basedOn w:val="Normal"/>
    <w:next w:val="Subttulo"/>
    <w:link w:val="TtuloChar"/>
    <w:qFormat/>
    <w:rsid w:val="00752D37"/>
    <w:pPr>
      <w:jc w:val="center"/>
    </w:pPr>
    <w:rPr>
      <w:rFonts w:ascii="Times New Roman" w:hAnsi="Times New Roman" w:cs="Times New Roman"/>
      <w:b/>
      <w:bCs w:val="0"/>
      <w:lang w:val="x-none"/>
    </w:rPr>
  </w:style>
  <w:style w:type="character" w:customStyle="1" w:styleId="TtuloChar">
    <w:name w:val="Título Char"/>
    <w:basedOn w:val="Fontepargpadro"/>
    <w:link w:val="Ttulo"/>
    <w:rsid w:val="00752D37"/>
    <w:rPr>
      <w:rFonts w:ascii="Times New Roman" w:eastAsia="Times New Roman" w:hAnsi="Times New Roman" w:cs="Times New Roman"/>
      <w:b/>
      <w:sz w:val="24"/>
      <w:szCs w:val="20"/>
      <w:lang w:val="x-none" w:eastAsia="ar-SA"/>
    </w:rPr>
  </w:style>
  <w:style w:type="paragraph" w:styleId="Subttulo">
    <w:name w:val="Subtitle"/>
    <w:basedOn w:val="Captulo"/>
    <w:next w:val="Corpodetexto"/>
    <w:link w:val="SubttuloChar"/>
    <w:qFormat/>
    <w:rsid w:val="00752D37"/>
    <w:pPr>
      <w:jc w:val="center"/>
    </w:pPr>
    <w:rPr>
      <w:i/>
      <w:iCs/>
    </w:rPr>
  </w:style>
  <w:style w:type="character" w:customStyle="1" w:styleId="SubttuloChar">
    <w:name w:val="Subtítulo Char"/>
    <w:basedOn w:val="Fontepargpadro"/>
    <w:link w:val="Subttulo"/>
    <w:rsid w:val="00752D37"/>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752D37"/>
    <w:rPr>
      <w:rFonts w:ascii="Times New Roman" w:hAnsi="Times New Roman" w:cs="Times New Roman"/>
      <w:bCs w:val="0"/>
      <w:sz w:val="20"/>
    </w:rPr>
  </w:style>
  <w:style w:type="character" w:customStyle="1" w:styleId="TextodenotaderodapChar">
    <w:name w:val="Texto de nota de rodapé Char"/>
    <w:basedOn w:val="Fontepargpadro"/>
    <w:link w:val="Textodenotaderodap"/>
    <w:semiHidden/>
    <w:rsid w:val="00752D37"/>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752D37"/>
    <w:pPr>
      <w:suppressLineNumbers/>
    </w:pPr>
  </w:style>
  <w:style w:type="paragraph" w:customStyle="1" w:styleId="Ttulodatabela">
    <w:name w:val="Título da tabela"/>
    <w:basedOn w:val="Contedodatabela"/>
    <w:rsid w:val="00752D37"/>
    <w:pPr>
      <w:jc w:val="center"/>
    </w:pPr>
    <w:rPr>
      <w:b/>
      <w:i/>
      <w:iCs/>
    </w:rPr>
  </w:style>
  <w:style w:type="paragraph" w:customStyle="1" w:styleId="Contedodoquadro">
    <w:name w:val="Conteúdo do quadro"/>
    <w:basedOn w:val="Corpodetexto"/>
    <w:rsid w:val="00752D37"/>
  </w:style>
  <w:style w:type="paragraph" w:customStyle="1" w:styleId="Recuodecorpodetexto21">
    <w:name w:val="Recuo de corpo de texto 21"/>
    <w:basedOn w:val="Normal"/>
    <w:rsid w:val="00752D37"/>
    <w:pPr>
      <w:ind w:firstLine="1134"/>
      <w:jc w:val="both"/>
    </w:pPr>
    <w:rPr>
      <w:rFonts w:ascii="Times New Roman" w:hAnsi="Times New Roman" w:cs="Times New Roman"/>
      <w:bCs w:val="0"/>
    </w:rPr>
  </w:style>
  <w:style w:type="paragraph" w:customStyle="1" w:styleId="Corpodetexto310">
    <w:name w:val="Corpo de texto 31"/>
    <w:basedOn w:val="Normal"/>
    <w:rsid w:val="00752D37"/>
    <w:pPr>
      <w:jc w:val="both"/>
    </w:pPr>
    <w:rPr>
      <w:bCs w:val="0"/>
      <w:color w:val="FF0000"/>
    </w:rPr>
  </w:style>
  <w:style w:type="paragraph" w:customStyle="1" w:styleId="Recuodecorpodetexto31">
    <w:name w:val="Recuo de corpo de texto 31"/>
    <w:basedOn w:val="Normal"/>
    <w:rsid w:val="00752D37"/>
    <w:pPr>
      <w:ind w:firstLine="708"/>
      <w:jc w:val="both"/>
    </w:pPr>
    <w:rPr>
      <w:rFonts w:ascii="Times New Roman" w:hAnsi="Times New Roman" w:cs="Times New Roman"/>
      <w:bCs w:val="0"/>
    </w:rPr>
  </w:style>
  <w:style w:type="paragraph" w:styleId="Textodebalo">
    <w:name w:val="Balloon Text"/>
    <w:basedOn w:val="Normal"/>
    <w:link w:val="TextodebaloChar"/>
    <w:rsid w:val="00752D37"/>
    <w:rPr>
      <w:rFonts w:ascii="Tahoma" w:hAnsi="Tahoma" w:cs="Tahoma"/>
      <w:sz w:val="16"/>
      <w:szCs w:val="16"/>
    </w:rPr>
  </w:style>
  <w:style w:type="character" w:customStyle="1" w:styleId="TextodebaloChar">
    <w:name w:val="Texto de balão Char"/>
    <w:basedOn w:val="Fontepargpadro"/>
    <w:link w:val="Textodebalo"/>
    <w:rsid w:val="00752D37"/>
    <w:rPr>
      <w:rFonts w:ascii="Tahoma" w:eastAsia="Times New Roman" w:hAnsi="Tahoma" w:cs="Tahoma"/>
      <w:bCs/>
      <w:sz w:val="16"/>
      <w:szCs w:val="16"/>
      <w:lang w:eastAsia="ar-SA"/>
    </w:rPr>
  </w:style>
  <w:style w:type="paragraph" w:customStyle="1" w:styleId="Corpodetexto22">
    <w:name w:val="Corpo de texto 22"/>
    <w:basedOn w:val="Normal"/>
    <w:rsid w:val="00752D37"/>
    <w:pPr>
      <w:ind w:firstLine="709"/>
      <w:jc w:val="both"/>
    </w:pPr>
    <w:rPr>
      <w:rFonts w:ascii="Times New Roman" w:hAnsi="Times New Roman" w:cs="Times New Roman"/>
      <w:bCs w:val="0"/>
    </w:rPr>
  </w:style>
  <w:style w:type="paragraph" w:customStyle="1" w:styleId="Corpodetexto220">
    <w:name w:val="Corpo de texto 22"/>
    <w:basedOn w:val="Normal"/>
    <w:rsid w:val="00752D37"/>
    <w:pPr>
      <w:autoSpaceDE w:val="0"/>
      <w:jc w:val="both"/>
    </w:pPr>
    <w:rPr>
      <w:bCs w:val="0"/>
      <w:szCs w:val="24"/>
    </w:rPr>
  </w:style>
  <w:style w:type="paragraph" w:styleId="PargrafodaLista">
    <w:name w:val="List Paragraph"/>
    <w:basedOn w:val="Normal"/>
    <w:uiPriority w:val="34"/>
    <w:qFormat/>
    <w:rsid w:val="00752D37"/>
    <w:pPr>
      <w:ind w:left="708"/>
    </w:pPr>
  </w:style>
  <w:style w:type="paragraph" w:styleId="Recuodecorpodetexto3">
    <w:name w:val="Body Text Indent 3"/>
    <w:basedOn w:val="Normal"/>
    <w:link w:val="Recuodecorpodetexto3Char"/>
    <w:unhideWhenUsed/>
    <w:rsid w:val="00752D37"/>
    <w:pPr>
      <w:spacing w:after="120"/>
      <w:ind w:left="283"/>
    </w:pPr>
    <w:rPr>
      <w:rFonts w:cs="Times New Roman"/>
      <w:sz w:val="16"/>
      <w:szCs w:val="16"/>
      <w:lang w:val="x-none"/>
    </w:rPr>
  </w:style>
  <w:style w:type="character" w:customStyle="1" w:styleId="Recuodecorpodetexto3Char">
    <w:name w:val="Recuo de corpo de texto 3 Char"/>
    <w:basedOn w:val="Fontepargpadro"/>
    <w:link w:val="Recuodecorpodetexto3"/>
    <w:rsid w:val="00752D37"/>
    <w:rPr>
      <w:rFonts w:ascii="Arial" w:eastAsia="Times New Roman" w:hAnsi="Arial" w:cs="Times New Roman"/>
      <w:bCs/>
      <w:sz w:val="16"/>
      <w:szCs w:val="16"/>
      <w:lang w:val="x-none" w:eastAsia="ar-SA"/>
    </w:rPr>
  </w:style>
  <w:style w:type="paragraph" w:styleId="Corpodetexto3">
    <w:name w:val="Body Text 3"/>
    <w:basedOn w:val="Normal"/>
    <w:link w:val="Corpodetexto3Char"/>
    <w:uiPriority w:val="99"/>
    <w:semiHidden/>
    <w:unhideWhenUsed/>
    <w:rsid w:val="00752D37"/>
    <w:pPr>
      <w:spacing w:after="120"/>
    </w:pPr>
    <w:rPr>
      <w:rFonts w:cs="Times New Roman"/>
      <w:sz w:val="16"/>
      <w:szCs w:val="16"/>
      <w:lang w:val="x-none"/>
    </w:rPr>
  </w:style>
  <w:style w:type="character" w:customStyle="1" w:styleId="Corpodetexto3Char">
    <w:name w:val="Corpo de texto 3 Char"/>
    <w:basedOn w:val="Fontepargpadro"/>
    <w:link w:val="Corpodetexto3"/>
    <w:uiPriority w:val="99"/>
    <w:semiHidden/>
    <w:rsid w:val="00752D37"/>
    <w:rPr>
      <w:rFonts w:ascii="Arial" w:eastAsia="Times New Roman" w:hAnsi="Arial" w:cs="Times New Roman"/>
      <w:bCs/>
      <w:sz w:val="16"/>
      <w:szCs w:val="16"/>
      <w:lang w:val="x-none" w:eastAsia="ar-SA"/>
    </w:rPr>
  </w:style>
  <w:style w:type="paragraph" w:styleId="TextosemFormatao">
    <w:name w:val="Plain Text"/>
    <w:basedOn w:val="Normal"/>
    <w:link w:val="TextosemFormataoChar"/>
    <w:rsid w:val="00752D37"/>
    <w:rPr>
      <w:rFonts w:ascii="Courier New" w:hAnsi="Courier New" w:cs="Times New Roman"/>
      <w:bCs w:val="0"/>
      <w:sz w:val="20"/>
      <w:lang w:val="x-none"/>
    </w:rPr>
  </w:style>
  <w:style w:type="character" w:customStyle="1" w:styleId="TextosemFormataoChar">
    <w:name w:val="Texto sem Formatação Char"/>
    <w:basedOn w:val="Fontepargpadro"/>
    <w:link w:val="TextosemFormatao"/>
    <w:rsid w:val="00752D37"/>
    <w:rPr>
      <w:rFonts w:ascii="Courier New" w:eastAsia="Times New Roman" w:hAnsi="Courier New" w:cs="Times New Roman"/>
      <w:sz w:val="20"/>
      <w:szCs w:val="20"/>
      <w:lang w:val="x-none" w:eastAsia="ar-SA"/>
    </w:rPr>
  </w:style>
  <w:style w:type="character" w:customStyle="1" w:styleId="WW8Num17z2">
    <w:name w:val="WW8Num17z2"/>
    <w:rsid w:val="00752D37"/>
    <w:rPr>
      <w:b w:val="0"/>
    </w:rPr>
  </w:style>
  <w:style w:type="character" w:customStyle="1" w:styleId="WW8Num26z1">
    <w:name w:val="WW8Num26z1"/>
    <w:rsid w:val="00752D37"/>
    <w:rPr>
      <w:b w:val="0"/>
    </w:rPr>
  </w:style>
  <w:style w:type="character" w:customStyle="1" w:styleId="WW8Num27z0">
    <w:name w:val="WW8Num27z0"/>
    <w:rsid w:val="00752D37"/>
    <w:rPr>
      <w:sz w:val="24"/>
    </w:rPr>
  </w:style>
  <w:style w:type="character" w:customStyle="1" w:styleId="WW8Num32z2">
    <w:name w:val="WW8Num32z2"/>
    <w:rsid w:val="00752D37"/>
    <w:rPr>
      <w:b w:val="0"/>
    </w:rPr>
  </w:style>
  <w:style w:type="character" w:customStyle="1" w:styleId="WW8Num37z0">
    <w:name w:val="WW8Num37z0"/>
    <w:rsid w:val="00752D37"/>
    <w:rPr>
      <w:rFonts w:ascii="Symbol" w:hAnsi="Symbol"/>
    </w:rPr>
  </w:style>
  <w:style w:type="character" w:customStyle="1" w:styleId="WW8Num37z1">
    <w:name w:val="WW8Num37z1"/>
    <w:rsid w:val="00752D37"/>
    <w:rPr>
      <w:rFonts w:ascii="Courier New" w:hAnsi="Courier New"/>
    </w:rPr>
  </w:style>
  <w:style w:type="character" w:customStyle="1" w:styleId="WW8Num37z2">
    <w:name w:val="WW8Num37z2"/>
    <w:rsid w:val="00752D37"/>
    <w:rPr>
      <w:rFonts w:ascii="Wingdings" w:hAnsi="Wingdings"/>
    </w:rPr>
  </w:style>
  <w:style w:type="character" w:customStyle="1" w:styleId="WW8Num45z1">
    <w:name w:val="WW8Num45z1"/>
    <w:rsid w:val="00752D37"/>
    <w:rPr>
      <w:rFonts w:ascii="Times New Roman" w:eastAsia="Times New Roman" w:hAnsi="Times New Roman" w:cs="Times New Roman"/>
    </w:rPr>
  </w:style>
  <w:style w:type="character" w:customStyle="1" w:styleId="WW8Num46z0">
    <w:name w:val="WW8Num46z0"/>
    <w:rsid w:val="00752D37"/>
    <w:rPr>
      <w:i w:val="0"/>
      <w:u w:val="none"/>
    </w:rPr>
  </w:style>
  <w:style w:type="character" w:customStyle="1" w:styleId="WW-Absatz-Standardschriftart111111111111111111">
    <w:name w:val="WW-Absatz-Standardschriftart111111111111111111"/>
    <w:rsid w:val="00752D37"/>
  </w:style>
  <w:style w:type="character" w:customStyle="1" w:styleId="Marcadores">
    <w:name w:val="Marcadores"/>
    <w:rsid w:val="00752D37"/>
    <w:rPr>
      <w:rFonts w:ascii="StarSymbol" w:eastAsia="StarSymbol" w:hAnsi="StarSymbol" w:cs="StarSymbol"/>
      <w:sz w:val="18"/>
      <w:szCs w:val="18"/>
    </w:rPr>
  </w:style>
  <w:style w:type="paragraph" w:customStyle="1" w:styleId="TextosemFormatao3">
    <w:name w:val="Texto sem Formatação3"/>
    <w:basedOn w:val="Normal"/>
    <w:rsid w:val="00752D37"/>
    <w:rPr>
      <w:rFonts w:ascii="Courier New" w:hAnsi="Courier New" w:cs="Times New Roman"/>
      <w:bCs w:val="0"/>
      <w:sz w:val="20"/>
    </w:rPr>
  </w:style>
  <w:style w:type="paragraph" w:customStyle="1" w:styleId="font5">
    <w:name w:val="font5"/>
    <w:basedOn w:val="Normal"/>
    <w:rsid w:val="00752D37"/>
    <w:pPr>
      <w:suppressAutoHyphens w:val="0"/>
      <w:spacing w:before="100" w:beforeAutospacing="1" w:after="100" w:afterAutospacing="1"/>
    </w:pPr>
    <w:rPr>
      <w:b/>
      <w:color w:val="000000"/>
      <w:sz w:val="16"/>
      <w:szCs w:val="16"/>
      <w:lang w:eastAsia="pt-BR"/>
    </w:rPr>
  </w:style>
  <w:style w:type="paragraph" w:customStyle="1" w:styleId="font6">
    <w:name w:val="font6"/>
    <w:basedOn w:val="Normal"/>
    <w:rsid w:val="00752D37"/>
    <w:pPr>
      <w:suppressAutoHyphens w:val="0"/>
      <w:spacing w:before="100" w:beforeAutospacing="1" w:after="100" w:afterAutospacing="1"/>
    </w:pPr>
    <w:rPr>
      <w:bCs w:val="0"/>
      <w:color w:val="000000"/>
      <w:sz w:val="16"/>
      <w:szCs w:val="16"/>
      <w:lang w:eastAsia="pt-BR"/>
    </w:rPr>
  </w:style>
  <w:style w:type="paragraph" w:customStyle="1" w:styleId="xl65">
    <w:name w:val="xl65"/>
    <w:basedOn w:val="Normal"/>
    <w:rsid w:val="00752D37"/>
    <w:pPr>
      <w:suppressAutoHyphens w:val="0"/>
      <w:spacing w:before="100" w:beforeAutospacing="1" w:after="100" w:afterAutospacing="1"/>
      <w:jc w:val="center"/>
    </w:pPr>
    <w:rPr>
      <w:rFonts w:ascii="Times New Roman" w:hAnsi="Times New Roman" w:cs="Times New Roman"/>
      <w:bCs w:val="0"/>
      <w:szCs w:val="24"/>
      <w:lang w:eastAsia="pt-BR"/>
    </w:rPr>
  </w:style>
  <w:style w:type="paragraph" w:customStyle="1" w:styleId="xl66">
    <w:name w:val="xl66"/>
    <w:basedOn w:val="Normal"/>
    <w:rsid w:val="00752D37"/>
    <w:pPr>
      <w:suppressAutoHyphens w:val="0"/>
      <w:spacing w:before="100" w:beforeAutospacing="1" w:after="100" w:afterAutospacing="1"/>
      <w:textAlignment w:val="center"/>
    </w:pPr>
    <w:rPr>
      <w:rFonts w:ascii="Times New Roman" w:hAnsi="Times New Roman" w:cs="Times New Roman"/>
      <w:bCs w:val="0"/>
      <w:sz w:val="16"/>
      <w:szCs w:val="16"/>
      <w:lang w:eastAsia="pt-BR"/>
    </w:rPr>
  </w:style>
  <w:style w:type="paragraph" w:customStyle="1" w:styleId="xl67">
    <w:name w:val="xl67"/>
    <w:basedOn w:val="Normal"/>
    <w:rsid w:val="00752D37"/>
    <w:pPr>
      <w:suppressAutoHyphens w:val="0"/>
      <w:spacing w:before="100" w:beforeAutospacing="1" w:after="100" w:afterAutospacing="1"/>
      <w:jc w:val="center"/>
      <w:textAlignment w:val="center"/>
    </w:pPr>
    <w:rPr>
      <w:rFonts w:ascii="Times New Roman" w:hAnsi="Times New Roman" w:cs="Times New Roman"/>
      <w:bCs w:val="0"/>
      <w:sz w:val="16"/>
      <w:szCs w:val="16"/>
      <w:lang w:eastAsia="pt-BR"/>
    </w:rPr>
  </w:style>
  <w:style w:type="paragraph" w:customStyle="1" w:styleId="xl68">
    <w:name w:val="xl68"/>
    <w:basedOn w:val="Normal"/>
    <w:rsid w:val="00752D37"/>
    <w:pPr>
      <w:pBdr>
        <w:top w:val="single" w:sz="8" w:space="0" w:color="auto"/>
        <w:left w:val="single" w:sz="8" w:space="0" w:color="auto"/>
        <w:bottom w:val="single" w:sz="8" w:space="0" w:color="auto"/>
        <w:right w:val="single" w:sz="4"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69">
    <w:name w:val="xl69"/>
    <w:basedOn w:val="Normal"/>
    <w:rsid w:val="00752D37"/>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70">
    <w:name w:val="xl70"/>
    <w:basedOn w:val="Normal"/>
    <w:rsid w:val="00752D37"/>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71">
    <w:name w:val="xl71"/>
    <w:basedOn w:val="Normal"/>
    <w:rsid w:val="00752D37"/>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2">
    <w:name w:val="xl72"/>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73">
    <w:name w:val="xl73"/>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4">
    <w:name w:val="xl74"/>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5">
    <w:name w:val="xl75"/>
    <w:basedOn w:val="Normal"/>
    <w:rsid w:val="00752D37"/>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6">
    <w:name w:val="xl76"/>
    <w:basedOn w:val="Normal"/>
    <w:rsid w:val="00752D37"/>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7">
    <w:name w:val="xl77"/>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78">
    <w:name w:val="xl78"/>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79">
    <w:name w:val="xl79"/>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0">
    <w:name w:val="xl80"/>
    <w:basedOn w:val="Normal"/>
    <w:rsid w:val="00752D37"/>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1">
    <w:name w:val="xl81"/>
    <w:basedOn w:val="Normal"/>
    <w:rsid w:val="00752D37"/>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2">
    <w:name w:val="xl82"/>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83">
    <w:name w:val="xl83"/>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4">
    <w:name w:val="xl84"/>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5">
    <w:name w:val="xl85"/>
    <w:basedOn w:val="Normal"/>
    <w:rsid w:val="00752D37"/>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86">
    <w:name w:val="xl86"/>
    <w:basedOn w:val="Normal"/>
    <w:rsid w:val="00752D37"/>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Times New Roman" w:hAnsi="Times New Roman" w:cs="Times New Roman"/>
      <w:b/>
      <w:sz w:val="16"/>
      <w:szCs w:val="16"/>
      <w:lang w:eastAsia="pt-BR"/>
    </w:rPr>
  </w:style>
  <w:style w:type="paragraph" w:customStyle="1" w:styleId="xl87">
    <w:name w:val="xl87"/>
    <w:basedOn w:val="Normal"/>
    <w:rsid w:val="00752D37"/>
    <w:pPr>
      <w:pBdr>
        <w:top w:val="single" w:sz="8" w:space="0" w:color="auto"/>
        <w:bottom w:val="single" w:sz="8" w:space="0" w:color="auto"/>
      </w:pBdr>
      <w:suppressAutoHyphens w:val="0"/>
      <w:spacing w:before="100" w:beforeAutospacing="1" w:after="100" w:afterAutospacing="1"/>
      <w:jc w:val="center"/>
      <w:textAlignment w:val="center"/>
    </w:pPr>
    <w:rPr>
      <w:rFonts w:ascii="Times New Roman" w:hAnsi="Times New Roman" w:cs="Times New Roman"/>
      <w:b/>
      <w:sz w:val="16"/>
      <w:szCs w:val="16"/>
      <w:lang w:eastAsia="pt-BR"/>
    </w:rPr>
  </w:style>
  <w:style w:type="paragraph" w:customStyle="1" w:styleId="xl88">
    <w:name w:val="xl88"/>
    <w:basedOn w:val="Normal"/>
    <w:rsid w:val="00752D37"/>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sz w:val="16"/>
      <w:szCs w:val="16"/>
      <w:lang w:eastAsia="pt-BR"/>
    </w:rPr>
  </w:style>
  <w:style w:type="paragraph" w:customStyle="1" w:styleId="xl89">
    <w:name w:val="xl89"/>
    <w:basedOn w:val="Normal"/>
    <w:rsid w:val="00752D37"/>
    <w:pPr>
      <w:suppressAutoHyphens w:val="0"/>
      <w:spacing w:before="100" w:beforeAutospacing="1" w:after="100" w:afterAutospacing="1"/>
      <w:jc w:val="center"/>
      <w:textAlignment w:val="center"/>
    </w:pPr>
    <w:rPr>
      <w:b/>
      <w:sz w:val="16"/>
      <w:szCs w:val="16"/>
      <w:lang w:eastAsia="pt-BR"/>
    </w:rPr>
  </w:style>
  <w:style w:type="paragraph" w:customStyle="1" w:styleId="xl90">
    <w:name w:val="xl90"/>
    <w:basedOn w:val="Normal"/>
    <w:rsid w:val="00752D37"/>
    <w:pPr>
      <w:suppressAutoHyphens w:val="0"/>
      <w:spacing w:before="100" w:beforeAutospacing="1" w:after="100" w:afterAutospacing="1"/>
      <w:jc w:val="center"/>
      <w:textAlignment w:val="center"/>
    </w:pPr>
    <w:rPr>
      <w:bCs w:val="0"/>
      <w:sz w:val="16"/>
      <w:szCs w:val="16"/>
      <w:lang w:eastAsia="pt-BR"/>
    </w:rPr>
  </w:style>
  <w:style w:type="paragraph" w:customStyle="1" w:styleId="xl91">
    <w:name w:val="xl91"/>
    <w:basedOn w:val="Normal"/>
    <w:rsid w:val="00752D37"/>
    <w:pPr>
      <w:suppressAutoHyphens w:val="0"/>
      <w:spacing w:before="100" w:beforeAutospacing="1" w:after="100" w:afterAutospacing="1"/>
      <w:jc w:val="center"/>
      <w:textAlignment w:val="center"/>
    </w:pPr>
    <w:rPr>
      <w:bCs w:val="0"/>
      <w:sz w:val="16"/>
      <w:szCs w:val="16"/>
      <w:lang w:eastAsia="pt-BR"/>
    </w:rPr>
  </w:style>
  <w:style w:type="paragraph" w:customStyle="1" w:styleId="xl92">
    <w:name w:val="xl92"/>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93">
    <w:name w:val="xl93"/>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94">
    <w:name w:val="xl94"/>
    <w:basedOn w:val="Normal"/>
    <w:rsid w:val="00752D3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95">
    <w:name w:val="xl95"/>
    <w:basedOn w:val="Normal"/>
    <w:rsid w:val="00752D37"/>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96">
    <w:name w:val="xl96"/>
    <w:basedOn w:val="Normal"/>
    <w:rsid w:val="00752D37"/>
    <w:pPr>
      <w:suppressAutoHyphens w:val="0"/>
      <w:spacing w:before="100" w:beforeAutospacing="1" w:after="100" w:afterAutospacing="1"/>
      <w:jc w:val="center"/>
      <w:textAlignment w:val="center"/>
    </w:pPr>
    <w:rPr>
      <w:bCs w:val="0"/>
      <w:sz w:val="16"/>
      <w:szCs w:val="16"/>
      <w:lang w:eastAsia="pt-BR"/>
    </w:rPr>
  </w:style>
  <w:style w:type="paragraph" w:customStyle="1" w:styleId="xl97">
    <w:name w:val="xl97"/>
    <w:basedOn w:val="Normal"/>
    <w:rsid w:val="00752D37"/>
    <w:pPr>
      <w:suppressAutoHyphens w:val="0"/>
      <w:spacing w:before="100" w:beforeAutospacing="1" w:after="100" w:afterAutospacing="1"/>
      <w:textAlignment w:val="center"/>
    </w:pPr>
    <w:rPr>
      <w:bCs w:val="0"/>
      <w:sz w:val="16"/>
      <w:szCs w:val="16"/>
      <w:lang w:eastAsia="pt-BR"/>
    </w:rPr>
  </w:style>
  <w:style w:type="paragraph" w:customStyle="1" w:styleId="xl98">
    <w:name w:val="xl98"/>
    <w:basedOn w:val="Normal"/>
    <w:rsid w:val="00752D37"/>
    <w:pPr>
      <w:suppressAutoHyphens w:val="0"/>
      <w:spacing w:before="100" w:beforeAutospacing="1" w:after="100" w:afterAutospacing="1"/>
      <w:jc w:val="center"/>
      <w:textAlignment w:val="center"/>
    </w:pPr>
    <w:rPr>
      <w:rFonts w:ascii="Times New Roman" w:hAnsi="Times New Roman" w:cs="Times New Roman"/>
      <w:bCs w:val="0"/>
      <w:sz w:val="16"/>
      <w:szCs w:val="16"/>
      <w:lang w:eastAsia="pt-BR"/>
    </w:rPr>
  </w:style>
  <w:style w:type="paragraph" w:customStyle="1" w:styleId="xl99">
    <w:name w:val="xl99"/>
    <w:basedOn w:val="Normal"/>
    <w:rsid w:val="00752D37"/>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0">
    <w:name w:val="xl100"/>
    <w:basedOn w:val="Normal"/>
    <w:rsid w:val="00752D37"/>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1">
    <w:name w:val="xl101"/>
    <w:basedOn w:val="Normal"/>
    <w:rsid w:val="00752D37"/>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2">
    <w:name w:val="xl102"/>
    <w:basedOn w:val="Normal"/>
    <w:rsid w:val="00752D37"/>
    <w:pPr>
      <w:pBdr>
        <w:left w:val="single" w:sz="4" w:space="0" w:color="auto"/>
        <w:right w:val="single" w:sz="4" w:space="0" w:color="auto"/>
      </w:pBdr>
      <w:suppressAutoHyphens w:val="0"/>
      <w:spacing w:before="100" w:beforeAutospacing="1" w:after="100" w:afterAutospacing="1"/>
      <w:textAlignment w:val="center"/>
    </w:pPr>
    <w:rPr>
      <w:bCs w:val="0"/>
      <w:sz w:val="16"/>
      <w:szCs w:val="16"/>
      <w:lang w:eastAsia="pt-BR"/>
    </w:rPr>
  </w:style>
  <w:style w:type="paragraph" w:customStyle="1" w:styleId="xl103">
    <w:name w:val="xl103"/>
    <w:basedOn w:val="Normal"/>
    <w:rsid w:val="00752D37"/>
    <w:pPr>
      <w:pBdr>
        <w:left w:val="single" w:sz="4"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4">
    <w:name w:val="xl104"/>
    <w:basedOn w:val="Normal"/>
    <w:rsid w:val="00752D37"/>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5">
    <w:name w:val="xl105"/>
    <w:basedOn w:val="Normal"/>
    <w:rsid w:val="00752D37"/>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6">
    <w:name w:val="xl106"/>
    <w:basedOn w:val="Normal"/>
    <w:rsid w:val="00752D37"/>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color w:val="000000"/>
      <w:sz w:val="16"/>
      <w:szCs w:val="16"/>
      <w:lang w:eastAsia="pt-BR"/>
    </w:rPr>
  </w:style>
  <w:style w:type="paragraph" w:customStyle="1" w:styleId="xl107">
    <w:name w:val="xl107"/>
    <w:basedOn w:val="Normal"/>
    <w:rsid w:val="00752D37"/>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8">
    <w:name w:val="xl108"/>
    <w:basedOn w:val="Normal"/>
    <w:rsid w:val="00752D37"/>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09">
    <w:name w:val="xl109"/>
    <w:basedOn w:val="Normal"/>
    <w:rsid w:val="00752D37"/>
    <w:pPr>
      <w:pBdr>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bCs w:val="0"/>
      <w:sz w:val="16"/>
      <w:szCs w:val="16"/>
      <w:lang w:eastAsia="pt-BR"/>
    </w:rPr>
  </w:style>
  <w:style w:type="paragraph" w:customStyle="1" w:styleId="xl110">
    <w:name w:val="xl110"/>
    <w:basedOn w:val="Normal"/>
    <w:rsid w:val="00752D37"/>
    <w:pPr>
      <w:pBdr>
        <w:top w:val="single" w:sz="8" w:space="0" w:color="auto"/>
        <w:left w:val="single" w:sz="8" w:space="0" w:color="auto"/>
        <w:bottom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111">
    <w:name w:val="xl111"/>
    <w:basedOn w:val="Normal"/>
    <w:rsid w:val="00752D37"/>
    <w:pPr>
      <w:pBdr>
        <w:top w:val="single" w:sz="8" w:space="0" w:color="auto"/>
        <w:bottom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paragraph" w:customStyle="1" w:styleId="xl112">
    <w:name w:val="xl112"/>
    <w:basedOn w:val="Normal"/>
    <w:rsid w:val="00752D37"/>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b/>
      <w:sz w:val="16"/>
      <w:szCs w:val="16"/>
      <w:lang w:eastAsia="pt-BR"/>
    </w:rPr>
  </w:style>
  <w:style w:type="table" w:styleId="Tabelacomgrade">
    <w:name w:val="Table Grid"/>
    <w:basedOn w:val="Tabelanormal"/>
    <w:uiPriority w:val="59"/>
    <w:rsid w:val="00752D37"/>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752D37"/>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styleId="Corpodetexto2">
    <w:name w:val="Body Text 2"/>
    <w:basedOn w:val="Normal"/>
    <w:link w:val="Corpodetexto2Char"/>
    <w:uiPriority w:val="99"/>
    <w:semiHidden/>
    <w:unhideWhenUsed/>
    <w:rsid w:val="00752D37"/>
    <w:pPr>
      <w:spacing w:after="120" w:line="480" w:lineRule="auto"/>
    </w:pPr>
    <w:rPr>
      <w:rFonts w:cs="Times New Roman"/>
      <w:lang w:val="x-none"/>
    </w:rPr>
  </w:style>
  <w:style w:type="character" w:customStyle="1" w:styleId="Corpodetexto2Char">
    <w:name w:val="Corpo de texto 2 Char"/>
    <w:basedOn w:val="Fontepargpadro"/>
    <w:link w:val="Corpodetexto2"/>
    <w:uiPriority w:val="99"/>
    <w:semiHidden/>
    <w:rsid w:val="00752D37"/>
    <w:rPr>
      <w:rFonts w:ascii="Arial" w:eastAsia="Times New Roman" w:hAnsi="Arial" w:cs="Times New Roman"/>
      <w:bCs/>
      <w:sz w:val="24"/>
      <w:szCs w:val="20"/>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2627</Words>
  <Characters>14192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7</cp:revision>
  <dcterms:created xsi:type="dcterms:W3CDTF">2020-10-01T13:04:00Z</dcterms:created>
  <dcterms:modified xsi:type="dcterms:W3CDTF">2020-10-01T13:30:00Z</dcterms:modified>
</cp:coreProperties>
</file>