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5FAA2" w14:textId="7DA90872" w:rsidR="00B73722" w:rsidRDefault="00B73722" w:rsidP="00B73722">
      <w:pPr>
        <w:rPr>
          <w:b/>
          <w:sz w:val="20"/>
        </w:rPr>
      </w:pPr>
      <w:r>
        <w:rPr>
          <w:noProof/>
        </w:rPr>
        <w:drawing>
          <wp:anchor distT="0" distB="0" distL="114300" distR="114300" simplePos="0" relativeHeight="251658240" behindDoc="0" locked="0" layoutInCell="1" allowOverlap="1" wp14:anchorId="3F3F1499" wp14:editId="6E7445DC">
            <wp:simplePos x="0" y="0"/>
            <wp:positionH relativeFrom="column">
              <wp:posOffset>-86995</wp:posOffset>
            </wp:positionH>
            <wp:positionV relativeFrom="paragraph">
              <wp:posOffset>-88900</wp:posOffset>
            </wp:positionV>
            <wp:extent cx="586105" cy="802005"/>
            <wp:effectExtent l="0" t="0" r="4445" b="0"/>
            <wp:wrapSquare wrapText="right"/>
            <wp:docPr id="1" name="Imagem 1"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DO MUNICÍPI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6105" cy="802005"/>
                    </a:xfrm>
                    <a:prstGeom prst="rect">
                      <a:avLst/>
                    </a:prstGeom>
                    <a:noFill/>
                  </pic:spPr>
                </pic:pic>
              </a:graphicData>
            </a:graphic>
            <wp14:sizeRelH relativeFrom="page">
              <wp14:pctWidth>0</wp14:pctWidth>
            </wp14:sizeRelH>
            <wp14:sizeRelV relativeFrom="page">
              <wp14:pctHeight>0</wp14:pctHeight>
            </wp14:sizeRelV>
          </wp:anchor>
        </w:drawing>
      </w:r>
    </w:p>
    <w:p w14:paraId="6A6D1CDF" w14:textId="77777777" w:rsidR="00B73722" w:rsidRDefault="00B73722" w:rsidP="00B73722">
      <w:pPr>
        <w:ind w:left="993"/>
        <w:rPr>
          <w:sz w:val="20"/>
        </w:rPr>
      </w:pPr>
      <w:r>
        <w:rPr>
          <w:sz w:val="20"/>
        </w:rPr>
        <w:t>ESTADO DE SANTA CATARINA</w:t>
      </w:r>
    </w:p>
    <w:p w14:paraId="638647CE" w14:textId="58B6039C" w:rsidR="00B73722" w:rsidRDefault="00B73722" w:rsidP="00B73722">
      <w:pPr>
        <w:pStyle w:val="WW-Padro"/>
        <w:spacing w:line="200" w:lineRule="atLeast"/>
      </w:pPr>
      <w:r>
        <w:t>MUNICÍPIO DE JOAÇABA</w:t>
      </w:r>
    </w:p>
    <w:p w14:paraId="59B55DCC" w14:textId="77777777" w:rsidR="00B73722" w:rsidRDefault="00B73722" w:rsidP="00B73722">
      <w:pPr>
        <w:pStyle w:val="WW-Padro"/>
        <w:spacing w:line="200" w:lineRule="atLeast"/>
        <w:rPr>
          <w:rFonts w:ascii="Arial" w:hAnsi="Arial" w:cs="Arial"/>
          <w:b/>
          <w:szCs w:val="20"/>
        </w:rPr>
      </w:pPr>
    </w:p>
    <w:p w14:paraId="317D8540" w14:textId="77777777" w:rsidR="00B73722" w:rsidRDefault="00B73722" w:rsidP="00B73722">
      <w:pPr>
        <w:pStyle w:val="Recuodecorpodetexto"/>
        <w:ind w:left="2835"/>
        <w:rPr>
          <w:rFonts w:ascii="Arial" w:hAnsi="Arial" w:cs="Arial"/>
          <w:b w:val="0"/>
          <w:sz w:val="20"/>
        </w:rPr>
      </w:pPr>
    </w:p>
    <w:p w14:paraId="376DB2CE" w14:textId="4803FC4B" w:rsidR="00B73722" w:rsidRDefault="00B73722" w:rsidP="00B73722">
      <w:pPr>
        <w:autoSpaceDE w:val="0"/>
        <w:autoSpaceDN w:val="0"/>
        <w:adjustRightInd w:val="0"/>
        <w:jc w:val="center"/>
        <w:rPr>
          <w:rFonts w:ascii="Arial" w:hAnsi="Arial" w:cs="Arial"/>
          <w:b/>
          <w:sz w:val="20"/>
        </w:rPr>
      </w:pPr>
      <w:r>
        <w:rPr>
          <w:b/>
          <w:sz w:val="20"/>
        </w:rPr>
        <w:t xml:space="preserve">ATA DE REGISTRO DE PREÇOS Nº </w:t>
      </w:r>
      <w:r w:rsidR="00EF7CFB">
        <w:rPr>
          <w:b/>
          <w:sz w:val="20"/>
        </w:rPr>
        <w:t>146</w:t>
      </w:r>
      <w:r>
        <w:rPr>
          <w:b/>
          <w:sz w:val="20"/>
        </w:rPr>
        <w:t>/2019/PMJ</w:t>
      </w:r>
    </w:p>
    <w:p w14:paraId="45598A3D" w14:textId="77777777" w:rsidR="00B73722" w:rsidRDefault="00B73722" w:rsidP="00B73722">
      <w:pPr>
        <w:autoSpaceDE w:val="0"/>
        <w:autoSpaceDN w:val="0"/>
        <w:adjustRightInd w:val="0"/>
        <w:jc w:val="both"/>
        <w:rPr>
          <w:sz w:val="20"/>
        </w:rPr>
      </w:pPr>
    </w:p>
    <w:p w14:paraId="171914B0" w14:textId="77777777" w:rsidR="00B73722" w:rsidRDefault="00B73722" w:rsidP="00B73722">
      <w:pPr>
        <w:pStyle w:val="PargrafodaLista"/>
        <w:ind w:left="0"/>
        <w:jc w:val="both"/>
        <w:rPr>
          <w:sz w:val="20"/>
        </w:rPr>
      </w:pPr>
      <w:r>
        <w:rPr>
          <w:sz w:val="20"/>
        </w:rPr>
        <w:t xml:space="preserve">DOTADO DE EFEITO JURÍDICO DE DOCUMENTO DE AJUSTE CONTRATUAL, CUJO OBJETO CONSTITUI O REGISTRO DE PREÇOS PARA A REQUISIÇÃO EVENTUAL E FUTURA DE MATERIAIS E EQUIPAMENTOS SEMAFÓRICOS </w:t>
      </w:r>
      <w:r>
        <w:rPr>
          <w:sz w:val="20"/>
          <w:lang w:val="pt-BR"/>
        </w:rPr>
        <w:t>E/</w:t>
      </w:r>
      <w:r>
        <w:rPr>
          <w:sz w:val="20"/>
        </w:rPr>
        <w:t>OU DE SERVIÇOS DE MANUTENÇÃO DO SISTEMA.</w:t>
      </w:r>
    </w:p>
    <w:p w14:paraId="59A63762" w14:textId="77777777" w:rsidR="00B73722" w:rsidRDefault="00B73722" w:rsidP="00B73722">
      <w:pPr>
        <w:pStyle w:val="PargrafodaLista"/>
        <w:ind w:left="567"/>
        <w:jc w:val="both"/>
        <w:rPr>
          <w:sz w:val="20"/>
        </w:rPr>
      </w:pPr>
    </w:p>
    <w:p w14:paraId="3ECD1E22" w14:textId="0FEC08F3" w:rsidR="00B73722" w:rsidRPr="00B73722" w:rsidRDefault="00B73722" w:rsidP="00B73722">
      <w:pPr>
        <w:tabs>
          <w:tab w:val="left" w:pos="851"/>
        </w:tabs>
        <w:jc w:val="both"/>
        <w:rPr>
          <w:sz w:val="20"/>
        </w:rPr>
      </w:pPr>
      <w:r>
        <w:rPr>
          <w:sz w:val="20"/>
        </w:rPr>
        <w:t xml:space="preserve">Aos </w:t>
      </w:r>
      <w:r w:rsidR="00EF7CFB">
        <w:rPr>
          <w:sz w:val="20"/>
        </w:rPr>
        <w:t>03</w:t>
      </w:r>
      <w:r>
        <w:rPr>
          <w:sz w:val="20"/>
        </w:rPr>
        <w:t xml:space="preserve"> (</w:t>
      </w:r>
      <w:r w:rsidR="00EF7CFB">
        <w:rPr>
          <w:sz w:val="20"/>
        </w:rPr>
        <w:t>três</w:t>
      </w:r>
      <w:r>
        <w:rPr>
          <w:sz w:val="20"/>
        </w:rPr>
        <w:t xml:space="preserve">) dias do mês de </w:t>
      </w:r>
      <w:r w:rsidR="00EF7CFB">
        <w:rPr>
          <w:sz w:val="20"/>
        </w:rPr>
        <w:t>dezembro</w:t>
      </w:r>
      <w:r>
        <w:rPr>
          <w:sz w:val="20"/>
        </w:rPr>
        <w:t xml:space="preserve"> do ano de 2018, o MUNICÍPIO DE JOAÇABA, com sede na Avenida XV de Novembro, 378, centro, inscrito no CNPJ sob o nº 82.939.380/0001-99, por intermédio da </w:t>
      </w:r>
      <w:r>
        <w:rPr>
          <w:b/>
          <w:sz w:val="20"/>
        </w:rPr>
        <w:t>SECRETARIA MUNICIPAL DE INFRAESTRUTURA E AGRICULTURA (Diretoria de Transportes, Trânsito e Mobilidade Urbana)</w:t>
      </w:r>
      <w:r>
        <w:rPr>
          <w:sz w:val="20"/>
        </w:rPr>
        <w:t>, como</w:t>
      </w:r>
      <w:r>
        <w:rPr>
          <w:b/>
          <w:sz w:val="20"/>
        </w:rPr>
        <w:t xml:space="preserve"> órgão gerenciador</w:t>
      </w:r>
      <w:r>
        <w:rPr>
          <w:sz w:val="20"/>
        </w:rPr>
        <w:t xml:space="preserve">, representada neste ato pelo Secretário, Sr. VILSON SARTORI, e a empresa </w:t>
      </w:r>
      <w:r w:rsidR="00EF7CFB">
        <w:rPr>
          <w:sz w:val="20"/>
        </w:rPr>
        <w:t>SSAT SINALIZAÇÃO E ADESIVOS EIRELI</w:t>
      </w:r>
      <w:r>
        <w:rPr>
          <w:sz w:val="20"/>
        </w:rPr>
        <w:t xml:space="preserve">, estabelecida na </w:t>
      </w:r>
      <w:r w:rsidR="00EF7CFB">
        <w:rPr>
          <w:sz w:val="20"/>
        </w:rPr>
        <w:t>RUA JULIO SCHLUPP</w:t>
      </w:r>
      <w:r>
        <w:rPr>
          <w:sz w:val="20"/>
        </w:rPr>
        <w:t xml:space="preserve">, nº </w:t>
      </w:r>
      <w:r w:rsidR="00EF7CFB">
        <w:rPr>
          <w:sz w:val="20"/>
        </w:rPr>
        <w:t>767 – SL 01</w:t>
      </w:r>
      <w:r>
        <w:rPr>
          <w:sz w:val="20"/>
        </w:rPr>
        <w:t xml:space="preserve">, bairro </w:t>
      </w:r>
      <w:r w:rsidR="00EF7CFB">
        <w:rPr>
          <w:sz w:val="20"/>
        </w:rPr>
        <w:t>BELA ALIANÇA</w:t>
      </w:r>
      <w:r>
        <w:rPr>
          <w:sz w:val="20"/>
        </w:rPr>
        <w:t xml:space="preserve">, no Município de </w:t>
      </w:r>
      <w:r w:rsidR="00EF7CFB">
        <w:rPr>
          <w:sz w:val="20"/>
        </w:rPr>
        <w:t>RIO DO SUL/SC</w:t>
      </w:r>
      <w:r>
        <w:rPr>
          <w:sz w:val="20"/>
        </w:rPr>
        <w:t xml:space="preserve">, inscrita no CNPJ/MF sob o nº </w:t>
      </w:r>
      <w:r w:rsidR="00EF7CFB">
        <w:rPr>
          <w:sz w:val="20"/>
        </w:rPr>
        <w:t>05.111.060/0001-03</w:t>
      </w:r>
      <w:r>
        <w:rPr>
          <w:sz w:val="20"/>
        </w:rPr>
        <w:t xml:space="preserve">, doravante denominada </w:t>
      </w:r>
      <w:r>
        <w:rPr>
          <w:b/>
          <w:sz w:val="20"/>
        </w:rPr>
        <w:t>DETENTORA</w:t>
      </w:r>
      <w:r>
        <w:rPr>
          <w:sz w:val="20"/>
        </w:rPr>
        <w:t>,</w:t>
      </w:r>
      <w:r>
        <w:rPr>
          <w:b/>
          <w:sz w:val="20"/>
        </w:rPr>
        <w:t xml:space="preserve"> </w:t>
      </w:r>
      <w:r>
        <w:rPr>
          <w:sz w:val="20"/>
        </w:rPr>
        <w:t>representada neste ato por</w:t>
      </w:r>
      <w:r w:rsidR="004576AB">
        <w:rPr>
          <w:sz w:val="20"/>
        </w:rPr>
        <w:t xml:space="preserve"> SAUL MARCELO DE OLIVEIRA</w:t>
      </w:r>
      <w:r>
        <w:rPr>
          <w:sz w:val="20"/>
        </w:rPr>
        <w:t xml:space="preserve">, portador do documento de identidade nº </w:t>
      </w:r>
      <w:r w:rsidR="004576AB">
        <w:rPr>
          <w:sz w:val="20"/>
        </w:rPr>
        <w:t xml:space="preserve"> 2.025.163-7</w:t>
      </w:r>
      <w:r>
        <w:rPr>
          <w:sz w:val="20"/>
        </w:rPr>
        <w:t xml:space="preserve">, inscrito no CPF/MF sob o nº </w:t>
      </w:r>
      <w:r w:rsidR="004576AB">
        <w:rPr>
          <w:sz w:val="20"/>
        </w:rPr>
        <w:t>679.162.959-20</w:t>
      </w:r>
      <w:r>
        <w:rPr>
          <w:sz w:val="20"/>
        </w:rPr>
        <w:t xml:space="preserve">, residente e domiciliado em </w:t>
      </w:r>
      <w:r w:rsidR="004576AB">
        <w:rPr>
          <w:sz w:val="20"/>
        </w:rPr>
        <w:t>RIO DO SUL/SC</w:t>
      </w:r>
      <w:r>
        <w:rPr>
          <w:sz w:val="20"/>
        </w:rPr>
        <w:t xml:space="preserve">,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sidR="004576AB">
        <w:rPr>
          <w:sz w:val="20"/>
        </w:rPr>
        <w:t>92</w:t>
      </w:r>
      <w:r>
        <w:rPr>
          <w:sz w:val="20"/>
        </w:rPr>
        <w:t xml:space="preserve">/2019/PMJ – Edital de Pregão Presencial nº </w:t>
      </w:r>
      <w:r w:rsidR="004576AB">
        <w:rPr>
          <w:sz w:val="20"/>
        </w:rPr>
        <w:t>59</w:t>
      </w:r>
      <w:r>
        <w:rPr>
          <w:sz w:val="20"/>
        </w:rPr>
        <w:t>/2019/PMJ,</w:t>
      </w:r>
      <w:r w:rsidR="004576AB">
        <w:rPr>
          <w:sz w:val="20"/>
        </w:rPr>
        <w:t xml:space="preserve"> HOMOLOGADO EM 03.12.2019, </w:t>
      </w:r>
      <w:r>
        <w:rPr>
          <w:sz w:val="20"/>
        </w:rPr>
        <w:t xml:space="preserve"> mediante termos e condições que seguem. </w:t>
      </w:r>
    </w:p>
    <w:p w14:paraId="5E09D0EC" w14:textId="77777777" w:rsidR="00B73722" w:rsidRDefault="00B73722" w:rsidP="00B73722">
      <w:pPr>
        <w:jc w:val="both"/>
        <w:rPr>
          <w:b/>
          <w:sz w:val="20"/>
        </w:rPr>
      </w:pPr>
      <w:r>
        <w:rPr>
          <w:b/>
          <w:sz w:val="20"/>
        </w:rPr>
        <w:t xml:space="preserve">CLÁUSULA PRIMEIRA - </w:t>
      </w:r>
      <w:r>
        <w:rPr>
          <w:b/>
          <w:bCs/>
          <w:sz w:val="20"/>
        </w:rPr>
        <w:t xml:space="preserve">DO OBJETO </w:t>
      </w:r>
    </w:p>
    <w:p w14:paraId="39A0CE05" w14:textId="77777777" w:rsidR="00B73722" w:rsidRDefault="00B73722" w:rsidP="00B73722">
      <w:pPr>
        <w:pStyle w:val="Recuodecorpodetexto"/>
        <w:ind w:left="0"/>
        <w:rPr>
          <w:rFonts w:ascii="Arial" w:hAnsi="Arial" w:cs="Arial"/>
          <w:sz w:val="20"/>
        </w:rPr>
      </w:pPr>
    </w:p>
    <w:p w14:paraId="690C58F3" w14:textId="77777777" w:rsidR="00B73722" w:rsidRDefault="00B73722" w:rsidP="00B73722">
      <w:pPr>
        <w:pStyle w:val="Corpodetexto"/>
        <w:numPr>
          <w:ilvl w:val="1"/>
          <w:numId w:val="1"/>
        </w:numPr>
        <w:tabs>
          <w:tab w:val="left" w:pos="426"/>
        </w:tabs>
        <w:suppressAutoHyphens/>
        <w:ind w:left="426" w:hanging="426"/>
      </w:pPr>
      <w:r>
        <w:t xml:space="preserve">Os </w:t>
      </w:r>
      <w:r>
        <w:rPr>
          <w:lang w:val="pt-BR"/>
        </w:rPr>
        <w:t>preços</w:t>
      </w:r>
      <w:r>
        <w:t xml:space="preserve"> ora REGISTRADOS, de acordo a proposta apresentada pela DETENTORA no Processo de Licitação, correspondem à expectativa de </w:t>
      </w:r>
      <w:r>
        <w:rPr>
          <w:lang w:val="pt-BR"/>
        </w:rPr>
        <w:t>requisição</w:t>
      </w:r>
      <w:r>
        <w:t xml:space="preserve"> dos seguintes itens: </w:t>
      </w:r>
    </w:p>
    <w:p w14:paraId="19BD58E4" w14:textId="77777777" w:rsidR="00B73722" w:rsidRDefault="00B73722" w:rsidP="00B73722">
      <w:pPr>
        <w:pStyle w:val="Corpodetexto"/>
        <w:tabs>
          <w:tab w:val="left" w:pos="426"/>
        </w:tabs>
        <w:suppressAutoHyphens/>
        <w:ind w:left="426"/>
      </w:pPr>
    </w:p>
    <w:tbl>
      <w:tblPr>
        <w:tblW w:w="9448"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2"/>
        <w:gridCol w:w="2477"/>
        <w:gridCol w:w="567"/>
        <w:gridCol w:w="425"/>
        <w:gridCol w:w="992"/>
        <w:gridCol w:w="1134"/>
        <w:gridCol w:w="993"/>
        <w:gridCol w:w="1134"/>
        <w:gridCol w:w="1134"/>
      </w:tblGrid>
      <w:tr w:rsidR="00261D1C" w14:paraId="462FE486" w14:textId="77777777" w:rsidTr="00261D1C">
        <w:trPr>
          <w:trHeight w:val="300"/>
        </w:trPr>
        <w:tc>
          <w:tcPr>
            <w:tcW w:w="592" w:type="dxa"/>
            <w:vMerge w:val="restart"/>
            <w:tcBorders>
              <w:top w:val="single" w:sz="4" w:space="0" w:color="auto"/>
              <w:left w:val="single" w:sz="4" w:space="0" w:color="auto"/>
              <w:bottom w:val="single" w:sz="4" w:space="0" w:color="auto"/>
              <w:right w:val="single" w:sz="4" w:space="0" w:color="auto"/>
            </w:tcBorders>
            <w:vAlign w:val="center"/>
          </w:tcPr>
          <w:p w14:paraId="1007EAEA" w14:textId="77777777" w:rsidR="00B73722" w:rsidRDefault="00B73722">
            <w:pPr>
              <w:snapToGrid w:val="0"/>
              <w:jc w:val="center"/>
              <w:rPr>
                <w:b/>
                <w:sz w:val="16"/>
                <w:szCs w:val="16"/>
              </w:rPr>
            </w:pPr>
          </w:p>
          <w:p w14:paraId="1ACBBC72" w14:textId="77777777" w:rsidR="00B73722" w:rsidRDefault="00B73722">
            <w:pPr>
              <w:snapToGrid w:val="0"/>
              <w:jc w:val="center"/>
              <w:rPr>
                <w:b/>
                <w:sz w:val="16"/>
                <w:szCs w:val="16"/>
              </w:rPr>
            </w:pPr>
            <w:r>
              <w:rPr>
                <w:b/>
                <w:sz w:val="16"/>
                <w:szCs w:val="16"/>
              </w:rPr>
              <w:t>ITEM</w:t>
            </w:r>
          </w:p>
          <w:p w14:paraId="1509260D" w14:textId="77777777" w:rsidR="00B73722" w:rsidRDefault="00B73722">
            <w:pPr>
              <w:snapToGrid w:val="0"/>
              <w:jc w:val="center"/>
              <w:rPr>
                <w:b/>
                <w:sz w:val="16"/>
                <w:szCs w:val="16"/>
              </w:rPr>
            </w:pPr>
          </w:p>
        </w:tc>
        <w:tc>
          <w:tcPr>
            <w:tcW w:w="2477" w:type="dxa"/>
            <w:vMerge w:val="restart"/>
            <w:tcBorders>
              <w:top w:val="single" w:sz="4" w:space="0" w:color="auto"/>
              <w:left w:val="single" w:sz="4" w:space="0" w:color="auto"/>
              <w:bottom w:val="single" w:sz="4" w:space="0" w:color="auto"/>
              <w:right w:val="single" w:sz="4" w:space="0" w:color="auto"/>
            </w:tcBorders>
            <w:vAlign w:val="center"/>
          </w:tcPr>
          <w:p w14:paraId="1B0582E3" w14:textId="77777777" w:rsidR="00B73722" w:rsidRDefault="00B73722">
            <w:pPr>
              <w:snapToGrid w:val="0"/>
              <w:jc w:val="center"/>
              <w:rPr>
                <w:b/>
                <w:sz w:val="16"/>
                <w:szCs w:val="16"/>
              </w:rPr>
            </w:pPr>
          </w:p>
          <w:p w14:paraId="3D7B00DA" w14:textId="77777777" w:rsidR="00B73722" w:rsidRDefault="00B73722">
            <w:pPr>
              <w:snapToGrid w:val="0"/>
              <w:jc w:val="center"/>
              <w:rPr>
                <w:b/>
                <w:sz w:val="16"/>
                <w:szCs w:val="16"/>
              </w:rPr>
            </w:pPr>
            <w:r>
              <w:rPr>
                <w:b/>
                <w:sz w:val="16"/>
                <w:szCs w:val="16"/>
              </w:rPr>
              <w:t>ESPECIFICAÇÃO</w:t>
            </w:r>
          </w:p>
          <w:p w14:paraId="32DC827D" w14:textId="77777777" w:rsidR="00B73722" w:rsidRDefault="00B73722">
            <w:pPr>
              <w:snapToGrid w:val="0"/>
              <w:rPr>
                <w:b/>
                <w:sz w:val="16"/>
                <w:szCs w:val="16"/>
              </w:rPr>
            </w:pPr>
            <w:r>
              <w:rPr>
                <w:sz w:val="16"/>
                <w:szCs w:val="16"/>
              </w:rPr>
              <w:t> </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5086C056" w14:textId="77777777" w:rsidR="00B73722" w:rsidRDefault="00B73722">
            <w:pPr>
              <w:snapToGrid w:val="0"/>
              <w:jc w:val="center"/>
              <w:rPr>
                <w:b/>
                <w:sz w:val="16"/>
                <w:szCs w:val="16"/>
              </w:rPr>
            </w:pPr>
          </w:p>
          <w:p w14:paraId="5C8D95A8" w14:textId="77777777" w:rsidR="00B73722" w:rsidRDefault="00B73722">
            <w:pPr>
              <w:snapToGrid w:val="0"/>
              <w:jc w:val="center"/>
              <w:rPr>
                <w:b/>
                <w:sz w:val="16"/>
                <w:szCs w:val="16"/>
              </w:rPr>
            </w:pPr>
            <w:r>
              <w:rPr>
                <w:b/>
                <w:sz w:val="16"/>
                <w:szCs w:val="16"/>
              </w:rPr>
              <w:t>QTDE</w:t>
            </w:r>
          </w:p>
          <w:p w14:paraId="3EB335E2" w14:textId="77777777" w:rsidR="00B73722" w:rsidRDefault="00B73722">
            <w:pPr>
              <w:snapToGrid w:val="0"/>
              <w:jc w:val="right"/>
              <w:rPr>
                <w:b/>
                <w:sz w:val="16"/>
                <w:szCs w:val="16"/>
              </w:rPr>
            </w:pPr>
            <w:r>
              <w:rPr>
                <w:sz w:val="16"/>
                <w:szCs w:val="16"/>
              </w:rPr>
              <w:t> </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14:paraId="7C26EF7F" w14:textId="77777777" w:rsidR="00B73722" w:rsidRDefault="00B73722">
            <w:pPr>
              <w:snapToGrid w:val="0"/>
              <w:jc w:val="center"/>
              <w:rPr>
                <w:b/>
                <w:sz w:val="16"/>
                <w:szCs w:val="16"/>
              </w:rPr>
            </w:pPr>
          </w:p>
          <w:p w14:paraId="7CBED784" w14:textId="77777777" w:rsidR="00B73722" w:rsidRDefault="00B73722">
            <w:pPr>
              <w:snapToGrid w:val="0"/>
              <w:jc w:val="center"/>
              <w:rPr>
                <w:b/>
                <w:sz w:val="16"/>
                <w:szCs w:val="16"/>
              </w:rPr>
            </w:pPr>
            <w:r>
              <w:rPr>
                <w:b/>
                <w:sz w:val="16"/>
                <w:szCs w:val="16"/>
              </w:rPr>
              <w:t>UN</w:t>
            </w:r>
          </w:p>
          <w:p w14:paraId="405ED0E0" w14:textId="77777777" w:rsidR="00B73722" w:rsidRDefault="00B73722">
            <w:pPr>
              <w:snapToGrid w:val="0"/>
              <w:jc w:val="center"/>
              <w:rPr>
                <w:b/>
                <w:sz w:val="16"/>
                <w:szCs w:val="16"/>
              </w:rPr>
            </w:pPr>
            <w:r>
              <w:rPr>
                <w:sz w:val="16"/>
                <w:szCs w:val="16"/>
              </w:rPr>
              <w:t> </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14:paraId="107FE6D6" w14:textId="77777777" w:rsidR="00B73722" w:rsidRDefault="00B73722">
            <w:pPr>
              <w:snapToGrid w:val="0"/>
              <w:jc w:val="center"/>
              <w:rPr>
                <w:b/>
                <w:sz w:val="16"/>
                <w:szCs w:val="16"/>
              </w:rPr>
            </w:pPr>
            <w:r>
              <w:rPr>
                <w:b/>
                <w:sz w:val="16"/>
                <w:szCs w:val="16"/>
              </w:rPr>
              <w:t>MATERIAL</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15C761D5" w14:textId="77777777" w:rsidR="00B73722" w:rsidRDefault="00B73722">
            <w:pPr>
              <w:snapToGrid w:val="0"/>
              <w:jc w:val="center"/>
              <w:rPr>
                <w:b/>
                <w:sz w:val="16"/>
                <w:szCs w:val="16"/>
              </w:rPr>
            </w:pPr>
            <w:r>
              <w:rPr>
                <w:b/>
                <w:sz w:val="16"/>
                <w:szCs w:val="16"/>
              </w:rPr>
              <w:t>MÃO-DE-OBRA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00E3CD" w14:textId="77777777" w:rsidR="00B73722" w:rsidRDefault="00B73722">
            <w:pPr>
              <w:snapToGrid w:val="0"/>
              <w:jc w:val="center"/>
              <w:rPr>
                <w:b/>
                <w:sz w:val="16"/>
                <w:szCs w:val="16"/>
              </w:rPr>
            </w:pPr>
            <w:r>
              <w:rPr>
                <w:b/>
                <w:sz w:val="16"/>
                <w:szCs w:val="16"/>
              </w:rPr>
              <w:t>VALOR TOTAL</w:t>
            </w:r>
          </w:p>
        </w:tc>
      </w:tr>
      <w:tr w:rsidR="00F0423F" w14:paraId="473256A2" w14:textId="77777777" w:rsidTr="00261D1C">
        <w:trPr>
          <w:trHeight w:val="30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365EB33C" w14:textId="77777777" w:rsidR="00B73722" w:rsidRDefault="00B73722">
            <w:pPr>
              <w:rPr>
                <w:rFonts w:ascii="Arial" w:eastAsia="Times New Roman" w:hAnsi="Arial" w:cs="Arial"/>
                <w:b/>
                <w:bCs/>
                <w:sz w:val="16"/>
                <w:szCs w:val="16"/>
              </w:rPr>
            </w:pPr>
          </w:p>
        </w:tc>
        <w:tc>
          <w:tcPr>
            <w:tcW w:w="2477" w:type="dxa"/>
            <w:vMerge/>
            <w:tcBorders>
              <w:top w:val="single" w:sz="4" w:space="0" w:color="auto"/>
              <w:left w:val="single" w:sz="4" w:space="0" w:color="auto"/>
              <w:bottom w:val="single" w:sz="4" w:space="0" w:color="auto"/>
              <w:right w:val="single" w:sz="4" w:space="0" w:color="auto"/>
            </w:tcBorders>
            <w:vAlign w:val="center"/>
            <w:hideMark/>
          </w:tcPr>
          <w:p w14:paraId="6A0ED45E" w14:textId="77777777" w:rsidR="00B73722" w:rsidRDefault="00B73722">
            <w:pPr>
              <w:rPr>
                <w:rFonts w:ascii="Arial" w:eastAsia="Times New Roman" w:hAnsi="Arial" w:cs="Arial"/>
                <w:b/>
                <w:bCs/>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5F6169A" w14:textId="77777777" w:rsidR="00B73722" w:rsidRDefault="00B73722">
            <w:pPr>
              <w:rPr>
                <w:rFonts w:ascii="Arial" w:eastAsia="Times New Roman" w:hAnsi="Arial" w:cs="Arial"/>
                <w:b/>
                <w:bCs/>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5CCE06D5" w14:textId="77777777" w:rsidR="00B73722" w:rsidRDefault="00B73722">
            <w:pPr>
              <w:rPr>
                <w:rFonts w:ascii="Arial" w:eastAsia="Times New Roman" w:hAnsi="Arial" w:cs="Arial"/>
                <w:b/>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6E90101" w14:textId="77777777" w:rsidR="00B73722" w:rsidRDefault="00B73722">
            <w:pPr>
              <w:snapToGrid w:val="0"/>
              <w:jc w:val="center"/>
              <w:rPr>
                <w:b/>
                <w:sz w:val="14"/>
                <w:szCs w:val="14"/>
              </w:rPr>
            </w:pPr>
            <w:r>
              <w:rPr>
                <w:b/>
                <w:sz w:val="14"/>
                <w:szCs w:val="14"/>
              </w:rPr>
              <w:t>VL UNIT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D86539" w14:textId="77777777" w:rsidR="00B73722" w:rsidRDefault="00B73722">
            <w:pPr>
              <w:snapToGrid w:val="0"/>
              <w:jc w:val="center"/>
              <w:rPr>
                <w:b/>
                <w:sz w:val="14"/>
                <w:szCs w:val="14"/>
              </w:rPr>
            </w:pPr>
            <w:r>
              <w:rPr>
                <w:b/>
                <w:sz w:val="14"/>
                <w:szCs w:val="14"/>
              </w:rPr>
              <w:t>VL TOT</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AFF7B9" w14:textId="77777777" w:rsidR="00B73722" w:rsidRDefault="00B73722">
            <w:pPr>
              <w:snapToGrid w:val="0"/>
              <w:jc w:val="center"/>
              <w:rPr>
                <w:b/>
                <w:sz w:val="14"/>
                <w:szCs w:val="14"/>
              </w:rPr>
            </w:pPr>
            <w:r>
              <w:rPr>
                <w:b/>
                <w:sz w:val="14"/>
                <w:szCs w:val="14"/>
              </w:rPr>
              <w:t>VL UN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BF6101" w14:textId="77777777" w:rsidR="00B73722" w:rsidRDefault="00B73722">
            <w:pPr>
              <w:snapToGrid w:val="0"/>
              <w:jc w:val="center"/>
              <w:rPr>
                <w:b/>
                <w:sz w:val="14"/>
                <w:szCs w:val="14"/>
              </w:rPr>
            </w:pPr>
            <w:r>
              <w:rPr>
                <w:b/>
                <w:sz w:val="14"/>
                <w:szCs w:val="14"/>
              </w:rPr>
              <w:t>VL TOT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F9334F" w14:textId="77777777" w:rsidR="00B73722" w:rsidRDefault="00B73722">
            <w:pPr>
              <w:snapToGrid w:val="0"/>
              <w:jc w:val="center"/>
              <w:rPr>
                <w:b/>
                <w:sz w:val="14"/>
                <w:szCs w:val="14"/>
              </w:rPr>
            </w:pPr>
            <w:r>
              <w:rPr>
                <w:b/>
                <w:sz w:val="14"/>
                <w:szCs w:val="14"/>
              </w:rPr>
              <w:t>MAT + MO</w:t>
            </w:r>
          </w:p>
        </w:tc>
      </w:tr>
      <w:tr w:rsidR="00F0423F" w14:paraId="672159FC"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71326522" w14:textId="77777777" w:rsidR="00B73722" w:rsidRDefault="00B73722">
            <w:pPr>
              <w:snapToGrid w:val="0"/>
              <w:jc w:val="center"/>
              <w:rPr>
                <w:sz w:val="20"/>
                <w:szCs w:val="20"/>
              </w:rPr>
            </w:pPr>
            <w:r>
              <w:rPr>
                <w:sz w:val="20"/>
              </w:rPr>
              <w:t>1</w:t>
            </w:r>
          </w:p>
        </w:tc>
        <w:tc>
          <w:tcPr>
            <w:tcW w:w="2477" w:type="dxa"/>
            <w:tcBorders>
              <w:top w:val="single" w:sz="4" w:space="0" w:color="auto"/>
              <w:left w:val="single" w:sz="4" w:space="0" w:color="auto"/>
              <w:bottom w:val="single" w:sz="4" w:space="0" w:color="auto"/>
              <w:right w:val="single" w:sz="4" w:space="0" w:color="auto"/>
            </w:tcBorders>
            <w:vAlign w:val="center"/>
            <w:hideMark/>
          </w:tcPr>
          <w:p w14:paraId="42ADA1F1" w14:textId="77777777" w:rsidR="00B73722" w:rsidRDefault="00B73722">
            <w:pPr>
              <w:snapToGrid w:val="0"/>
              <w:rPr>
                <w:sz w:val="20"/>
              </w:rPr>
            </w:pPr>
            <w:r>
              <w:rPr>
                <w:sz w:val="20"/>
              </w:rPr>
              <w:t>Serviço de manutenção semafórica (chamada)</w:t>
            </w:r>
          </w:p>
          <w:p w14:paraId="355EB2DA" w14:textId="685D5EBE" w:rsidR="00B33C78" w:rsidRDefault="00B33C78">
            <w:pPr>
              <w:snapToGrid w:val="0"/>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002572" w14:textId="77777777" w:rsidR="00B73722" w:rsidRDefault="00B73722">
            <w:pPr>
              <w:snapToGrid w:val="0"/>
              <w:jc w:val="right"/>
              <w:rPr>
                <w:sz w:val="20"/>
              </w:rPr>
            </w:pPr>
            <w:r>
              <w:rPr>
                <w:sz w:val="20"/>
              </w:rPr>
              <w:t>12</w:t>
            </w:r>
          </w:p>
        </w:tc>
        <w:tc>
          <w:tcPr>
            <w:tcW w:w="425" w:type="dxa"/>
            <w:tcBorders>
              <w:top w:val="single" w:sz="4" w:space="0" w:color="auto"/>
              <w:left w:val="single" w:sz="4" w:space="0" w:color="auto"/>
              <w:bottom w:val="single" w:sz="4" w:space="0" w:color="auto"/>
              <w:right w:val="single" w:sz="4" w:space="0" w:color="auto"/>
            </w:tcBorders>
            <w:vAlign w:val="center"/>
            <w:hideMark/>
          </w:tcPr>
          <w:p w14:paraId="59A94E7E" w14:textId="77777777" w:rsidR="00B73722" w:rsidRDefault="00B73722">
            <w:pPr>
              <w:snapToGrid w:val="0"/>
              <w:jc w:val="center"/>
              <w:rPr>
                <w:sz w:val="20"/>
              </w:rPr>
            </w:pPr>
            <w:proofErr w:type="spellStart"/>
            <w:r>
              <w:rPr>
                <w:sz w:val="20"/>
              </w:rPr>
              <w:t>sv</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F352DEF" w14:textId="77777777" w:rsidR="00B73722" w:rsidRDefault="00B73722">
            <w:pPr>
              <w:snapToGrid w:val="0"/>
              <w:jc w:val="righ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63014D2" w14:textId="77777777" w:rsidR="00B73722" w:rsidRDefault="00B73722">
            <w:pPr>
              <w:snapToGrid w:val="0"/>
              <w:jc w:val="right"/>
              <w:rPr>
                <w:sz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D9BA4D1" w14:textId="08F1AA90" w:rsidR="00B73722" w:rsidRDefault="00F0423F">
            <w:pPr>
              <w:snapToGrid w:val="0"/>
              <w:jc w:val="right"/>
              <w:rPr>
                <w:sz w:val="20"/>
              </w:rPr>
            </w:pPr>
            <w:r>
              <w:rPr>
                <w:sz w:val="20"/>
              </w:rPr>
              <w:t>3.577,71</w:t>
            </w:r>
          </w:p>
        </w:tc>
        <w:tc>
          <w:tcPr>
            <w:tcW w:w="1134" w:type="dxa"/>
            <w:tcBorders>
              <w:top w:val="single" w:sz="4" w:space="0" w:color="auto"/>
              <w:left w:val="single" w:sz="4" w:space="0" w:color="auto"/>
              <w:bottom w:val="single" w:sz="4" w:space="0" w:color="auto"/>
              <w:right w:val="single" w:sz="4" w:space="0" w:color="auto"/>
            </w:tcBorders>
            <w:vAlign w:val="center"/>
          </w:tcPr>
          <w:p w14:paraId="170EA851" w14:textId="542FC68B" w:rsidR="00B73722" w:rsidRDefault="00F0423F">
            <w:pPr>
              <w:snapToGrid w:val="0"/>
              <w:jc w:val="right"/>
              <w:rPr>
                <w:sz w:val="20"/>
              </w:rPr>
            </w:pPr>
            <w:r>
              <w:rPr>
                <w:sz w:val="20"/>
              </w:rPr>
              <w:t>42.932,52</w:t>
            </w:r>
          </w:p>
        </w:tc>
        <w:tc>
          <w:tcPr>
            <w:tcW w:w="1134" w:type="dxa"/>
            <w:tcBorders>
              <w:top w:val="single" w:sz="4" w:space="0" w:color="auto"/>
              <w:left w:val="single" w:sz="4" w:space="0" w:color="auto"/>
              <w:bottom w:val="single" w:sz="4" w:space="0" w:color="auto"/>
              <w:right w:val="single" w:sz="4" w:space="0" w:color="auto"/>
            </w:tcBorders>
            <w:vAlign w:val="center"/>
          </w:tcPr>
          <w:p w14:paraId="285BDC5B" w14:textId="2E4ECB48" w:rsidR="00B73722" w:rsidRDefault="00261D1C">
            <w:pPr>
              <w:snapToGrid w:val="0"/>
              <w:jc w:val="right"/>
              <w:rPr>
                <w:sz w:val="20"/>
              </w:rPr>
            </w:pPr>
            <w:r>
              <w:rPr>
                <w:sz w:val="20"/>
              </w:rPr>
              <w:t>42.932,52</w:t>
            </w:r>
          </w:p>
        </w:tc>
      </w:tr>
      <w:tr w:rsidR="00F0423F" w14:paraId="6DE97B70"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05860AF7" w14:textId="77777777" w:rsidR="00B73722" w:rsidRDefault="00B73722">
            <w:pPr>
              <w:snapToGrid w:val="0"/>
              <w:jc w:val="center"/>
              <w:rPr>
                <w:sz w:val="20"/>
              </w:rPr>
            </w:pPr>
            <w:r>
              <w:rPr>
                <w:sz w:val="20"/>
              </w:rPr>
              <w:t>2</w:t>
            </w:r>
          </w:p>
        </w:tc>
        <w:tc>
          <w:tcPr>
            <w:tcW w:w="2477" w:type="dxa"/>
            <w:tcBorders>
              <w:top w:val="single" w:sz="4" w:space="0" w:color="auto"/>
              <w:left w:val="single" w:sz="4" w:space="0" w:color="auto"/>
              <w:bottom w:val="single" w:sz="4" w:space="0" w:color="auto"/>
              <w:right w:val="single" w:sz="4" w:space="0" w:color="auto"/>
            </w:tcBorders>
            <w:vAlign w:val="center"/>
            <w:hideMark/>
          </w:tcPr>
          <w:p w14:paraId="1967FD4F" w14:textId="77777777" w:rsidR="00B73722" w:rsidRDefault="00B73722">
            <w:pPr>
              <w:snapToGrid w:val="0"/>
              <w:rPr>
                <w:sz w:val="20"/>
              </w:rPr>
            </w:pPr>
            <w:r>
              <w:rPr>
                <w:sz w:val="20"/>
              </w:rPr>
              <w:t>Controlador Eletrônico micro processado 8/8 fases</w:t>
            </w:r>
          </w:p>
          <w:p w14:paraId="025F6739" w14:textId="456D8E4D" w:rsidR="00B33C78" w:rsidRDefault="00B33C78">
            <w:pPr>
              <w:snapToGrid w:val="0"/>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079FBE" w14:textId="77777777" w:rsidR="00B73722" w:rsidRDefault="00B73722">
            <w:pPr>
              <w:snapToGrid w:val="0"/>
              <w:jc w:val="right"/>
              <w:rPr>
                <w:sz w:val="20"/>
              </w:rPr>
            </w:pPr>
            <w:r>
              <w:rPr>
                <w:sz w:val="20"/>
              </w:rPr>
              <w:t>08</w:t>
            </w:r>
          </w:p>
        </w:tc>
        <w:tc>
          <w:tcPr>
            <w:tcW w:w="425" w:type="dxa"/>
            <w:tcBorders>
              <w:top w:val="single" w:sz="4" w:space="0" w:color="auto"/>
              <w:left w:val="single" w:sz="4" w:space="0" w:color="auto"/>
              <w:bottom w:val="single" w:sz="4" w:space="0" w:color="auto"/>
              <w:right w:val="single" w:sz="4" w:space="0" w:color="auto"/>
            </w:tcBorders>
            <w:vAlign w:val="center"/>
            <w:hideMark/>
          </w:tcPr>
          <w:p w14:paraId="3C88120B" w14:textId="77777777" w:rsidR="00B73722" w:rsidRDefault="00B73722">
            <w:pPr>
              <w:snapToGrid w:val="0"/>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B290E8E" w14:textId="32CD1FA3" w:rsidR="00B73722" w:rsidRDefault="00261D1C">
            <w:pPr>
              <w:snapToGrid w:val="0"/>
              <w:jc w:val="right"/>
              <w:rPr>
                <w:sz w:val="20"/>
              </w:rPr>
            </w:pPr>
            <w:r>
              <w:rPr>
                <w:sz w:val="20"/>
              </w:rPr>
              <w:t>10.278,06</w:t>
            </w:r>
            <w:r w:rsidR="00B73722">
              <w:rPr>
                <w:sz w:val="20"/>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204045" w14:textId="647E93F8" w:rsidR="00B73722" w:rsidRDefault="00261D1C">
            <w:pPr>
              <w:snapToGrid w:val="0"/>
              <w:jc w:val="right"/>
              <w:rPr>
                <w:sz w:val="20"/>
              </w:rPr>
            </w:pPr>
            <w:r>
              <w:rPr>
                <w:sz w:val="20"/>
              </w:rPr>
              <w:t>82.224,48</w:t>
            </w:r>
            <w:r w:rsidR="00B73722">
              <w:rPr>
                <w:sz w:val="20"/>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4D4E5302" w14:textId="19925051" w:rsidR="00B73722" w:rsidRDefault="00261D1C">
            <w:pPr>
              <w:snapToGrid w:val="0"/>
              <w:jc w:val="right"/>
              <w:rPr>
                <w:sz w:val="20"/>
              </w:rPr>
            </w:pPr>
            <w:r>
              <w:rPr>
                <w:sz w:val="20"/>
              </w:rPr>
              <w:t>1.517,73</w:t>
            </w:r>
            <w:r w:rsidR="00B73722">
              <w:rPr>
                <w:sz w:val="20"/>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D3598E" w14:textId="79A84344" w:rsidR="00B73722" w:rsidRDefault="00261D1C">
            <w:pPr>
              <w:snapToGrid w:val="0"/>
              <w:jc w:val="right"/>
              <w:rPr>
                <w:sz w:val="20"/>
              </w:rPr>
            </w:pPr>
            <w:r>
              <w:rPr>
                <w:sz w:val="20"/>
              </w:rPr>
              <w:t>12,141,84</w:t>
            </w:r>
            <w:r w:rsidR="00B73722">
              <w:rPr>
                <w:sz w:val="20"/>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1F7C1E" w14:textId="18B83668" w:rsidR="00B73722" w:rsidRDefault="00261D1C">
            <w:pPr>
              <w:snapToGrid w:val="0"/>
              <w:jc w:val="right"/>
              <w:rPr>
                <w:sz w:val="20"/>
              </w:rPr>
            </w:pPr>
            <w:r>
              <w:rPr>
                <w:sz w:val="20"/>
              </w:rPr>
              <w:t>94.366,32</w:t>
            </w:r>
            <w:r w:rsidR="00B73722">
              <w:rPr>
                <w:sz w:val="20"/>
              </w:rPr>
              <w:t> </w:t>
            </w:r>
          </w:p>
        </w:tc>
      </w:tr>
      <w:tr w:rsidR="00F0423F" w14:paraId="65584203"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31317126" w14:textId="77777777" w:rsidR="00B73722" w:rsidRDefault="00B73722">
            <w:pPr>
              <w:snapToGrid w:val="0"/>
              <w:jc w:val="center"/>
              <w:rPr>
                <w:sz w:val="20"/>
              </w:rPr>
            </w:pPr>
            <w:r>
              <w:rPr>
                <w:sz w:val="20"/>
              </w:rPr>
              <w:t>3</w:t>
            </w:r>
          </w:p>
        </w:tc>
        <w:tc>
          <w:tcPr>
            <w:tcW w:w="2477" w:type="dxa"/>
            <w:tcBorders>
              <w:top w:val="single" w:sz="4" w:space="0" w:color="auto"/>
              <w:left w:val="single" w:sz="4" w:space="0" w:color="auto"/>
              <w:bottom w:val="single" w:sz="4" w:space="0" w:color="auto"/>
              <w:right w:val="single" w:sz="4" w:space="0" w:color="auto"/>
            </w:tcBorders>
            <w:vAlign w:val="center"/>
            <w:hideMark/>
          </w:tcPr>
          <w:p w14:paraId="65F0F0A0" w14:textId="77777777" w:rsidR="00B73722" w:rsidRDefault="00B73722">
            <w:pPr>
              <w:rPr>
                <w:sz w:val="20"/>
              </w:rPr>
            </w:pPr>
            <w:r>
              <w:rPr>
                <w:sz w:val="20"/>
              </w:rPr>
              <w:t>Módulo fonte e detector pedestre</w:t>
            </w:r>
          </w:p>
          <w:p w14:paraId="50CE8337" w14:textId="674C0CE1" w:rsidR="00B33C78" w:rsidRDefault="00B33C78">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8CA89A" w14:textId="77777777" w:rsidR="00B73722" w:rsidRDefault="00B73722">
            <w:pPr>
              <w:snapToGrid w:val="0"/>
              <w:jc w:val="right"/>
              <w:rPr>
                <w:sz w:val="20"/>
              </w:rPr>
            </w:pPr>
            <w:r>
              <w:rPr>
                <w:sz w:val="20"/>
              </w:rPr>
              <w:t>04</w:t>
            </w:r>
          </w:p>
        </w:tc>
        <w:tc>
          <w:tcPr>
            <w:tcW w:w="425" w:type="dxa"/>
            <w:tcBorders>
              <w:top w:val="single" w:sz="4" w:space="0" w:color="auto"/>
              <w:left w:val="single" w:sz="4" w:space="0" w:color="auto"/>
              <w:bottom w:val="single" w:sz="4" w:space="0" w:color="auto"/>
              <w:right w:val="single" w:sz="4" w:space="0" w:color="auto"/>
            </w:tcBorders>
            <w:vAlign w:val="center"/>
            <w:hideMark/>
          </w:tcPr>
          <w:p w14:paraId="382CEAB2"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E3484D5" w14:textId="0A8E3BC7" w:rsidR="00B73722" w:rsidRDefault="00B33C78">
            <w:pPr>
              <w:snapToGrid w:val="0"/>
              <w:jc w:val="right"/>
              <w:rPr>
                <w:sz w:val="20"/>
              </w:rPr>
            </w:pPr>
            <w:r>
              <w:rPr>
                <w:sz w:val="20"/>
              </w:rPr>
              <w:t>802,85</w:t>
            </w:r>
          </w:p>
        </w:tc>
        <w:tc>
          <w:tcPr>
            <w:tcW w:w="1134" w:type="dxa"/>
            <w:tcBorders>
              <w:top w:val="single" w:sz="4" w:space="0" w:color="auto"/>
              <w:left w:val="single" w:sz="4" w:space="0" w:color="auto"/>
              <w:bottom w:val="single" w:sz="4" w:space="0" w:color="auto"/>
              <w:right w:val="single" w:sz="4" w:space="0" w:color="auto"/>
            </w:tcBorders>
            <w:vAlign w:val="center"/>
          </w:tcPr>
          <w:p w14:paraId="2FD8B4E0" w14:textId="253F7CB5" w:rsidR="00B73722" w:rsidRDefault="00B33C78">
            <w:pPr>
              <w:snapToGrid w:val="0"/>
              <w:jc w:val="right"/>
              <w:rPr>
                <w:sz w:val="20"/>
              </w:rPr>
            </w:pPr>
            <w:r>
              <w:rPr>
                <w:sz w:val="20"/>
              </w:rPr>
              <w:t>3.211,40</w:t>
            </w:r>
          </w:p>
        </w:tc>
        <w:tc>
          <w:tcPr>
            <w:tcW w:w="993" w:type="dxa"/>
            <w:tcBorders>
              <w:top w:val="single" w:sz="4" w:space="0" w:color="auto"/>
              <w:left w:val="single" w:sz="4" w:space="0" w:color="auto"/>
              <w:bottom w:val="single" w:sz="4" w:space="0" w:color="auto"/>
              <w:right w:val="single" w:sz="4" w:space="0" w:color="auto"/>
            </w:tcBorders>
            <w:vAlign w:val="center"/>
          </w:tcPr>
          <w:p w14:paraId="279FB285" w14:textId="2A0454A1" w:rsidR="00B73722" w:rsidRDefault="00B33C78">
            <w:pPr>
              <w:snapToGrid w:val="0"/>
              <w:jc w:val="right"/>
              <w:rPr>
                <w:sz w:val="20"/>
              </w:rPr>
            </w:pPr>
            <w:r>
              <w:rPr>
                <w:sz w:val="20"/>
              </w:rPr>
              <w:t>146,06</w:t>
            </w:r>
          </w:p>
        </w:tc>
        <w:tc>
          <w:tcPr>
            <w:tcW w:w="1134" w:type="dxa"/>
            <w:tcBorders>
              <w:top w:val="single" w:sz="4" w:space="0" w:color="auto"/>
              <w:left w:val="single" w:sz="4" w:space="0" w:color="auto"/>
              <w:bottom w:val="single" w:sz="4" w:space="0" w:color="auto"/>
              <w:right w:val="single" w:sz="4" w:space="0" w:color="auto"/>
            </w:tcBorders>
            <w:vAlign w:val="center"/>
          </w:tcPr>
          <w:p w14:paraId="3490542F" w14:textId="4AB1A97E" w:rsidR="00B73722" w:rsidRDefault="00B33C78">
            <w:pPr>
              <w:snapToGrid w:val="0"/>
              <w:jc w:val="right"/>
              <w:rPr>
                <w:sz w:val="20"/>
              </w:rPr>
            </w:pPr>
            <w:r>
              <w:rPr>
                <w:sz w:val="20"/>
              </w:rPr>
              <w:t>584,24</w:t>
            </w:r>
          </w:p>
        </w:tc>
        <w:tc>
          <w:tcPr>
            <w:tcW w:w="1134" w:type="dxa"/>
            <w:tcBorders>
              <w:top w:val="single" w:sz="4" w:space="0" w:color="auto"/>
              <w:left w:val="single" w:sz="4" w:space="0" w:color="auto"/>
              <w:bottom w:val="single" w:sz="4" w:space="0" w:color="auto"/>
              <w:right w:val="single" w:sz="4" w:space="0" w:color="auto"/>
            </w:tcBorders>
            <w:vAlign w:val="center"/>
          </w:tcPr>
          <w:p w14:paraId="1FFA6DF0" w14:textId="683DE997" w:rsidR="00B73722" w:rsidRDefault="00B33C78">
            <w:pPr>
              <w:snapToGrid w:val="0"/>
              <w:jc w:val="right"/>
              <w:rPr>
                <w:sz w:val="20"/>
              </w:rPr>
            </w:pPr>
            <w:r>
              <w:rPr>
                <w:sz w:val="20"/>
              </w:rPr>
              <w:t>3.795,64</w:t>
            </w:r>
          </w:p>
        </w:tc>
      </w:tr>
      <w:tr w:rsidR="00F0423F" w14:paraId="0DE42AA3"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05E96547" w14:textId="77777777" w:rsidR="00B73722" w:rsidRDefault="00B73722">
            <w:pPr>
              <w:snapToGrid w:val="0"/>
              <w:jc w:val="center"/>
              <w:rPr>
                <w:sz w:val="20"/>
              </w:rPr>
            </w:pPr>
            <w:r>
              <w:rPr>
                <w:sz w:val="20"/>
              </w:rPr>
              <w:lastRenderedPageBreak/>
              <w:t>4</w:t>
            </w:r>
          </w:p>
        </w:tc>
        <w:tc>
          <w:tcPr>
            <w:tcW w:w="2477" w:type="dxa"/>
            <w:tcBorders>
              <w:top w:val="single" w:sz="4" w:space="0" w:color="auto"/>
              <w:left w:val="single" w:sz="4" w:space="0" w:color="auto"/>
              <w:bottom w:val="single" w:sz="4" w:space="0" w:color="auto"/>
              <w:right w:val="single" w:sz="4" w:space="0" w:color="auto"/>
            </w:tcBorders>
            <w:vAlign w:val="center"/>
            <w:hideMark/>
          </w:tcPr>
          <w:p w14:paraId="2062FA5B" w14:textId="77777777" w:rsidR="00B73722" w:rsidRDefault="00B73722">
            <w:pPr>
              <w:rPr>
                <w:sz w:val="20"/>
              </w:rPr>
            </w:pPr>
            <w:r>
              <w:rPr>
                <w:sz w:val="20"/>
              </w:rPr>
              <w:t xml:space="preserve">Módulo de controle e processamento </w:t>
            </w:r>
          </w:p>
          <w:p w14:paraId="65DF15C1" w14:textId="102B2FBB" w:rsidR="00B33C78" w:rsidRDefault="00B33C78">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527976" w14:textId="77777777" w:rsidR="00B73722" w:rsidRDefault="00B73722">
            <w:pPr>
              <w:snapToGrid w:val="0"/>
              <w:jc w:val="right"/>
              <w:rPr>
                <w:sz w:val="20"/>
              </w:rPr>
            </w:pPr>
            <w:r>
              <w:rPr>
                <w:sz w:val="20"/>
              </w:rPr>
              <w:t>04</w:t>
            </w:r>
          </w:p>
        </w:tc>
        <w:tc>
          <w:tcPr>
            <w:tcW w:w="425" w:type="dxa"/>
            <w:tcBorders>
              <w:top w:val="single" w:sz="4" w:space="0" w:color="auto"/>
              <w:left w:val="single" w:sz="4" w:space="0" w:color="auto"/>
              <w:bottom w:val="single" w:sz="4" w:space="0" w:color="auto"/>
              <w:right w:val="single" w:sz="4" w:space="0" w:color="auto"/>
            </w:tcBorders>
            <w:vAlign w:val="center"/>
            <w:hideMark/>
          </w:tcPr>
          <w:p w14:paraId="090A705F"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085B171" w14:textId="58265761" w:rsidR="00B73722" w:rsidRDefault="00B33C78">
            <w:pPr>
              <w:snapToGrid w:val="0"/>
              <w:jc w:val="right"/>
              <w:rPr>
                <w:sz w:val="20"/>
              </w:rPr>
            </w:pPr>
            <w:r>
              <w:rPr>
                <w:sz w:val="20"/>
              </w:rPr>
              <w:t>1.015,45</w:t>
            </w:r>
          </w:p>
        </w:tc>
        <w:tc>
          <w:tcPr>
            <w:tcW w:w="1134" w:type="dxa"/>
            <w:tcBorders>
              <w:top w:val="single" w:sz="4" w:space="0" w:color="auto"/>
              <w:left w:val="single" w:sz="4" w:space="0" w:color="auto"/>
              <w:bottom w:val="single" w:sz="4" w:space="0" w:color="auto"/>
              <w:right w:val="single" w:sz="4" w:space="0" w:color="auto"/>
            </w:tcBorders>
            <w:vAlign w:val="center"/>
          </w:tcPr>
          <w:p w14:paraId="53F54073" w14:textId="76B165D2" w:rsidR="00B73722" w:rsidRDefault="00B33C78">
            <w:pPr>
              <w:snapToGrid w:val="0"/>
              <w:jc w:val="right"/>
              <w:rPr>
                <w:sz w:val="20"/>
              </w:rPr>
            </w:pPr>
            <w:r>
              <w:rPr>
                <w:sz w:val="20"/>
              </w:rPr>
              <w:t>4.061,80</w:t>
            </w:r>
          </w:p>
        </w:tc>
        <w:tc>
          <w:tcPr>
            <w:tcW w:w="993" w:type="dxa"/>
            <w:tcBorders>
              <w:top w:val="single" w:sz="4" w:space="0" w:color="auto"/>
              <w:left w:val="single" w:sz="4" w:space="0" w:color="auto"/>
              <w:bottom w:val="single" w:sz="4" w:space="0" w:color="auto"/>
              <w:right w:val="single" w:sz="4" w:space="0" w:color="auto"/>
            </w:tcBorders>
            <w:vAlign w:val="center"/>
          </w:tcPr>
          <w:p w14:paraId="02B6541F" w14:textId="22AE83E5" w:rsidR="00B73722" w:rsidRDefault="00B33C78">
            <w:pPr>
              <w:snapToGrid w:val="0"/>
              <w:jc w:val="right"/>
              <w:rPr>
                <w:sz w:val="20"/>
              </w:rPr>
            </w:pPr>
            <w:r>
              <w:rPr>
                <w:sz w:val="20"/>
              </w:rPr>
              <w:t>150,86</w:t>
            </w:r>
          </w:p>
        </w:tc>
        <w:tc>
          <w:tcPr>
            <w:tcW w:w="1134" w:type="dxa"/>
            <w:tcBorders>
              <w:top w:val="single" w:sz="4" w:space="0" w:color="auto"/>
              <w:left w:val="single" w:sz="4" w:space="0" w:color="auto"/>
              <w:bottom w:val="single" w:sz="4" w:space="0" w:color="auto"/>
              <w:right w:val="single" w:sz="4" w:space="0" w:color="auto"/>
            </w:tcBorders>
            <w:vAlign w:val="center"/>
          </w:tcPr>
          <w:p w14:paraId="27C5E2A9" w14:textId="640C2B17" w:rsidR="00B73722" w:rsidRDefault="00B33C78">
            <w:pPr>
              <w:snapToGrid w:val="0"/>
              <w:jc w:val="right"/>
              <w:rPr>
                <w:sz w:val="20"/>
              </w:rPr>
            </w:pPr>
            <w:r>
              <w:rPr>
                <w:sz w:val="20"/>
              </w:rPr>
              <w:t>603,44</w:t>
            </w:r>
          </w:p>
        </w:tc>
        <w:tc>
          <w:tcPr>
            <w:tcW w:w="1134" w:type="dxa"/>
            <w:tcBorders>
              <w:top w:val="single" w:sz="4" w:space="0" w:color="auto"/>
              <w:left w:val="single" w:sz="4" w:space="0" w:color="auto"/>
              <w:bottom w:val="single" w:sz="4" w:space="0" w:color="auto"/>
              <w:right w:val="single" w:sz="4" w:space="0" w:color="auto"/>
            </w:tcBorders>
            <w:vAlign w:val="center"/>
          </w:tcPr>
          <w:p w14:paraId="6D95261D" w14:textId="1A30CB6E" w:rsidR="00B73722" w:rsidRDefault="00B33C78">
            <w:pPr>
              <w:snapToGrid w:val="0"/>
              <w:jc w:val="right"/>
              <w:rPr>
                <w:sz w:val="20"/>
              </w:rPr>
            </w:pPr>
            <w:r>
              <w:rPr>
                <w:sz w:val="20"/>
              </w:rPr>
              <w:t>4.665,24</w:t>
            </w:r>
          </w:p>
        </w:tc>
      </w:tr>
      <w:tr w:rsidR="00F0423F" w14:paraId="43C4E00B"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05446BB0" w14:textId="77777777" w:rsidR="00B73722" w:rsidRDefault="00B73722">
            <w:pPr>
              <w:snapToGrid w:val="0"/>
              <w:jc w:val="center"/>
              <w:rPr>
                <w:sz w:val="20"/>
              </w:rPr>
            </w:pPr>
            <w:r>
              <w:rPr>
                <w:sz w:val="20"/>
              </w:rPr>
              <w:t>5</w:t>
            </w:r>
          </w:p>
        </w:tc>
        <w:tc>
          <w:tcPr>
            <w:tcW w:w="2477" w:type="dxa"/>
            <w:tcBorders>
              <w:top w:val="single" w:sz="4" w:space="0" w:color="auto"/>
              <w:left w:val="single" w:sz="4" w:space="0" w:color="auto"/>
              <w:bottom w:val="single" w:sz="4" w:space="0" w:color="auto"/>
              <w:right w:val="single" w:sz="4" w:space="0" w:color="auto"/>
            </w:tcBorders>
            <w:vAlign w:val="center"/>
            <w:hideMark/>
          </w:tcPr>
          <w:p w14:paraId="552DACDE" w14:textId="77777777" w:rsidR="00B73722" w:rsidRDefault="00B73722">
            <w:pPr>
              <w:rPr>
                <w:sz w:val="20"/>
              </w:rPr>
            </w:pPr>
            <w:r>
              <w:rPr>
                <w:sz w:val="20"/>
              </w:rPr>
              <w:t xml:space="preserve">Módulo de potência </w:t>
            </w:r>
          </w:p>
          <w:p w14:paraId="2CE3E274" w14:textId="544D9DDC" w:rsidR="00B33C78" w:rsidRDefault="00B33C78">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7359BA" w14:textId="77777777" w:rsidR="00B73722" w:rsidRDefault="00B73722">
            <w:pPr>
              <w:snapToGrid w:val="0"/>
              <w:jc w:val="right"/>
              <w:rPr>
                <w:sz w:val="20"/>
              </w:rPr>
            </w:pPr>
            <w:r>
              <w:rPr>
                <w:sz w:val="20"/>
              </w:rPr>
              <w:t>04</w:t>
            </w:r>
          </w:p>
        </w:tc>
        <w:tc>
          <w:tcPr>
            <w:tcW w:w="425" w:type="dxa"/>
            <w:tcBorders>
              <w:top w:val="single" w:sz="4" w:space="0" w:color="auto"/>
              <w:left w:val="single" w:sz="4" w:space="0" w:color="auto"/>
              <w:bottom w:val="single" w:sz="4" w:space="0" w:color="auto"/>
              <w:right w:val="single" w:sz="4" w:space="0" w:color="auto"/>
            </w:tcBorders>
            <w:vAlign w:val="center"/>
            <w:hideMark/>
          </w:tcPr>
          <w:p w14:paraId="0D460964"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2E30C7B" w14:textId="0DFBCA05" w:rsidR="00B73722" w:rsidRDefault="00B33C78">
            <w:pPr>
              <w:snapToGrid w:val="0"/>
              <w:jc w:val="right"/>
              <w:rPr>
                <w:sz w:val="20"/>
              </w:rPr>
            </w:pPr>
            <w:r>
              <w:rPr>
                <w:sz w:val="20"/>
              </w:rPr>
              <w:t>1.027,01</w:t>
            </w:r>
          </w:p>
        </w:tc>
        <w:tc>
          <w:tcPr>
            <w:tcW w:w="1134" w:type="dxa"/>
            <w:tcBorders>
              <w:top w:val="single" w:sz="4" w:space="0" w:color="auto"/>
              <w:left w:val="single" w:sz="4" w:space="0" w:color="auto"/>
              <w:bottom w:val="single" w:sz="4" w:space="0" w:color="auto"/>
              <w:right w:val="single" w:sz="4" w:space="0" w:color="auto"/>
            </w:tcBorders>
            <w:vAlign w:val="center"/>
          </w:tcPr>
          <w:p w14:paraId="6B62ABA3" w14:textId="7E0B6EA6" w:rsidR="00B73722" w:rsidRDefault="00B33C78">
            <w:pPr>
              <w:snapToGrid w:val="0"/>
              <w:jc w:val="right"/>
              <w:rPr>
                <w:sz w:val="20"/>
              </w:rPr>
            </w:pPr>
            <w:r>
              <w:rPr>
                <w:sz w:val="20"/>
              </w:rPr>
              <w:t>4.108,04</w:t>
            </w:r>
          </w:p>
        </w:tc>
        <w:tc>
          <w:tcPr>
            <w:tcW w:w="993" w:type="dxa"/>
            <w:tcBorders>
              <w:top w:val="single" w:sz="4" w:space="0" w:color="auto"/>
              <w:left w:val="single" w:sz="4" w:space="0" w:color="auto"/>
              <w:bottom w:val="single" w:sz="4" w:space="0" w:color="auto"/>
              <w:right w:val="single" w:sz="4" w:space="0" w:color="auto"/>
            </w:tcBorders>
            <w:vAlign w:val="center"/>
          </w:tcPr>
          <w:p w14:paraId="435F8E11" w14:textId="7E578323" w:rsidR="00B73722" w:rsidRDefault="00B33C78">
            <w:pPr>
              <w:snapToGrid w:val="0"/>
              <w:jc w:val="right"/>
              <w:rPr>
                <w:sz w:val="20"/>
              </w:rPr>
            </w:pPr>
            <w:r>
              <w:rPr>
                <w:sz w:val="20"/>
              </w:rPr>
              <w:t>150,86</w:t>
            </w:r>
          </w:p>
        </w:tc>
        <w:tc>
          <w:tcPr>
            <w:tcW w:w="1134" w:type="dxa"/>
            <w:tcBorders>
              <w:top w:val="single" w:sz="4" w:space="0" w:color="auto"/>
              <w:left w:val="single" w:sz="4" w:space="0" w:color="auto"/>
              <w:bottom w:val="single" w:sz="4" w:space="0" w:color="auto"/>
              <w:right w:val="single" w:sz="4" w:space="0" w:color="auto"/>
            </w:tcBorders>
            <w:vAlign w:val="center"/>
          </w:tcPr>
          <w:p w14:paraId="43D9F3C6" w14:textId="0C33A9D9" w:rsidR="00B73722" w:rsidRDefault="00B33C78">
            <w:pPr>
              <w:snapToGrid w:val="0"/>
              <w:jc w:val="right"/>
              <w:rPr>
                <w:sz w:val="20"/>
              </w:rPr>
            </w:pPr>
            <w:r>
              <w:rPr>
                <w:sz w:val="20"/>
              </w:rPr>
              <w:t>603,44</w:t>
            </w:r>
          </w:p>
        </w:tc>
        <w:tc>
          <w:tcPr>
            <w:tcW w:w="1134" w:type="dxa"/>
            <w:tcBorders>
              <w:top w:val="single" w:sz="4" w:space="0" w:color="auto"/>
              <w:left w:val="single" w:sz="4" w:space="0" w:color="auto"/>
              <w:bottom w:val="single" w:sz="4" w:space="0" w:color="auto"/>
              <w:right w:val="single" w:sz="4" w:space="0" w:color="auto"/>
            </w:tcBorders>
            <w:vAlign w:val="center"/>
          </w:tcPr>
          <w:p w14:paraId="1B69C55A" w14:textId="10C75F39" w:rsidR="00B73722" w:rsidRDefault="00B33C78">
            <w:pPr>
              <w:snapToGrid w:val="0"/>
              <w:jc w:val="right"/>
              <w:rPr>
                <w:sz w:val="20"/>
              </w:rPr>
            </w:pPr>
            <w:r>
              <w:rPr>
                <w:sz w:val="20"/>
              </w:rPr>
              <w:t>4.711,48</w:t>
            </w:r>
          </w:p>
        </w:tc>
      </w:tr>
      <w:tr w:rsidR="00F0423F" w14:paraId="31F731C6"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72D3D15F" w14:textId="77777777" w:rsidR="00B73722" w:rsidRDefault="00B73722">
            <w:pPr>
              <w:snapToGrid w:val="0"/>
              <w:jc w:val="center"/>
              <w:rPr>
                <w:sz w:val="20"/>
              </w:rPr>
            </w:pPr>
            <w:r>
              <w:rPr>
                <w:sz w:val="20"/>
              </w:rPr>
              <w:t>6</w:t>
            </w:r>
          </w:p>
        </w:tc>
        <w:tc>
          <w:tcPr>
            <w:tcW w:w="2477" w:type="dxa"/>
            <w:tcBorders>
              <w:top w:val="single" w:sz="4" w:space="0" w:color="auto"/>
              <w:left w:val="single" w:sz="4" w:space="0" w:color="auto"/>
              <w:bottom w:val="single" w:sz="4" w:space="0" w:color="auto"/>
              <w:right w:val="single" w:sz="4" w:space="0" w:color="auto"/>
            </w:tcBorders>
            <w:vAlign w:val="center"/>
            <w:hideMark/>
          </w:tcPr>
          <w:p w14:paraId="590D89D6" w14:textId="77777777" w:rsidR="00B73722" w:rsidRDefault="00B73722">
            <w:pPr>
              <w:rPr>
                <w:sz w:val="20"/>
              </w:rPr>
            </w:pPr>
            <w:r>
              <w:rPr>
                <w:sz w:val="20"/>
              </w:rPr>
              <w:t>Módulo comunicação GPS</w:t>
            </w:r>
          </w:p>
          <w:p w14:paraId="43141F60" w14:textId="776DCE53" w:rsidR="00B33C78" w:rsidRDefault="00B33C78">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047512" w14:textId="77777777" w:rsidR="00B73722" w:rsidRDefault="00B73722">
            <w:pPr>
              <w:snapToGrid w:val="0"/>
              <w:jc w:val="right"/>
              <w:rPr>
                <w:sz w:val="20"/>
              </w:rPr>
            </w:pPr>
            <w:r>
              <w:rPr>
                <w:sz w:val="20"/>
              </w:rPr>
              <w:t>10</w:t>
            </w:r>
          </w:p>
        </w:tc>
        <w:tc>
          <w:tcPr>
            <w:tcW w:w="425" w:type="dxa"/>
            <w:tcBorders>
              <w:top w:val="single" w:sz="4" w:space="0" w:color="auto"/>
              <w:left w:val="single" w:sz="4" w:space="0" w:color="auto"/>
              <w:bottom w:val="single" w:sz="4" w:space="0" w:color="auto"/>
              <w:right w:val="single" w:sz="4" w:space="0" w:color="auto"/>
            </w:tcBorders>
            <w:vAlign w:val="center"/>
            <w:hideMark/>
          </w:tcPr>
          <w:p w14:paraId="240C3385"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3213216" w14:textId="543A36F3" w:rsidR="00B73722" w:rsidRDefault="00B33C78">
            <w:pPr>
              <w:snapToGrid w:val="0"/>
              <w:jc w:val="right"/>
              <w:rPr>
                <w:sz w:val="20"/>
              </w:rPr>
            </w:pPr>
            <w:r>
              <w:rPr>
                <w:sz w:val="20"/>
              </w:rPr>
              <w:t>977,65</w:t>
            </w:r>
          </w:p>
        </w:tc>
        <w:tc>
          <w:tcPr>
            <w:tcW w:w="1134" w:type="dxa"/>
            <w:tcBorders>
              <w:top w:val="single" w:sz="4" w:space="0" w:color="auto"/>
              <w:left w:val="single" w:sz="4" w:space="0" w:color="auto"/>
              <w:bottom w:val="single" w:sz="4" w:space="0" w:color="auto"/>
              <w:right w:val="single" w:sz="4" w:space="0" w:color="auto"/>
            </w:tcBorders>
            <w:vAlign w:val="center"/>
          </w:tcPr>
          <w:p w14:paraId="2B8B3562" w14:textId="42FCDBDE" w:rsidR="00B73722" w:rsidRDefault="00B33C78">
            <w:pPr>
              <w:snapToGrid w:val="0"/>
              <w:jc w:val="right"/>
              <w:rPr>
                <w:sz w:val="20"/>
              </w:rPr>
            </w:pPr>
            <w:r>
              <w:rPr>
                <w:sz w:val="20"/>
              </w:rPr>
              <w:t>9.776,50</w:t>
            </w:r>
          </w:p>
        </w:tc>
        <w:tc>
          <w:tcPr>
            <w:tcW w:w="993" w:type="dxa"/>
            <w:tcBorders>
              <w:top w:val="single" w:sz="4" w:space="0" w:color="auto"/>
              <w:left w:val="single" w:sz="4" w:space="0" w:color="auto"/>
              <w:bottom w:val="single" w:sz="4" w:space="0" w:color="auto"/>
              <w:right w:val="single" w:sz="4" w:space="0" w:color="auto"/>
            </w:tcBorders>
            <w:vAlign w:val="center"/>
          </w:tcPr>
          <w:p w14:paraId="168BBDB5" w14:textId="55E716F5" w:rsidR="00B73722" w:rsidRDefault="00B33C78">
            <w:pPr>
              <w:snapToGrid w:val="0"/>
              <w:jc w:val="right"/>
              <w:rPr>
                <w:sz w:val="20"/>
              </w:rPr>
            </w:pPr>
            <w:r>
              <w:rPr>
                <w:sz w:val="20"/>
              </w:rPr>
              <w:t>149,40</w:t>
            </w:r>
          </w:p>
        </w:tc>
        <w:tc>
          <w:tcPr>
            <w:tcW w:w="1134" w:type="dxa"/>
            <w:tcBorders>
              <w:top w:val="single" w:sz="4" w:space="0" w:color="auto"/>
              <w:left w:val="single" w:sz="4" w:space="0" w:color="auto"/>
              <w:bottom w:val="single" w:sz="4" w:space="0" w:color="auto"/>
              <w:right w:val="single" w:sz="4" w:space="0" w:color="auto"/>
            </w:tcBorders>
            <w:vAlign w:val="center"/>
          </w:tcPr>
          <w:p w14:paraId="09F98FB7" w14:textId="5396AF2D" w:rsidR="00B73722" w:rsidRDefault="00B33C78">
            <w:pPr>
              <w:snapToGrid w:val="0"/>
              <w:jc w:val="right"/>
              <w:rPr>
                <w:sz w:val="20"/>
              </w:rPr>
            </w:pPr>
            <w:r>
              <w:rPr>
                <w:sz w:val="20"/>
              </w:rPr>
              <w:t>1.494,00</w:t>
            </w:r>
          </w:p>
        </w:tc>
        <w:tc>
          <w:tcPr>
            <w:tcW w:w="1134" w:type="dxa"/>
            <w:tcBorders>
              <w:top w:val="single" w:sz="4" w:space="0" w:color="auto"/>
              <w:left w:val="single" w:sz="4" w:space="0" w:color="auto"/>
              <w:bottom w:val="single" w:sz="4" w:space="0" w:color="auto"/>
              <w:right w:val="single" w:sz="4" w:space="0" w:color="auto"/>
            </w:tcBorders>
            <w:vAlign w:val="center"/>
          </w:tcPr>
          <w:p w14:paraId="460B137B" w14:textId="0CA6F8C3" w:rsidR="00B73722" w:rsidRDefault="00B33C78">
            <w:pPr>
              <w:snapToGrid w:val="0"/>
              <w:jc w:val="right"/>
              <w:rPr>
                <w:sz w:val="20"/>
              </w:rPr>
            </w:pPr>
            <w:r>
              <w:rPr>
                <w:sz w:val="20"/>
              </w:rPr>
              <w:t>11.270,50</w:t>
            </w:r>
          </w:p>
        </w:tc>
      </w:tr>
      <w:tr w:rsidR="00F0423F" w14:paraId="61C615E7"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733D3578" w14:textId="77777777" w:rsidR="00B73722" w:rsidRDefault="00B73722">
            <w:pPr>
              <w:snapToGrid w:val="0"/>
              <w:jc w:val="center"/>
              <w:rPr>
                <w:sz w:val="20"/>
              </w:rPr>
            </w:pPr>
            <w:r>
              <w:rPr>
                <w:sz w:val="20"/>
              </w:rPr>
              <w:t>7</w:t>
            </w:r>
          </w:p>
        </w:tc>
        <w:tc>
          <w:tcPr>
            <w:tcW w:w="2477" w:type="dxa"/>
            <w:tcBorders>
              <w:top w:val="single" w:sz="4" w:space="0" w:color="auto"/>
              <w:left w:val="single" w:sz="4" w:space="0" w:color="auto"/>
              <w:bottom w:val="single" w:sz="4" w:space="0" w:color="auto"/>
              <w:right w:val="single" w:sz="4" w:space="0" w:color="auto"/>
            </w:tcBorders>
            <w:vAlign w:val="center"/>
            <w:hideMark/>
          </w:tcPr>
          <w:p w14:paraId="7149C98A" w14:textId="77777777" w:rsidR="00B73722" w:rsidRDefault="00B73722">
            <w:pPr>
              <w:rPr>
                <w:sz w:val="20"/>
              </w:rPr>
            </w:pPr>
            <w:r>
              <w:rPr>
                <w:sz w:val="20"/>
              </w:rPr>
              <w:t>Grupo focal veicular projetado com informação auxiliar de tempo a Led</w:t>
            </w:r>
          </w:p>
          <w:p w14:paraId="0E3933CF" w14:textId="36C5AAF2" w:rsidR="00B33C78" w:rsidRDefault="00B33C78">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853F60" w14:textId="77777777" w:rsidR="00B73722" w:rsidRDefault="00B73722">
            <w:pPr>
              <w:snapToGrid w:val="0"/>
              <w:jc w:val="right"/>
              <w:rPr>
                <w:sz w:val="20"/>
              </w:rPr>
            </w:pPr>
            <w:r>
              <w:rPr>
                <w:sz w:val="20"/>
              </w:rPr>
              <w:t>16</w:t>
            </w:r>
          </w:p>
        </w:tc>
        <w:tc>
          <w:tcPr>
            <w:tcW w:w="425" w:type="dxa"/>
            <w:tcBorders>
              <w:top w:val="single" w:sz="4" w:space="0" w:color="auto"/>
              <w:left w:val="single" w:sz="4" w:space="0" w:color="auto"/>
              <w:bottom w:val="single" w:sz="4" w:space="0" w:color="auto"/>
              <w:right w:val="single" w:sz="4" w:space="0" w:color="auto"/>
            </w:tcBorders>
            <w:vAlign w:val="center"/>
            <w:hideMark/>
          </w:tcPr>
          <w:p w14:paraId="69DD2209"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36F9D24" w14:textId="15024114" w:rsidR="00B73722" w:rsidRDefault="00B33C78">
            <w:pPr>
              <w:snapToGrid w:val="0"/>
              <w:jc w:val="right"/>
              <w:rPr>
                <w:sz w:val="20"/>
              </w:rPr>
            </w:pPr>
            <w:r>
              <w:rPr>
                <w:sz w:val="20"/>
              </w:rPr>
              <w:t>5.318,50</w:t>
            </w:r>
          </w:p>
        </w:tc>
        <w:tc>
          <w:tcPr>
            <w:tcW w:w="1134" w:type="dxa"/>
            <w:tcBorders>
              <w:top w:val="single" w:sz="4" w:space="0" w:color="auto"/>
              <w:left w:val="single" w:sz="4" w:space="0" w:color="auto"/>
              <w:bottom w:val="single" w:sz="4" w:space="0" w:color="auto"/>
              <w:right w:val="single" w:sz="4" w:space="0" w:color="auto"/>
            </w:tcBorders>
            <w:vAlign w:val="center"/>
          </w:tcPr>
          <w:p w14:paraId="4BEC612B" w14:textId="50BDC92C" w:rsidR="00B73722" w:rsidRDefault="00B33C78">
            <w:pPr>
              <w:snapToGrid w:val="0"/>
              <w:jc w:val="right"/>
              <w:rPr>
                <w:sz w:val="20"/>
              </w:rPr>
            </w:pPr>
            <w:r>
              <w:rPr>
                <w:sz w:val="20"/>
              </w:rPr>
              <w:t>85.096,00</w:t>
            </w:r>
          </w:p>
        </w:tc>
        <w:tc>
          <w:tcPr>
            <w:tcW w:w="993" w:type="dxa"/>
            <w:tcBorders>
              <w:top w:val="single" w:sz="4" w:space="0" w:color="auto"/>
              <w:left w:val="single" w:sz="4" w:space="0" w:color="auto"/>
              <w:bottom w:val="single" w:sz="4" w:space="0" w:color="auto"/>
              <w:right w:val="single" w:sz="4" w:space="0" w:color="auto"/>
            </w:tcBorders>
            <w:vAlign w:val="center"/>
          </w:tcPr>
          <w:p w14:paraId="46588876" w14:textId="5B275B85" w:rsidR="00B73722" w:rsidRDefault="00B33C78">
            <w:pPr>
              <w:snapToGrid w:val="0"/>
              <w:jc w:val="right"/>
              <w:rPr>
                <w:sz w:val="20"/>
              </w:rPr>
            </w:pPr>
            <w:r>
              <w:rPr>
                <w:sz w:val="20"/>
              </w:rPr>
              <w:t>369,39</w:t>
            </w:r>
          </w:p>
        </w:tc>
        <w:tc>
          <w:tcPr>
            <w:tcW w:w="1134" w:type="dxa"/>
            <w:tcBorders>
              <w:top w:val="single" w:sz="4" w:space="0" w:color="auto"/>
              <w:left w:val="single" w:sz="4" w:space="0" w:color="auto"/>
              <w:bottom w:val="single" w:sz="4" w:space="0" w:color="auto"/>
              <w:right w:val="single" w:sz="4" w:space="0" w:color="auto"/>
            </w:tcBorders>
            <w:vAlign w:val="center"/>
          </w:tcPr>
          <w:p w14:paraId="4D77E88A" w14:textId="42B93F62" w:rsidR="00B73722" w:rsidRDefault="00B33C78">
            <w:pPr>
              <w:snapToGrid w:val="0"/>
              <w:jc w:val="right"/>
              <w:rPr>
                <w:sz w:val="20"/>
              </w:rPr>
            </w:pPr>
            <w:r>
              <w:rPr>
                <w:sz w:val="20"/>
              </w:rPr>
              <w:t>5.910,24</w:t>
            </w:r>
          </w:p>
        </w:tc>
        <w:tc>
          <w:tcPr>
            <w:tcW w:w="1134" w:type="dxa"/>
            <w:tcBorders>
              <w:top w:val="single" w:sz="4" w:space="0" w:color="auto"/>
              <w:left w:val="single" w:sz="4" w:space="0" w:color="auto"/>
              <w:bottom w:val="single" w:sz="4" w:space="0" w:color="auto"/>
              <w:right w:val="single" w:sz="4" w:space="0" w:color="auto"/>
            </w:tcBorders>
            <w:vAlign w:val="center"/>
          </w:tcPr>
          <w:p w14:paraId="0C20CF87" w14:textId="1A388A57" w:rsidR="00B73722" w:rsidRDefault="00B33C78">
            <w:pPr>
              <w:snapToGrid w:val="0"/>
              <w:jc w:val="right"/>
              <w:rPr>
                <w:sz w:val="20"/>
              </w:rPr>
            </w:pPr>
            <w:r>
              <w:rPr>
                <w:sz w:val="20"/>
              </w:rPr>
              <w:t>91.006,24</w:t>
            </w:r>
          </w:p>
        </w:tc>
      </w:tr>
      <w:tr w:rsidR="00F0423F" w14:paraId="4699656F" w14:textId="77777777" w:rsidTr="00261D1C">
        <w:trPr>
          <w:trHeight w:val="450"/>
        </w:trPr>
        <w:tc>
          <w:tcPr>
            <w:tcW w:w="592" w:type="dxa"/>
            <w:tcBorders>
              <w:top w:val="single" w:sz="4" w:space="0" w:color="auto"/>
              <w:left w:val="single" w:sz="4" w:space="0" w:color="auto"/>
              <w:bottom w:val="single" w:sz="4" w:space="0" w:color="auto"/>
              <w:right w:val="single" w:sz="4" w:space="0" w:color="auto"/>
            </w:tcBorders>
            <w:vAlign w:val="center"/>
            <w:hideMark/>
          </w:tcPr>
          <w:p w14:paraId="0743310A" w14:textId="77777777" w:rsidR="00B73722" w:rsidRDefault="00B73722">
            <w:pPr>
              <w:snapToGrid w:val="0"/>
              <w:jc w:val="center"/>
              <w:rPr>
                <w:sz w:val="20"/>
              </w:rPr>
            </w:pPr>
            <w:r>
              <w:rPr>
                <w:sz w:val="20"/>
              </w:rPr>
              <w:t>8</w:t>
            </w:r>
          </w:p>
        </w:tc>
        <w:tc>
          <w:tcPr>
            <w:tcW w:w="2477" w:type="dxa"/>
            <w:tcBorders>
              <w:top w:val="single" w:sz="4" w:space="0" w:color="auto"/>
              <w:left w:val="single" w:sz="4" w:space="0" w:color="auto"/>
              <w:bottom w:val="single" w:sz="4" w:space="0" w:color="auto"/>
              <w:right w:val="single" w:sz="4" w:space="0" w:color="auto"/>
            </w:tcBorders>
            <w:vAlign w:val="center"/>
            <w:hideMark/>
          </w:tcPr>
          <w:p w14:paraId="58BB94DE" w14:textId="77777777" w:rsidR="00B73722" w:rsidRDefault="00B73722">
            <w:pPr>
              <w:rPr>
                <w:sz w:val="20"/>
              </w:rPr>
            </w:pPr>
            <w:r>
              <w:rPr>
                <w:sz w:val="20"/>
              </w:rPr>
              <w:t>Grupo focal veicular repetidor 3 x 200mm a Led</w:t>
            </w:r>
          </w:p>
          <w:p w14:paraId="37BCF23F" w14:textId="2F4AEEED"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A63BC4" w14:textId="77777777" w:rsidR="00B73722" w:rsidRDefault="00B73722">
            <w:pPr>
              <w:snapToGrid w:val="0"/>
              <w:jc w:val="right"/>
              <w:rPr>
                <w:sz w:val="20"/>
              </w:rPr>
            </w:pPr>
            <w:r>
              <w:rPr>
                <w:sz w:val="20"/>
              </w:rPr>
              <w:t>16</w:t>
            </w:r>
          </w:p>
        </w:tc>
        <w:tc>
          <w:tcPr>
            <w:tcW w:w="425" w:type="dxa"/>
            <w:tcBorders>
              <w:top w:val="single" w:sz="4" w:space="0" w:color="auto"/>
              <w:left w:val="single" w:sz="4" w:space="0" w:color="auto"/>
              <w:bottom w:val="single" w:sz="4" w:space="0" w:color="auto"/>
              <w:right w:val="single" w:sz="4" w:space="0" w:color="auto"/>
            </w:tcBorders>
            <w:vAlign w:val="center"/>
            <w:hideMark/>
          </w:tcPr>
          <w:p w14:paraId="124FC917"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9E226A3" w14:textId="79816991" w:rsidR="00B73722" w:rsidRDefault="008E3130">
            <w:pPr>
              <w:snapToGrid w:val="0"/>
              <w:jc w:val="right"/>
              <w:rPr>
                <w:sz w:val="20"/>
              </w:rPr>
            </w:pPr>
            <w:r>
              <w:rPr>
                <w:sz w:val="20"/>
              </w:rPr>
              <w:t>1.460,23</w:t>
            </w:r>
          </w:p>
        </w:tc>
        <w:tc>
          <w:tcPr>
            <w:tcW w:w="1134" w:type="dxa"/>
            <w:tcBorders>
              <w:top w:val="single" w:sz="4" w:space="0" w:color="auto"/>
              <w:left w:val="single" w:sz="4" w:space="0" w:color="auto"/>
              <w:bottom w:val="single" w:sz="4" w:space="0" w:color="auto"/>
              <w:right w:val="single" w:sz="4" w:space="0" w:color="auto"/>
            </w:tcBorders>
            <w:vAlign w:val="center"/>
          </w:tcPr>
          <w:p w14:paraId="13F1064C" w14:textId="03070567" w:rsidR="00B73722" w:rsidRDefault="008E3130">
            <w:pPr>
              <w:snapToGrid w:val="0"/>
              <w:jc w:val="right"/>
              <w:rPr>
                <w:sz w:val="20"/>
              </w:rPr>
            </w:pPr>
            <w:r>
              <w:rPr>
                <w:sz w:val="20"/>
              </w:rPr>
              <w:t>23.363,68</w:t>
            </w:r>
          </w:p>
        </w:tc>
        <w:tc>
          <w:tcPr>
            <w:tcW w:w="993" w:type="dxa"/>
            <w:tcBorders>
              <w:top w:val="single" w:sz="4" w:space="0" w:color="auto"/>
              <w:left w:val="single" w:sz="4" w:space="0" w:color="auto"/>
              <w:bottom w:val="single" w:sz="4" w:space="0" w:color="auto"/>
              <w:right w:val="single" w:sz="4" w:space="0" w:color="auto"/>
            </w:tcBorders>
            <w:vAlign w:val="center"/>
          </w:tcPr>
          <w:p w14:paraId="208B453D" w14:textId="6957E3C4" w:rsidR="00B73722" w:rsidRDefault="008E3130">
            <w:pPr>
              <w:snapToGrid w:val="0"/>
              <w:jc w:val="right"/>
              <w:rPr>
                <w:sz w:val="20"/>
              </w:rPr>
            </w:pPr>
            <w:r>
              <w:rPr>
                <w:sz w:val="20"/>
              </w:rPr>
              <w:t>274,63</w:t>
            </w:r>
          </w:p>
        </w:tc>
        <w:tc>
          <w:tcPr>
            <w:tcW w:w="1134" w:type="dxa"/>
            <w:tcBorders>
              <w:top w:val="single" w:sz="4" w:space="0" w:color="auto"/>
              <w:left w:val="single" w:sz="4" w:space="0" w:color="auto"/>
              <w:bottom w:val="single" w:sz="4" w:space="0" w:color="auto"/>
              <w:right w:val="single" w:sz="4" w:space="0" w:color="auto"/>
            </w:tcBorders>
            <w:vAlign w:val="center"/>
          </w:tcPr>
          <w:p w14:paraId="19EBEE68" w14:textId="3DE01813" w:rsidR="00B73722" w:rsidRDefault="008E3130">
            <w:pPr>
              <w:snapToGrid w:val="0"/>
              <w:jc w:val="right"/>
              <w:rPr>
                <w:sz w:val="20"/>
              </w:rPr>
            </w:pPr>
            <w:r>
              <w:rPr>
                <w:sz w:val="20"/>
              </w:rPr>
              <w:t>4.394,08</w:t>
            </w:r>
          </w:p>
        </w:tc>
        <w:tc>
          <w:tcPr>
            <w:tcW w:w="1134" w:type="dxa"/>
            <w:tcBorders>
              <w:top w:val="single" w:sz="4" w:space="0" w:color="auto"/>
              <w:left w:val="single" w:sz="4" w:space="0" w:color="auto"/>
              <w:bottom w:val="single" w:sz="4" w:space="0" w:color="auto"/>
              <w:right w:val="single" w:sz="4" w:space="0" w:color="auto"/>
            </w:tcBorders>
            <w:vAlign w:val="center"/>
          </w:tcPr>
          <w:p w14:paraId="0B25DCEF" w14:textId="3F6D1591" w:rsidR="00B73722" w:rsidRDefault="008E3130">
            <w:pPr>
              <w:snapToGrid w:val="0"/>
              <w:jc w:val="right"/>
              <w:rPr>
                <w:sz w:val="20"/>
              </w:rPr>
            </w:pPr>
            <w:r>
              <w:rPr>
                <w:sz w:val="20"/>
              </w:rPr>
              <w:t>27.757,76</w:t>
            </w:r>
          </w:p>
        </w:tc>
      </w:tr>
      <w:tr w:rsidR="00F0423F" w14:paraId="7BD3C744" w14:textId="77777777" w:rsidTr="00261D1C">
        <w:trPr>
          <w:trHeight w:val="450"/>
        </w:trPr>
        <w:tc>
          <w:tcPr>
            <w:tcW w:w="592" w:type="dxa"/>
            <w:tcBorders>
              <w:top w:val="single" w:sz="4" w:space="0" w:color="auto"/>
              <w:left w:val="single" w:sz="4" w:space="0" w:color="auto"/>
              <w:bottom w:val="single" w:sz="4" w:space="0" w:color="auto"/>
              <w:right w:val="single" w:sz="4" w:space="0" w:color="auto"/>
            </w:tcBorders>
            <w:vAlign w:val="center"/>
            <w:hideMark/>
          </w:tcPr>
          <w:p w14:paraId="05D53E67" w14:textId="77777777" w:rsidR="00B73722" w:rsidRDefault="00B73722">
            <w:pPr>
              <w:snapToGrid w:val="0"/>
              <w:jc w:val="center"/>
              <w:rPr>
                <w:sz w:val="20"/>
              </w:rPr>
            </w:pPr>
            <w:r>
              <w:rPr>
                <w:sz w:val="20"/>
              </w:rPr>
              <w:t>9</w:t>
            </w:r>
          </w:p>
        </w:tc>
        <w:tc>
          <w:tcPr>
            <w:tcW w:w="2477" w:type="dxa"/>
            <w:tcBorders>
              <w:top w:val="single" w:sz="4" w:space="0" w:color="auto"/>
              <w:left w:val="single" w:sz="4" w:space="0" w:color="auto"/>
              <w:bottom w:val="single" w:sz="4" w:space="0" w:color="auto"/>
              <w:right w:val="single" w:sz="4" w:space="0" w:color="auto"/>
            </w:tcBorders>
            <w:vAlign w:val="center"/>
            <w:hideMark/>
          </w:tcPr>
          <w:p w14:paraId="1A24F6B4" w14:textId="77777777" w:rsidR="00B73722" w:rsidRDefault="00B73722">
            <w:pPr>
              <w:rPr>
                <w:sz w:val="20"/>
              </w:rPr>
            </w:pPr>
            <w:r>
              <w:rPr>
                <w:sz w:val="20"/>
              </w:rPr>
              <w:t>Grupo focal Pedestre 2x200mm a Led (cronômetro numérico + movimento interativo)</w:t>
            </w:r>
          </w:p>
          <w:p w14:paraId="60C7982F" w14:textId="17190AB8"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2627B3" w14:textId="77777777" w:rsidR="00B73722" w:rsidRDefault="00B73722">
            <w:pPr>
              <w:snapToGrid w:val="0"/>
              <w:jc w:val="right"/>
              <w:rPr>
                <w:sz w:val="20"/>
              </w:rPr>
            </w:pPr>
            <w:r>
              <w:rPr>
                <w:sz w:val="20"/>
              </w:rPr>
              <w:t>32</w:t>
            </w:r>
          </w:p>
        </w:tc>
        <w:tc>
          <w:tcPr>
            <w:tcW w:w="425" w:type="dxa"/>
            <w:tcBorders>
              <w:top w:val="single" w:sz="4" w:space="0" w:color="auto"/>
              <w:left w:val="single" w:sz="4" w:space="0" w:color="auto"/>
              <w:bottom w:val="single" w:sz="4" w:space="0" w:color="auto"/>
              <w:right w:val="single" w:sz="4" w:space="0" w:color="auto"/>
            </w:tcBorders>
            <w:vAlign w:val="center"/>
            <w:hideMark/>
          </w:tcPr>
          <w:p w14:paraId="26CDFC0F"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74B92DB" w14:textId="0E6A1E73" w:rsidR="00B73722" w:rsidRDefault="008E3130">
            <w:pPr>
              <w:snapToGrid w:val="0"/>
              <w:jc w:val="right"/>
              <w:rPr>
                <w:sz w:val="20"/>
              </w:rPr>
            </w:pPr>
            <w:r>
              <w:rPr>
                <w:sz w:val="20"/>
              </w:rPr>
              <w:t>1.566,54</w:t>
            </w:r>
          </w:p>
        </w:tc>
        <w:tc>
          <w:tcPr>
            <w:tcW w:w="1134" w:type="dxa"/>
            <w:tcBorders>
              <w:top w:val="single" w:sz="4" w:space="0" w:color="auto"/>
              <w:left w:val="single" w:sz="4" w:space="0" w:color="auto"/>
              <w:bottom w:val="single" w:sz="4" w:space="0" w:color="auto"/>
              <w:right w:val="single" w:sz="4" w:space="0" w:color="auto"/>
            </w:tcBorders>
            <w:vAlign w:val="center"/>
          </w:tcPr>
          <w:p w14:paraId="394DB95F" w14:textId="6059990C" w:rsidR="00B73722" w:rsidRDefault="008E3130">
            <w:pPr>
              <w:snapToGrid w:val="0"/>
              <w:jc w:val="right"/>
              <w:rPr>
                <w:sz w:val="20"/>
              </w:rPr>
            </w:pPr>
            <w:r>
              <w:rPr>
                <w:sz w:val="20"/>
              </w:rPr>
              <w:t>50.129,28</w:t>
            </w:r>
          </w:p>
        </w:tc>
        <w:tc>
          <w:tcPr>
            <w:tcW w:w="993" w:type="dxa"/>
            <w:tcBorders>
              <w:top w:val="single" w:sz="4" w:space="0" w:color="auto"/>
              <w:left w:val="single" w:sz="4" w:space="0" w:color="auto"/>
              <w:bottom w:val="single" w:sz="4" w:space="0" w:color="auto"/>
              <w:right w:val="single" w:sz="4" w:space="0" w:color="auto"/>
            </w:tcBorders>
            <w:vAlign w:val="center"/>
          </w:tcPr>
          <w:p w14:paraId="75CD34DF" w14:textId="2449AA8C" w:rsidR="00B73722" w:rsidRDefault="008E3130">
            <w:pPr>
              <w:snapToGrid w:val="0"/>
              <w:jc w:val="right"/>
              <w:rPr>
                <w:sz w:val="20"/>
              </w:rPr>
            </w:pPr>
            <w:r>
              <w:rPr>
                <w:sz w:val="20"/>
              </w:rPr>
              <w:t>278,06</w:t>
            </w:r>
          </w:p>
        </w:tc>
        <w:tc>
          <w:tcPr>
            <w:tcW w:w="1134" w:type="dxa"/>
            <w:tcBorders>
              <w:top w:val="single" w:sz="4" w:space="0" w:color="auto"/>
              <w:left w:val="single" w:sz="4" w:space="0" w:color="auto"/>
              <w:bottom w:val="single" w:sz="4" w:space="0" w:color="auto"/>
              <w:right w:val="single" w:sz="4" w:space="0" w:color="auto"/>
            </w:tcBorders>
            <w:vAlign w:val="center"/>
          </w:tcPr>
          <w:p w14:paraId="5C72342A" w14:textId="296E0FB3" w:rsidR="00B73722" w:rsidRDefault="008E3130">
            <w:pPr>
              <w:snapToGrid w:val="0"/>
              <w:jc w:val="right"/>
              <w:rPr>
                <w:sz w:val="20"/>
              </w:rPr>
            </w:pPr>
            <w:r>
              <w:rPr>
                <w:sz w:val="20"/>
              </w:rPr>
              <w:t>8.897,92</w:t>
            </w:r>
          </w:p>
        </w:tc>
        <w:tc>
          <w:tcPr>
            <w:tcW w:w="1134" w:type="dxa"/>
            <w:tcBorders>
              <w:top w:val="single" w:sz="4" w:space="0" w:color="auto"/>
              <w:left w:val="single" w:sz="4" w:space="0" w:color="auto"/>
              <w:bottom w:val="single" w:sz="4" w:space="0" w:color="auto"/>
              <w:right w:val="single" w:sz="4" w:space="0" w:color="auto"/>
            </w:tcBorders>
            <w:vAlign w:val="center"/>
          </w:tcPr>
          <w:p w14:paraId="2448117E" w14:textId="1695B120" w:rsidR="00B73722" w:rsidRDefault="008E3130">
            <w:pPr>
              <w:snapToGrid w:val="0"/>
              <w:jc w:val="right"/>
              <w:rPr>
                <w:sz w:val="20"/>
              </w:rPr>
            </w:pPr>
            <w:r>
              <w:rPr>
                <w:sz w:val="20"/>
              </w:rPr>
              <w:t>59.027,20</w:t>
            </w:r>
          </w:p>
        </w:tc>
      </w:tr>
      <w:tr w:rsidR="00F0423F" w14:paraId="027C6AF8" w14:textId="77777777" w:rsidTr="00261D1C">
        <w:trPr>
          <w:trHeight w:val="285"/>
        </w:trPr>
        <w:tc>
          <w:tcPr>
            <w:tcW w:w="592" w:type="dxa"/>
            <w:tcBorders>
              <w:top w:val="single" w:sz="4" w:space="0" w:color="auto"/>
              <w:left w:val="single" w:sz="4" w:space="0" w:color="auto"/>
              <w:bottom w:val="single" w:sz="4" w:space="0" w:color="auto"/>
              <w:right w:val="single" w:sz="4" w:space="0" w:color="auto"/>
            </w:tcBorders>
            <w:vAlign w:val="center"/>
            <w:hideMark/>
          </w:tcPr>
          <w:p w14:paraId="06907A43" w14:textId="77777777" w:rsidR="00B73722" w:rsidRDefault="00B73722">
            <w:pPr>
              <w:snapToGrid w:val="0"/>
              <w:jc w:val="center"/>
              <w:rPr>
                <w:sz w:val="20"/>
              </w:rPr>
            </w:pPr>
            <w:r>
              <w:rPr>
                <w:sz w:val="20"/>
              </w:rPr>
              <w:t>10</w:t>
            </w:r>
          </w:p>
        </w:tc>
        <w:tc>
          <w:tcPr>
            <w:tcW w:w="2477" w:type="dxa"/>
            <w:tcBorders>
              <w:top w:val="single" w:sz="4" w:space="0" w:color="auto"/>
              <w:left w:val="single" w:sz="4" w:space="0" w:color="auto"/>
              <w:bottom w:val="single" w:sz="4" w:space="0" w:color="auto"/>
              <w:right w:val="single" w:sz="4" w:space="0" w:color="auto"/>
            </w:tcBorders>
            <w:vAlign w:val="center"/>
            <w:hideMark/>
          </w:tcPr>
          <w:p w14:paraId="5BB9623B" w14:textId="77777777" w:rsidR="00B73722" w:rsidRDefault="00B73722">
            <w:pPr>
              <w:rPr>
                <w:sz w:val="20"/>
              </w:rPr>
            </w:pPr>
            <w:r>
              <w:rPr>
                <w:sz w:val="20"/>
              </w:rPr>
              <w:t>Botoeira sonora para pedestre</w:t>
            </w:r>
          </w:p>
          <w:p w14:paraId="6FAF07DF" w14:textId="71FA59F5"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CDE44F" w14:textId="77777777" w:rsidR="00B73722" w:rsidRDefault="00B73722">
            <w:pPr>
              <w:snapToGrid w:val="0"/>
              <w:jc w:val="right"/>
              <w:rPr>
                <w:sz w:val="20"/>
              </w:rPr>
            </w:pPr>
            <w:r>
              <w:rPr>
                <w:sz w:val="20"/>
              </w:rPr>
              <w:t>32</w:t>
            </w:r>
          </w:p>
        </w:tc>
        <w:tc>
          <w:tcPr>
            <w:tcW w:w="425" w:type="dxa"/>
            <w:tcBorders>
              <w:top w:val="single" w:sz="4" w:space="0" w:color="auto"/>
              <w:left w:val="single" w:sz="4" w:space="0" w:color="auto"/>
              <w:bottom w:val="single" w:sz="4" w:space="0" w:color="auto"/>
              <w:right w:val="single" w:sz="4" w:space="0" w:color="auto"/>
            </w:tcBorders>
            <w:vAlign w:val="center"/>
            <w:hideMark/>
          </w:tcPr>
          <w:p w14:paraId="7DBC6C8F"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09D9D30" w14:textId="0029563B" w:rsidR="00B73722" w:rsidRDefault="008E3130">
            <w:pPr>
              <w:snapToGrid w:val="0"/>
              <w:jc w:val="right"/>
              <w:rPr>
                <w:sz w:val="20"/>
              </w:rPr>
            </w:pPr>
            <w:r>
              <w:rPr>
                <w:sz w:val="20"/>
              </w:rPr>
              <w:t>1.614,87</w:t>
            </w:r>
          </w:p>
        </w:tc>
        <w:tc>
          <w:tcPr>
            <w:tcW w:w="1134" w:type="dxa"/>
            <w:tcBorders>
              <w:top w:val="single" w:sz="4" w:space="0" w:color="auto"/>
              <w:left w:val="single" w:sz="4" w:space="0" w:color="auto"/>
              <w:bottom w:val="single" w:sz="4" w:space="0" w:color="auto"/>
              <w:right w:val="single" w:sz="4" w:space="0" w:color="auto"/>
            </w:tcBorders>
            <w:vAlign w:val="center"/>
          </w:tcPr>
          <w:p w14:paraId="79A4225C" w14:textId="4B8AC5CF" w:rsidR="00B73722" w:rsidRDefault="008E3130">
            <w:pPr>
              <w:snapToGrid w:val="0"/>
              <w:jc w:val="right"/>
              <w:rPr>
                <w:sz w:val="20"/>
              </w:rPr>
            </w:pPr>
            <w:r>
              <w:rPr>
                <w:sz w:val="20"/>
              </w:rPr>
              <w:t>51.675,84</w:t>
            </w:r>
          </w:p>
        </w:tc>
        <w:tc>
          <w:tcPr>
            <w:tcW w:w="993" w:type="dxa"/>
            <w:tcBorders>
              <w:top w:val="single" w:sz="4" w:space="0" w:color="auto"/>
              <w:left w:val="single" w:sz="4" w:space="0" w:color="auto"/>
              <w:bottom w:val="single" w:sz="4" w:space="0" w:color="auto"/>
              <w:right w:val="single" w:sz="4" w:space="0" w:color="auto"/>
            </w:tcBorders>
            <w:vAlign w:val="center"/>
          </w:tcPr>
          <w:p w14:paraId="28C72127" w14:textId="286C97F0" w:rsidR="00B73722" w:rsidRDefault="008E3130">
            <w:pPr>
              <w:snapToGrid w:val="0"/>
              <w:jc w:val="right"/>
              <w:rPr>
                <w:sz w:val="20"/>
              </w:rPr>
            </w:pPr>
            <w:r>
              <w:rPr>
                <w:sz w:val="20"/>
              </w:rPr>
              <w:t>328,77</w:t>
            </w:r>
          </w:p>
        </w:tc>
        <w:tc>
          <w:tcPr>
            <w:tcW w:w="1134" w:type="dxa"/>
            <w:tcBorders>
              <w:top w:val="single" w:sz="4" w:space="0" w:color="auto"/>
              <w:left w:val="single" w:sz="4" w:space="0" w:color="auto"/>
              <w:bottom w:val="single" w:sz="4" w:space="0" w:color="auto"/>
              <w:right w:val="single" w:sz="4" w:space="0" w:color="auto"/>
            </w:tcBorders>
            <w:vAlign w:val="center"/>
          </w:tcPr>
          <w:p w14:paraId="7A4FA736" w14:textId="37CFD9BD" w:rsidR="00B73722" w:rsidRDefault="008E3130">
            <w:pPr>
              <w:snapToGrid w:val="0"/>
              <w:jc w:val="right"/>
              <w:rPr>
                <w:sz w:val="20"/>
              </w:rPr>
            </w:pPr>
            <w:r>
              <w:rPr>
                <w:sz w:val="20"/>
              </w:rPr>
              <w:t>10.520,64</w:t>
            </w:r>
          </w:p>
        </w:tc>
        <w:tc>
          <w:tcPr>
            <w:tcW w:w="1134" w:type="dxa"/>
            <w:tcBorders>
              <w:top w:val="single" w:sz="4" w:space="0" w:color="auto"/>
              <w:left w:val="single" w:sz="4" w:space="0" w:color="auto"/>
              <w:bottom w:val="single" w:sz="4" w:space="0" w:color="auto"/>
              <w:right w:val="single" w:sz="4" w:space="0" w:color="auto"/>
            </w:tcBorders>
            <w:vAlign w:val="center"/>
          </w:tcPr>
          <w:p w14:paraId="5CCEBED9" w14:textId="19BE21EF" w:rsidR="00B73722" w:rsidRDefault="008E3130">
            <w:pPr>
              <w:snapToGrid w:val="0"/>
              <w:jc w:val="right"/>
              <w:rPr>
                <w:sz w:val="20"/>
              </w:rPr>
            </w:pPr>
            <w:r>
              <w:rPr>
                <w:sz w:val="20"/>
              </w:rPr>
              <w:t>62.196,48</w:t>
            </w:r>
          </w:p>
        </w:tc>
      </w:tr>
      <w:tr w:rsidR="00F0423F" w14:paraId="169E44AA" w14:textId="77777777" w:rsidTr="00261D1C">
        <w:trPr>
          <w:trHeight w:val="450"/>
        </w:trPr>
        <w:tc>
          <w:tcPr>
            <w:tcW w:w="592" w:type="dxa"/>
            <w:tcBorders>
              <w:top w:val="single" w:sz="4" w:space="0" w:color="auto"/>
              <w:left w:val="single" w:sz="4" w:space="0" w:color="auto"/>
              <w:bottom w:val="single" w:sz="4" w:space="0" w:color="auto"/>
              <w:right w:val="single" w:sz="4" w:space="0" w:color="auto"/>
            </w:tcBorders>
            <w:vAlign w:val="center"/>
            <w:hideMark/>
          </w:tcPr>
          <w:p w14:paraId="7A20614A" w14:textId="77777777" w:rsidR="00B73722" w:rsidRDefault="00B73722">
            <w:pPr>
              <w:snapToGrid w:val="0"/>
              <w:jc w:val="center"/>
              <w:rPr>
                <w:sz w:val="20"/>
              </w:rPr>
            </w:pPr>
            <w:r>
              <w:rPr>
                <w:sz w:val="20"/>
              </w:rPr>
              <w:t>11</w:t>
            </w:r>
          </w:p>
        </w:tc>
        <w:tc>
          <w:tcPr>
            <w:tcW w:w="2477" w:type="dxa"/>
            <w:tcBorders>
              <w:top w:val="single" w:sz="4" w:space="0" w:color="auto"/>
              <w:left w:val="single" w:sz="4" w:space="0" w:color="auto"/>
              <w:bottom w:val="single" w:sz="4" w:space="0" w:color="auto"/>
              <w:right w:val="single" w:sz="4" w:space="0" w:color="auto"/>
            </w:tcBorders>
            <w:vAlign w:val="center"/>
            <w:hideMark/>
          </w:tcPr>
          <w:p w14:paraId="63CCCEF1" w14:textId="77777777" w:rsidR="00B73722" w:rsidRDefault="00B73722">
            <w:pPr>
              <w:rPr>
                <w:sz w:val="20"/>
              </w:rPr>
            </w:pPr>
            <w:r>
              <w:rPr>
                <w:sz w:val="20"/>
              </w:rPr>
              <w:t>Módulo a Led veicular 200mm - Cor: Vermelha</w:t>
            </w:r>
          </w:p>
          <w:p w14:paraId="474152BD" w14:textId="432BF121"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0FFAFF" w14:textId="77777777" w:rsidR="00B73722" w:rsidRDefault="00B73722">
            <w:pPr>
              <w:snapToGrid w:val="0"/>
              <w:jc w:val="right"/>
              <w:rPr>
                <w:sz w:val="20"/>
              </w:rPr>
            </w:pPr>
            <w:r>
              <w:rPr>
                <w:sz w:val="20"/>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14:paraId="701CD669"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D5A68D1" w14:textId="0C9960B1" w:rsidR="00B73722" w:rsidRDefault="008E3130">
            <w:pPr>
              <w:snapToGrid w:val="0"/>
              <w:jc w:val="right"/>
              <w:rPr>
                <w:sz w:val="20"/>
              </w:rPr>
            </w:pPr>
            <w:r>
              <w:rPr>
                <w:sz w:val="20"/>
              </w:rPr>
              <w:t>277,54</w:t>
            </w:r>
          </w:p>
        </w:tc>
        <w:tc>
          <w:tcPr>
            <w:tcW w:w="1134" w:type="dxa"/>
            <w:tcBorders>
              <w:top w:val="single" w:sz="4" w:space="0" w:color="auto"/>
              <w:left w:val="single" w:sz="4" w:space="0" w:color="auto"/>
              <w:bottom w:val="single" w:sz="4" w:space="0" w:color="auto"/>
              <w:right w:val="single" w:sz="4" w:space="0" w:color="auto"/>
            </w:tcBorders>
            <w:vAlign w:val="center"/>
          </w:tcPr>
          <w:p w14:paraId="3073D858" w14:textId="777D12F2" w:rsidR="00B73722" w:rsidRDefault="008E3130">
            <w:pPr>
              <w:snapToGrid w:val="0"/>
              <w:jc w:val="right"/>
              <w:rPr>
                <w:sz w:val="20"/>
              </w:rPr>
            </w:pPr>
            <w:r>
              <w:rPr>
                <w:sz w:val="20"/>
              </w:rPr>
              <w:t>4.163,10</w:t>
            </w:r>
          </w:p>
        </w:tc>
        <w:tc>
          <w:tcPr>
            <w:tcW w:w="993" w:type="dxa"/>
            <w:tcBorders>
              <w:top w:val="single" w:sz="4" w:space="0" w:color="auto"/>
              <w:left w:val="single" w:sz="4" w:space="0" w:color="auto"/>
              <w:bottom w:val="single" w:sz="4" w:space="0" w:color="auto"/>
              <w:right w:val="single" w:sz="4" w:space="0" w:color="auto"/>
            </w:tcBorders>
            <w:vAlign w:val="center"/>
          </w:tcPr>
          <w:p w14:paraId="673F6735" w14:textId="27F28A48" w:rsidR="00B73722" w:rsidRDefault="008E3130">
            <w:pPr>
              <w:snapToGrid w:val="0"/>
              <w:jc w:val="right"/>
              <w:rPr>
                <w:sz w:val="20"/>
              </w:rPr>
            </w:pPr>
            <w:r>
              <w:rPr>
                <w:sz w:val="20"/>
              </w:rPr>
              <w:t>47,67</w:t>
            </w:r>
          </w:p>
        </w:tc>
        <w:tc>
          <w:tcPr>
            <w:tcW w:w="1134" w:type="dxa"/>
            <w:tcBorders>
              <w:top w:val="single" w:sz="4" w:space="0" w:color="auto"/>
              <w:left w:val="single" w:sz="4" w:space="0" w:color="auto"/>
              <w:bottom w:val="single" w:sz="4" w:space="0" w:color="auto"/>
              <w:right w:val="single" w:sz="4" w:space="0" w:color="auto"/>
            </w:tcBorders>
            <w:vAlign w:val="center"/>
          </w:tcPr>
          <w:p w14:paraId="066741C9" w14:textId="32BBEF7D" w:rsidR="00B73722" w:rsidRDefault="008E3130">
            <w:pPr>
              <w:snapToGrid w:val="0"/>
              <w:jc w:val="right"/>
              <w:rPr>
                <w:sz w:val="20"/>
              </w:rPr>
            </w:pPr>
            <w:r>
              <w:rPr>
                <w:sz w:val="20"/>
              </w:rPr>
              <w:t>715,05</w:t>
            </w:r>
          </w:p>
        </w:tc>
        <w:tc>
          <w:tcPr>
            <w:tcW w:w="1134" w:type="dxa"/>
            <w:tcBorders>
              <w:top w:val="single" w:sz="4" w:space="0" w:color="auto"/>
              <w:left w:val="single" w:sz="4" w:space="0" w:color="auto"/>
              <w:bottom w:val="single" w:sz="4" w:space="0" w:color="auto"/>
              <w:right w:val="single" w:sz="4" w:space="0" w:color="auto"/>
            </w:tcBorders>
            <w:vAlign w:val="center"/>
          </w:tcPr>
          <w:p w14:paraId="42537437" w14:textId="50CB0686" w:rsidR="00B73722" w:rsidRDefault="008E3130">
            <w:pPr>
              <w:snapToGrid w:val="0"/>
              <w:jc w:val="right"/>
              <w:rPr>
                <w:sz w:val="20"/>
              </w:rPr>
            </w:pPr>
            <w:r>
              <w:rPr>
                <w:sz w:val="20"/>
              </w:rPr>
              <w:t>4.878,15</w:t>
            </w:r>
          </w:p>
        </w:tc>
      </w:tr>
      <w:tr w:rsidR="00F0423F" w14:paraId="00D6B102" w14:textId="77777777" w:rsidTr="00261D1C">
        <w:trPr>
          <w:trHeight w:val="495"/>
        </w:trPr>
        <w:tc>
          <w:tcPr>
            <w:tcW w:w="592" w:type="dxa"/>
            <w:tcBorders>
              <w:top w:val="single" w:sz="4" w:space="0" w:color="auto"/>
              <w:left w:val="single" w:sz="4" w:space="0" w:color="auto"/>
              <w:bottom w:val="single" w:sz="4" w:space="0" w:color="auto"/>
              <w:right w:val="single" w:sz="4" w:space="0" w:color="auto"/>
            </w:tcBorders>
            <w:vAlign w:val="center"/>
            <w:hideMark/>
          </w:tcPr>
          <w:p w14:paraId="50BCE9B3" w14:textId="77777777" w:rsidR="00B73722" w:rsidRDefault="00B73722">
            <w:pPr>
              <w:snapToGrid w:val="0"/>
              <w:jc w:val="center"/>
              <w:rPr>
                <w:sz w:val="20"/>
              </w:rPr>
            </w:pPr>
            <w:r>
              <w:rPr>
                <w:sz w:val="20"/>
              </w:rPr>
              <w:t>12</w:t>
            </w:r>
          </w:p>
        </w:tc>
        <w:tc>
          <w:tcPr>
            <w:tcW w:w="2477" w:type="dxa"/>
            <w:tcBorders>
              <w:top w:val="single" w:sz="4" w:space="0" w:color="auto"/>
              <w:left w:val="single" w:sz="4" w:space="0" w:color="auto"/>
              <w:bottom w:val="single" w:sz="4" w:space="0" w:color="auto"/>
              <w:right w:val="single" w:sz="4" w:space="0" w:color="auto"/>
            </w:tcBorders>
            <w:vAlign w:val="center"/>
            <w:hideMark/>
          </w:tcPr>
          <w:p w14:paraId="2715A26C" w14:textId="77777777" w:rsidR="00B73722" w:rsidRDefault="00B73722">
            <w:pPr>
              <w:rPr>
                <w:sz w:val="20"/>
              </w:rPr>
            </w:pPr>
            <w:r>
              <w:rPr>
                <w:sz w:val="20"/>
              </w:rPr>
              <w:t>Módulo a Led veicular 200mm - Cor: Amarela</w:t>
            </w:r>
          </w:p>
          <w:p w14:paraId="7A5E5DDA" w14:textId="0404BE36"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436EA2" w14:textId="77777777" w:rsidR="00B73722" w:rsidRDefault="00B73722">
            <w:pPr>
              <w:snapToGrid w:val="0"/>
              <w:jc w:val="right"/>
              <w:rPr>
                <w:sz w:val="20"/>
              </w:rPr>
            </w:pPr>
            <w:r>
              <w:rPr>
                <w:sz w:val="20"/>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14:paraId="62F7E8D5"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BAC251E" w14:textId="19CD38FB" w:rsidR="00B73722" w:rsidRDefault="008E3130">
            <w:pPr>
              <w:snapToGrid w:val="0"/>
              <w:jc w:val="right"/>
              <w:rPr>
                <w:sz w:val="20"/>
              </w:rPr>
            </w:pPr>
            <w:r>
              <w:rPr>
                <w:sz w:val="20"/>
              </w:rPr>
              <w:t>277,54</w:t>
            </w:r>
          </w:p>
        </w:tc>
        <w:tc>
          <w:tcPr>
            <w:tcW w:w="1134" w:type="dxa"/>
            <w:tcBorders>
              <w:top w:val="single" w:sz="4" w:space="0" w:color="auto"/>
              <w:left w:val="single" w:sz="4" w:space="0" w:color="auto"/>
              <w:bottom w:val="single" w:sz="4" w:space="0" w:color="auto"/>
              <w:right w:val="single" w:sz="4" w:space="0" w:color="auto"/>
            </w:tcBorders>
            <w:vAlign w:val="center"/>
          </w:tcPr>
          <w:p w14:paraId="7618E5C2" w14:textId="1785914A" w:rsidR="00B73722" w:rsidRDefault="008E3130">
            <w:pPr>
              <w:snapToGrid w:val="0"/>
              <w:jc w:val="right"/>
              <w:rPr>
                <w:sz w:val="20"/>
              </w:rPr>
            </w:pPr>
            <w:r>
              <w:rPr>
                <w:sz w:val="20"/>
              </w:rPr>
              <w:t>4.163,10</w:t>
            </w:r>
          </w:p>
        </w:tc>
        <w:tc>
          <w:tcPr>
            <w:tcW w:w="993" w:type="dxa"/>
            <w:tcBorders>
              <w:top w:val="single" w:sz="4" w:space="0" w:color="auto"/>
              <w:left w:val="single" w:sz="4" w:space="0" w:color="auto"/>
              <w:bottom w:val="single" w:sz="4" w:space="0" w:color="auto"/>
              <w:right w:val="single" w:sz="4" w:space="0" w:color="auto"/>
            </w:tcBorders>
            <w:vAlign w:val="center"/>
          </w:tcPr>
          <w:p w14:paraId="343338F7" w14:textId="5C939132" w:rsidR="00B73722" w:rsidRDefault="008E3130">
            <w:pPr>
              <w:snapToGrid w:val="0"/>
              <w:jc w:val="right"/>
              <w:rPr>
                <w:sz w:val="20"/>
              </w:rPr>
            </w:pPr>
            <w:r>
              <w:rPr>
                <w:sz w:val="20"/>
              </w:rPr>
              <w:t>47,67</w:t>
            </w:r>
          </w:p>
        </w:tc>
        <w:tc>
          <w:tcPr>
            <w:tcW w:w="1134" w:type="dxa"/>
            <w:tcBorders>
              <w:top w:val="single" w:sz="4" w:space="0" w:color="auto"/>
              <w:left w:val="single" w:sz="4" w:space="0" w:color="auto"/>
              <w:bottom w:val="single" w:sz="4" w:space="0" w:color="auto"/>
              <w:right w:val="single" w:sz="4" w:space="0" w:color="auto"/>
            </w:tcBorders>
            <w:vAlign w:val="center"/>
          </w:tcPr>
          <w:p w14:paraId="2C1D2E61" w14:textId="3A495B7A" w:rsidR="00B73722" w:rsidRDefault="008E3130">
            <w:pPr>
              <w:snapToGrid w:val="0"/>
              <w:jc w:val="right"/>
              <w:rPr>
                <w:sz w:val="20"/>
              </w:rPr>
            </w:pPr>
            <w:r>
              <w:rPr>
                <w:sz w:val="20"/>
              </w:rPr>
              <w:t>715,05</w:t>
            </w:r>
          </w:p>
        </w:tc>
        <w:tc>
          <w:tcPr>
            <w:tcW w:w="1134" w:type="dxa"/>
            <w:tcBorders>
              <w:top w:val="single" w:sz="4" w:space="0" w:color="auto"/>
              <w:left w:val="single" w:sz="4" w:space="0" w:color="auto"/>
              <w:bottom w:val="single" w:sz="4" w:space="0" w:color="auto"/>
              <w:right w:val="single" w:sz="4" w:space="0" w:color="auto"/>
            </w:tcBorders>
            <w:vAlign w:val="center"/>
          </w:tcPr>
          <w:p w14:paraId="76890020" w14:textId="2A7CDA4E" w:rsidR="00B73722" w:rsidRDefault="008E3130">
            <w:pPr>
              <w:snapToGrid w:val="0"/>
              <w:jc w:val="right"/>
              <w:rPr>
                <w:sz w:val="20"/>
              </w:rPr>
            </w:pPr>
            <w:r>
              <w:rPr>
                <w:sz w:val="20"/>
              </w:rPr>
              <w:t>4.878,15</w:t>
            </w:r>
          </w:p>
        </w:tc>
      </w:tr>
      <w:tr w:rsidR="00F0423F" w14:paraId="2787715B"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47514410" w14:textId="77777777" w:rsidR="00B73722" w:rsidRDefault="00B73722">
            <w:pPr>
              <w:snapToGrid w:val="0"/>
              <w:jc w:val="center"/>
              <w:rPr>
                <w:sz w:val="20"/>
              </w:rPr>
            </w:pPr>
            <w:r>
              <w:rPr>
                <w:sz w:val="20"/>
              </w:rPr>
              <w:t>13</w:t>
            </w:r>
          </w:p>
        </w:tc>
        <w:tc>
          <w:tcPr>
            <w:tcW w:w="2477" w:type="dxa"/>
            <w:tcBorders>
              <w:top w:val="single" w:sz="4" w:space="0" w:color="auto"/>
              <w:left w:val="single" w:sz="4" w:space="0" w:color="auto"/>
              <w:bottom w:val="single" w:sz="4" w:space="0" w:color="auto"/>
              <w:right w:val="single" w:sz="4" w:space="0" w:color="auto"/>
            </w:tcBorders>
            <w:vAlign w:val="center"/>
            <w:hideMark/>
          </w:tcPr>
          <w:p w14:paraId="41D2914D" w14:textId="77777777" w:rsidR="00B73722" w:rsidRDefault="00B73722">
            <w:pPr>
              <w:rPr>
                <w:sz w:val="20"/>
              </w:rPr>
            </w:pPr>
            <w:r>
              <w:rPr>
                <w:sz w:val="20"/>
              </w:rPr>
              <w:t>Módulo a Led veicular 200mm - Cor: Verde</w:t>
            </w:r>
          </w:p>
          <w:p w14:paraId="13ACE558" w14:textId="461D1A41"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E72381" w14:textId="77777777" w:rsidR="00B73722" w:rsidRDefault="00B73722">
            <w:pPr>
              <w:snapToGrid w:val="0"/>
              <w:jc w:val="right"/>
              <w:rPr>
                <w:sz w:val="20"/>
              </w:rPr>
            </w:pPr>
            <w:r>
              <w:rPr>
                <w:sz w:val="20"/>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14:paraId="4049F117"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FB2E87A" w14:textId="32994005" w:rsidR="00B73722" w:rsidRDefault="008E3130">
            <w:pPr>
              <w:snapToGrid w:val="0"/>
              <w:jc w:val="right"/>
              <w:rPr>
                <w:sz w:val="20"/>
              </w:rPr>
            </w:pPr>
            <w:r>
              <w:rPr>
                <w:sz w:val="20"/>
              </w:rPr>
              <w:t>301,76</w:t>
            </w:r>
          </w:p>
        </w:tc>
        <w:tc>
          <w:tcPr>
            <w:tcW w:w="1134" w:type="dxa"/>
            <w:tcBorders>
              <w:top w:val="single" w:sz="4" w:space="0" w:color="auto"/>
              <w:left w:val="single" w:sz="4" w:space="0" w:color="auto"/>
              <w:bottom w:val="single" w:sz="4" w:space="0" w:color="auto"/>
              <w:right w:val="single" w:sz="4" w:space="0" w:color="auto"/>
            </w:tcBorders>
            <w:vAlign w:val="center"/>
          </w:tcPr>
          <w:p w14:paraId="3D8D8A74" w14:textId="11D4AEF6" w:rsidR="00B73722" w:rsidRDefault="008E3130">
            <w:pPr>
              <w:snapToGrid w:val="0"/>
              <w:jc w:val="right"/>
              <w:rPr>
                <w:sz w:val="20"/>
              </w:rPr>
            </w:pPr>
            <w:r>
              <w:rPr>
                <w:sz w:val="20"/>
              </w:rPr>
              <w:t>4.526,40</w:t>
            </w:r>
          </w:p>
        </w:tc>
        <w:tc>
          <w:tcPr>
            <w:tcW w:w="993" w:type="dxa"/>
            <w:tcBorders>
              <w:top w:val="single" w:sz="4" w:space="0" w:color="auto"/>
              <w:left w:val="single" w:sz="4" w:space="0" w:color="auto"/>
              <w:bottom w:val="single" w:sz="4" w:space="0" w:color="auto"/>
              <w:right w:val="single" w:sz="4" w:space="0" w:color="auto"/>
            </w:tcBorders>
            <w:vAlign w:val="center"/>
          </w:tcPr>
          <w:p w14:paraId="7A0560F9" w14:textId="789DE647" w:rsidR="00B73722" w:rsidRDefault="008E3130">
            <w:pPr>
              <w:snapToGrid w:val="0"/>
              <w:jc w:val="right"/>
              <w:rPr>
                <w:sz w:val="20"/>
              </w:rPr>
            </w:pPr>
            <w:r>
              <w:rPr>
                <w:sz w:val="20"/>
              </w:rPr>
              <w:t>47,68</w:t>
            </w:r>
          </w:p>
        </w:tc>
        <w:tc>
          <w:tcPr>
            <w:tcW w:w="1134" w:type="dxa"/>
            <w:tcBorders>
              <w:top w:val="single" w:sz="4" w:space="0" w:color="auto"/>
              <w:left w:val="single" w:sz="4" w:space="0" w:color="auto"/>
              <w:bottom w:val="single" w:sz="4" w:space="0" w:color="auto"/>
              <w:right w:val="single" w:sz="4" w:space="0" w:color="auto"/>
            </w:tcBorders>
            <w:vAlign w:val="center"/>
          </w:tcPr>
          <w:p w14:paraId="3B6632AF" w14:textId="357D1376" w:rsidR="00B73722" w:rsidRDefault="008E3130">
            <w:pPr>
              <w:snapToGrid w:val="0"/>
              <w:jc w:val="right"/>
              <w:rPr>
                <w:sz w:val="20"/>
              </w:rPr>
            </w:pPr>
            <w:r>
              <w:rPr>
                <w:sz w:val="20"/>
              </w:rPr>
              <w:t>715,20</w:t>
            </w:r>
          </w:p>
        </w:tc>
        <w:tc>
          <w:tcPr>
            <w:tcW w:w="1134" w:type="dxa"/>
            <w:tcBorders>
              <w:top w:val="single" w:sz="4" w:space="0" w:color="auto"/>
              <w:left w:val="single" w:sz="4" w:space="0" w:color="auto"/>
              <w:bottom w:val="single" w:sz="4" w:space="0" w:color="auto"/>
              <w:right w:val="single" w:sz="4" w:space="0" w:color="auto"/>
            </w:tcBorders>
            <w:vAlign w:val="center"/>
          </w:tcPr>
          <w:p w14:paraId="5AB331B9" w14:textId="4FA82A40" w:rsidR="00B73722" w:rsidRDefault="008E3130">
            <w:pPr>
              <w:snapToGrid w:val="0"/>
              <w:jc w:val="right"/>
              <w:rPr>
                <w:sz w:val="20"/>
              </w:rPr>
            </w:pPr>
            <w:r>
              <w:rPr>
                <w:sz w:val="20"/>
              </w:rPr>
              <w:t>5.241,60</w:t>
            </w:r>
          </w:p>
        </w:tc>
      </w:tr>
      <w:tr w:rsidR="00F0423F" w14:paraId="369D010E" w14:textId="77777777" w:rsidTr="00261D1C">
        <w:trPr>
          <w:trHeight w:val="300"/>
        </w:trPr>
        <w:tc>
          <w:tcPr>
            <w:tcW w:w="592" w:type="dxa"/>
            <w:tcBorders>
              <w:top w:val="single" w:sz="4" w:space="0" w:color="auto"/>
              <w:left w:val="single" w:sz="4" w:space="0" w:color="auto"/>
              <w:bottom w:val="single" w:sz="4" w:space="0" w:color="auto"/>
              <w:right w:val="single" w:sz="4" w:space="0" w:color="auto"/>
            </w:tcBorders>
            <w:vAlign w:val="center"/>
            <w:hideMark/>
          </w:tcPr>
          <w:p w14:paraId="12148029" w14:textId="77777777" w:rsidR="00B73722" w:rsidRDefault="00B73722">
            <w:pPr>
              <w:snapToGrid w:val="0"/>
              <w:jc w:val="center"/>
              <w:rPr>
                <w:sz w:val="20"/>
              </w:rPr>
            </w:pPr>
            <w:r>
              <w:rPr>
                <w:sz w:val="20"/>
              </w:rPr>
              <w:t>14</w:t>
            </w:r>
          </w:p>
        </w:tc>
        <w:tc>
          <w:tcPr>
            <w:tcW w:w="2477" w:type="dxa"/>
            <w:tcBorders>
              <w:top w:val="single" w:sz="4" w:space="0" w:color="auto"/>
              <w:left w:val="single" w:sz="4" w:space="0" w:color="auto"/>
              <w:bottom w:val="single" w:sz="4" w:space="0" w:color="auto"/>
              <w:right w:val="single" w:sz="4" w:space="0" w:color="auto"/>
            </w:tcBorders>
            <w:vAlign w:val="center"/>
            <w:hideMark/>
          </w:tcPr>
          <w:p w14:paraId="4F9AE46E" w14:textId="77777777" w:rsidR="00B73722" w:rsidRDefault="00B73722">
            <w:pPr>
              <w:rPr>
                <w:sz w:val="20"/>
              </w:rPr>
            </w:pPr>
            <w:r>
              <w:rPr>
                <w:sz w:val="20"/>
              </w:rPr>
              <w:t>Módulo a Led pedestre 200mm - Cor: Vermelha (Figura boneco parado + cronômetro numérico)</w:t>
            </w:r>
          </w:p>
          <w:p w14:paraId="37855F0A" w14:textId="043A3D5D" w:rsidR="008E3130" w:rsidRDefault="008E3130">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9BDAAD" w14:textId="77777777" w:rsidR="00B73722" w:rsidRDefault="00B73722">
            <w:pPr>
              <w:snapToGrid w:val="0"/>
              <w:jc w:val="right"/>
              <w:rPr>
                <w:sz w:val="20"/>
              </w:rPr>
            </w:pPr>
            <w:r>
              <w:rPr>
                <w:sz w:val="20"/>
              </w:rPr>
              <w:t>10</w:t>
            </w:r>
          </w:p>
        </w:tc>
        <w:tc>
          <w:tcPr>
            <w:tcW w:w="425" w:type="dxa"/>
            <w:tcBorders>
              <w:top w:val="single" w:sz="4" w:space="0" w:color="auto"/>
              <w:left w:val="single" w:sz="4" w:space="0" w:color="auto"/>
              <w:bottom w:val="single" w:sz="4" w:space="0" w:color="auto"/>
              <w:right w:val="single" w:sz="4" w:space="0" w:color="auto"/>
            </w:tcBorders>
            <w:vAlign w:val="center"/>
            <w:hideMark/>
          </w:tcPr>
          <w:p w14:paraId="0020E2BD"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8A70F81" w14:textId="2C3E9244" w:rsidR="00B73722" w:rsidRDefault="008E3130">
            <w:pPr>
              <w:snapToGrid w:val="0"/>
              <w:jc w:val="right"/>
              <w:rPr>
                <w:sz w:val="20"/>
              </w:rPr>
            </w:pPr>
            <w:r>
              <w:rPr>
                <w:sz w:val="20"/>
              </w:rPr>
              <w:t>580,21</w:t>
            </w:r>
          </w:p>
        </w:tc>
        <w:tc>
          <w:tcPr>
            <w:tcW w:w="1134" w:type="dxa"/>
            <w:tcBorders>
              <w:top w:val="single" w:sz="4" w:space="0" w:color="auto"/>
              <w:left w:val="single" w:sz="4" w:space="0" w:color="auto"/>
              <w:bottom w:val="single" w:sz="4" w:space="0" w:color="auto"/>
              <w:right w:val="single" w:sz="4" w:space="0" w:color="auto"/>
            </w:tcBorders>
            <w:vAlign w:val="center"/>
          </w:tcPr>
          <w:p w14:paraId="0C0A8D1A" w14:textId="6301EDF0" w:rsidR="00B73722" w:rsidRDefault="008E3130">
            <w:pPr>
              <w:snapToGrid w:val="0"/>
              <w:jc w:val="right"/>
              <w:rPr>
                <w:sz w:val="20"/>
              </w:rPr>
            </w:pPr>
            <w:r>
              <w:rPr>
                <w:sz w:val="20"/>
              </w:rPr>
              <w:t>5.802,10</w:t>
            </w:r>
          </w:p>
        </w:tc>
        <w:tc>
          <w:tcPr>
            <w:tcW w:w="993" w:type="dxa"/>
            <w:tcBorders>
              <w:top w:val="single" w:sz="4" w:space="0" w:color="auto"/>
              <w:left w:val="single" w:sz="4" w:space="0" w:color="auto"/>
              <w:bottom w:val="single" w:sz="4" w:space="0" w:color="auto"/>
              <w:right w:val="single" w:sz="4" w:space="0" w:color="auto"/>
            </w:tcBorders>
            <w:vAlign w:val="center"/>
          </w:tcPr>
          <w:p w14:paraId="0BD3DA02" w14:textId="69AF89A3" w:rsidR="00B73722" w:rsidRDefault="008E3130">
            <w:pPr>
              <w:snapToGrid w:val="0"/>
              <w:jc w:val="right"/>
              <w:rPr>
                <w:sz w:val="20"/>
              </w:rPr>
            </w:pPr>
            <w:r>
              <w:rPr>
                <w:sz w:val="20"/>
              </w:rPr>
              <w:t>47,67</w:t>
            </w:r>
          </w:p>
        </w:tc>
        <w:tc>
          <w:tcPr>
            <w:tcW w:w="1134" w:type="dxa"/>
            <w:tcBorders>
              <w:top w:val="single" w:sz="4" w:space="0" w:color="auto"/>
              <w:left w:val="single" w:sz="4" w:space="0" w:color="auto"/>
              <w:bottom w:val="single" w:sz="4" w:space="0" w:color="auto"/>
              <w:right w:val="single" w:sz="4" w:space="0" w:color="auto"/>
            </w:tcBorders>
            <w:vAlign w:val="center"/>
          </w:tcPr>
          <w:p w14:paraId="595F3274" w14:textId="0CCEA203" w:rsidR="00B73722" w:rsidRDefault="008E3130">
            <w:pPr>
              <w:snapToGrid w:val="0"/>
              <w:jc w:val="right"/>
              <w:rPr>
                <w:sz w:val="20"/>
              </w:rPr>
            </w:pPr>
            <w:r>
              <w:rPr>
                <w:sz w:val="20"/>
              </w:rPr>
              <w:t>476,70</w:t>
            </w:r>
          </w:p>
        </w:tc>
        <w:tc>
          <w:tcPr>
            <w:tcW w:w="1134" w:type="dxa"/>
            <w:tcBorders>
              <w:top w:val="single" w:sz="4" w:space="0" w:color="auto"/>
              <w:left w:val="single" w:sz="4" w:space="0" w:color="auto"/>
              <w:bottom w:val="single" w:sz="4" w:space="0" w:color="auto"/>
              <w:right w:val="single" w:sz="4" w:space="0" w:color="auto"/>
            </w:tcBorders>
            <w:vAlign w:val="center"/>
          </w:tcPr>
          <w:p w14:paraId="341F7A21" w14:textId="24D2353F" w:rsidR="00B73722" w:rsidRDefault="00B12BCD">
            <w:pPr>
              <w:snapToGrid w:val="0"/>
              <w:jc w:val="right"/>
              <w:rPr>
                <w:sz w:val="20"/>
              </w:rPr>
            </w:pPr>
            <w:r>
              <w:rPr>
                <w:sz w:val="20"/>
              </w:rPr>
              <w:t>6.278,80</w:t>
            </w:r>
          </w:p>
        </w:tc>
      </w:tr>
      <w:tr w:rsidR="00F0423F" w14:paraId="42219958" w14:textId="77777777" w:rsidTr="00261D1C">
        <w:trPr>
          <w:trHeight w:val="255"/>
        </w:trPr>
        <w:tc>
          <w:tcPr>
            <w:tcW w:w="592" w:type="dxa"/>
            <w:tcBorders>
              <w:top w:val="single" w:sz="4" w:space="0" w:color="auto"/>
              <w:left w:val="single" w:sz="4" w:space="0" w:color="auto"/>
              <w:bottom w:val="single" w:sz="4" w:space="0" w:color="auto"/>
              <w:right w:val="single" w:sz="4" w:space="0" w:color="auto"/>
            </w:tcBorders>
            <w:vAlign w:val="center"/>
            <w:hideMark/>
          </w:tcPr>
          <w:p w14:paraId="403E5159" w14:textId="77777777" w:rsidR="00B73722" w:rsidRDefault="00B73722">
            <w:pPr>
              <w:snapToGrid w:val="0"/>
              <w:jc w:val="center"/>
              <w:rPr>
                <w:sz w:val="20"/>
              </w:rPr>
            </w:pPr>
            <w:r>
              <w:rPr>
                <w:sz w:val="20"/>
              </w:rPr>
              <w:t>15</w:t>
            </w:r>
          </w:p>
        </w:tc>
        <w:tc>
          <w:tcPr>
            <w:tcW w:w="2477" w:type="dxa"/>
            <w:tcBorders>
              <w:top w:val="single" w:sz="4" w:space="0" w:color="auto"/>
              <w:left w:val="single" w:sz="4" w:space="0" w:color="auto"/>
              <w:bottom w:val="single" w:sz="4" w:space="0" w:color="auto"/>
              <w:right w:val="single" w:sz="4" w:space="0" w:color="auto"/>
            </w:tcBorders>
            <w:vAlign w:val="center"/>
            <w:hideMark/>
          </w:tcPr>
          <w:p w14:paraId="2CFA7A1B" w14:textId="77777777" w:rsidR="00B73722" w:rsidRDefault="00B73722">
            <w:pPr>
              <w:rPr>
                <w:sz w:val="20"/>
              </w:rPr>
            </w:pPr>
            <w:r>
              <w:rPr>
                <w:sz w:val="20"/>
              </w:rPr>
              <w:t xml:space="preserve">Módulo á Led pedestre 200mm - Cor: Verde (Figura </w:t>
            </w:r>
            <w:r>
              <w:rPr>
                <w:sz w:val="20"/>
              </w:rPr>
              <w:lastRenderedPageBreak/>
              <w:t>boneco caminhando + movimento interativo)</w:t>
            </w:r>
          </w:p>
          <w:p w14:paraId="31C3A650" w14:textId="202B3327"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D022E1" w14:textId="77777777" w:rsidR="00B73722" w:rsidRDefault="00B73722">
            <w:pPr>
              <w:snapToGrid w:val="0"/>
              <w:jc w:val="right"/>
              <w:rPr>
                <w:sz w:val="20"/>
              </w:rPr>
            </w:pPr>
            <w:r>
              <w:rPr>
                <w:sz w:val="20"/>
              </w:rPr>
              <w:lastRenderedPageBreak/>
              <w:t>10</w:t>
            </w:r>
          </w:p>
        </w:tc>
        <w:tc>
          <w:tcPr>
            <w:tcW w:w="425" w:type="dxa"/>
            <w:tcBorders>
              <w:top w:val="single" w:sz="4" w:space="0" w:color="auto"/>
              <w:left w:val="single" w:sz="4" w:space="0" w:color="auto"/>
              <w:bottom w:val="single" w:sz="4" w:space="0" w:color="auto"/>
              <w:right w:val="single" w:sz="4" w:space="0" w:color="auto"/>
            </w:tcBorders>
            <w:vAlign w:val="center"/>
            <w:hideMark/>
          </w:tcPr>
          <w:p w14:paraId="00D6E716"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F6BE632" w14:textId="45A34E30" w:rsidR="00B73722" w:rsidRDefault="0006298E">
            <w:pPr>
              <w:snapToGrid w:val="0"/>
              <w:jc w:val="right"/>
              <w:rPr>
                <w:sz w:val="20"/>
              </w:rPr>
            </w:pPr>
            <w:r>
              <w:rPr>
                <w:sz w:val="20"/>
              </w:rPr>
              <w:t>578,66</w:t>
            </w:r>
          </w:p>
        </w:tc>
        <w:tc>
          <w:tcPr>
            <w:tcW w:w="1134" w:type="dxa"/>
            <w:tcBorders>
              <w:top w:val="single" w:sz="4" w:space="0" w:color="auto"/>
              <w:left w:val="single" w:sz="4" w:space="0" w:color="auto"/>
              <w:bottom w:val="single" w:sz="4" w:space="0" w:color="auto"/>
              <w:right w:val="single" w:sz="4" w:space="0" w:color="auto"/>
            </w:tcBorders>
            <w:vAlign w:val="center"/>
          </w:tcPr>
          <w:p w14:paraId="796AF6A3" w14:textId="13A18A78" w:rsidR="00B73722" w:rsidRDefault="0006298E">
            <w:pPr>
              <w:snapToGrid w:val="0"/>
              <w:jc w:val="right"/>
              <w:rPr>
                <w:sz w:val="20"/>
              </w:rPr>
            </w:pPr>
            <w:r>
              <w:rPr>
                <w:sz w:val="20"/>
              </w:rPr>
              <w:t>5.786,60</w:t>
            </w:r>
          </w:p>
        </w:tc>
        <w:tc>
          <w:tcPr>
            <w:tcW w:w="993" w:type="dxa"/>
            <w:tcBorders>
              <w:top w:val="single" w:sz="4" w:space="0" w:color="auto"/>
              <w:left w:val="single" w:sz="4" w:space="0" w:color="auto"/>
              <w:bottom w:val="single" w:sz="4" w:space="0" w:color="auto"/>
              <w:right w:val="single" w:sz="4" w:space="0" w:color="auto"/>
            </w:tcBorders>
            <w:vAlign w:val="center"/>
          </w:tcPr>
          <w:p w14:paraId="1784B4CB" w14:textId="01AE822F" w:rsidR="00B73722" w:rsidRDefault="0006298E">
            <w:pPr>
              <w:snapToGrid w:val="0"/>
              <w:jc w:val="right"/>
              <w:rPr>
                <w:sz w:val="20"/>
              </w:rPr>
            </w:pPr>
            <w:r>
              <w:rPr>
                <w:sz w:val="20"/>
              </w:rPr>
              <w:t>47,68</w:t>
            </w:r>
          </w:p>
        </w:tc>
        <w:tc>
          <w:tcPr>
            <w:tcW w:w="1134" w:type="dxa"/>
            <w:tcBorders>
              <w:top w:val="single" w:sz="4" w:space="0" w:color="auto"/>
              <w:left w:val="single" w:sz="4" w:space="0" w:color="auto"/>
              <w:bottom w:val="single" w:sz="4" w:space="0" w:color="auto"/>
              <w:right w:val="single" w:sz="4" w:space="0" w:color="auto"/>
            </w:tcBorders>
            <w:vAlign w:val="center"/>
          </w:tcPr>
          <w:p w14:paraId="591880AC" w14:textId="47E03D95" w:rsidR="00B73722" w:rsidRDefault="0006298E">
            <w:pPr>
              <w:snapToGrid w:val="0"/>
              <w:jc w:val="right"/>
              <w:rPr>
                <w:sz w:val="20"/>
              </w:rPr>
            </w:pPr>
            <w:r>
              <w:rPr>
                <w:sz w:val="20"/>
              </w:rPr>
              <w:t>476,80</w:t>
            </w:r>
          </w:p>
        </w:tc>
        <w:tc>
          <w:tcPr>
            <w:tcW w:w="1134" w:type="dxa"/>
            <w:tcBorders>
              <w:top w:val="single" w:sz="4" w:space="0" w:color="auto"/>
              <w:left w:val="single" w:sz="4" w:space="0" w:color="auto"/>
              <w:bottom w:val="single" w:sz="4" w:space="0" w:color="auto"/>
              <w:right w:val="single" w:sz="4" w:space="0" w:color="auto"/>
            </w:tcBorders>
            <w:vAlign w:val="center"/>
          </w:tcPr>
          <w:p w14:paraId="1C0D37C7" w14:textId="46A9BCB5" w:rsidR="00B73722" w:rsidRDefault="0006298E">
            <w:pPr>
              <w:snapToGrid w:val="0"/>
              <w:jc w:val="right"/>
              <w:rPr>
                <w:sz w:val="20"/>
              </w:rPr>
            </w:pPr>
            <w:r>
              <w:rPr>
                <w:sz w:val="20"/>
              </w:rPr>
              <w:t>6.263,40</w:t>
            </w:r>
          </w:p>
        </w:tc>
      </w:tr>
      <w:tr w:rsidR="00F0423F" w14:paraId="3CF0DEBF" w14:textId="77777777" w:rsidTr="00261D1C">
        <w:trPr>
          <w:trHeight w:val="450"/>
        </w:trPr>
        <w:tc>
          <w:tcPr>
            <w:tcW w:w="592" w:type="dxa"/>
            <w:tcBorders>
              <w:top w:val="single" w:sz="4" w:space="0" w:color="auto"/>
              <w:left w:val="single" w:sz="4" w:space="0" w:color="auto"/>
              <w:bottom w:val="single" w:sz="4" w:space="0" w:color="auto"/>
              <w:right w:val="single" w:sz="4" w:space="0" w:color="auto"/>
            </w:tcBorders>
            <w:vAlign w:val="center"/>
            <w:hideMark/>
          </w:tcPr>
          <w:p w14:paraId="1E04ACD2" w14:textId="77777777" w:rsidR="00B73722" w:rsidRDefault="00B73722">
            <w:pPr>
              <w:snapToGrid w:val="0"/>
              <w:jc w:val="center"/>
              <w:rPr>
                <w:sz w:val="20"/>
              </w:rPr>
            </w:pPr>
            <w:r>
              <w:rPr>
                <w:sz w:val="20"/>
              </w:rPr>
              <w:t>16</w:t>
            </w:r>
          </w:p>
        </w:tc>
        <w:tc>
          <w:tcPr>
            <w:tcW w:w="2477" w:type="dxa"/>
            <w:tcBorders>
              <w:top w:val="single" w:sz="4" w:space="0" w:color="auto"/>
              <w:left w:val="single" w:sz="4" w:space="0" w:color="auto"/>
              <w:bottom w:val="single" w:sz="4" w:space="0" w:color="auto"/>
              <w:right w:val="single" w:sz="4" w:space="0" w:color="auto"/>
            </w:tcBorders>
            <w:vAlign w:val="center"/>
            <w:hideMark/>
          </w:tcPr>
          <w:p w14:paraId="786A55F9" w14:textId="77777777" w:rsidR="00B73722" w:rsidRDefault="00B73722">
            <w:pPr>
              <w:rPr>
                <w:sz w:val="20"/>
              </w:rPr>
            </w:pPr>
            <w:r>
              <w:rPr>
                <w:sz w:val="20"/>
              </w:rPr>
              <w:t>Pestana para grupo focal veicular</w:t>
            </w:r>
          </w:p>
          <w:p w14:paraId="3466C4B0" w14:textId="22711C62"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9469F4" w14:textId="77777777" w:rsidR="00B73722" w:rsidRDefault="00B73722">
            <w:pPr>
              <w:snapToGrid w:val="0"/>
              <w:jc w:val="right"/>
              <w:rPr>
                <w:sz w:val="20"/>
              </w:rPr>
            </w:pPr>
            <w:r>
              <w:rPr>
                <w:sz w:val="20"/>
              </w:rPr>
              <w:t>08</w:t>
            </w:r>
          </w:p>
        </w:tc>
        <w:tc>
          <w:tcPr>
            <w:tcW w:w="425" w:type="dxa"/>
            <w:tcBorders>
              <w:top w:val="single" w:sz="4" w:space="0" w:color="auto"/>
              <w:left w:val="single" w:sz="4" w:space="0" w:color="auto"/>
              <w:bottom w:val="single" w:sz="4" w:space="0" w:color="auto"/>
              <w:right w:val="single" w:sz="4" w:space="0" w:color="auto"/>
            </w:tcBorders>
            <w:vAlign w:val="center"/>
            <w:hideMark/>
          </w:tcPr>
          <w:p w14:paraId="09B1A390"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EDC90B1" w14:textId="3FAE8846" w:rsidR="00B73722" w:rsidRDefault="0006298E">
            <w:pPr>
              <w:snapToGrid w:val="0"/>
              <w:jc w:val="right"/>
              <w:rPr>
                <w:sz w:val="20"/>
              </w:rPr>
            </w:pPr>
            <w:r>
              <w:rPr>
                <w:sz w:val="20"/>
              </w:rPr>
              <w:t>25,24</w:t>
            </w:r>
          </w:p>
        </w:tc>
        <w:tc>
          <w:tcPr>
            <w:tcW w:w="1134" w:type="dxa"/>
            <w:tcBorders>
              <w:top w:val="single" w:sz="4" w:space="0" w:color="auto"/>
              <w:left w:val="single" w:sz="4" w:space="0" w:color="auto"/>
              <w:bottom w:val="single" w:sz="4" w:space="0" w:color="auto"/>
              <w:right w:val="single" w:sz="4" w:space="0" w:color="auto"/>
            </w:tcBorders>
            <w:vAlign w:val="center"/>
          </w:tcPr>
          <w:p w14:paraId="6EA7DE25" w14:textId="1763CB9B" w:rsidR="00B73722" w:rsidRDefault="0006298E">
            <w:pPr>
              <w:snapToGrid w:val="0"/>
              <w:jc w:val="right"/>
              <w:rPr>
                <w:sz w:val="20"/>
              </w:rPr>
            </w:pPr>
            <w:r>
              <w:rPr>
                <w:sz w:val="20"/>
              </w:rPr>
              <w:t>201,92</w:t>
            </w:r>
          </w:p>
        </w:tc>
        <w:tc>
          <w:tcPr>
            <w:tcW w:w="993" w:type="dxa"/>
            <w:tcBorders>
              <w:top w:val="single" w:sz="4" w:space="0" w:color="auto"/>
              <w:left w:val="single" w:sz="4" w:space="0" w:color="auto"/>
              <w:bottom w:val="single" w:sz="4" w:space="0" w:color="auto"/>
              <w:right w:val="single" w:sz="4" w:space="0" w:color="auto"/>
            </w:tcBorders>
            <w:vAlign w:val="center"/>
          </w:tcPr>
          <w:p w14:paraId="3902176B" w14:textId="567B817F" w:rsidR="00B73722" w:rsidRDefault="0006298E">
            <w:pPr>
              <w:snapToGrid w:val="0"/>
              <w:jc w:val="right"/>
              <w:rPr>
                <w:sz w:val="20"/>
              </w:rPr>
            </w:pPr>
            <w:r>
              <w:rPr>
                <w:sz w:val="20"/>
              </w:rPr>
              <w:t>7,76</w:t>
            </w:r>
          </w:p>
        </w:tc>
        <w:tc>
          <w:tcPr>
            <w:tcW w:w="1134" w:type="dxa"/>
            <w:tcBorders>
              <w:top w:val="single" w:sz="4" w:space="0" w:color="auto"/>
              <w:left w:val="single" w:sz="4" w:space="0" w:color="auto"/>
              <w:bottom w:val="single" w:sz="4" w:space="0" w:color="auto"/>
              <w:right w:val="single" w:sz="4" w:space="0" w:color="auto"/>
            </w:tcBorders>
            <w:vAlign w:val="center"/>
          </w:tcPr>
          <w:p w14:paraId="204945F4" w14:textId="1108BB99" w:rsidR="00B73722" w:rsidRDefault="0006298E">
            <w:pPr>
              <w:snapToGrid w:val="0"/>
              <w:jc w:val="right"/>
              <w:rPr>
                <w:sz w:val="20"/>
              </w:rPr>
            </w:pPr>
            <w:r>
              <w:rPr>
                <w:sz w:val="20"/>
              </w:rPr>
              <w:t>62,08</w:t>
            </w:r>
          </w:p>
        </w:tc>
        <w:tc>
          <w:tcPr>
            <w:tcW w:w="1134" w:type="dxa"/>
            <w:tcBorders>
              <w:top w:val="single" w:sz="4" w:space="0" w:color="auto"/>
              <w:left w:val="single" w:sz="4" w:space="0" w:color="auto"/>
              <w:bottom w:val="single" w:sz="4" w:space="0" w:color="auto"/>
              <w:right w:val="single" w:sz="4" w:space="0" w:color="auto"/>
            </w:tcBorders>
            <w:vAlign w:val="center"/>
          </w:tcPr>
          <w:p w14:paraId="360D7290" w14:textId="43FAAB1F" w:rsidR="00B73722" w:rsidRDefault="0006298E">
            <w:pPr>
              <w:snapToGrid w:val="0"/>
              <w:jc w:val="right"/>
              <w:rPr>
                <w:sz w:val="20"/>
              </w:rPr>
            </w:pPr>
            <w:r>
              <w:rPr>
                <w:sz w:val="20"/>
              </w:rPr>
              <w:t>264,00</w:t>
            </w:r>
          </w:p>
        </w:tc>
      </w:tr>
      <w:tr w:rsidR="00F0423F" w14:paraId="4D18D13B" w14:textId="77777777" w:rsidTr="00261D1C">
        <w:trPr>
          <w:trHeight w:val="405"/>
        </w:trPr>
        <w:tc>
          <w:tcPr>
            <w:tcW w:w="592" w:type="dxa"/>
            <w:tcBorders>
              <w:top w:val="single" w:sz="4" w:space="0" w:color="auto"/>
              <w:left w:val="single" w:sz="4" w:space="0" w:color="auto"/>
              <w:bottom w:val="single" w:sz="4" w:space="0" w:color="auto"/>
              <w:right w:val="single" w:sz="4" w:space="0" w:color="auto"/>
            </w:tcBorders>
            <w:vAlign w:val="center"/>
            <w:hideMark/>
          </w:tcPr>
          <w:p w14:paraId="7F9E1675" w14:textId="77777777" w:rsidR="00B73722" w:rsidRDefault="00B73722">
            <w:pPr>
              <w:snapToGrid w:val="0"/>
              <w:jc w:val="center"/>
              <w:rPr>
                <w:sz w:val="20"/>
              </w:rPr>
            </w:pPr>
            <w:r>
              <w:rPr>
                <w:sz w:val="20"/>
              </w:rPr>
              <w:t>17</w:t>
            </w:r>
          </w:p>
        </w:tc>
        <w:tc>
          <w:tcPr>
            <w:tcW w:w="2477" w:type="dxa"/>
            <w:tcBorders>
              <w:top w:val="single" w:sz="4" w:space="0" w:color="auto"/>
              <w:left w:val="single" w:sz="4" w:space="0" w:color="auto"/>
              <w:bottom w:val="single" w:sz="4" w:space="0" w:color="auto"/>
              <w:right w:val="single" w:sz="4" w:space="0" w:color="auto"/>
            </w:tcBorders>
            <w:vAlign w:val="center"/>
            <w:hideMark/>
          </w:tcPr>
          <w:p w14:paraId="0C7512B8" w14:textId="77777777" w:rsidR="00B73722" w:rsidRDefault="00B73722">
            <w:pPr>
              <w:rPr>
                <w:sz w:val="20"/>
              </w:rPr>
            </w:pPr>
            <w:r>
              <w:rPr>
                <w:sz w:val="20"/>
              </w:rPr>
              <w:t>Pestana para grupo focal pedestre</w:t>
            </w:r>
          </w:p>
          <w:p w14:paraId="6ED074DF" w14:textId="025BCD8E"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207E48" w14:textId="77777777" w:rsidR="00B73722" w:rsidRDefault="00B73722">
            <w:pPr>
              <w:snapToGrid w:val="0"/>
              <w:jc w:val="right"/>
              <w:rPr>
                <w:sz w:val="20"/>
              </w:rPr>
            </w:pPr>
            <w:r>
              <w:rPr>
                <w:sz w:val="20"/>
              </w:rPr>
              <w:t>08</w:t>
            </w:r>
          </w:p>
        </w:tc>
        <w:tc>
          <w:tcPr>
            <w:tcW w:w="425" w:type="dxa"/>
            <w:tcBorders>
              <w:top w:val="single" w:sz="4" w:space="0" w:color="auto"/>
              <w:left w:val="single" w:sz="4" w:space="0" w:color="auto"/>
              <w:bottom w:val="single" w:sz="4" w:space="0" w:color="auto"/>
              <w:right w:val="single" w:sz="4" w:space="0" w:color="auto"/>
            </w:tcBorders>
            <w:vAlign w:val="center"/>
            <w:hideMark/>
          </w:tcPr>
          <w:p w14:paraId="4F995FF4"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A02FEA3" w14:textId="2F02B7F5" w:rsidR="00B73722" w:rsidRDefault="0006298E">
            <w:pPr>
              <w:snapToGrid w:val="0"/>
              <w:jc w:val="right"/>
              <w:rPr>
                <w:sz w:val="20"/>
              </w:rPr>
            </w:pPr>
            <w:r>
              <w:rPr>
                <w:sz w:val="20"/>
              </w:rPr>
              <w:t>24,12</w:t>
            </w:r>
          </w:p>
        </w:tc>
        <w:tc>
          <w:tcPr>
            <w:tcW w:w="1134" w:type="dxa"/>
            <w:tcBorders>
              <w:top w:val="single" w:sz="4" w:space="0" w:color="auto"/>
              <w:left w:val="single" w:sz="4" w:space="0" w:color="auto"/>
              <w:bottom w:val="single" w:sz="4" w:space="0" w:color="auto"/>
              <w:right w:val="single" w:sz="4" w:space="0" w:color="auto"/>
            </w:tcBorders>
            <w:vAlign w:val="center"/>
          </w:tcPr>
          <w:p w14:paraId="6FEF9BBD" w14:textId="13FD5D79" w:rsidR="00B73722" w:rsidRDefault="0006298E">
            <w:pPr>
              <w:snapToGrid w:val="0"/>
              <w:jc w:val="right"/>
              <w:rPr>
                <w:sz w:val="20"/>
              </w:rPr>
            </w:pPr>
            <w:r>
              <w:rPr>
                <w:sz w:val="20"/>
              </w:rPr>
              <w:t>192,96</w:t>
            </w:r>
          </w:p>
        </w:tc>
        <w:tc>
          <w:tcPr>
            <w:tcW w:w="993" w:type="dxa"/>
            <w:tcBorders>
              <w:top w:val="single" w:sz="4" w:space="0" w:color="auto"/>
              <w:left w:val="single" w:sz="4" w:space="0" w:color="auto"/>
              <w:bottom w:val="single" w:sz="4" w:space="0" w:color="auto"/>
              <w:right w:val="single" w:sz="4" w:space="0" w:color="auto"/>
            </w:tcBorders>
            <w:vAlign w:val="center"/>
          </w:tcPr>
          <w:p w14:paraId="56368A69" w14:textId="1CAF958A" w:rsidR="00B73722" w:rsidRDefault="0006298E">
            <w:pPr>
              <w:snapToGrid w:val="0"/>
              <w:jc w:val="right"/>
              <w:rPr>
                <w:sz w:val="20"/>
              </w:rPr>
            </w:pPr>
            <w:r>
              <w:rPr>
                <w:sz w:val="20"/>
              </w:rPr>
              <w:t>7,74</w:t>
            </w:r>
          </w:p>
        </w:tc>
        <w:tc>
          <w:tcPr>
            <w:tcW w:w="1134" w:type="dxa"/>
            <w:tcBorders>
              <w:top w:val="single" w:sz="4" w:space="0" w:color="auto"/>
              <w:left w:val="single" w:sz="4" w:space="0" w:color="auto"/>
              <w:bottom w:val="single" w:sz="4" w:space="0" w:color="auto"/>
              <w:right w:val="single" w:sz="4" w:space="0" w:color="auto"/>
            </w:tcBorders>
            <w:vAlign w:val="center"/>
          </w:tcPr>
          <w:p w14:paraId="0568B597" w14:textId="30CAFA96" w:rsidR="00B73722" w:rsidRDefault="0006298E">
            <w:pPr>
              <w:snapToGrid w:val="0"/>
              <w:jc w:val="right"/>
              <w:rPr>
                <w:sz w:val="20"/>
              </w:rPr>
            </w:pPr>
            <w:r>
              <w:rPr>
                <w:sz w:val="20"/>
              </w:rPr>
              <w:t>91,92</w:t>
            </w:r>
          </w:p>
        </w:tc>
        <w:tc>
          <w:tcPr>
            <w:tcW w:w="1134" w:type="dxa"/>
            <w:tcBorders>
              <w:top w:val="single" w:sz="4" w:space="0" w:color="auto"/>
              <w:left w:val="single" w:sz="4" w:space="0" w:color="auto"/>
              <w:bottom w:val="single" w:sz="4" w:space="0" w:color="auto"/>
              <w:right w:val="single" w:sz="4" w:space="0" w:color="auto"/>
            </w:tcBorders>
            <w:vAlign w:val="center"/>
          </w:tcPr>
          <w:p w14:paraId="1D0B145C" w14:textId="1F3DE54C" w:rsidR="00B73722" w:rsidRDefault="0006298E">
            <w:pPr>
              <w:snapToGrid w:val="0"/>
              <w:jc w:val="right"/>
              <w:rPr>
                <w:sz w:val="20"/>
              </w:rPr>
            </w:pPr>
            <w:r>
              <w:rPr>
                <w:sz w:val="20"/>
              </w:rPr>
              <w:t>254,88</w:t>
            </w:r>
          </w:p>
        </w:tc>
      </w:tr>
      <w:tr w:rsidR="00F0423F" w14:paraId="455806D2" w14:textId="77777777" w:rsidTr="00261D1C">
        <w:trPr>
          <w:trHeight w:val="495"/>
        </w:trPr>
        <w:tc>
          <w:tcPr>
            <w:tcW w:w="592" w:type="dxa"/>
            <w:tcBorders>
              <w:top w:val="single" w:sz="4" w:space="0" w:color="auto"/>
              <w:left w:val="single" w:sz="4" w:space="0" w:color="auto"/>
              <w:bottom w:val="single" w:sz="4" w:space="0" w:color="auto"/>
              <w:right w:val="single" w:sz="4" w:space="0" w:color="auto"/>
            </w:tcBorders>
            <w:vAlign w:val="center"/>
            <w:hideMark/>
          </w:tcPr>
          <w:p w14:paraId="4C1FAD08" w14:textId="77777777" w:rsidR="00B73722" w:rsidRDefault="00B73722">
            <w:pPr>
              <w:snapToGrid w:val="0"/>
              <w:jc w:val="center"/>
              <w:rPr>
                <w:sz w:val="20"/>
              </w:rPr>
            </w:pPr>
            <w:r>
              <w:rPr>
                <w:sz w:val="20"/>
              </w:rPr>
              <w:t>18</w:t>
            </w:r>
          </w:p>
        </w:tc>
        <w:tc>
          <w:tcPr>
            <w:tcW w:w="2477" w:type="dxa"/>
            <w:tcBorders>
              <w:top w:val="single" w:sz="4" w:space="0" w:color="auto"/>
              <w:left w:val="single" w:sz="4" w:space="0" w:color="auto"/>
              <w:bottom w:val="single" w:sz="4" w:space="0" w:color="auto"/>
              <w:right w:val="single" w:sz="4" w:space="0" w:color="auto"/>
            </w:tcBorders>
            <w:vAlign w:val="center"/>
            <w:hideMark/>
          </w:tcPr>
          <w:p w14:paraId="1F7910E7" w14:textId="77777777" w:rsidR="00B73722" w:rsidRDefault="00B73722">
            <w:pPr>
              <w:rPr>
                <w:sz w:val="20"/>
              </w:rPr>
            </w:pPr>
            <w:r>
              <w:rPr>
                <w:sz w:val="20"/>
              </w:rPr>
              <w:t>Coluna cilíndrica 114,3mm x 4,50mm x 6000mm</w:t>
            </w:r>
          </w:p>
          <w:p w14:paraId="763DFB9F" w14:textId="028A278B"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EAFC4C" w14:textId="77777777" w:rsidR="00B73722" w:rsidRDefault="00B73722">
            <w:pPr>
              <w:snapToGrid w:val="0"/>
              <w:jc w:val="right"/>
              <w:rPr>
                <w:sz w:val="20"/>
              </w:rPr>
            </w:pPr>
            <w:r>
              <w:rPr>
                <w:sz w:val="20"/>
              </w:rPr>
              <w:t>16</w:t>
            </w:r>
          </w:p>
        </w:tc>
        <w:tc>
          <w:tcPr>
            <w:tcW w:w="425" w:type="dxa"/>
            <w:tcBorders>
              <w:top w:val="single" w:sz="4" w:space="0" w:color="auto"/>
              <w:left w:val="single" w:sz="4" w:space="0" w:color="auto"/>
              <w:bottom w:val="single" w:sz="4" w:space="0" w:color="auto"/>
              <w:right w:val="single" w:sz="4" w:space="0" w:color="auto"/>
            </w:tcBorders>
            <w:vAlign w:val="center"/>
            <w:hideMark/>
          </w:tcPr>
          <w:p w14:paraId="4BDDBB10"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45E2B48" w14:textId="31F4964E" w:rsidR="00B73722" w:rsidRDefault="0006298E">
            <w:pPr>
              <w:snapToGrid w:val="0"/>
              <w:jc w:val="right"/>
              <w:rPr>
                <w:sz w:val="20"/>
              </w:rPr>
            </w:pPr>
            <w:r>
              <w:rPr>
                <w:sz w:val="20"/>
              </w:rPr>
              <w:t>1.600,64</w:t>
            </w:r>
          </w:p>
        </w:tc>
        <w:tc>
          <w:tcPr>
            <w:tcW w:w="1134" w:type="dxa"/>
            <w:tcBorders>
              <w:top w:val="single" w:sz="4" w:space="0" w:color="auto"/>
              <w:left w:val="single" w:sz="4" w:space="0" w:color="auto"/>
              <w:bottom w:val="single" w:sz="4" w:space="0" w:color="auto"/>
              <w:right w:val="single" w:sz="4" w:space="0" w:color="auto"/>
            </w:tcBorders>
            <w:vAlign w:val="center"/>
          </w:tcPr>
          <w:p w14:paraId="7BAF3428" w14:textId="636DA97F" w:rsidR="00B73722" w:rsidRDefault="0006298E">
            <w:pPr>
              <w:snapToGrid w:val="0"/>
              <w:jc w:val="right"/>
              <w:rPr>
                <w:sz w:val="20"/>
              </w:rPr>
            </w:pPr>
            <w:r>
              <w:rPr>
                <w:sz w:val="20"/>
              </w:rPr>
              <w:t>25.610,24</w:t>
            </w:r>
          </w:p>
        </w:tc>
        <w:tc>
          <w:tcPr>
            <w:tcW w:w="993" w:type="dxa"/>
            <w:tcBorders>
              <w:top w:val="single" w:sz="4" w:space="0" w:color="auto"/>
              <w:left w:val="single" w:sz="4" w:space="0" w:color="auto"/>
              <w:bottom w:val="single" w:sz="4" w:space="0" w:color="auto"/>
              <w:right w:val="single" w:sz="4" w:space="0" w:color="auto"/>
            </w:tcBorders>
            <w:vAlign w:val="center"/>
          </w:tcPr>
          <w:p w14:paraId="0B70DBEB" w14:textId="12C451A8" w:rsidR="00B73722" w:rsidRDefault="0006298E">
            <w:pPr>
              <w:snapToGrid w:val="0"/>
              <w:jc w:val="right"/>
              <w:rPr>
                <w:sz w:val="20"/>
              </w:rPr>
            </w:pPr>
            <w:r>
              <w:rPr>
                <w:sz w:val="20"/>
              </w:rPr>
              <w:t>333,62</w:t>
            </w:r>
          </w:p>
        </w:tc>
        <w:tc>
          <w:tcPr>
            <w:tcW w:w="1134" w:type="dxa"/>
            <w:tcBorders>
              <w:top w:val="single" w:sz="4" w:space="0" w:color="auto"/>
              <w:left w:val="single" w:sz="4" w:space="0" w:color="auto"/>
              <w:bottom w:val="single" w:sz="4" w:space="0" w:color="auto"/>
              <w:right w:val="single" w:sz="4" w:space="0" w:color="auto"/>
            </w:tcBorders>
            <w:vAlign w:val="center"/>
          </w:tcPr>
          <w:p w14:paraId="03B183BE" w14:textId="2D70D539" w:rsidR="00B73722" w:rsidRDefault="0006298E">
            <w:pPr>
              <w:snapToGrid w:val="0"/>
              <w:jc w:val="right"/>
              <w:rPr>
                <w:sz w:val="20"/>
              </w:rPr>
            </w:pPr>
            <w:r>
              <w:rPr>
                <w:sz w:val="20"/>
              </w:rPr>
              <w:t>5.337,92</w:t>
            </w:r>
          </w:p>
        </w:tc>
        <w:tc>
          <w:tcPr>
            <w:tcW w:w="1134" w:type="dxa"/>
            <w:tcBorders>
              <w:top w:val="single" w:sz="4" w:space="0" w:color="auto"/>
              <w:left w:val="single" w:sz="4" w:space="0" w:color="auto"/>
              <w:bottom w:val="single" w:sz="4" w:space="0" w:color="auto"/>
              <w:right w:val="single" w:sz="4" w:space="0" w:color="auto"/>
            </w:tcBorders>
            <w:vAlign w:val="center"/>
          </w:tcPr>
          <w:p w14:paraId="4C17BA6F" w14:textId="3AC4EE59" w:rsidR="00B73722" w:rsidRDefault="0006298E">
            <w:pPr>
              <w:snapToGrid w:val="0"/>
              <w:jc w:val="right"/>
              <w:rPr>
                <w:sz w:val="20"/>
              </w:rPr>
            </w:pPr>
            <w:r>
              <w:rPr>
                <w:sz w:val="20"/>
              </w:rPr>
              <w:t>30.948,16</w:t>
            </w:r>
          </w:p>
        </w:tc>
      </w:tr>
      <w:tr w:rsidR="00F0423F" w14:paraId="53E61482" w14:textId="77777777" w:rsidTr="00261D1C">
        <w:trPr>
          <w:trHeight w:val="354"/>
        </w:trPr>
        <w:tc>
          <w:tcPr>
            <w:tcW w:w="592" w:type="dxa"/>
            <w:tcBorders>
              <w:top w:val="single" w:sz="4" w:space="0" w:color="auto"/>
              <w:left w:val="single" w:sz="4" w:space="0" w:color="auto"/>
              <w:bottom w:val="single" w:sz="4" w:space="0" w:color="auto"/>
              <w:right w:val="single" w:sz="4" w:space="0" w:color="auto"/>
            </w:tcBorders>
            <w:vAlign w:val="center"/>
            <w:hideMark/>
          </w:tcPr>
          <w:p w14:paraId="5D0A7F9A" w14:textId="77777777" w:rsidR="00B73722" w:rsidRDefault="00B73722">
            <w:pPr>
              <w:snapToGrid w:val="0"/>
              <w:jc w:val="center"/>
              <w:rPr>
                <w:sz w:val="20"/>
              </w:rPr>
            </w:pPr>
            <w:r>
              <w:rPr>
                <w:sz w:val="20"/>
              </w:rPr>
              <w:t>19</w:t>
            </w:r>
          </w:p>
        </w:tc>
        <w:tc>
          <w:tcPr>
            <w:tcW w:w="2477" w:type="dxa"/>
            <w:tcBorders>
              <w:top w:val="single" w:sz="4" w:space="0" w:color="auto"/>
              <w:left w:val="single" w:sz="4" w:space="0" w:color="auto"/>
              <w:bottom w:val="single" w:sz="4" w:space="0" w:color="auto"/>
              <w:right w:val="single" w:sz="4" w:space="0" w:color="auto"/>
            </w:tcBorders>
            <w:vAlign w:val="center"/>
            <w:hideMark/>
          </w:tcPr>
          <w:p w14:paraId="6E5CB690" w14:textId="77777777" w:rsidR="00B73722" w:rsidRDefault="00B73722">
            <w:pPr>
              <w:rPr>
                <w:sz w:val="20"/>
              </w:rPr>
            </w:pPr>
            <w:r>
              <w:rPr>
                <w:sz w:val="20"/>
              </w:rPr>
              <w:t>Coluna cilíndrica simples101,6mm x 3,75mm x 6000mm</w:t>
            </w:r>
          </w:p>
          <w:p w14:paraId="76CE2490" w14:textId="75D4A58D"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5D9E8C" w14:textId="77777777" w:rsidR="00B73722" w:rsidRDefault="00B73722">
            <w:pPr>
              <w:snapToGrid w:val="0"/>
              <w:jc w:val="right"/>
              <w:rPr>
                <w:sz w:val="20"/>
              </w:rPr>
            </w:pPr>
            <w:r>
              <w:rPr>
                <w:sz w:val="20"/>
              </w:rPr>
              <w:t>16</w:t>
            </w:r>
          </w:p>
        </w:tc>
        <w:tc>
          <w:tcPr>
            <w:tcW w:w="425" w:type="dxa"/>
            <w:tcBorders>
              <w:top w:val="single" w:sz="4" w:space="0" w:color="auto"/>
              <w:left w:val="single" w:sz="4" w:space="0" w:color="auto"/>
              <w:bottom w:val="single" w:sz="4" w:space="0" w:color="auto"/>
              <w:right w:val="single" w:sz="4" w:space="0" w:color="auto"/>
            </w:tcBorders>
            <w:vAlign w:val="center"/>
            <w:hideMark/>
          </w:tcPr>
          <w:p w14:paraId="6B9852F9"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DB40CCC" w14:textId="5AEB89CC" w:rsidR="00B73722" w:rsidRDefault="0006298E">
            <w:pPr>
              <w:snapToGrid w:val="0"/>
              <w:jc w:val="right"/>
              <w:rPr>
                <w:sz w:val="20"/>
              </w:rPr>
            </w:pPr>
            <w:r>
              <w:rPr>
                <w:sz w:val="20"/>
              </w:rPr>
              <w:t>986,34</w:t>
            </w:r>
          </w:p>
        </w:tc>
        <w:tc>
          <w:tcPr>
            <w:tcW w:w="1134" w:type="dxa"/>
            <w:tcBorders>
              <w:top w:val="single" w:sz="4" w:space="0" w:color="auto"/>
              <w:left w:val="single" w:sz="4" w:space="0" w:color="auto"/>
              <w:bottom w:val="single" w:sz="4" w:space="0" w:color="auto"/>
              <w:right w:val="single" w:sz="4" w:space="0" w:color="auto"/>
            </w:tcBorders>
            <w:vAlign w:val="center"/>
          </w:tcPr>
          <w:p w14:paraId="0F5BCF25" w14:textId="0E1B5C24" w:rsidR="00B73722" w:rsidRDefault="0006298E">
            <w:pPr>
              <w:snapToGrid w:val="0"/>
              <w:jc w:val="right"/>
              <w:rPr>
                <w:sz w:val="20"/>
              </w:rPr>
            </w:pPr>
            <w:r>
              <w:rPr>
                <w:sz w:val="20"/>
              </w:rPr>
              <w:t>15.781,44</w:t>
            </w:r>
          </w:p>
        </w:tc>
        <w:tc>
          <w:tcPr>
            <w:tcW w:w="993" w:type="dxa"/>
            <w:tcBorders>
              <w:top w:val="single" w:sz="4" w:space="0" w:color="auto"/>
              <w:left w:val="single" w:sz="4" w:space="0" w:color="auto"/>
              <w:bottom w:val="single" w:sz="4" w:space="0" w:color="auto"/>
              <w:right w:val="single" w:sz="4" w:space="0" w:color="auto"/>
            </w:tcBorders>
            <w:vAlign w:val="center"/>
          </w:tcPr>
          <w:p w14:paraId="50267A89" w14:textId="1B5AA277" w:rsidR="00B73722" w:rsidRDefault="0006298E">
            <w:pPr>
              <w:snapToGrid w:val="0"/>
              <w:jc w:val="right"/>
              <w:rPr>
                <w:sz w:val="20"/>
              </w:rPr>
            </w:pPr>
            <w:r>
              <w:rPr>
                <w:sz w:val="20"/>
              </w:rPr>
              <w:t>333,61</w:t>
            </w:r>
          </w:p>
        </w:tc>
        <w:tc>
          <w:tcPr>
            <w:tcW w:w="1134" w:type="dxa"/>
            <w:tcBorders>
              <w:top w:val="single" w:sz="4" w:space="0" w:color="auto"/>
              <w:left w:val="single" w:sz="4" w:space="0" w:color="auto"/>
              <w:bottom w:val="single" w:sz="4" w:space="0" w:color="auto"/>
              <w:right w:val="single" w:sz="4" w:space="0" w:color="auto"/>
            </w:tcBorders>
            <w:vAlign w:val="center"/>
          </w:tcPr>
          <w:p w14:paraId="6F37A72B" w14:textId="01C873DB" w:rsidR="00B73722" w:rsidRDefault="0006298E">
            <w:pPr>
              <w:snapToGrid w:val="0"/>
              <w:jc w:val="right"/>
              <w:rPr>
                <w:sz w:val="20"/>
              </w:rPr>
            </w:pPr>
            <w:r>
              <w:rPr>
                <w:sz w:val="20"/>
              </w:rPr>
              <w:t>5.337,76</w:t>
            </w:r>
          </w:p>
        </w:tc>
        <w:tc>
          <w:tcPr>
            <w:tcW w:w="1134" w:type="dxa"/>
            <w:tcBorders>
              <w:top w:val="single" w:sz="4" w:space="0" w:color="auto"/>
              <w:left w:val="single" w:sz="4" w:space="0" w:color="auto"/>
              <w:bottom w:val="single" w:sz="4" w:space="0" w:color="auto"/>
              <w:right w:val="single" w:sz="4" w:space="0" w:color="auto"/>
            </w:tcBorders>
            <w:vAlign w:val="center"/>
          </w:tcPr>
          <w:p w14:paraId="45150ED0" w14:textId="7AE0070E" w:rsidR="00B73722" w:rsidRDefault="0006298E">
            <w:pPr>
              <w:snapToGrid w:val="0"/>
              <w:jc w:val="right"/>
              <w:rPr>
                <w:sz w:val="20"/>
              </w:rPr>
            </w:pPr>
            <w:r>
              <w:rPr>
                <w:sz w:val="20"/>
              </w:rPr>
              <w:t>21.119,20</w:t>
            </w:r>
          </w:p>
        </w:tc>
      </w:tr>
      <w:tr w:rsidR="00F0423F" w14:paraId="4A21936C" w14:textId="77777777" w:rsidTr="00261D1C">
        <w:trPr>
          <w:trHeight w:val="480"/>
        </w:trPr>
        <w:tc>
          <w:tcPr>
            <w:tcW w:w="592" w:type="dxa"/>
            <w:tcBorders>
              <w:top w:val="single" w:sz="4" w:space="0" w:color="auto"/>
              <w:left w:val="single" w:sz="4" w:space="0" w:color="auto"/>
              <w:bottom w:val="single" w:sz="4" w:space="0" w:color="auto"/>
              <w:right w:val="single" w:sz="4" w:space="0" w:color="auto"/>
            </w:tcBorders>
            <w:vAlign w:val="center"/>
            <w:hideMark/>
          </w:tcPr>
          <w:p w14:paraId="3CAD9BFD" w14:textId="77777777" w:rsidR="00B73722" w:rsidRDefault="00B73722">
            <w:pPr>
              <w:snapToGrid w:val="0"/>
              <w:jc w:val="center"/>
              <w:rPr>
                <w:sz w:val="20"/>
              </w:rPr>
            </w:pPr>
            <w:r>
              <w:rPr>
                <w:sz w:val="20"/>
              </w:rPr>
              <w:t>20</w:t>
            </w:r>
          </w:p>
        </w:tc>
        <w:tc>
          <w:tcPr>
            <w:tcW w:w="2477" w:type="dxa"/>
            <w:tcBorders>
              <w:top w:val="single" w:sz="4" w:space="0" w:color="auto"/>
              <w:left w:val="single" w:sz="4" w:space="0" w:color="auto"/>
              <w:bottom w:val="single" w:sz="4" w:space="0" w:color="auto"/>
              <w:right w:val="single" w:sz="4" w:space="0" w:color="auto"/>
            </w:tcBorders>
            <w:vAlign w:val="center"/>
            <w:hideMark/>
          </w:tcPr>
          <w:p w14:paraId="4380320B" w14:textId="77777777" w:rsidR="00B73722" w:rsidRDefault="00B73722">
            <w:pPr>
              <w:rPr>
                <w:sz w:val="20"/>
              </w:rPr>
            </w:pPr>
            <w:r>
              <w:rPr>
                <w:sz w:val="20"/>
              </w:rPr>
              <w:t>Braço projetado 101,6mm x 4,00mm x 4700mm projeção</w:t>
            </w:r>
          </w:p>
          <w:p w14:paraId="6B460DCD" w14:textId="280CACD6"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8C69F4" w14:textId="77777777" w:rsidR="00B73722" w:rsidRDefault="00B73722">
            <w:pPr>
              <w:snapToGrid w:val="0"/>
              <w:jc w:val="right"/>
              <w:rPr>
                <w:sz w:val="20"/>
              </w:rPr>
            </w:pPr>
            <w:r>
              <w:rPr>
                <w:sz w:val="20"/>
              </w:rPr>
              <w:t>16</w:t>
            </w:r>
          </w:p>
        </w:tc>
        <w:tc>
          <w:tcPr>
            <w:tcW w:w="425" w:type="dxa"/>
            <w:tcBorders>
              <w:top w:val="single" w:sz="4" w:space="0" w:color="auto"/>
              <w:left w:val="single" w:sz="4" w:space="0" w:color="auto"/>
              <w:bottom w:val="single" w:sz="4" w:space="0" w:color="auto"/>
              <w:right w:val="single" w:sz="4" w:space="0" w:color="auto"/>
            </w:tcBorders>
            <w:vAlign w:val="center"/>
            <w:hideMark/>
          </w:tcPr>
          <w:p w14:paraId="1AC9B8D8"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7C4EC0B" w14:textId="11380BED" w:rsidR="00B73722" w:rsidRDefault="0006298E">
            <w:pPr>
              <w:snapToGrid w:val="0"/>
              <w:jc w:val="right"/>
              <w:rPr>
                <w:sz w:val="20"/>
              </w:rPr>
            </w:pPr>
            <w:r>
              <w:rPr>
                <w:sz w:val="20"/>
              </w:rPr>
              <w:t>1.392,55</w:t>
            </w:r>
          </w:p>
        </w:tc>
        <w:tc>
          <w:tcPr>
            <w:tcW w:w="1134" w:type="dxa"/>
            <w:tcBorders>
              <w:top w:val="single" w:sz="4" w:space="0" w:color="auto"/>
              <w:left w:val="single" w:sz="4" w:space="0" w:color="auto"/>
              <w:bottom w:val="single" w:sz="4" w:space="0" w:color="auto"/>
              <w:right w:val="single" w:sz="4" w:space="0" w:color="auto"/>
            </w:tcBorders>
            <w:vAlign w:val="center"/>
          </w:tcPr>
          <w:p w14:paraId="68A036F6" w14:textId="64620F3F" w:rsidR="00B73722" w:rsidRDefault="0006298E">
            <w:pPr>
              <w:snapToGrid w:val="0"/>
              <w:jc w:val="right"/>
              <w:rPr>
                <w:sz w:val="20"/>
              </w:rPr>
            </w:pPr>
            <w:r>
              <w:rPr>
                <w:sz w:val="20"/>
              </w:rPr>
              <w:t>22.280,80</w:t>
            </w:r>
          </w:p>
        </w:tc>
        <w:tc>
          <w:tcPr>
            <w:tcW w:w="993" w:type="dxa"/>
            <w:tcBorders>
              <w:top w:val="single" w:sz="4" w:space="0" w:color="auto"/>
              <w:left w:val="single" w:sz="4" w:space="0" w:color="auto"/>
              <w:bottom w:val="single" w:sz="4" w:space="0" w:color="auto"/>
              <w:right w:val="single" w:sz="4" w:space="0" w:color="auto"/>
            </w:tcBorders>
            <w:vAlign w:val="center"/>
          </w:tcPr>
          <w:p w14:paraId="65697AD1" w14:textId="3087A8FE" w:rsidR="00B73722" w:rsidRDefault="0006298E">
            <w:pPr>
              <w:snapToGrid w:val="0"/>
              <w:jc w:val="right"/>
              <w:rPr>
                <w:sz w:val="20"/>
              </w:rPr>
            </w:pPr>
            <w:r>
              <w:rPr>
                <w:sz w:val="20"/>
              </w:rPr>
              <w:t>290,19</w:t>
            </w:r>
          </w:p>
        </w:tc>
        <w:tc>
          <w:tcPr>
            <w:tcW w:w="1134" w:type="dxa"/>
            <w:tcBorders>
              <w:top w:val="single" w:sz="4" w:space="0" w:color="auto"/>
              <w:left w:val="single" w:sz="4" w:space="0" w:color="auto"/>
              <w:bottom w:val="single" w:sz="4" w:space="0" w:color="auto"/>
              <w:right w:val="single" w:sz="4" w:space="0" w:color="auto"/>
            </w:tcBorders>
            <w:vAlign w:val="center"/>
          </w:tcPr>
          <w:p w14:paraId="1A99A302" w14:textId="2AEBF267" w:rsidR="00B73722" w:rsidRDefault="0006298E">
            <w:pPr>
              <w:snapToGrid w:val="0"/>
              <w:jc w:val="right"/>
              <w:rPr>
                <w:sz w:val="20"/>
              </w:rPr>
            </w:pPr>
            <w:r>
              <w:rPr>
                <w:sz w:val="20"/>
              </w:rPr>
              <w:t>4.643,04</w:t>
            </w:r>
          </w:p>
        </w:tc>
        <w:tc>
          <w:tcPr>
            <w:tcW w:w="1134" w:type="dxa"/>
            <w:tcBorders>
              <w:top w:val="single" w:sz="4" w:space="0" w:color="auto"/>
              <w:left w:val="single" w:sz="4" w:space="0" w:color="auto"/>
              <w:bottom w:val="single" w:sz="4" w:space="0" w:color="auto"/>
              <w:right w:val="single" w:sz="4" w:space="0" w:color="auto"/>
            </w:tcBorders>
            <w:vAlign w:val="center"/>
          </w:tcPr>
          <w:p w14:paraId="130F399A" w14:textId="52ABA023" w:rsidR="00B73722" w:rsidRDefault="0006298E">
            <w:pPr>
              <w:snapToGrid w:val="0"/>
              <w:jc w:val="right"/>
              <w:rPr>
                <w:sz w:val="20"/>
              </w:rPr>
            </w:pPr>
            <w:r>
              <w:rPr>
                <w:sz w:val="20"/>
              </w:rPr>
              <w:t>26.923,84</w:t>
            </w:r>
          </w:p>
        </w:tc>
      </w:tr>
      <w:tr w:rsidR="00F0423F" w14:paraId="2C8402EA" w14:textId="77777777" w:rsidTr="00261D1C">
        <w:trPr>
          <w:trHeight w:val="480"/>
        </w:trPr>
        <w:tc>
          <w:tcPr>
            <w:tcW w:w="592" w:type="dxa"/>
            <w:tcBorders>
              <w:top w:val="single" w:sz="4" w:space="0" w:color="auto"/>
              <w:left w:val="single" w:sz="4" w:space="0" w:color="auto"/>
              <w:bottom w:val="single" w:sz="4" w:space="0" w:color="auto"/>
              <w:right w:val="single" w:sz="4" w:space="0" w:color="auto"/>
            </w:tcBorders>
            <w:vAlign w:val="center"/>
            <w:hideMark/>
          </w:tcPr>
          <w:p w14:paraId="05218535" w14:textId="77777777" w:rsidR="00B73722" w:rsidRDefault="00B73722">
            <w:pPr>
              <w:snapToGrid w:val="0"/>
              <w:jc w:val="center"/>
              <w:rPr>
                <w:sz w:val="20"/>
              </w:rPr>
            </w:pPr>
            <w:r>
              <w:rPr>
                <w:sz w:val="20"/>
              </w:rPr>
              <w:t>21</w:t>
            </w:r>
          </w:p>
        </w:tc>
        <w:tc>
          <w:tcPr>
            <w:tcW w:w="2477" w:type="dxa"/>
            <w:tcBorders>
              <w:top w:val="single" w:sz="4" w:space="0" w:color="auto"/>
              <w:left w:val="single" w:sz="4" w:space="0" w:color="auto"/>
              <w:bottom w:val="single" w:sz="4" w:space="0" w:color="auto"/>
              <w:right w:val="single" w:sz="4" w:space="0" w:color="auto"/>
            </w:tcBorders>
            <w:vAlign w:val="center"/>
            <w:hideMark/>
          </w:tcPr>
          <w:p w14:paraId="21728B3D" w14:textId="77777777" w:rsidR="00B73722" w:rsidRDefault="00B73722">
            <w:pPr>
              <w:rPr>
                <w:sz w:val="20"/>
              </w:rPr>
            </w:pPr>
            <w:r>
              <w:rPr>
                <w:sz w:val="20"/>
              </w:rPr>
              <w:t>Suporte basculante 101,6mm</w:t>
            </w:r>
          </w:p>
          <w:p w14:paraId="71FFF61A" w14:textId="42546639" w:rsidR="0006298E" w:rsidRDefault="0006298E">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9137F6" w14:textId="77777777" w:rsidR="00B73722" w:rsidRDefault="00B73722">
            <w:pPr>
              <w:snapToGrid w:val="0"/>
              <w:jc w:val="right"/>
              <w:rPr>
                <w:sz w:val="20"/>
              </w:rPr>
            </w:pPr>
            <w:r>
              <w:rPr>
                <w:sz w:val="20"/>
              </w:rPr>
              <w:t>32</w:t>
            </w:r>
          </w:p>
        </w:tc>
        <w:tc>
          <w:tcPr>
            <w:tcW w:w="425" w:type="dxa"/>
            <w:tcBorders>
              <w:top w:val="single" w:sz="4" w:space="0" w:color="auto"/>
              <w:left w:val="single" w:sz="4" w:space="0" w:color="auto"/>
              <w:bottom w:val="single" w:sz="4" w:space="0" w:color="auto"/>
              <w:right w:val="single" w:sz="4" w:space="0" w:color="auto"/>
            </w:tcBorders>
            <w:vAlign w:val="center"/>
            <w:hideMark/>
          </w:tcPr>
          <w:p w14:paraId="751C9D39"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5C89123" w14:textId="4DF03A72" w:rsidR="00B73722" w:rsidRDefault="0006298E">
            <w:pPr>
              <w:snapToGrid w:val="0"/>
              <w:jc w:val="right"/>
              <w:rPr>
                <w:sz w:val="20"/>
              </w:rPr>
            </w:pPr>
            <w:r>
              <w:rPr>
                <w:sz w:val="20"/>
              </w:rPr>
              <w:t>90,89</w:t>
            </w:r>
          </w:p>
        </w:tc>
        <w:tc>
          <w:tcPr>
            <w:tcW w:w="1134" w:type="dxa"/>
            <w:tcBorders>
              <w:top w:val="single" w:sz="4" w:space="0" w:color="auto"/>
              <w:left w:val="single" w:sz="4" w:space="0" w:color="auto"/>
              <w:bottom w:val="single" w:sz="4" w:space="0" w:color="auto"/>
              <w:right w:val="single" w:sz="4" w:space="0" w:color="auto"/>
            </w:tcBorders>
            <w:vAlign w:val="center"/>
          </w:tcPr>
          <w:p w14:paraId="5A74C840" w14:textId="44043F81" w:rsidR="00B73722" w:rsidRDefault="0006298E">
            <w:pPr>
              <w:snapToGrid w:val="0"/>
              <w:jc w:val="right"/>
              <w:rPr>
                <w:sz w:val="20"/>
              </w:rPr>
            </w:pPr>
            <w:r>
              <w:rPr>
                <w:sz w:val="20"/>
              </w:rPr>
              <w:t>2.908,48</w:t>
            </w:r>
          </w:p>
        </w:tc>
        <w:tc>
          <w:tcPr>
            <w:tcW w:w="993" w:type="dxa"/>
            <w:tcBorders>
              <w:top w:val="single" w:sz="4" w:space="0" w:color="auto"/>
              <w:left w:val="single" w:sz="4" w:space="0" w:color="auto"/>
              <w:bottom w:val="single" w:sz="4" w:space="0" w:color="auto"/>
              <w:right w:val="single" w:sz="4" w:space="0" w:color="auto"/>
            </w:tcBorders>
            <w:vAlign w:val="center"/>
          </w:tcPr>
          <w:p w14:paraId="4D33259A" w14:textId="6FB05BE9" w:rsidR="00B73722" w:rsidRDefault="0006298E">
            <w:pPr>
              <w:snapToGrid w:val="0"/>
              <w:jc w:val="right"/>
              <w:rPr>
                <w:sz w:val="20"/>
              </w:rPr>
            </w:pPr>
            <w:r>
              <w:rPr>
                <w:sz w:val="20"/>
              </w:rPr>
              <w:t>18,37</w:t>
            </w:r>
          </w:p>
        </w:tc>
        <w:tc>
          <w:tcPr>
            <w:tcW w:w="1134" w:type="dxa"/>
            <w:tcBorders>
              <w:top w:val="single" w:sz="4" w:space="0" w:color="auto"/>
              <w:left w:val="single" w:sz="4" w:space="0" w:color="auto"/>
              <w:bottom w:val="single" w:sz="4" w:space="0" w:color="auto"/>
              <w:right w:val="single" w:sz="4" w:space="0" w:color="auto"/>
            </w:tcBorders>
            <w:vAlign w:val="center"/>
          </w:tcPr>
          <w:p w14:paraId="3E36636E" w14:textId="1FDBBED9" w:rsidR="00B73722" w:rsidRDefault="0006298E">
            <w:pPr>
              <w:snapToGrid w:val="0"/>
              <w:jc w:val="right"/>
              <w:rPr>
                <w:sz w:val="20"/>
              </w:rPr>
            </w:pPr>
            <w:r>
              <w:rPr>
                <w:sz w:val="20"/>
              </w:rPr>
              <w:t>587,84</w:t>
            </w:r>
          </w:p>
        </w:tc>
        <w:tc>
          <w:tcPr>
            <w:tcW w:w="1134" w:type="dxa"/>
            <w:tcBorders>
              <w:top w:val="single" w:sz="4" w:space="0" w:color="auto"/>
              <w:left w:val="single" w:sz="4" w:space="0" w:color="auto"/>
              <w:bottom w:val="single" w:sz="4" w:space="0" w:color="auto"/>
              <w:right w:val="single" w:sz="4" w:space="0" w:color="auto"/>
            </w:tcBorders>
            <w:vAlign w:val="center"/>
          </w:tcPr>
          <w:p w14:paraId="47914EAC" w14:textId="7EB73630" w:rsidR="00B73722" w:rsidRDefault="0006298E">
            <w:pPr>
              <w:snapToGrid w:val="0"/>
              <w:jc w:val="right"/>
              <w:rPr>
                <w:sz w:val="20"/>
              </w:rPr>
            </w:pPr>
            <w:r>
              <w:rPr>
                <w:sz w:val="20"/>
              </w:rPr>
              <w:t>3.496,32</w:t>
            </w:r>
          </w:p>
        </w:tc>
      </w:tr>
      <w:tr w:rsidR="00F0423F" w14:paraId="34DAD531" w14:textId="77777777" w:rsidTr="00261D1C">
        <w:trPr>
          <w:trHeight w:val="302"/>
        </w:trPr>
        <w:tc>
          <w:tcPr>
            <w:tcW w:w="592" w:type="dxa"/>
            <w:tcBorders>
              <w:top w:val="single" w:sz="4" w:space="0" w:color="auto"/>
              <w:left w:val="single" w:sz="4" w:space="0" w:color="auto"/>
              <w:bottom w:val="single" w:sz="4" w:space="0" w:color="auto"/>
              <w:right w:val="single" w:sz="4" w:space="0" w:color="auto"/>
            </w:tcBorders>
            <w:vAlign w:val="center"/>
            <w:hideMark/>
          </w:tcPr>
          <w:p w14:paraId="5F708A19" w14:textId="77777777" w:rsidR="00B73722" w:rsidRDefault="00B73722">
            <w:pPr>
              <w:snapToGrid w:val="0"/>
              <w:jc w:val="center"/>
              <w:rPr>
                <w:sz w:val="20"/>
              </w:rPr>
            </w:pPr>
            <w:r>
              <w:rPr>
                <w:sz w:val="20"/>
              </w:rPr>
              <w:t>22</w:t>
            </w:r>
          </w:p>
        </w:tc>
        <w:tc>
          <w:tcPr>
            <w:tcW w:w="2477" w:type="dxa"/>
            <w:tcBorders>
              <w:top w:val="single" w:sz="4" w:space="0" w:color="auto"/>
              <w:left w:val="single" w:sz="4" w:space="0" w:color="auto"/>
              <w:bottom w:val="single" w:sz="4" w:space="0" w:color="auto"/>
              <w:right w:val="single" w:sz="4" w:space="0" w:color="auto"/>
            </w:tcBorders>
            <w:vAlign w:val="center"/>
            <w:hideMark/>
          </w:tcPr>
          <w:p w14:paraId="168B0DF4" w14:textId="77777777" w:rsidR="00B73722" w:rsidRDefault="00B73722">
            <w:pPr>
              <w:rPr>
                <w:sz w:val="20"/>
              </w:rPr>
            </w:pPr>
            <w:r>
              <w:rPr>
                <w:sz w:val="20"/>
              </w:rPr>
              <w:t xml:space="preserve">Suporte simples 114,3mm </w:t>
            </w:r>
          </w:p>
          <w:p w14:paraId="7B6EB8AB" w14:textId="6FA2F7CB" w:rsidR="009A36D8" w:rsidRDefault="009A36D8">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AF8549" w14:textId="77777777" w:rsidR="00B73722" w:rsidRDefault="00B73722">
            <w:pPr>
              <w:snapToGrid w:val="0"/>
              <w:jc w:val="right"/>
              <w:rPr>
                <w:sz w:val="20"/>
              </w:rPr>
            </w:pPr>
            <w:r>
              <w:rPr>
                <w:sz w:val="20"/>
              </w:rPr>
              <w:t>32</w:t>
            </w:r>
          </w:p>
        </w:tc>
        <w:tc>
          <w:tcPr>
            <w:tcW w:w="425" w:type="dxa"/>
            <w:tcBorders>
              <w:top w:val="single" w:sz="4" w:space="0" w:color="auto"/>
              <w:left w:val="single" w:sz="4" w:space="0" w:color="auto"/>
              <w:bottom w:val="single" w:sz="4" w:space="0" w:color="auto"/>
              <w:right w:val="single" w:sz="4" w:space="0" w:color="auto"/>
            </w:tcBorders>
            <w:vAlign w:val="center"/>
            <w:hideMark/>
          </w:tcPr>
          <w:p w14:paraId="25992374"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EF1DC1F" w14:textId="007613B4" w:rsidR="00B73722" w:rsidRDefault="009A36D8">
            <w:pPr>
              <w:snapToGrid w:val="0"/>
              <w:jc w:val="right"/>
              <w:rPr>
                <w:sz w:val="20"/>
              </w:rPr>
            </w:pPr>
            <w:r>
              <w:rPr>
                <w:sz w:val="20"/>
              </w:rPr>
              <w:t>85,13</w:t>
            </w:r>
          </w:p>
        </w:tc>
        <w:tc>
          <w:tcPr>
            <w:tcW w:w="1134" w:type="dxa"/>
            <w:tcBorders>
              <w:top w:val="single" w:sz="4" w:space="0" w:color="auto"/>
              <w:left w:val="single" w:sz="4" w:space="0" w:color="auto"/>
              <w:bottom w:val="single" w:sz="4" w:space="0" w:color="auto"/>
              <w:right w:val="single" w:sz="4" w:space="0" w:color="auto"/>
            </w:tcBorders>
            <w:vAlign w:val="center"/>
          </w:tcPr>
          <w:p w14:paraId="1F96A04D" w14:textId="613DEB0A" w:rsidR="00B73722" w:rsidRDefault="009A36D8">
            <w:pPr>
              <w:snapToGrid w:val="0"/>
              <w:jc w:val="right"/>
              <w:rPr>
                <w:sz w:val="20"/>
              </w:rPr>
            </w:pPr>
            <w:r>
              <w:rPr>
                <w:sz w:val="20"/>
              </w:rPr>
              <w:t>2.724,16</w:t>
            </w:r>
          </w:p>
        </w:tc>
        <w:tc>
          <w:tcPr>
            <w:tcW w:w="993" w:type="dxa"/>
            <w:tcBorders>
              <w:top w:val="single" w:sz="4" w:space="0" w:color="auto"/>
              <w:left w:val="single" w:sz="4" w:space="0" w:color="auto"/>
              <w:bottom w:val="single" w:sz="4" w:space="0" w:color="auto"/>
              <w:right w:val="single" w:sz="4" w:space="0" w:color="auto"/>
            </w:tcBorders>
            <w:vAlign w:val="center"/>
          </w:tcPr>
          <w:p w14:paraId="70907A5E" w14:textId="7B57A5F5" w:rsidR="00B73722" w:rsidRDefault="009A36D8">
            <w:pPr>
              <w:snapToGrid w:val="0"/>
              <w:jc w:val="right"/>
              <w:rPr>
                <w:sz w:val="20"/>
              </w:rPr>
            </w:pPr>
            <w:r>
              <w:rPr>
                <w:sz w:val="20"/>
              </w:rPr>
              <w:t>21,31</w:t>
            </w:r>
          </w:p>
        </w:tc>
        <w:tc>
          <w:tcPr>
            <w:tcW w:w="1134" w:type="dxa"/>
            <w:tcBorders>
              <w:top w:val="single" w:sz="4" w:space="0" w:color="auto"/>
              <w:left w:val="single" w:sz="4" w:space="0" w:color="auto"/>
              <w:bottom w:val="single" w:sz="4" w:space="0" w:color="auto"/>
              <w:right w:val="single" w:sz="4" w:space="0" w:color="auto"/>
            </w:tcBorders>
            <w:vAlign w:val="center"/>
          </w:tcPr>
          <w:p w14:paraId="71B36487" w14:textId="3C854D63" w:rsidR="00B73722" w:rsidRDefault="009A36D8">
            <w:pPr>
              <w:snapToGrid w:val="0"/>
              <w:jc w:val="right"/>
              <w:rPr>
                <w:sz w:val="20"/>
              </w:rPr>
            </w:pPr>
            <w:r>
              <w:rPr>
                <w:sz w:val="20"/>
              </w:rPr>
              <w:t>681,92</w:t>
            </w:r>
          </w:p>
        </w:tc>
        <w:tc>
          <w:tcPr>
            <w:tcW w:w="1134" w:type="dxa"/>
            <w:tcBorders>
              <w:top w:val="single" w:sz="4" w:space="0" w:color="auto"/>
              <w:left w:val="single" w:sz="4" w:space="0" w:color="auto"/>
              <w:bottom w:val="single" w:sz="4" w:space="0" w:color="auto"/>
              <w:right w:val="single" w:sz="4" w:space="0" w:color="auto"/>
            </w:tcBorders>
            <w:vAlign w:val="center"/>
          </w:tcPr>
          <w:p w14:paraId="0A247CF7" w14:textId="0766A35D" w:rsidR="00B73722" w:rsidRDefault="009A36D8">
            <w:pPr>
              <w:snapToGrid w:val="0"/>
              <w:jc w:val="right"/>
              <w:rPr>
                <w:sz w:val="20"/>
              </w:rPr>
            </w:pPr>
            <w:r>
              <w:rPr>
                <w:sz w:val="20"/>
              </w:rPr>
              <w:t>3.406,08</w:t>
            </w:r>
          </w:p>
        </w:tc>
      </w:tr>
      <w:tr w:rsidR="00F0423F" w14:paraId="4CD21AFD" w14:textId="77777777" w:rsidTr="00261D1C">
        <w:trPr>
          <w:trHeight w:val="263"/>
        </w:trPr>
        <w:tc>
          <w:tcPr>
            <w:tcW w:w="592" w:type="dxa"/>
            <w:tcBorders>
              <w:top w:val="single" w:sz="4" w:space="0" w:color="auto"/>
              <w:left w:val="single" w:sz="4" w:space="0" w:color="auto"/>
              <w:bottom w:val="single" w:sz="4" w:space="0" w:color="auto"/>
              <w:right w:val="single" w:sz="4" w:space="0" w:color="auto"/>
            </w:tcBorders>
            <w:vAlign w:val="center"/>
            <w:hideMark/>
          </w:tcPr>
          <w:p w14:paraId="4A317AE3" w14:textId="77777777" w:rsidR="00B73722" w:rsidRDefault="00B73722">
            <w:pPr>
              <w:snapToGrid w:val="0"/>
              <w:jc w:val="center"/>
              <w:rPr>
                <w:sz w:val="20"/>
              </w:rPr>
            </w:pPr>
            <w:r>
              <w:rPr>
                <w:sz w:val="20"/>
              </w:rPr>
              <w:t>23</w:t>
            </w:r>
          </w:p>
        </w:tc>
        <w:tc>
          <w:tcPr>
            <w:tcW w:w="2477" w:type="dxa"/>
            <w:tcBorders>
              <w:top w:val="single" w:sz="4" w:space="0" w:color="auto"/>
              <w:left w:val="single" w:sz="4" w:space="0" w:color="auto"/>
              <w:bottom w:val="single" w:sz="4" w:space="0" w:color="auto"/>
              <w:right w:val="single" w:sz="4" w:space="0" w:color="auto"/>
            </w:tcBorders>
            <w:vAlign w:val="center"/>
            <w:hideMark/>
          </w:tcPr>
          <w:p w14:paraId="7DDBAA34" w14:textId="77777777" w:rsidR="00B73722" w:rsidRDefault="00B73722">
            <w:pPr>
              <w:rPr>
                <w:sz w:val="20"/>
              </w:rPr>
            </w:pPr>
            <w:r>
              <w:rPr>
                <w:sz w:val="20"/>
              </w:rPr>
              <w:t>Suporte simples 101,6mm</w:t>
            </w:r>
          </w:p>
          <w:p w14:paraId="6744383F" w14:textId="6F1D9901" w:rsidR="007E7223" w:rsidRDefault="007E7223">
            <w:pPr>
              <w:rPr>
                <w:sz w:val="20"/>
              </w:rPr>
            </w:pPr>
            <w:r>
              <w:rPr>
                <w:sz w:val="20"/>
              </w:rPr>
              <w:t>MARCA:SSAT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2EA44D" w14:textId="77777777" w:rsidR="00B73722" w:rsidRDefault="00B73722">
            <w:pPr>
              <w:snapToGrid w:val="0"/>
              <w:jc w:val="right"/>
              <w:rPr>
                <w:sz w:val="20"/>
              </w:rPr>
            </w:pPr>
            <w:r>
              <w:rPr>
                <w:sz w:val="20"/>
              </w:rPr>
              <w:t>32</w:t>
            </w:r>
          </w:p>
        </w:tc>
        <w:tc>
          <w:tcPr>
            <w:tcW w:w="425" w:type="dxa"/>
            <w:tcBorders>
              <w:top w:val="single" w:sz="4" w:space="0" w:color="auto"/>
              <w:left w:val="single" w:sz="4" w:space="0" w:color="auto"/>
              <w:bottom w:val="single" w:sz="4" w:space="0" w:color="auto"/>
              <w:right w:val="single" w:sz="4" w:space="0" w:color="auto"/>
            </w:tcBorders>
            <w:vAlign w:val="center"/>
            <w:hideMark/>
          </w:tcPr>
          <w:p w14:paraId="7B61E886"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622529D" w14:textId="75B6C15C" w:rsidR="00B73722" w:rsidRDefault="007E7223">
            <w:pPr>
              <w:snapToGrid w:val="0"/>
              <w:jc w:val="right"/>
              <w:rPr>
                <w:sz w:val="20"/>
              </w:rPr>
            </w:pPr>
            <w:r>
              <w:rPr>
                <w:sz w:val="20"/>
              </w:rPr>
              <w:t>78,87</w:t>
            </w:r>
          </w:p>
        </w:tc>
        <w:tc>
          <w:tcPr>
            <w:tcW w:w="1134" w:type="dxa"/>
            <w:tcBorders>
              <w:top w:val="single" w:sz="4" w:space="0" w:color="auto"/>
              <w:left w:val="single" w:sz="4" w:space="0" w:color="auto"/>
              <w:bottom w:val="single" w:sz="4" w:space="0" w:color="auto"/>
              <w:right w:val="single" w:sz="4" w:space="0" w:color="auto"/>
            </w:tcBorders>
            <w:vAlign w:val="center"/>
          </w:tcPr>
          <w:p w14:paraId="1DC84DA5" w14:textId="3FA54FCA" w:rsidR="00B73722" w:rsidRDefault="007E7223">
            <w:pPr>
              <w:snapToGrid w:val="0"/>
              <w:jc w:val="right"/>
              <w:rPr>
                <w:sz w:val="20"/>
              </w:rPr>
            </w:pPr>
            <w:r>
              <w:rPr>
                <w:sz w:val="20"/>
              </w:rPr>
              <w:t>2.523,84</w:t>
            </w:r>
          </w:p>
        </w:tc>
        <w:tc>
          <w:tcPr>
            <w:tcW w:w="993" w:type="dxa"/>
            <w:tcBorders>
              <w:top w:val="single" w:sz="4" w:space="0" w:color="auto"/>
              <w:left w:val="single" w:sz="4" w:space="0" w:color="auto"/>
              <w:bottom w:val="single" w:sz="4" w:space="0" w:color="auto"/>
              <w:right w:val="single" w:sz="4" w:space="0" w:color="auto"/>
            </w:tcBorders>
            <w:vAlign w:val="center"/>
          </w:tcPr>
          <w:p w14:paraId="2857691E" w14:textId="319BEE70" w:rsidR="00B73722" w:rsidRDefault="007E7223">
            <w:pPr>
              <w:snapToGrid w:val="0"/>
              <w:jc w:val="right"/>
              <w:rPr>
                <w:sz w:val="20"/>
              </w:rPr>
            </w:pPr>
            <w:r>
              <w:rPr>
                <w:sz w:val="20"/>
              </w:rPr>
              <w:t>21,30</w:t>
            </w:r>
          </w:p>
        </w:tc>
        <w:tc>
          <w:tcPr>
            <w:tcW w:w="1134" w:type="dxa"/>
            <w:tcBorders>
              <w:top w:val="single" w:sz="4" w:space="0" w:color="auto"/>
              <w:left w:val="single" w:sz="4" w:space="0" w:color="auto"/>
              <w:bottom w:val="single" w:sz="4" w:space="0" w:color="auto"/>
              <w:right w:val="single" w:sz="4" w:space="0" w:color="auto"/>
            </w:tcBorders>
            <w:vAlign w:val="center"/>
          </w:tcPr>
          <w:p w14:paraId="3C6863E3" w14:textId="3A4A8407" w:rsidR="00B73722" w:rsidRDefault="007E7223">
            <w:pPr>
              <w:snapToGrid w:val="0"/>
              <w:jc w:val="right"/>
              <w:rPr>
                <w:sz w:val="20"/>
              </w:rPr>
            </w:pPr>
            <w:r>
              <w:rPr>
                <w:sz w:val="20"/>
              </w:rPr>
              <w:t>681,60</w:t>
            </w:r>
          </w:p>
        </w:tc>
        <w:tc>
          <w:tcPr>
            <w:tcW w:w="1134" w:type="dxa"/>
            <w:tcBorders>
              <w:top w:val="single" w:sz="4" w:space="0" w:color="auto"/>
              <w:left w:val="single" w:sz="4" w:space="0" w:color="auto"/>
              <w:bottom w:val="single" w:sz="4" w:space="0" w:color="auto"/>
              <w:right w:val="single" w:sz="4" w:space="0" w:color="auto"/>
            </w:tcBorders>
            <w:vAlign w:val="center"/>
          </w:tcPr>
          <w:p w14:paraId="0BCCD9F4" w14:textId="3DA7BD97" w:rsidR="00B73722" w:rsidRDefault="007E7223">
            <w:pPr>
              <w:snapToGrid w:val="0"/>
              <w:jc w:val="right"/>
              <w:rPr>
                <w:sz w:val="20"/>
              </w:rPr>
            </w:pPr>
            <w:r>
              <w:rPr>
                <w:sz w:val="20"/>
              </w:rPr>
              <w:t>3.205,44</w:t>
            </w:r>
          </w:p>
        </w:tc>
      </w:tr>
      <w:tr w:rsidR="00F0423F" w14:paraId="7C7AC34B" w14:textId="77777777" w:rsidTr="00261D1C">
        <w:trPr>
          <w:trHeight w:val="281"/>
        </w:trPr>
        <w:tc>
          <w:tcPr>
            <w:tcW w:w="592" w:type="dxa"/>
            <w:tcBorders>
              <w:top w:val="single" w:sz="4" w:space="0" w:color="auto"/>
              <w:left w:val="single" w:sz="4" w:space="0" w:color="auto"/>
              <w:bottom w:val="single" w:sz="4" w:space="0" w:color="auto"/>
              <w:right w:val="single" w:sz="4" w:space="0" w:color="auto"/>
            </w:tcBorders>
            <w:vAlign w:val="center"/>
            <w:hideMark/>
          </w:tcPr>
          <w:p w14:paraId="33624257" w14:textId="77777777" w:rsidR="00B73722" w:rsidRDefault="00B73722">
            <w:pPr>
              <w:snapToGrid w:val="0"/>
              <w:jc w:val="center"/>
              <w:rPr>
                <w:sz w:val="20"/>
              </w:rPr>
            </w:pPr>
            <w:r>
              <w:rPr>
                <w:sz w:val="20"/>
              </w:rPr>
              <w:t>24</w:t>
            </w:r>
          </w:p>
        </w:tc>
        <w:tc>
          <w:tcPr>
            <w:tcW w:w="2477" w:type="dxa"/>
            <w:tcBorders>
              <w:top w:val="single" w:sz="4" w:space="0" w:color="auto"/>
              <w:left w:val="single" w:sz="4" w:space="0" w:color="auto"/>
              <w:bottom w:val="single" w:sz="4" w:space="0" w:color="auto"/>
              <w:right w:val="single" w:sz="4" w:space="0" w:color="auto"/>
            </w:tcBorders>
            <w:vAlign w:val="center"/>
            <w:hideMark/>
          </w:tcPr>
          <w:p w14:paraId="7F09C252" w14:textId="77777777" w:rsidR="00B73722" w:rsidRDefault="00B73722">
            <w:pPr>
              <w:rPr>
                <w:sz w:val="20"/>
              </w:rPr>
            </w:pPr>
            <w:r>
              <w:rPr>
                <w:sz w:val="20"/>
              </w:rPr>
              <w:t>Cabo PP 4x1,5mm² 500v</w:t>
            </w:r>
          </w:p>
          <w:p w14:paraId="5B97C2B2" w14:textId="4097EED3" w:rsidR="007E7223" w:rsidRDefault="007E7223">
            <w:pPr>
              <w:rPr>
                <w:sz w:val="20"/>
              </w:rPr>
            </w:pPr>
            <w:r>
              <w:rPr>
                <w:sz w:val="20"/>
              </w:rPr>
              <w:t>MARCA: CORFIO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14FE41" w14:textId="77777777" w:rsidR="00B73722" w:rsidRDefault="00B73722">
            <w:pPr>
              <w:snapToGrid w:val="0"/>
              <w:jc w:val="right"/>
              <w:rPr>
                <w:sz w:val="20"/>
              </w:rPr>
            </w:pPr>
            <w:r>
              <w:rPr>
                <w:sz w:val="20"/>
              </w:rPr>
              <w:t>1.800</w:t>
            </w:r>
          </w:p>
        </w:tc>
        <w:tc>
          <w:tcPr>
            <w:tcW w:w="425" w:type="dxa"/>
            <w:tcBorders>
              <w:top w:val="single" w:sz="4" w:space="0" w:color="auto"/>
              <w:left w:val="single" w:sz="4" w:space="0" w:color="auto"/>
              <w:bottom w:val="single" w:sz="4" w:space="0" w:color="auto"/>
              <w:right w:val="single" w:sz="4" w:space="0" w:color="auto"/>
            </w:tcBorders>
            <w:vAlign w:val="center"/>
            <w:hideMark/>
          </w:tcPr>
          <w:p w14:paraId="086AEA6B" w14:textId="77777777" w:rsidR="00B73722" w:rsidRDefault="00B73722">
            <w:pPr>
              <w:snapToGrid w:val="0"/>
              <w:jc w:val="center"/>
              <w:rPr>
                <w:sz w:val="20"/>
              </w:rPr>
            </w:pPr>
            <w:r>
              <w:rPr>
                <w:sz w:val="20"/>
              </w:rPr>
              <w:t>m</w:t>
            </w:r>
          </w:p>
        </w:tc>
        <w:tc>
          <w:tcPr>
            <w:tcW w:w="992" w:type="dxa"/>
            <w:tcBorders>
              <w:top w:val="single" w:sz="4" w:space="0" w:color="auto"/>
              <w:left w:val="single" w:sz="4" w:space="0" w:color="auto"/>
              <w:bottom w:val="single" w:sz="4" w:space="0" w:color="auto"/>
              <w:right w:val="single" w:sz="4" w:space="0" w:color="auto"/>
            </w:tcBorders>
            <w:vAlign w:val="center"/>
          </w:tcPr>
          <w:p w14:paraId="08AFC671" w14:textId="6E273BC4" w:rsidR="00B73722" w:rsidRDefault="007E7223">
            <w:pPr>
              <w:snapToGrid w:val="0"/>
              <w:jc w:val="right"/>
              <w:rPr>
                <w:sz w:val="20"/>
              </w:rPr>
            </w:pPr>
            <w:r>
              <w:rPr>
                <w:sz w:val="20"/>
              </w:rPr>
              <w:t>7,06</w:t>
            </w:r>
          </w:p>
        </w:tc>
        <w:tc>
          <w:tcPr>
            <w:tcW w:w="1134" w:type="dxa"/>
            <w:tcBorders>
              <w:top w:val="single" w:sz="4" w:space="0" w:color="auto"/>
              <w:left w:val="single" w:sz="4" w:space="0" w:color="auto"/>
              <w:bottom w:val="single" w:sz="4" w:space="0" w:color="auto"/>
              <w:right w:val="single" w:sz="4" w:space="0" w:color="auto"/>
            </w:tcBorders>
            <w:vAlign w:val="center"/>
          </w:tcPr>
          <w:p w14:paraId="5A5CA009" w14:textId="7BBB9575" w:rsidR="00B73722" w:rsidRDefault="007E7223">
            <w:pPr>
              <w:snapToGrid w:val="0"/>
              <w:jc w:val="right"/>
              <w:rPr>
                <w:sz w:val="20"/>
              </w:rPr>
            </w:pPr>
            <w:r>
              <w:rPr>
                <w:sz w:val="20"/>
              </w:rPr>
              <w:t>12.708,00</w:t>
            </w:r>
          </w:p>
        </w:tc>
        <w:tc>
          <w:tcPr>
            <w:tcW w:w="993" w:type="dxa"/>
            <w:tcBorders>
              <w:top w:val="single" w:sz="4" w:space="0" w:color="auto"/>
              <w:left w:val="single" w:sz="4" w:space="0" w:color="auto"/>
              <w:bottom w:val="single" w:sz="4" w:space="0" w:color="auto"/>
              <w:right w:val="single" w:sz="4" w:space="0" w:color="auto"/>
            </w:tcBorders>
            <w:vAlign w:val="center"/>
          </w:tcPr>
          <w:p w14:paraId="2E7461F2" w14:textId="4DC087DC" w:rsidR="00B73722" w:rsidRDefault="007E7223">
            <w:pPr>
              <w:snapToGrid w:val="0"/>
              <w:jc w:val="right"/>
              <w:rPr>
                <w:sz w:val="20"/>
              </w:rPr>
            </w:pPr>
            <w:r>
              <w:rPr>
                <w:sz w:val="20"/>
              </w:rPr>
              <w:t>1,25</w:t>
            </w:r>
          </w:p>
        </w:tc>
        <w:tc>
          <w:tcPr>
            <w:tcW w:w="1134" w:type="dxa"/>
            <w:tcBorders>
              <w:top w:val="single" w:sz="4" w:space="0" w:color="auto"/>
              <w:left w:val="single" w:sz="4" w:space="0" w:color="auto"/>
              <w:bottom w:val="single" w:sz="4" w:space="0" w:color="auto"/>
              <w:right w:val="single" w:sz="4" w:space="0" w:color="auto"/>
            </w:tcBorders>
            <w:vAlign w:val="center"/>
          </w:tcPr>
          <w:p w14:paraId="41DE513D" w14:textId="2C1CE63D" w:rsidR="00B73722" w:rsidRDefault="007E7223">
            <w:pPr>
              <w:snapToGrid w:val="0"/>
              <w:jc w:val="right"/>
              <w:rPr>
                <w:sz w:val="20"/>
              </w:rPr>
            </w:pPr>
            <w:r>
              <w:rPr>
                <w:sz w:val="20"/>
              </w:rPr>
              <w:t>2.250,00</w:t>
            </w:r>
          </w:p>
        </w:tc>
        <w:tc>
          <w:tcPr>
            <w:tcW w:w="1134" w:type="dxa"/>
            <w:tcBorders>
              <w:top w:val="single" w:sz="4" w:space="0" w:color="auto"/>
              <w:left w:val="single" w:sz="4" w:space="0" w:color="auto"/>
              <w:bottom w:val="single" w:sz="4" w:space="0" w:color="auto"/>
              <w:right w:val="single" w:sz="4" w:space="0" w:color="auto"/>
            </w:tcBorders>
            <w:vAlign w:val="center"/>
          </w:tcPr>
          <w:p w14:paraId="08DF6037" w14:textId="6E10A5B8" w:rsidR="00B73722" w:rsidRDefault="007E7223">
            <w:pPr>
              <w:snapToGrid w:val="0"/>
              <w:jc w:val="right"/>
              <w:rPr>
                <w:sz w:val="20"/>
              </w:rPr>
            </w:pPr>
            <w:r>
              <w:rPr>
                <w:sz w:val="20"/>
              </w:rPr>
              <w:t>14.958,00</w:t>
            </w:r>
          </w:p>
        </w:tc>
      </w:tr>
      <w:tr w:rsidR="00F0423F" w14:paraId="2B0DC2AB" w14:textId="77777777" w:rsidTr="00261D1C">
        <w:trPr>
          <w:trHeight w:val="281"/>
        </w:trPr>
        <w:tc>
          <w:tcPr>
            <w:tcW w:w="592" w:type="dxa"/>
            <w:tcBorders>
              <w:top w:val="single" w:sz="4" w:space="0" w:color="auto"/>
              <w:left w:val="single" w:sz="4" w:space="0" w:color="auto"/>
              <w:bottom w:val="single" w:sz="4" w:space="0" w:color="auto"/>
              <w:right w:val="single" w:sz="4" w:space="0" w:color="auto"/>
            </w:tcBorders>
            <w:vAlign w:val="center"/>
            <w:hideMark/>
          </w:tcPr>
          <w:p w14:paraId="0CA2FF9F" w14:textId="77777777" w:rsidR="00B73722" w:rsidRDefault="00B73722">
            <w:pPr>
              <w:snapToGrid w:val="0"/>
              <w:jc w:val="center"/>
              <w:rPr>
                <w:sz w:val="20"/>
              </w:rPr>
            </w:pPr>
            <w:r>
              <w:rPr>
                <w:sz w:val="20"/>
              </w:rPr>
              <w:t>25</w:t>
            </w:r>
          </w:p>
        </w:tc>
        <w:tc>
          <w:tcPr>
            <w:tcW w:w="2477" w:type="dxa"/>
            <w:tcBorders>
              <w:top w:val="single" w:sz="4" w:space="0" w:color="auto"/>
              <w:left w:val="single" w:sz="4" w:space="0" w:color="auto"/>
              <w:bottom w:val="single" w:sz="4" w:space="0" w:color="auto"/>
              <w:right w:val="single" w:sz="4" w:space="0" w:color="auto"/>
            </w:tcBorders>
            <w:vAlign w:val="center"/>
            <w:hideMark/>
          </w:tcPr>
          <w:p w14:paraId="34F66767" w14:textId="77777777" w:rsidR="00B73722" w:rsidRDefault="00B73722">
            <w:pPr>
              <w:rPr>
                <w:sz w:val="20"/>
              </w:rPr>
            </w:pPr>
            <w:r>
              <w:rPr>
                <w:sz w:val="20"/>
              </w:rPr>
              <w:t>Cabo PP 3x1,5mm² 500v</w:t>
            </w:r>
          </w:p>
          <w:p w14:paraId="6435357A" w14:textId="6BE9B0E2" w:rsidR="007E7223" w:rsidRDefault="007E7223">
            <w:pPr>
              <w:rPr>
                <w:sz w:val="20"/>
              </w:rPr>
            </w:pPr>
            <w:r>
              <w:rPr>
                <w:sz w:val="20"/>
              </w:rPr>
              <w:t>MARCA: CORFIO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51646E" w14:textId="77777777" w:rsidR="00B73722" w:rsidRDefault="00B73722">
            <w:pPr>
              <w:snapToGrid w:val="0"/>
              <w:jc w:val="right"/>
              <w:rPr>
                <w:sz w:val="20"/>
              </w:rPr>
            </w:pPr>
            <w:r>
              <w:rPr>
                <w:sz w:val="20"/>
              </w:rPr>
              <w:t>1.800</w:t>
            </w:r>
          </w:p>
        </w:tc>
        <w:tc>
          <w:tcPr>
            <w:tcW w:w="425" w:type="dxa"/>
            <w:tcBorders>
              <w:top w:val="single" w:sz="4" w:space="0" w:color="auto"/>
              <w:left w:val="single" w:sz="4" w:space="0" w:color="auto"/>
              <w:bottom w:val="single" w:sz="4" w:space="0" w:color="auto"/>
              <w:right w:val="single" w:sz="4" w:space="0" w:color="auto"/>
            </w:tcBorders>
            <w:vAlign w:val="center"/>
            <w:hideMark/>
          </w:tcPr>
          <w:p w14:paraId="1586CB5F" w14:textId="77777777" w:rsidR="00B73722" w:rsidRDefault="00B73722">
            <w:pPr>
              <w:snapToGrid w:val="0"/>
              <w:jc w:val="center"/>
              <w:rPr>
                <w:sz w:val="20"/>
              </w:rPr>
            </w:pPr>
            <w:r>
              <w:rPr>
                <w:sz w:val="20"/>
              </w:rPr>
              <w:t>m</w:t>
            </w:r>
          </w:p>
        </w:tc>
        <w:tc>
          <w:tcPr>
            <w:tcW w:w="992" w:type="dxa"/>
            <w:tcBorders>
              <w:top w:val="single" w:sz="4" w:space="0" w:color="auto"/>
              <w:left w:val="single" w:sz="4" w:space="0" w:color="auto"/>
              <w:bottom w:val="single" w:sz="4" w:space="0" w:color="auto"/>
              <w:right w:val="single" w:sz="4" w:space="0" w:color="auto"/>
            </w:tcBorders>
            <w:vAlign w:val="center"/>
          </w:tcPr>
          <w:p w14:paraId="6F34B534" w14:textId="5EEA74CF" w:rsidR="00B73722" w:rsidRDefault="007E7223">
            <w:pPr>
              <w:snapToGrid w:val="0"/>
              <w:jc w:val="right"/>
              <w:rPr>
                <w:sz w:val="20"/>
              </w:rPr>
            </w:pPr>
            <w:r>
              <w:rPr>
                <w:sz w:val="20"/>
              </w:rPr>
              <w:t>5,25</w:t>
            </w:r>
          </w:p>
        </w:tc>
        <w:tc>
          <w:tcPr>
            <w:tcW w:w="1134" w:type="dxa"/>
            <w:tcBorders>
              <w:top w:val="single" w:sz="4" w:space="0" w:color="auto"/>
              <w:left w:val="single" w:sz="4" w:space="0" w:color="auto"/>
              <w:bottom w:val="single" w:sz="4" w:space="0" w:color="auto"/>
              <w:right w:val="single" w:sz="4" w:space="0" w:color="auto"/>
            </w:tcBorders>
            <w:vAlign w:val="center"/>
          </w:tcPr>
          <w:p w14:paraId="541886D9" w14:textId="13AC3516" w:rsidR="00B73722" w:rsidRDefault="007E7223">
            <w:pPr>
              <w:snapToGrid w:val="0"/>
              <w:jc w:val="right"/>
              <w:rPr>
                <w:sz w:val="20"/>
              </w:rPr>
            </w:pPr>
            <w:r>
              <w:rPr>
                <w:sz w:val="20"/>
              </w:rPr>
              <w:t>9.432,00</w:t>
            </w:r>
          </w:p>
        </w:tc>
        <w:tc>
          <w:tcPr>
            <w:tcW w:w="993" w:type="dxa"/>
            <w:tcBorders>
              <w:top w:val="single" w:sz="4" w:space="0" w:color="auto"/>
              <w:left w:val="single" w:sz="4" w:space="0" w:color="auto"/>
              <w:bottom w:val="single" w:sz="4" w:space="0" w:color="auto"/>
              <w:right w:val="single" w:sz="4" w:space="0" w:color="auto"/>
            </w:tcBorders>
            <w:vAlign w:val="center"/>
          </w:tcPr>
          <w:p w14:paraId="4BFA0F85" w14:textId="73D0CBEF" w:rsidR="00B73722" w:rsidRDefault="007E7223">
            <w:pPr>
              <w:snapToGrid w:val="0"/>
              <w:jc w:val="right"/>
              <w:rPr>
                <w:sz w:val="20"/>
              </w:rPr>
            </w:pPr>
            <w:r>
              <w:rPr>
                <w:sz w:val="20"/>
              </w:rPr>
              <w:t>1,25</w:t>
            </w:r>
          </w:p>
        </w:tc>
        <w:tc>
          <w:tcPr>
            <w:tcW w:w="1134" w:type="dxa"/>
            <w:tcBorders>
              <w:top w:val="single" w:sz="4" w:space="0" w:color="auto"/>
              <w:left w:val="single" w:sz="4" w:space="0" w:color="auto"/>
              <w:bottom w:val="single" w:sz="4" w:space="0" w:color="auto"/>
              <w:right w:val="single" w:sz="4" w:space="0" w:color="auto"/>
            </w:tcBorders>
            <w:vAlign w:val="center"/>
          </w:tcPr>
          <w:p w14:paraId="53322F3E" w14:textId="07A3FA85" w:rsidR="00B73722" w:rsidRDefault="007E7223">
            <w:pPr>
              <w:snapToGrid w:val="0"/>
              <w:jc w:val="right"/>
              <w:rPr>
                <w:sz w:val="20"/>
              </w:rPr>
            </w:pPr>
            <w:r>
              <w:rPr>
                <w:sz w:val="20"/>
              </w:rPr>
              <w:t>2.250,00</w:t>
            </w:r>
          </w:p>
        </w:tc>
        <w:tc>
          <w:tcPr>
            <w:tcW w:w="1134" w:type="dxa"/>
            <w:tcBorders>
              <w:top w:val="single" w:sz="4" w:space="0" w:color="auto"/>
              <w:left w:val="single" w:sz="4" w:space="0" w:color="auto"/>
              <w:bottom w:val="single" w:sz="4" w:space="0" w:color="auto"/>
              <w:right w:val="single" w:sz="4" w:space="0" w:color="auto"/>
            </w:tcBorders>
            <w:vAlign w:val="center"/>
          </w:tcPr>
          <w:p w14:paraId="474B33C4" w14:textId="42C9761C" w:rsidR="00B73722" w:rsidRDefault="007E7223">
            <w:pPr>
              <w:snapToGrid w:val="0"/>
              <w:jc w:val="right"/>
              <w:rPr>
                <w:sz w:val="20"/>
              </w:rPr>
            </w:pPr>
            <w:r>
              <w:rPr>
                <w:sz w:val="20"/>
              </w:rPr>
              <w:t>11.682,00</w:t>
            </w:r>
          </w:p>
        </w:tc>
      </w:tr>
      <w:tr w:rsidR="00F0423F" w14:paraId="521EAB90" w14:textId="77777777" w:rsidTr="00261D1C">
        <w:trPr>
          <w:trHeight w:val="281"/>
        </w:trPr>
        <w:tc>
          <w:tcPr>
            <w:tcW w:w="592" w:type="dxa"/>
            <w:tcBorders>
              <w:top w:val="single" w:sz="4" w:space="0" w:color="auto"/>
              <w:left w:val="single" w:sz="4" w:space="0" w:color="auto"/>
              <w:bottom w:val="single" w:sz="4" w:space="0" w:color="auto"/>
              <w:right w:val="single" w:sz="4" w:space="0" w:color="auto"/>
            </w:tcBorders>
            <w:vAlign w:val="center"/>
            <w:hideMark/>
          </w:tcPr>
          <w:p w14:paraId="49F1D324" w14:textId="77777777" w:rsidR="00B73722" w:rsidRDefault="00B73722">
            <w:pPr>
              <w:snapToGrid w:val="0"/>
              <w:jc w:val="center"/>
              <w:rPr>
                <w:sz w:val="20"/>
              </w:rPr>
            </w:pPr>
            <w:r>
              <w:rPr>
                <w:sz w:val="20"/>
              </w:rPr>
              <w:t>26</w:t>
            </w:r>
          </w:p>
        </w:tc>
        <w:tc>
          <w:tcPr>
            <w:tcW w:w="2477" w:type="dxa"/>
            <w:tcBorders>
              <w:top w:val="single" w:sz="4" w:space="0" w:color="auto"/>
              <w:left w:val="single" w:sz="4" w:space="0" w:color="auto"/>
              <w:bottom w:val="single" w:sz="4" w:space="0" w:color="auto"/>
              <w:right w:val="single" w:sz="4" w:space="0" w:color="auto"/>
            </w:tcBorders>
            <w:vAlign w:val="center"/>
            <w:hideMark/>
          </w:tcPr>
          <w:p w14:paraId="2C585D86" w14:textId="77777777" w:rsidR="007E7223" w:rsidRDefault="00B73722">
            <w:pPr>
              <w:rPr>
                <w:sz w:val="20"/>
              </w:rPr>
            </w:pPr>
            <w:r>
              <w:rPr>
                <w:sz w:val="20"/>
              </w:rPr>
              <w:t>Cabo PP 2x1,5mm² 500v</w:t>
            </w:r>
          </w:p>
          <w:p w14:paraId="5D3DEEAF" w14:textId="5508B379" w:rsidR="00B73722" w:rsidRDefault="007E7223">
            <w:pPr>
              <w:rPr>
                <w:sz w:val="20"/>
              </w:rPr>
            </w:pPr>
            <w:r>
              <w:rPr>
                <w:sz w:val="20"/>
              </w:rPr>
              <w:t>MARCA: CORFIO</w:t>
            </w:r>
            <w:r w:rsidR="00B73722">
              <w:rPr>
                <w:sz w:val="20"/>
              </w:rPr>
              <w:t xml:space="preserve">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FA8AEA" w14:textId="77777777" w:rsidR="00B73722" w:rsidRDefault="00B73722">
            <w:pPr>
              <w:snapToGrid w:val="0"/>
              <w:jc w:val="right"/>
              <w:rPr>
                <w:sz w:val="20"/>
              </w:rPr>
            </w:pPr>
            <w:r>
              <w:rPr>
                <w:sz w:val="20"/>
              </w:rPr>
              <w:t>1.800</w:t>
            </w:r>
          </w:p>
        </w:tc>
        <w:tc>
          <w:tcPr>
            <w:tcW w:w="425" w:type="dxa"/>
            <w:tcBorders>
              <w:top w:val="single" w:sz="4" w:space="0" w:color="auto"/>
              <w:left w:val="single" w:sz="4" w:space="0" w:color="auto"/>
              <w:bottom w:val="single" w:sz="4" w:space="0" w:color="auto"/>
              <w:right w:val="single" w:sz="4" w:space="0" w:color="auto"/>
            </w:tcBorders>
            <w:vAlign w:val="center"/>
            <w:hideMark/>
          </w:tcPr>
          <w:p w14:paraId="45AFF698" w14:textId="77777777" w:rsidR="00B73722" w:rsidRDefault="00B73722">
            <w:pPr>
              <w:snapToGrid w:val="0"/>
              <w:jc w:val="center"/>
              <w:rPr>
                <w:sz w:val="20"/>
              </w:rPr>
            </w:pPr>
            <w:r>
              <w:rPr>
                <w:sz w:val="20"/>
              </w:rPr>
              <w:t>m</w:t>
            </w:r>
          </w:p>
        </w:tc>
        <w:tc>
          <w:tcPr>
            <w:tcW w:w="992" w:type="dxa"/>
            <w:tcBorders>
              <w:top w:val="single" w:sz="4" w:space="0" w:color="auto"/>
              <w:left w:val="single" w:sz="4" w:space="0" w:color="auto"/>
              <w:bottom w:val="single" w:sz="4" w:space="0" w:color="auto"/>
              <w:right w:val="single" w:sz="4" w:space="0" w:color="auto"/>
            </w:tcBorders>
            <w:vAlign w:val="center"/>
          </w:tcPr>
          <w:p w14:paraId="0A93F8EB" w14:textId="537B375A" w:rsidR="00B73722" w:rsidRDefault="007E7223">
            <w:pPr>
              <w:snapToGrid w:val="0"/>
              <w:jc w:val="right"/>
              <w:rPr>
                <w:sz w:val="20"/>
              </w:rPr>
            </w:pPr>
            <w:r>
              <w:rPr>
                <w:sz w:val="20"/>
              </w:rPr>
              <w:t>4,47</w:t>
            </w:r>
          </w:p>
        </w:tc>
        <w:tc>
          <w:tcPr>
            <w:tcW w:w="1134" w:type="dxa"/>
            <w:tcBorders>
              <w:top w:val="single" w:sz="4" w:space="0" w:color="auto"/>
              <w:left w:val="single" w:sz="4" w:space="0" w:color="auto"/>
              <w:bottom w:val="single" w:sz="4" w:space="0" w:color="auto"/>
              <w:right w:val="single" w:sz="4" w:space="0" w:color="auto"/>
            </w:tcBorders>
            <w:vAlign w:val="center"/>
          </w:tcPr>
          <w:p w14:paraId="69C0FEB9" w14:textId="039CEEF5" w:rsidR="00B73722" w:rsidRDefault="007E7223">
            <w:pPr>
              <w:snapToGrid w:val="0"/>
              <w:jc w:val="right"/>
              <w:rPr>
                <w:sz w:val="20"/>
              </w:rPr>
            </w:pPr>
            <w:r>
              <w:rPr>
                <w:sz w:val="20"/>
              </w:rPr>
              <w:t>8.046,00</w:t>
            </w:r>
          </w:p>
        </w:tc>
        <w:tc>
          <w:tcPr>
            <w:tcW w:w="993" w:type="dxa"/>
            <w:tcBorders>
              <w:top w:val="single" w:sz="4" w:space="0" w:color="auto"/>
              <w:left w:val="single" w:sz="4" w:space="0" w:color="auto"/>
              <w:bottom w:val="single" w:sz="4" w:space="0" w:color="auto"/>
              <w:right w:val="single" w:sz="4" w:space="0" w:color="auto"/>
            </w:tcBorders>
            <w:vAlign w:val="center"/>
          </w:tcPr>
          <w:p w14:paraId="2BF8F79E" w14:textId="6CA00708" w:rsidR="00B73722" w:rsidRDefault="007E7223">
            <w:pPr>
              <w:snapToGrid w:val="0"/>
              <w:jc w:val="right"/>
              <w:rPr>
                <w:sz w:val="20"/>
              </w:rPr>
            </w:pPr>
            <w:r>
              <w:rPr>
                <w:sz w:val="20"/>
              </w:rPr>
              <w:t>1,25</w:t>
            </w:r>
          </w:p>
        </w:tc>
        <w:tc>
          <w:tcPr>
            <w:tcW w:w="1134" w:type="dxa"/>
            <w:tcBorders>
              <w:top w:val="single" w:sz="4" w:space="0" w:color="auto"/>
              <w:left w:val="single" w:sz="4" w:space="0" w:color="auto"/>
              <w:bottom w:val="single" w:sz="4" w:space="0" w:color="auto"/>
              <w:right w:val="single" w:sz="4" w:space="0" w:color="auto"/>
            </w:tcBorders>
            <w:vAlign w:val="center"/>
          </w:tcPr>
          <w:p w14:paraId="09403E45" w14:textId="075A7524" w:rsidR="00B73722" w:rsidRDefault="007E7223">
            <w:pPr>
              <w:snapToGrid w:val="0"/>
              <w:jc w:val="right"/>
              <w:rPr>
                <w:sz w:val="20"/>
              </w:rPr>
            </w:pPr>
            <w:r>
              <w:rPr>
                <w:sz w:val="20"/>
              </w:rPr>
              <w:t>2.250,00</w:t>
            </w:r>
          </w:p>
        </w:tc>
        <w:tc>
          <w:tcPr>
            <w:tcW w:w="1134" w:type="dxa"/>
            <w:tcBorders>
              <w:top w:val="single" w:sz="4" w:space="0" w:color="auto"/>
              <w:left w:val="single" w:sz="4" w:space="0" w:color="auto"/>
              <w:bottom w:val="single" w:sz="4" w:space="0" w:color="auto"/>
              <w:right w:val="single" w:sz="4" w:space="0" w:color="auto"/>
            </w:tcBorders>
            <w:vAlign w:val="center"/>
          </w:tcPr>
          <w:p w14:paraId="00A196B1" w14:textId="650571A3" w:rsidR="00B73722" w:rsidRDefault="007E7223">
            <w:pPr>
              <w:snapToGrid w:val="0"/>
              <w:jc w:val="right"/>
              <w:rPr>
                <w:sz w:val="20"/>
              </w:rPr>
            </w:pPr>
            <w:r>
              <w:rPr>
                <w:sz w:val="20"/>
              </w:rPr>
              <w:t>10.296,00</w:t>
            </w:r>
          </w:p>
        </w:tc>
      </w:tr>
      <w:tr w:rsidR="00F0423F" w14:paraId="77B9E872" w14:textId="77777777" w:rsidTr="00261D1C">
        <w:trPr>
          <w:trHeight w:val="281"/>
        </w:trPr>
        <w:tc>
          <w:tcPr>
            <w:tcW w:w="592" w:type="dxa"/>
            <w:tcBorders>
              <w:top w:val="single" w:sz="4" w:space="0" w:color="auto"/>
              <w:left w:val="single" w:sz="4" w:space="0" w:color="auto"/>
              <w:bottom w:val="single" w:sz="4" w:space="0" w:color="auto"/>
              <w:right w:val="single" w:sz="4" w:space="0" w:color="auto"/>
            </w:tcBorders>
            <w:vAlign w:val="center"/>
            <w:hideMark/>
          </w:tcPr>
          <w:p w14:paraId="7DA8940B" w14:textId="77777777" w:rsidR="00B73722" w:rsidRDefault="00B73722">
            <w:pPr>
              <w:snapToGrid w:val="0"/>
              <w:jc w:val="center"/>
              <w:rPr>
                <w:sz w:val="20"/>
              </w:rPr>
            </w:pPr>
            <w:r>
              <w:rPr>
                <w:sz w:val="20"/>
              </w:rPr>
              <w:t>27</w:t>
            </w:r>
          </w:p>
        </w:tc>
        <w:tc>
          <w:tcPr>
            <w:tcW w:w="2477" w:type="dxa"/>
            <w:tcBorders>
              <w:top w:val="single" w:sz="4" w:space="0" w:color="auto"/>
              <w:left w:val="single" w:sz="4" w:space="0" w:color="auto"/>
              <w:bottom w:val="single" w:sz="4" w:space="0" w:color="auto"/>
              <w:right w:val="single" w:sz="4" w:space="0" w:color="auto"/>
            </w:tcBorders>
            <w:vAlign w:val="center"/>
            <w:hideMark/>
          </w:tcPr>
          <w:p w14:paraId="46173069" w14:textId="77777777" w:rsidR="00B73722" w:rsidRDefault="00B73722">
            <w:pPr>
              <w:rPr>
                <w:sz w:val="20"/>
              </w:rPr>
            </w:pPr>
            <w:r>
              <w:rPr>
                <w:sz w:val="20"/>
              </w:rPr>
              <w:t>Conjunto isolador: Armação secundária aço + isolador tipo roldana porcelana 72x72mm</w:t>
            </w:r>
          </w:p>
          <w:p w14:paraId="47446268" w14:textId="67B6AFC0" w:rsidR="00D7011D" w:rsidRDefault="00D7011D">
            <w:pPr>
              <w:rPr>
                <w:sz w:val="20"/>
              </w:rPr>
            </w:pPr>
            <w:r>
              <w:rPr>
                <w:sz w:val="20"/>
              </w:rPr>
              <w:lastRenderedPageBreak/>
              <w:t>MARCA: INCESA</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8005BA" w14:textId="77777777" w:rsidR="00B73722" w:rsidRDefault="00B73722">
            <w:pPr>
              <w:snapToGrid w:val="0"/>
              <w:jc w:val="right"/>
              <w:rPr>
                <w:sz w:val="20"/>
              </w:rPr>
            </w:pPr>
            <w:r>
              <w:rPr>
                <w:sz w:val="20"/>
              </w:rPr>
              <w:lastRenderedPageBreak/>
              <w:t>36</w:t>
            </w:r>
          </w:p>
        </w:tc>
        <w:tc>
          <w:tcPr>
            <w:tcW w:w="425" w:type="dxa"/>
            <w:tcBorders>
              <w:top w:val="single" w:sz="4" w:space="0" w:color="auto"/>
              <w:left w:val="single" w:sz="4" w:space="0" w:color="auto"/>
              <w:bottom w:val="single" w:sz="4" w:space="0" w:color="auto"/>
              <w:right w:val="single" w:sz="4" w:space="0" w:color="auto"/>
            </w:tcBorders>
            <w:vAlign w:val="center"/>
            <w:hideMark/>
          </w:tcPr>
          <w:p w14:paraId="3B687129" w14:textId="77777777" w:rsidR="00B73722" w:rsidRDefault="00B73722">
            <w:pPr>
              <w:snapToGrid w:val="0"/>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0C9FB67" w14:textId="20FF04B9" w:rsidR="00B73722" w:rsidRDefault="00D7011D">
            <w:pPr>
              <w:snapToGrid w:val="0"/>
              <w:jc w:val="right"/>
              <w:rPr>
                <w:sz w:val="20"/>
              </w:rPr>
            </w:pPr>
            <w:r>
              <w:rPr>
                <w:sz w:val="20"/>
              </w:rPr>
              <w:t>49,51</w:t>
            </w:r>
          </w:p>
        </w:tc>
        <w:tc>
          <w:tcPr>
            <w:tcW w:w="1134" w:type="dxa"/>
            <w:tcBorders>
              <w:top w:val="single" w:sz="4" w:space="0" w:color="auto"/>
              <w:left w:val="single" w:sz="4" w:space="0" w:color="auto"/>
              <w:bottom w:val="single" w:sz="4" w:space="0" w:color="auto"/>
              <w:right w:val="single" w:sz="4" w:space="0" w:color="auto"/>
            </w:tcBorders>
            <w:vAlign w:val="center"/>
          </w:tcPr>
          <w:p w14:paraId="4FBE5929" w14:textId="069D9612" w:rsidR="00B73722" w:rsidRDefault="00D7011D">
            <w:pPr>
              <w:snapToGrid w:val="0"/>
              <w:jc w:val="right"/>
              <w:rPr>
                <w:sz w:val="20"/>
              </w:rPr>
            </w:pPr>
            <w:r>
              <w:rPr>
                <w:sz w:val="20"/>
              </w:rPr>
              <w:t>1.782,36</w:t>
            </w:r>
          </w:p>
        </w:tc>
        <w:tc>
          <w:tcPr>
            <w:tcW w:w="993" w:type="dxa"/>
            <w:tcBorders>
              <w:top w:val="single" w:sz="4" w:space="0" w:color="auto"/>
              <w:left w:val="single" w:sz="4" w:space="0" w:color="auto"/>
              <w:bottom w:val="single" w:sz="4" w:space="0" w:color="auto"/>
              <w:right w:val="single" w:sz="4" w:space="0" w:color="auto"/>
            </w:tcBorders>
            <w:vAlign w:val="center"/>
          </w:tcPr>
          <w:p w14:paraId="546F6351" w14:textId="58D5B9CC" w:rsidR="00B73722" w:rsidRDefault="00D7011D">
            <w:pPr>
              <w:snapToGrid w:val="0"/>
              <w:jc w:val="right"/>
              <w:rPr>
                <w:sz w:val="20"/>
              </w:rPr>
            </w:pPr>
            <w:r>
              <w:rPr>
                <w:sz w:val="20"/>
              </w:rPr>
              <w:t>9,74</w:t>
            </w:r>
          </w:p>
        </w:tc>
        <w:tc>
          <w:tcPr>
            <w:tcW w:w="1134" w:type="dxa"/>
            <w:tcBorders>
              <w:top w:val="single" w:sz="4" w:space="0" w:color="auto"/>
              <w:left w:val="single" w:sz="4" w:space="0" w:color="auto"/>
              <w:bottom w:val="single" w:sz="4" w:space="0" w:color="auto"/>
              <w:right w:val="single" w:sz="4" w:space="0" w:color="auto"/>
            </w:tcBorders>
            <w:vAlign w:val="center"/>
          </w:tcPr>
          <w:p w14:paraId="50420A11" w14:textId="1E7FE0D8" w:rsidR="00B73722" w:rsidRDefault="00D7011D">
            <w:pPr>
              <w:snapToGrid w:val="0"/>
              <w:jc w:val="right"/>
              <w:rPr>
                <w:sz w:val="20"/>
              </w:rPr>
            </w:pPr>
            <w:r>
              <w:rPr>
                <w:sz w:val="20"/>
              </w:rPr>
              <w:t>350,64</w:t>
            </w:r>
          </w:p>
        </w:tc>
        <w:tc>
          <w:tcPr>
            <w:tcW w:w="1134" w:type="dxa"/>
            <w:tcBorders>
              <w:top w:val="single" w:sz="4" w:space="0" w:color="auto"/>
              <w:left w:val="single" w:sz="4" w:space="0" w:color="auto"/>
              <w:bottom w:val="single" w:sz="4" w:space="0" w:color="auto"/>
              <w:right w:val="single" w:sz="4" w:space="0" w:color="auto"/>
            </w:tcBorders>
            <w:vAlign w:val="center"/>
          </w:tcPr>
          <w:p w14:paraId="108920BF" w14:textId="3F58078C" w:rsidR="00B73722" w:rsidRDefault="00D7011D">
            <w:pPr>
              <w:snapToGrid w:val="0"/>
              <w:jc w:val="right"/>
              <w:rPr>
                <w:sz w:val="20"/>
              </w:rPr>
            </w:pPr>
            <w:r>
              <w:rPr>
                <w:sz w:val="20"/>
              </w:rPr>
              <w:t>2.133,00</w:t>
            </w:r>
          </w:p>
        </w:tc>
      </w:tr>
      <w:tr w:rsidR="00F0423F" w14:paraId="53B01435" w14:textId="77777777" w:rsidTr="00261D1C">
        <w:trPr>
          <w:trHeight w:val="281"/>
        </w:trPr>
        <w:tc>
          <w:tcPr>
            <w:tcW w:w="592" w:type="dxa"/>
            <w:tcBorders>
              <w:top w:val="single" w:sz="4" w:space="0" w:color="auto"/>
              <w:left w:val="single" w:sz="4" w:space="0" w:color="auto"/>
              <w:bottom w:val="single" w:sz="4" w:space="0" w:color="auto"/>
              <w:right w:val="single" w:sz="4" w:space="0" w:color="auto"/>
            </w:tcBorders>
            <w:vAlign w:val="center"/>
            <w:hideMark/>
          </w:tcPr>
          <w:p w14:paraId="32174BEF" w14:textId="77777777" w:rsidR="00B73722" w:rsidRDefault="00B73722">
            <w:pPr>
              <w:snapToGrid w:val="0"/>
              <w:jc w:val="center"/>
              <w:rPr>
                <w:sz w:val="20"/>
              </w:rPr>
            </w:pPr>
            <w:r>
              <w:rPr>
                <w:sz w:val="20"/>
              </w:rPr>
              <w:t>28</w:t>
            </w:r>
          </w:p>
        </w:tc>
        <w:tc>
          <w:tcPr>
            <w:tcW w:w="2477" w:type="dxa"/>
            <w:tcBorders>
              <w:top w:val="single" w:sz="4" w:space="0" w:color="auto"/>
              <w:left w:val="single" w:sz="4" w:space="0" w:color="auto"/>
              <w:bottom w:val="single" w:sz="4" w:space="0" w:color="auto"/>
              <w:right w:val="single" w:sz="4" w:space="0" w:color="auto"/>
            </w:tcBorders>
            <w:vAlign w:val="center"/>
            <w:hideMark/>
          </w:tcPr>
          <w:p w14:paraId="5810897D" w14:textId="77777777" w:rsidR="00B73722" w:rsidRDefault="00B73722">
            <w:pPr>
              <w:rPr>
                <w:sz w:val="20"/>
              </w:rPr>
            </w:pPr>
            <w:r>
              <w:rPr>
                <w:sz w:val="20"/>
              </w:rPr>
              <w:t>Conjunto aterramento: Haste de cobre + conector tipo cabo/haste + cabo nú16mm</w:t>
            </w:r>
          </w:p>
          <w:p w14:paraId="42C8E6AB" w14:textId="13F4B371" w:rsidR="00322A64" w:rsidRDefault="00322A64">
            <w:pPr>
              <w:rPr>
                <w:sz w:val="20"/>
              </w:rPr>
            </w:pPr>
            <w:r>
              <w:rPr>
                <w:sz w:val="20"/>
              </w:rPr>
              <w:t>MARCA : INCESA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45F59B" w14:textId="77777777" w:rsidR="00B73722" w:rsidRDefault="00B73722">
            <w:pPr>
              <w:snapToGrid w:val="0"/>
              <w:jc w:val="right"/>
              <w:rPr>
                <w:sz w:val="20"/>
              </w:rPr>
            </w:pPr>
            <w:r>
              <w:rPr>
                <w:sz w:val="20"/>
              </w:rPr>
              <w:t>06</w:t>
            </w:r>
          </w:p>
        </w:tc>
        <w:tc>
          <w:tcPr>
            <w:tcW w:w="425" w:type="dxa"/>
            <w:tcBorders>
              <w:top w:val="single" w:sz="4" w:space="0" w:color="auto"/>
              <w:left w:val="single" w:sz="4" w:space="0" w:color="auto"/>
              <w:bottom w:val="single" w:sz="4" w:space="0" w:color="auto"/>
              <w:right w:val="single" w:sz="4" w:space="0" w:color="auto"/>
            </w:tcBorders>
            <w:vAlign w:val="center"/>
            <w:hideMark/>
          </w:tcPr>
          <w:p w14:paraId="06EBF9BA"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5D813D0" w14:textId="653B451D" w:rsidR="00B73722" w:rsidRDefault="00322A64">
            <w:pPr>
              <w:snapToGrid w:val="0"/>
              <w:jc w:val="right"/>
              <w:rPr>
                <w:sz w:val="20"/>
              </w:rPr>
            </w:pPr>
            <w:r>
              <w:rPr>
                <w:sz w:val="20"/>
              </w:rPr>
              <w:t>123,15</w:t>
            </w:r>
          </w:p>
        </w:tc>
        <w:tc>
          <w:tcPr>
            <w:tcW w:w="1134" w:type="dxa"/>
            <w:tcBorders>
              <w:top w:val="single" w:sz="4" w:space="0" w:color="auto"/>
              <w:left w:val="single" w:sz="4" w:space="0" w:color="auto"/>
              <w:bottom w:val="single" w:sz="4" w:space="0" w:color="auto"/>
              <w:right w:val="single" w:sz="4" w:space="0" w:color="auto"/>
            </w:tcBorders>
            <w:vAlign w:val="center"/>
          </w:tcPr>
          <w:p w14:paraId="6D7CD1B9" w14:textId="3F214348" w:rsidR="00B73722" w:rsidRDefault="00322A64">
            <w:pPr>
              <w:snapToGrid w:val="0"/>
              <w:jc w:val="right"/>
              <w:rPr>
                <w:sz w:val="20"/>
              </w:rPr>
            </w:pPr>
            <w:r>
              <w:rPr>
                <w:sz w:val="20"/>
              </w:rPr>
              <w:t>738,90</w:t>
            </w:r>
          </w:p>
        </w:tc>
        <w:tc>
          <w:tcPr>
            <w:tcW w:w="993" w:type="dxa"/>
            <w:tcBorders>
              <w:top w:val="single" w:sz="4" w:space="0" w:color="auto"/>
              <w:left w:val="single" w:sz="4" w:space="0" w:color="auto"/>
              <w:bottom w:val="single" w:sz="4" w:space="0" w:color="auto"/>
              <w:right w:val="single" w:sz="4" w:space="0" w:color="auto"/>
            </w:tcBorders>
            <w:vAlign w:val="center"/>
          </w:tcPr>
          <w:p w14:paraId="6886AB21" w14:textId="65013C83" w:rsidR="00B73722" w:rsidRDefault="00322A64">
            <w:pPr>
              <w:snapToGrid w:val="0"/>
              <w:jc w:val="right"/>
              <w:rPr>
                <w:sz w:val="20"/>
              </w:rPr>
            </w:pPr>
            <w:r>
              <w:rPr>
                <w:sz w:val="20"/>
              </w:rPr>
              <w:t>24,62</w:t>
            </w:r>
          </w:p>
        </w:tc>
        <w:tc>
          <w:tcPr>
            <w:tcW w:w="1134" w:type="dxa"/>
            <w:tcBorders>
              <w:top w:val="single" w:sz="4" w:space="0" w:color="auto"/>
              <w:left w:val="single" w:sz="4" w:space="0" w:color="auto"/>
              <w:bottom w:val="single" w:sz="4" w:space="0" w:color="auto"/>
              <w:right w:val="single" w:sz="4" w:space="0" w:color="auto"/>
            </w:tcBorders>
            <w:vAlign w:val="center"/>
          </w:tcPr>
          <w:p w14:paraId="115FF3D2" w14:textId="3897F668" w:rsidR="00B73722" w:rsidRDefault="00322A64">
            <w:pPr>
              <w:snapToGrid w:val="0"/>
              <w:jc w:val="right"/>
              <w:rPr>
                <w:sz w:val="20"/>
              </w:rPr>
            </w:pPr>
            <w:r>
              <w:rPr>
                <w:sz w:val="20"/>
              </w:rPr>
              <w:t>147,72</w:t>
            </w:r>
          </w:p>
        </w:tc>
        <w:tc>
          <w:tcPr>
            <w:tcW w:w="1134" w:type="dxa"/>
            <w:tcBorders>
              <w:top w:val="single" w:sz="4" w:space="0" w:color="auto"/>
              <w:left w:val="single" w:sz="4" w:space="0" w:color="auto"/>
              <w:bottom w:val="single" w:sz="4" w:space="0" w:color="auto"/>
              <w:right w:val="single" w:sz="4" w:space="0" w:color="auto"/>
            </w:tcBorders>
            <w:vAlign w:val="center"/>
          </w:tcPr>
          <w:p w14:paraId="2919892C" w14:textId="0566819F" w:rsidR="00B73722" w:rsidRDefault="00322A64">
            <w:pPr>
              <w:snapToGrid w:val="0"/>
              <w:jc w:val="right"/>
              <w:rPr>
                <w:sz w:val="20"/>
              </w:rPr>
            </w:pPr>
            <w:r>
              <w:rPr>
                <w:sz w:val="20"/>
              </w:rPr>
              <w:t>886,62</w:t>
            </w:r>
          </w:p>
        </w:tc>
      </w:tr>
      <w:tr w:rsidR="00F0423F" w14:paraId="1ADDBFBF" w14:textId="77777777" w:rsidTr="00261D1C">
        <w:trPr>
          <w:trHeight w:val="281"/>
        </w:trPr>
        <w:tc>
          <w:tcPr>
            <w:tcW w:w="592" w:type="dxa"/>
            <w:tcBorders>
              <w:top w:val="single" w:sz="4" w:space="0" w:color="auto"/>
              <w:left w:val="single" w:sz="4" w:space="0" w:color="auto"/>
              <w:bottom w:val="single" w:sz="4" w:space="0" w:color="auto"/>
              <w:right w:val="single" w:sz="4" w:space="0" w:color="auto"/>
            </w:tcBorders>
            <w:vAlign w:val="center"/>
            <w:hideMark/>
          </w:tcPr>
          <w:p w14:paraId="25040A13" w14:textId="77777777" w:rsidR="00B73722" w:rsidRDefault="00B73722">
            <w:pPr>
              <w:snapToGrid w:val="0"/>
              <w:jc w:val="center"/>
              <w:rPr>
                <w:sz w:val="20"/>
              </w:rPr>
            </w:pPr>
            <w:r>
              <w:rPr>
                <w:sz w:val="20"/>
              </w:rPr>
              <w:t>29</w:t>
            </w:r>
          </w:p>
        </w:tc>
        <w:tc>
          <w:tcPr>
            <w:tcW w:w="2477" w:type="dxa"/>
            <w:tcBorders>
              <w:top w:val="single" w:sz="4" w:space="0" w:color="auto"/>
              <w:left w:val="single" w:sz="4" w:space="0" w:color="auto"/>
              <w:bottom w:val="single" w:sz="4" w:space="0" w:color="auto"/>
              <w:right w:val="single" w:sz="4" w:space="0" w:color="auto"/>
            </w:tcBorders>
            <w:vAlign w:val="center"/>
            <w:hideMark/>
          </w:tcPr>
          <w:p w14:paraId="0C6B11DB" w14:textId="77777777" w:rsidR="00B73722" w:rsidRDefault="00B73722">
            <w:pPr>
              <w:rPr>
                <w:sz w:val="20"/>
              </w:rPr>
            </w:pPr>
            <w:r>
              <w:rPr>
                <w:sz w:val="20"/>
              </w:rPr>
              <w:t>Caixa de passagem alvenaria 400mm x 400mm + Tampa de FFN 400mm</w:t>
            </w:r>
          </w:p>
          <w:p w14:paraId="2703460F" w14:textId="2A8617EF" w:rsidR="00322A64" w:rsidRDefault="00322A64">
            <w:pPr>
              <w:rPr>
                <w:sz w:val="20"/>
              </w:rPr>
            </w:pPr>
            <w:r>
              <w:rPr>
                <w:sz w:val="20"/>
              </w:rPr>
              <w:t>MARCA: SSAT SINALIZAÇÃO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A3680B" w14:textId="77777777" w:rsidR="00B73722" w:rsidRDefault="00B73722">
            <w:pPr>
              <w:snapToGrid w:val="0"/>
              <w:jc w:val="right"/>
              <w:rPr>
                <w:sz w:val="20"/>
              </w:rPr>
            </w:pPr>
            <w:r>
              <w:rPr>
                <w:sz w:val="20"/>
              </w:rPr>
              <w:t>06</w:t>
            </w:r>
          </w:p>
        </w:tc>
        <w:tc>
          <w:tcPr>
            <w:tcW w:w="425" w:type="dxa"/>
            <w:tcBorders>
              <w:top w:val="single" w:sz="4" w:space="0" w:color="auto"/>
              <w:left w:val="single" w:sz="4" w:space="0" w:color="auto"/>
              <w:bottom w:val="single" w:sz="4" w:space="0" w:color="auto"/>
              <w:right w:val="single" w:sz="4" w:space="0" w:color="auto"/>
            </w:tcBorders>
            <w:vAlign w:val="center"/>
            <w:hideMark/>
          </w:tcPr>
          <w:p w14:paraId="6EDB497B" w14:textId="77777777" w:rsidR="00B73722" w:rsidRDefault="00B73722">
            <w:pPr>
              <w:jc w:val="center"/>
              <w:rPr>
                <w:sz w:val="20"/>
              </w:rPr>
            </w:pPr>
            <w:proofErr w:type="spellStart"/>
            <w:r>
              <w:rPr>
                <w:sz w:val="20"/>
              </w:rPr>
              <w:t>un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D9EEB91" w14:textId="0FB01254" w:rsidR="00B73722" w:rsidRDefault="00322A64">
            <w:pPr>
              <w:snapToGrid w:val="0"/>
              <w:jc w:val="right"/>
              <w:rPr>
                <w:sz w:val="20"/>
              </w:rPr>
            </w:pPr>
            <w:r>
              <w:rPr>
                <w:sz w:val="20"/>
              </w:rPr>
              <w:t>106,37</w:t>
            </w:r>
          </w:p>
        </w:tc>
        <w:tc>
          <w:tcPr>
            <w:tcW w:w="1134" w:type="dxa"/>
            <w:tcBorders>
              <w:top w:val="single" w:sz="4" w:space="0" w:color="auto"/>
              <w:left w:val="single" w:sz="4" w:space="0" w:color="auto"/>
              <w:bottom w:val="single" w:sz="4" w:space="0" w:color="auto"/>
              <w:right w:val="single" w:sz="4" w:space="0" w:color="auto"/>
            </w:tcBorders>
            <w:vAlign w:val="center"/>
          </w:tcPr>
          <w:p w14:paraId="04C00B7F" w14:textId="131B762B" w:rsidR="00B73722" w:rsidRDefault="00322A64">
            <w:pPr>
              <w:snapToGrid w:val="0"/>
              <w:jc w:val="right"/>
              <w:rPr>
                <w:sz w:val="20"/>
              </w:rPr>
            </w:pPr>
            <w:r>
              <w:rPr>
                <w:sz w:val="20"/>
              </w:rPr>
              <w:t>638,22</w:t>
            </w:r>
          </w:p>
        </w:tc>
        <w:tc>
          <w:tcPr>
            <w:tcW w:w="993" w:type="dxa"/>
            <w:tcBorders>
              <w:top w:val="single" w:sz="4" w:space="0" w:color="auto"/>
              <w:left w:val="single" w:sz="4" w:space="0" w:color="auto"/>
              <w:bottom w:val="single" w:sz="4" w:space="0" w:color="auto"/>
              <w:right w:val="single" w:sz="4" w:space="0" w:color="auto"/>
            </w:tcBorders>
            <w:vAlign w:val="center"/>
          </w:tcPr>
          <w:p w14:paraId="5685B751" w14:textId="2C2D8423" w:rsidR="00B73722" w:rsidRDefault="00322A64">
            <w:pPr>
              <w:snapToGrid w:val="0"/>
              <w:jc w:val="right"/>
              <w:rPr>
                <w:sz w:val="20"/>
              </w:rPr>
            </w:pPr>
            <w:r>
              <w:rPr>
                <w:sz w:val="20"/>
              </w:rPr>
              <w:t>33,84</w:t>
            </w:r>
          </w:p>
        </w:tc>
        <w:tc>
          <w:tcPr>
            <w:tcW w:w="1134" w:type="dxa"/>
            <w:tcBorders>
              <w:top w:val="single" w:sz="4" w:space="0" w:color="auto"/>
              <w:left w:val="single" w:sz="4" w:space="0" w:color="auto"/>
              <w:bottom w:val="single" w:sz="4" w:space="0" w:color="auto"/>
              <w:right w:val="single" w:sz="4" w:space="0" w:color="auto"/>
            </w:tcBorders>
            <w:vAlign w:val="center"/>
          </w:tcPr>
          <w:p w14:paraId="62D67065" w14:textId="422E50F5" w:rsidR="00B73722" w:rsidRDefault="00322A64">
            <w:pPr>
              <w:snapToGrid w:val="0"/>
              <w:jc w:val="right"/>
              <w:rPr>
                <w:sz w:val="20"/>
              </w:rPr>
            </w:pPr>
            <w:r>
              <w:rPr>
                <w:sz w:val="20"/>
              </w:rPr>
              <w:t>203,04</w:t>
            </w:r>
          </w:p>
        </w:tc>
        <w:tc>
          <w:tcPr>
            <w:tcW w:w="1134" w:type="dxa"/>
            <w:tcBorders>
              <w:top w:val="single" w:sz="4" w:space="0" w:color="auto"/>
              <w:left w:val="single" w:sz="4" w:space="0" w:color="auto"/>
              <w:bottom w:val="single" w:sz="4" w:space="0" w:color="auto"/>
              <w:right w:val="single" w:sz="4" w:space="0" w:color="auto"/>
            </w:tcBorders>
            <w:vAlign w:val="center"/>
          </w:tcPr>
          <w:p w14:paraId="57A2C7F4" w14:textId="42FE9475" w:rsidR="00B73722" w:rsidRDefault="00322A64">
            <w:pPr>
              <w:snapToGrid w:val="0"/>
              <w:jc w:val="right"/>
              <w:rPr>
                <w:sz w:val="20"/>
              </w:rPr>
            </w:pPr>
            <w:r>
              <w:rPr>
                <w:sz w:val="20"/>
              </w:rPr>
              <w:t>841,26</w:t>
            </w:r>
          </w:p>
        </w:tc>
      </w:tr>
      <w:tr w:rsidR="00B73722" w14:paraId="2E81CAC8" w14:textId="77777777" w:rsidTr="00261D1C">
        <w:trPr>
          <w:trHeight w:val="213"/>
        </w:trPr>
        <w:tc>
          <w:tcPr>
            <w:tcW w:w="4061" w:type="dxa"/>
            <w:gridSpan w:val="4"/>
            <w:tcBorders>
              <w:top w:val="single" w:sz="4" w:space="0" w:color="auto"/>
              <w:left w:val="single" w:sz="4" w:space="0" w:color="auto"/>
              <w:bottom w:val="single" w:sz="4" w:space="0" w:color="auto"/>
              <w:right w:val="single" w:sz="4" w:space="0" w:color="auto"/>
            </w:tcBorders>
            <w:vAlign w:val="center"/>
            <w:hideMark/>
          </w:tcPr>
          <w:p w14:paraId="4811CFA3" w14:textId="77777777" w:rsidR="00B73722" w:rsidRDefault="00B73722">
            <w:pPr>
              <w:snapToGrid w:val="0"/>
              <w:rPr>
                <w:sz w:val="20"/>
              </w:rPr>
            </w:pPr>
            <w:r>
              <w:rPr>
                <w:bCs/>
                <w:sz w:val="20"/>
              </w:rPr>
              <w:t>TOTAL DE MATERIAL R$</w:t>
            </w:r>
          </w:p>
        </w:tc>
        <w:tc>
          <w:tcPr>
            <w:tcW w:w="5387" w:type="dxa"/>
            <w:gridSpan w:val="5"/>
            <w:tcBorders>
              <w:top w:val="single" w:sz="4" w:space="0" w:color="auto"/>
              <w:left w:val="single" w:sz="4" w:space="0" w:color="auto"/>
              <w:bottom w:val="single" w:sz="4" w:space="0" w:color="auto"/>
              <w:right w:val="single" w:sz="4" w:space="0" w:color="auto"/>
            </w:tcBorders>
            <w:vAlign w:val="center"/>
          </w:tcPr>
          <w:p w14:paraId="6E578477" w14:textId="66C0D12B" w:rsidR="00B73722" w:rsidRDefault="00322A64">
            <w:pPr>
              <w:spacing w:before="100" w:beforeAutospacing="1"/>
              <w:jc w:val="right"/>
              <w:rPr>
                <w:bCs/>
                <w:sz w:val="20"/>
              </w:rPr>
            </w:pPr>
            <w:r>
              <w:rPr>
                <w:bCs/>
                <w:sz w:val="20"/>
              </w:rPr>
              <w:t>443.657,64</w:t>
            </w:r>
          </w:p>
        </w:tc>
      </w:tr>
      <w:tr w:rsidR="00B73722" w14:paraId="0835F050" w14:textId="77777777" w:rsidTr="00261D1C">
        <w:trPr>
          <w:trHeight w:val="118"/>
        </w:trPr>
        <w:tc>
          <w:tcPr>
            <w:tcW w:w="4061" w:type="dxa"/>
            <w:gridSpan w:val="4"/>
            <w:tcBorders>
              <w:top w:val="single" w:sz="4" w:space="0" w:color="auto"/>
              <w:left w:val="single" w:sz="4" w:space="0" w:color="auto"/>
              <w:bottom w:val="single" w:sz="4" w:space="0" w:color="auto"/>
              <w:right w:val="single" w:sz="4" w:space="0" w:color="auto"/>
            </w:tcBorders>
            <w:vAlign w:val="center"/>
            <w:hideMark/>
          </w:tcPr>
          <w:p w14:paraId="444D36BE" w14:textId="77777777" w:rsidR="00B73722" w:rsidRDefault="00B73722">
            <w:pPr>
              <w:snapToGrid w:val="0"/>
              <w:rPr>
                <w:sz w:val="20"/>
              </w:rPr>
            </w:pPr>
            <w:r>
              <w:rPr>
                <w:bCs/>
                <w:sz w:val="20"/>
              </w:rPr>
              <w:t>TOTAL DE MÃO-DE-OBRA R$</w:t>
            </w:r>
          </w:p>
        </w:tc>
        <w:tc>
          <w:tcPr>
            <w:tcW w:w="5387" w:type="dxa"/>
            <w:gridSpan w:val="5"/>
            <w:tcBorders>
              <w:top w:val="single" w:sz="4" w:space="0" w:color="auto"/>
              <w:left w:val="single" w:sz="4" w:space="0" w:color="auto"/>
              <w:bottom w:val="single" w:sz="4" w:space="0" w:color="auto"/>
              <w:right w:val="single" w:sz="4" w:space="0" w:color="auto"/>
            </w:tcBorders>
            <w:vAlign w:val="center"/>
          </w:tcPr>
          <w:p w14:paraId="6139F9ED" w14:textId="15539076" w:rsidR="00B73722" w:rsidRDefault="00322A64">
            <w:pPr>
              <w:spacing w:before="100" w:beforeAutospacing="1"/>
              <w:jc w:val="right"/>
              <w:rPr>
                <w:bCs/>
                <w:sz w:val="20"/>
              </w:rPr>
            </w:pPr>
            <w:r>
              <w:rPr>
                <w:bCs/>
                <w:sz w:val="20"/>
              </w:rPr>
              <w:t>116.026,64</w:t>
            </w:r>
          </w:p>
        </w:tc>
      </w:tr>
      <w:tr w:rsidR="00B73722" w14:paraId="34B0A9C6" w14:textId="77777777" w:rsidTr="00261D1C">
        <w:trPr>
          <w:trHeight w:val="135"/>
        </w:trPr>
        <w:tc>
          <w:tcPr>
            <w:tcW w:w="4061" w:type="dxa"/>
            <w:gridSpan w:val="4"/>
            <w:tcBorders>
              <w:top w:val="single" w:sz="4" w:space="0" w:color="auto"/>
              <w:left w:val="single" w:sz="4" w:space="0" w:color="auto"/>
              <w:bottom w:val="single" w:sz="4" w:space="0" w:color="auto"/>
              <w:right w:val="single" w:sz="4" w:space="0" w:color="auto"/>
            </w:tcBorders>
            <w:vAlign w:val="center"/>
            <w:hideMark/>
          </w:tcPr>
          <w:p w14:paraId="1850E02B" w14:textId="77777777" w:rsidR="00B73722" w:rsidRDefault="00B73722">
            <w:pPr>
              <w:snapToGrid w:val="0"/>
              <w:rPr>
                <w:b/>
                <w:sz w:val="20"/>
              </w:rPr>
            </w:pPr>
            <w:r>
              <w:rPr>
                <w:b/>
                <w:bCs/>
                <w:sz w:val="20"/>
              </w:rPr>
              <w:t>TOTAL GERAL R$</w:t>
            </w:r>
          </w:p>
        </w:tc>
        <w:tc>
          <w:tcPr>
            <w:tcW w:w="5387" w:type="dxa"/>
            <w:gridSpan w:val="5"/>
            <w:tcBorders>
              <w:top w:val="single" w:sz="4" w:space="0" w:color="auto"/>
              <w:left w:val="single" w:sz="4" w:space="0" w:color="auto"/>
              <w:bottom w:val="single" w:sz="4" w:space="0" w:color="auto"/>
              <w:right w:val="single" w:sz="4" w:space="0" w:color="auto"/>
            </w:tcBorders>
            <w:vAlign w:val="center"/>
          </w:tcPr>
          <w:p w14:paraId="71B48073" w14:textId="1B16A9A6" w:rsidR="00B73722" w:rsidRDefault="00322A64">
            <w:pPr>
              <w:snapToGrid w:val="0"/>
              <w:jc w:val="right"/>
              <w:rPr>
                <w:b/>
                <w:bCs/>
                <w:sz w:val="20"/>
              </w:rPr>
            </w:pPr>
            <w:r>
              <w:rPr>
                <w:b/>
                <w:bCs/>
                <w:sz w:val="20"/>
              </w:rPr>
              <w:t>559.684,28</w:t>
            </w:r>
          </w:p>
        </w:tc>
      </w:tr>
    </w:tbl>
    <w:p w14:paraId="786DDD47" w14:textId="77777777" w:rsidR="00B73722" w:rsidRDefault="00B73722" w:rsidP="00B73722">
      <w:pPr>
        <w:pStyle w:val="Corpodetexto"/>
        <w:tabs>
          <w:tab w:val="left" w:pos="426"/>
        </w:tabs>
        <w:ind w:left="426"/>
      </w:pPr>
    </w:p>
    <w:p w14:paraId="29CEF085" w14:textId="77777777" w:rsidR="00B73722" w:rsidRDefault="00B73722" w:rsidP="00B73722">
      <w:pPr>
        <w:widowControl w:val="0"/>
        <w:ind w:left="426" w:hanging="426"/>
        <w:jc w:val="both"/>
        <w:rPr>
          <w:sz w:val="20"/>
        </w:rPr>
      </w:pPr>
    </w:p>
    <w:p w14:paraId="02EDDE62" w14:textId="77777777" w:rsidR="00B73722" w:rsidRDefault="00B73722" w:rsidP="00B73722">
      <w:pPr>
        <w:pStyle w:val="Ttulo3"/>
        <w:numPr>
          <w:ilvl w:val="2"/>
          <w:numId w:val="2"/>
        </w:numPr>
        <w:tabs>
          <w:tab w:val="left" w:pos="0"/>
        </w:tabs>
        <w:suppressAutoHyphens/>
        <w:jc w:val="left"/>
        <w:rPr>
          <w:rFonts w:ascii="Arial" w:hAnsi="Arial" w:cs="Arial"/>
          <w:b/>
          <w:sz w:val="20"/>
        </w:rPr>
      </w:pPr>
      <w:r>
        <w:rPr>
          <w:rFonts w:ascii="Arial" w:hAnsi="Arial" w:cs="Arial"/>
          <w:b/>
          <w:sz w:val="20"/>
        </w:rPr>
        <w:t>CLÁUSULA SEGUNDA - DA VIGÊNCIA E DO ACOMPANHAMENTO</w:t>
      </w:r>
    </w:p>
    <w:p w14:paraId="7A7914B0" w14:textId="77777777" w:rsidR="00B73722" w:rsidRDefault="00B73722" w:rsidP="00B73722">
      <w:pPr>
        <w:jc w:val="both"/>
        <w:rPr>
          <w:rFonts w:ascii="Arial" w:hAnsi="Arial" w:cs="Arial"/>
          <w:b/>
          <w:sz w:val="20"/>
        </w:rPr>
      </w:pPr>
    </w:p>
    <w:p w14:paraId="491EA5A2" w14:textId="7FB9E8A6" w:rsidR="00B73722" w:rsidRPr="00D25B43" w:rsidRDefault="00B73722" w:rsidP="00D25B43">
      <w:pPr>
        <w:widowControl w:val="0"/>
        <w:numPr>
          <w:ilvl w:val="1"/>
          <w:numId w:val="3"/>
        </w:numPr>
        <w:suppressAutoHyphens/>
        <w:spacing w:after="0" w:line="240" w:lineRule="auto"/>
        <w:ind w:left="426" w:hanging="426"/>
        <w:jc w:val="both"/>
        <w:rPr>
          <w:sz w:val="20"/>
        </w:rPr>
      </w:pPr>
      <w:r>
        <w:rPr>
          <w:sz w:val="20"/>
        </w:rPr>
        <w:t>A vigência da presente Ata será de 12 (doze) meses, contados da data da sua assinatura.</w:t>
      </w:r>
    </w:p>
    <w:p w14:paraId="37C510B8" w14:textId="77777777" w:rsidR="00B73722" w:rsidRDefault="00B73722" w:rsidP="00B73722">
      <w:pPr>
        <w:widowControl w:val="0"/>
        <w:numPr>
          <w:ilvl w:val="1"/>
          <w:numId w:val="3"/>
        </w:numPr>
        <w:suppressAutoHyphens/>
        <w:spacing w:after="0" w:line="240" w:lineRule="auto"/>
        <w:ind w:left="426" w:hanging="426"/>
        <w:jc w:val="both"/>
        <w:rPr>
          <w:sz w:val="20"/>
        </w:rPr>
      </w:pPr>
      <w:r>
        <w:rPr>
          <w:sz w:val="20"/>
        </w:rPr>
        <w:t>A execução do objeto deverá ser acompanhada e fiscalizada pelo servidor WILTON WERNER ZUKOWSKI, que anotará em registro próprio todas as ocorrências relacionadas com a execução do mesmo e determinando o que for necessário à regularização das faltas ou defeitos observados.</w:t>
      </w:r>
    </w:p>
    <w:p w14:paraId="1E1F26A8" w14:textId="77777777" w:rsidR="00B73722" w:rsidRDefault="00B73722" w:rsidP="00B73722">
      <w:pPr>
        <w:pStyle w:val="PargrafodaLista"/>
        <w:numPr>
          <w:ilvl w:val="2"/>
          <w:numId w:val="3"/>
        </w:numPr>
        <w:ind w:left="567" w:hanging="567"/>
        <w:jc w:val="both"/>
        <w:rPr>
          <w:snapToGrid w:val="0"/>
          <w:sz w:val="20"/>
        </w:rPr>
      </w:pPr>
      <w:r>
        <w:rPr>
          <w:snapToGrid w:val="0"/>
          <w:sz w:val="20"/>
          <w:lang w:val="pt-BR"/>
        </w:rPr>
        <w:t xml:space="preserve">No caso de adesão à presente Ata, o </w:t>
      </w:r>
      <w:r>
        <w:rPr>
          <w:snapToGrid w:val="0"/>
          <w:sz w:val="20"/>
        </w:rPr>
        <w:t xml:space="preserve">órgão participante deverá designar servidor para acompanhamento e fiscalização da execução do objeto. </w:t>
      </w:r>
    </w:p>
    <w:p w14:paraId="18DBC96D" w14:textId="77777777" w:rsidR="00B73722" w:rsidRDefault="00B73722" w:rsidP="00B73722">
      <w:pPr>
        <w:suppressAutoHyphens/>
        <w:jc w:val="both"/>
        <w:rPr>
          <w:sz w:val="20"/>
        </w:rPr>
      </w:pPr>
    </w:p>
    <w:p w14:paraId="42CB0768" w14:textId="77777777" w:rsidR="00B73722" w:rsidRDefault="00B73722" w:rsidP="00B73722">
      <w:pPr>
        <w:jc w:val="both"/>
        <w:rPr>
          <w:b/>
          <w:sz w:val="20"/>
        </w:rPr>
      </w:pPr>
      <w:r>
        <w:rPr>
          <w:b/>
          <w:sz w:val="20"/>
        </w:rPr>
        <w:t>CLÁUSULA TERCEIRA - DA FORMA DE EXECUÇÃO</w:t>
      </w:r>
    </w:p>
    <w:p w14:paraId="01E7EC17" w14:textId="77777777" w:rsidR="00B73722" w:rsidRDefault="00B73722" w:rsidP="00B73722">
      <w:pPr>
        <w:jc w:val="both"/>
        <w:rPr>
          <w:sz w:val="20"/>
        </w:rPr>
      </w:pPr>
    </w:p>
    <w:p w14:paraId="3958D086" w14:textId="77777777" w:rsidR="00B73722" w:rsidRDefault="00B73722" w:rsidP="00B73722">
      <w:pPr>
        <w:pStyle w:val="PargrafodaLista"/>
        <w:numPr>
          <w:ilvl w:val="0"/>
          <w:numId w:val="4"/>
        </w:numPr>
        <w:jc w:val="both"/>
        <w:rPr>
          <w:vanish/>
          <w:sz w:val="20"/>
        </w:rPr>
      </w:pPr>
    </w:p>
    <w:p w14:paraId="20B9A860" w14:textId="7FF311AA" w:rsidR="00B73722" w:rsidRPr="00D25B43" w:rsidRDefault="00B73722" w:rsidP="00D25B43">
      <w:pPr>
        <w:pStyle w:val="Corpodetexto"/>
        <w:widowControl/>
        <w:numPr>
          <w:ilvl w:val="1"/>
          <w:numId w:val="14"/>
        </w:numPr>
        <w:suppressAutoHyphens/>
        <w:rPr>
          <w:rFonts w:cs="Arial"/>
        </w:rPr>
      </w:pPr>
      <w:r>
        <w:rPr>
          <w:rFonts w:cs="Arial"/>
        </w:rPr>
        <w:t>Havendo a necessidade do material</w:t>
      </w:r>
      <w:r>
        <w:rPr>
          <w:rFonts w:cs="Arial"/>
          <w:lang w:val="pt-BR"/>
        </w:rPr>
        <w:t>/equipamento e/ou serviço</w:t>
      </w:r>
      <w:r>
        <w:rPr>
          <w:rFonts w:cs="Arial"/>
        </w:rPr>
        <w:t>, o órgão requisitante</w:t>
      </w:r>
      <w:r>
        <w:rPr>
          <w:rFonts w:cs="Arial"/>
          <w:lang w:val="pt-BR"/>
        </w:rPr>
        <w:t xml:space="preserve"> </w:t>
      </w:r>
      <w:r>
        <w:rPr>
          <w:rFonts w:cs="Arial"/>
        </w:rPr>
        <w:t xml:space="preserve">emitirá a Solicitação e a respectiva Nota de Empenho de Despesa, as quais serão encaminhadas à </w:t>
      </w:r>
      <w:r>
        <w:rPr>
          <w:rFonts w:cs="Arial"/>
          <w:lang w:val="pt-BR"/>
        </w:rPr>
        <w:t>DETENTORA</w:t>
      </w:r>
      <w:r>
        <w:rPr>
          <w:rFonts w:cs="Arial"/>
        </w:rPr>
        <w:t>.</w:t>
      </w:r>
    </w:p>
    <w:p w14:paraId="153006CA" w14:textId="79A1F80C" w:rsidR="00B73722" w:rsidRPr="00D25B43" w:rsidRDefault="00B73722" w:rsidP="00D25B43">
      <w:pPr>
        <w:pStyle w:val="Corpodetexto"/>
        <w:widowControl/>
        <w:numPr>
          <w:ilvl w:val="1"/>
          <w:numId w:val="14"/>
        </w:numPr>
        <w:suppressAutoHyphens/>
        <w:rPr>
          <w:rFonts w:cs="Arial"/>
        </w:rPr>
      </w:pPr>
      <w:r>
        <w:t xml:space="preserve">O objeto desta </w:t>
      </w:r>
      <w:r>
        <w:rPr>
          <w:lang w:val="pt-BR"/>
        </w:rPr>
        <w:t>contratação</w:t>
      </w:r>
      <w:r>
        <w:t xml:space="preserve"> deverá ser executado em conformidade com as especificações, prazos e condições constantes do </w:t>
      </w:r>
      <w:r>
        <w:rPr>
          <w:b/>
        </w:rPr>
        <w:t xml:space="preserve">ANEXO I </w:t>
      </w:r>
      <w:r>
        <w:t>(Termo de Referência)</w:t>
      </w:r>
      <w:r>
        <w:rPr>
          <w:b/>
        </w:rPr>
        <w:t xml:space="preserve"> </w:t>
      </w:r>
      <w:r>
        <w:rPr>
          <w:lang w:val="pt-BR"/>
        </w:rPr>
        <w:t>do Edital</w:t>
      </w:r>
      <w:r>
        <w:rPr>
          <w:b/>
          <w:lang w:val="pt-BR"/>
        </w:rPr>
        <w:t xml:space="preserve"> </w:t>
      </w:r>
      <w:r>
        <w:t>e</w:t>
      </w:r>
      <w:r>
        <w:rPr>
          <w:b/>
        </w:rPr>
        <w:t xml:space="preserve"> </w:t>
      </w:r>
      <w:r>
        <w:rPr>
          <w:lang w:val="pt-BR"/>
        </w:rPr>
        <w:t>de acordo com as especificações e valores constantes na Cláusula Primeira deste instrumento.</w:t>
      </w:r>
    </w:p>
    <w:p w14:paraId="6E81420E" w14:textId="77777777" w:rsidR="00B73722" w:rsidRDefault="00B73722" w:rsidP="00B73722">
      <w:pPr>
        <w:pStyle w:val="Corpodetexto"/>
        <w:widowControl/>
        <w:numPr>
          <w:ilvl w:val="1"/>
          <w:numId w:val="14"/>
        </w:numPr>
        <w:suppressAutoHyphens/>
        <w:ind w:left="567" w:hanging="567"/>
      </w:pPr>
      <w: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6FD008A5" w14:textId="77777777" w:rsidR="00B73722" w:rsidRDefault="00B73722" w:rsidP="00B73722">
      <w:pPr>
        <w:pStyle w:val="Corpodetexto"/>
        <w:widowControl/>
        <w:numPr>
          <w:ilvl w:val="2"/>
          <w:numId w:val="14"/>
        </w:numPr>
        <w:suppressAutoHyphens/>
      </w:pPr>
      <w:r>
        <w:t>Caberá ao órgão gerenciador da Ata de Registro de Preços verificar junto a DETENTORA a capacidade de fornecimento pelo órgão ou entidade aderente.</w:t>
      </w:r>
    </w:p>
    <w:p w14:paraId="1AE8A1FF" w14:textId="77777777" w:rsidR="00B73722" w:rsidRDefault="00B73722" w:rsidP="00B73722">
      <w:pPr>
        <w:pStyle w:val="Corpodetexto"/>
        <w:widowControl/>
        <w:numPr>
          <w:ilvl w:val="2"/>
          <w:numId w:val="14"/>
        </w:numPr>
        <w:suppressAutoHyphens/>
      </w:pPr>
      <w: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14:paraId="699B7772" w14:textId="77777777" w:rsidR="00B73722" w:rsidRDefault="00B73722" w:rsidP="00B73722">
      <w:pPr>
        <w:pStyle w:val="Corpodetexto"/>
        <w:widowControl/>
        <w:numPr>
          <w:ilvl w:val="2"/>
          <w:numId w:val="14"/>
        </w:numPr>
        <w:suppressAutoHyphens/>
      </w:pPr>
      <w:r>
        <w:t>Fica estabelecido como limite às adesões por órgãos não participantes do registro de preços o quíntuplo do quantitativo de cada item registrado neste instrumento.</w:t>
      </w:r>
    </w:p>
    <w:p w14:paraId="0C423904" w14:textId="77777777" w:rsidR="00B73722" w:rsidRDefault="00B73722" w:rsidP="00B73722">
      <w:pPr>
        <w:pStyle w:val="Corpodetexto"/>
      </w:pPr>
    </w:p>
    <w:p w14:paraId="639217CE" w14:textId="77777777" w:rsidR="00B73722" w:rsidRDefault="00B73722" w:rsidP="00B73722">
      <w:pPr>
        <w:pStyle w:val="Corpodetexto"/>
      </w:pPr>
    </w:p>
    <w:p w14:paraId="76A8335E" w14:textId="77777777" w:rsidR="00B73722" w:rsidRDefault="00B73722" w:rsidP="00B73722">
      <w:pPr>
        <w:tabs>
          <w:tab w:val="left" w:pos="0"/>
        </w:tabs>
        <w:jc w:val="both"/>
        <w:rPr>
          <w:b/>
          <w:sz w:val="20"/>
        </w:rPr>
      </w:pPr>
      <w:r>
        <w:rPr>
          <w:b/>
          <w:sz w:val="20"/>
        </w:rPr>
        <w:t>CLÁUSULA QUARTA – DA FORMA DE PAGAMENTO, DO REAJUSTE E DA REVISÃO.</w:t>
      </w:r>
    </w:p>
    <w:p w14:paraId="2DC78ED1" w14:textId="77777777" w:rsidR="00B73722" w:rsidRDefault="00B73722" w:rsidP="00B73722">
      <w:pPr>
        <w:tabs>
          <w:tab w:val="left" w:pos="1134"/>
        </w:tabs>
        <w:jc w:val="both"/>
        <w:rPr>
          <w:b/>
          <w:sz w:val="20"/>
        </w:rPr>
      </w:pPr>
    </w:p>
    <w:p w14:paraId="5BBEB088" w14:textId="77777777" w:rsidR="00B73722" w:rsidRDefault="00B73722" w:rsidP="00B73722">
      <w:pPr>
        <w:pStyle w:val="Corpodetexto"/>
        <w:numPr>
          <w:ilvl w:val="1"/>
          <w:numId w:val="5"/>
        </w:numPr>
        <w:tabs>
          <w:tab w:val="left" w:pos="426"/>
        </w:tabs>
        <w:ind w:left="426" w:hanging="426"/>
      </w:pPr>
      <w:r>
        <w:t xml:space="preserve">O pagamento será realizado em até 30 (trinta) dias contados da </w:t>
      </w:r>
      <w:r>
        <w:rPr>
          <w:lang w:val="pt-BR"/>
        </w:rPr>
        <w:t>execução</w:t>
      </w:r>
      <w:r>
        <w:t xml:space="preserve"> do objeto.</w:t>
      </w:r>
    </w:p>
    <w:p w14:paraId="3D872B9F" w14:textId="77777777" w:rsidR="00B73722" w:rsidRDefault="00B73722" w:rsidP="00B73722">
      <w:pPr>
        <w:pStyle w:val="Corpodetexto"/>
        <w:numPr>
          <w:ilvl w:val="2"/>
          <w:numId w:val="5"/>
        </w:numPr>
        <w:tabs>
          <w:tab w:val="left" w:pos="567"/>
        </w:tabs>
        <w:suppressAutoHyphens/>
        <w:ind w:left="567" w:hanging="567"/>
      </w:pPr>
      <w: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05A140EA" w14:textId="3FC81BEB" w:rsidR="00B73722" w:rsidRDefault="00B73722" w:rsidP="00B73722">
      <w:pPr>
        <w:numPr>
          <w:ilvl w:val="2"/>
          <w:numId w:val="5"/>
        </w:numPr>
        <w:suppressAutoHyphens/>
        <w:spacing w:after="0" w:line="240" w:lineRule="auto"/>
        <w:ind w:left="567" w:hanging="567"/>
        <w:jc w:val="both"/>
        <w:rPr>
          <w:sz w:val="20"/>
        </w:rPr>
      </w:pPr>
      <w:r>
        <w:rPr>
          <w:sz w:val="20"/>
        </w:rPr>
        <w:t xml:space="preserve">O pagamento será efetuado por meio de transferência bancária, na conta corrente nº </w:t>
      </w:r>
      <w:r w:rsidR="00B75DB3">
        <w:rPr>
          <w:sz w:val="20"/>
        </w:rPr>
        <w:t>489413-8</w:t>
      </w:r>
      <w:r>
        <w:rPr>
          <w:sz w:val="20"/>
        </w:rPr>
        <w:t xml:space="preserve">, do Banco </w:t>
      </w:r>
      <w:r w:rsidR="00B75DB3">
        <w:rPr>
          <w:sz w:val="20"/>
        </w:rPr>
        <w:t>BRASIL</w:t>
      </w:r>
      <w:r>
        <w:rPr>
          <w:sz w:val="20"/>
        </w:rPr>
        <w:t xml:space="preserve">, agência nº </w:t>
      </w:r>
      <w:r w:rsidR="00B75DB3">
        <w:rPr>
          <w:sz w:val="20"/>
        </w:rPr>
        <w:t>0276-3</w:t>
      </w:r>
      <w:r>
        <w:rPr>
          <w:sz w:val="20"/>
        </w:rPr>
        <w:t>.</w:t>
      </w:r>
    </w:p>
    <w:p w14:paraId="164415CB" w14:textId="77777777" w:rsidR="00B73722" w:rsidRDefault="00B73722" w:rsidP="00B73722">
      <w:pPr>
        <w:pStyle w:val="Corpodetexto"/>
        <w:tabs>
          <w:tab w:val="left" w:pos="567"/>
        </w:tabs>
        <w:suppressAutoHyphens/>
      </w:pPr>
    </w:p>
    <w:p w14:paraId="4D04DCD8" w14:textId="77777777" w:rsidR="00B73722" w:rsidRDefault="00B73722" w:rsidP="00B73722">
      <w:pPr>
        <w:pStyle w:val="Corpodetexto"/>
        <w:numPr>
          <w:ilvl w:val="2"/>
          <w:numId w:val="5"/>
        </w:numPr>
        <w:tabs>
          <w:tab w:val="left" w:pos="567"/>
        </w:tabs>
        <w:suppressAutoHyphens/>
        <w:ind w:left="567" w:hanging="567"/>
      </w:pPr>
      <w:r>
        <w:t>A Nota Fiscal ou outro documento fiscal correlato deverá ser emitido para a PREFEITURA DE JOAÇABA, Avenida XV de Novembro, 378, CNPJ 82.939.380/0001-99, e ter a mesma Razão Social e CNPJ dos documentos apresentados por ocasião da habilitação, contendo ainda número do empenho e do processo licitatório.</w:t>
      </w:r>
    </w:p>
    <w:p w14:paraId="4E992AFA" w14:textId="77777777" w:rsidR="00B73722" w:rsidRDefault="00B73722" w:rsidP="00B73722">
      <w:pPr>
        <w:numPr>
          <w:ilvl w:val="2"/>
          <w:numId w:val="5"/>
        </w:numPr>
        <w:suppressAutoHyphens/>
        <w:spacing w:after="0" w:line="240" w:lineRule="auto"/>
        <w:ind w:left="567" w:hanging="567"/>
        <w:jc w:val="both"/>
        <w:rPr>
          <w:sz w:val="20"/>
        </w:rPr>
      </w:pPr>
      <w:r>
        <w:rPr>
          <w:sz w:val="20"/>
        </w:rPr>
        <w:t>No caso de adesão à presente Ata, o órgão participante fornecerá os dados necessários à emissão da Nota Fiscal ou de outro documento fiscal correlato.</w:t>
      </w:r>
    </w:p>
    <w:p w14:paraId="144C322C" w14:textId="16A0FD19" w:rsidR="00B73722" w:rsidRPr="00B73722" w:rsidRDefault="00B73722" w:rsidP="00B73722">
      <w:pPr>
        <w:numPr>
          <w:ilvl w:val="2"/>
          <w:numId w:val="5"/>
        </w:numPr>
        <w:suppressAutoHyphens/>
        <w:spacing w:after="0" w:line="240" w:lineRule="auto"/>
        <w:ind w:left="567" w:hanging="567"/>
        <w:jc w:val="both"/>
        <w:rPr>
          <w:sz w:val="20"/>
        </w:rPr>
      </w:pPr>
      <w:r>
        <w:rPr>
          <w:sz w:val="20"/>
        </w:rPr>
        <w:t>A apresentação do documento fiscal que contrarie essas exigências inviabilizará o pagamento, isentando o Município ou o órgão participante do ressarcimento de qualquer prejuízo para a DETENTORA.</w:t>
      </w:r>
    </w:p>
    <w:p w14:paraId="50419C09" w14:textId="3EB2805D" w:rsidR="00B73722" w:rsidRPr="00B73722" w:rsidRDefault="00B73722" w:rsidP="00B73722">
      <w:pPr>
        <w:pStyle w:val="Corpodetexto"/>
        <w:numPr>
          <w:ilvl w:val="1"/>
          <w:numId w:val="5"/>
        </w:numPr>
        <w:tabs>
          <w:tab w:val="left" w:pos="426"/>
        </w:tabs>
        <w:suppressAutoHyphens/>
        <w:ind w:left="426" w:hanging="426"/>
      </w:pPr>
      <w:r>
        <w:t xml:space="preserve">Os preços não serão reajustados.  </w:t>
      </w:r>
    </w:p>
    <w:p w14:paraId="618991B5" w14:textId="2A99A4B4" w:rsidR="00B73722" w:rsidRDefault="00B73722" w:rsidP="00B73722">
      <w:pPr>
        <w:pStyle w:val="Corpodetexto"/>
        <w:numPr>
          <w:ilvl w:val="1"/>
          <w:numId w:val="5"/>
        </w:numPr>
        <w:tabs>
          <w:tab w:val="left" w:pos="426"/>
        </w:tabs>
        <w:suppressAutoHyphens/>
        <w:ind w:left="426" w:hanging="426"/>
      </w:pPr>
      <w:r>
        <w:t>O órgão gerenciador fará, periodicamente, levantamento dos preços praticados no mercado visando aferir se os preços registrados apresentam-se vantajosos.</w:t>
      </w:r>
    </w:p>
    <w:p w14:paraId="75A7A70A" w14:textId="77777777" w:rsidR="00B73722" w:rsidRDefault="00B73722" w:rsidP="00B73722">
      <w:pPr>
        <w:pStyle w:val="Corpodetexto"/>
        <w:numPr>
          <w:ilvl w:val="1"/>
          <w:numId w:val="5"/>
        </w:numPr>
        <w:tabs>
          <w:tab w:val="left" w:pos="426"/>
        </w:tabs>
        <w:suppressAutoHyphens/>
        <w:ind w:left="426" w:hanging="426"/>
      </w:pPr>
      <w:r>
        <w:t>Os preços poderão serão revisados quando houver alteração dos valores, devidamente comprovada, nos termos da alínea “d”, inciso II, do art. 65 da Lei nº 8.666/93 e alterações, mediante requerimento devidamente instruído, a ser formalizado pela DETENTORA.</w:t>
      </w:r>
    </w:p>
    <w:p w14:paraId="578E362C" w14:textId="6FFEF24C" w:rsidR="00B73722" w:rsidRPr="00B73722" w:rsidRDefault="00B73722" w:rsidP="00B73722">
      <w:pPr>
        <w:pStyle w:val="Corpodetexto"/>
        <w:numPr>
          <w:ilvl w:val="2"/>
          <w:numId w:val="5"/>
        </w:numPr>
        <w:tabs>
          <w:tab w:val="left" w:pos="567"/>
        </w:tabs>
        <w:suppressAutoHyphens/>
        <w:ind w:left="567" w:hanging="567"/>
      </w:pPr>
      <w:r>
        <w:t>Mesmo comprovada a ocorrência prevista na alínea “d”, inciso II, do art. 65 da Lei nº 8.666/93, a Administração, se julgar conveniente, poderá optar por cancelar a presente Ata e promover outro processo licitatório.</w:t>
      </w:r>
    </w:p>
    <w:p w14:paraId="5DCD5DB0" w14:textId="318EB71A" w:rsidR="00B73722" w:rsidRDefault="00B73722" w:rsidP="00B73722">
      <w:pPr>
        <w:pStyle w:val="Corpodetexto"/>
        <w:numPr>
          <w:ilvl w:val="1"/>
          <w:numId w:val="5"/>
        </w:numPr>
        <w:tabs>
          <w:tab w:val="left" w:pos="426"/>
        </w:tabs>
        <w:suppressAutoHyphens/>
        <w:ind w:left="426" w:hanging="426"/>
      </w:pPr>
      <w: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6" w:anchor="art65iid" w:history="1">
        <w:r>
          <w:rPr>
            <w:rStyle w:val="Hyperlink"/>
          </w:rPr>
          <w:t xml:space="preserve">alínea “d” do inciso II do </w:t>
        </w:r>
        <w:r>
          <w:rPr>
            <w:rStyle w:val="Hyperlink"/>
            <w:bCs w:val="0"/>
          </w:rPr>
          <w:t>caput</w:t>
        </w:r>
        <w:r>
          <w:rPr>
            <w:rStyle w:val="Hyperlink"/>
          </w:rPr>
          <w:t xml:space="preserve"> do art. 65 da Lei n</w:t>
        </w:r>
        <w:r>
          <w:rPr>
            <w:rStyle w:val="Hyperlink"/>
            <w:strike/>
          </w:rPr>
          <w:t>º</w:t>
        </w:r>
        <w:r>
          <w:rPr>
            <w:rStyle w:val="Hyperlink"/>
          </w:rPr>
          <w:t xml:space="preserve"> 8.666/93</w:t>
        </w:r>
      </w:hyperlink>
      <w:r>
        <w:t>.</w:t>
      </w:r>
    </w:p>
    <w:p w14:paraId="2A901EBA" w14:textId="77777777" w:rsidR="00B73722" w:rsidRDefault="00B73722" w:rsidP="00B73722">
      <w:pPr>
        <w:pStyle w:val="Corpodetexto"/>
        <w:numPr>
          <w:ilvl w:val="1"/>
          <w:numId w:val="5"/>
        </w:numPr>
        <w:tabs>
          <w:tab w:val="left" w:pos="426"/>
        </w:tabs>
        <w:suppressAutoHyphens/>
        <w:ind w:left="426" w:hanging="426"/>
      </w:pPr>
      <w:r>
        <w:t>Quando o preço registrado tornar-se superior ao preço praticado no mercado por motivo superveniente, o órgão gerenciador convocará os fornecedores para negociarem a redução dos preços aos valores praticados pelo mercado.</w:t>
      </w:r>
    </w:p>
    <w:p w14:paraId="75F78DB9" w14:textId="77777777" w:rsidR="00B73722" w:rsidRDefault="00B73722" w:rsidP="00B73722">
      <w:pPr>
        <w:pStyle w:val="Corpodetexto"/>
        <w:numPr>
          <w:ilvl w:val="2"/>
          <w:numId w:val="5"/>
        </w:numPr>
        <w:tabs>
          <w:tab w:val="left" w:pos="567"/>
        </w:tabs>
        <w:suppressAutoHyphens/>
        <w:ind w:left="567" w:hanging="567"/>
      </w:pPr>
      <w:r>
        <w:t>Os fornecedores que não aceitarem reduzir seus preços aos valores praticados pelo mercado serão liberados do compromisso assumido, sem aplicação de penalidade.</w:t>
      </w:r>
    </w:p>
    <w:p w14:paraId="195E9D45" w14:textId="64AD61B0" w:rsidR="00B73722" w:rsidRDefault="00B73722" w:rsidP="00B73722">
      <w:pPr>
        <w:pStyle w:val="Corpodetexto"/>
        <w:numPr>
          <w:ilvl w:val="2"/>
          <w:numId w:val="5"/>
        </w:numPr>
        <w:tabs>
          <w:tab w:val="left" w:pos="567"/>
        </w:tabs>
        <w:suppressAutoHyphens/>
        <w:ind w:left="567" w:hanging="567"/>
      </w:pPr>
      <w:r>
        <w:t>A ordem de classificação dos fornecedores que aceitarem reduzir seus preços aos valores de mercado observará a classificação original.</w:t>
      </w:r>
    </w:p>
    <w:p w14:paraId="5DC4308A" w14:textId="77777777" w:rsidR="00B73722" w:rsidRDefault="00B73722" w:rsidP="00B73722">
      <w:pPr>
        <w:pStyle w:val="Corpodetexto"/>
        <w:numPr>
          <w:ilvl w:val="1"/>
          <w:numId w:val="5"/>
        </w:numPr>
        <w:tabs>
          <w:tab w:val="left" w:pos="426"/>
        </w:tabs>
        <w:suppressAutoHyphens/>
        <w:ind w:left="426" w:hanging="426"/>
      </w:pPr>
      <w: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4A86FB1E" w14:textId="77777777" w:rsidR="00B73722" w:rsidRDefault="00B73722" w:rsidP="00B73722">
      <w:pPr>
        <w:pStyle w:val="Corpodetexto"/>
        <w:numPr>
          <w:ilvl w:val="2"/>
          <w:numId w:val="5"/>
        </w:numPr>
        <w:tabs>
          <w:tab w:val="left" w:pos="567"/>
        </w:tabs>
        <w:suppressAutoHyphens/>
        <w:ind w:left="567" w:hanging="567"/>
      </w:pPr>
      <w:r>
        <w:t>Não havendo êxito nas negociações, o órgão gerenciador procederá à revogação da ata de registro de preços, adotando as medidas cabíveis para obtenção da contratação mais vantajosa.</w:t>
      </w:r>
    </w:p>
    <w:p w14:paraId="763473C8" w14:textId="77777777" w:rsidR="00B73722" w:rsidRDefault="00B73722" w:rsidP="00CF3DF4">
      <w:pPr>
        <w:jc w:val="both"/>
        <w:rPr>
          <w:sz w:val="20"/>
        </w:rPr>
      </w:pPr>
      <w:bookmarkStart w:id="0" w:name="_GoBack"/>
      <w:bookmarkEnd w:id="0"/>
    </w:p>
    <w:p w14:paraId="554AC3FB" w14:textId="77777777" w:rsidR="00B73722" w:rsidRDefault="00B73722" w:rsidP="00B73722">
      <w:pPr>
        <w:pStyle w:val="Ttulo2"/>
        <w:rPr>
          <w:rFonts w:ascii="Arial" w:hAnsi="Arial" w:cs="Arial"/>
          <w:sz w:val="20"/>
        </w:rPr>
      </w:pPr>
      <w:r>
        <w:rPr>
          <w:rFonts w:ascii="Arial" w:hAnsi="Arial" w:cs="Arial"/>
          <w:sz w:val="20"/>
        </w:rPr>
        <w:t>CLÁUSULA QUINTA – DOS RECURSOS ORÇAMENTÁRIOS</w:t>
      </w:r>
    </w:p>
    <w:p w14:paraId="304D45A2" w14:textId="77777777" w:rsidR="00B73722" w:rsidRDefault="00B73722" w:rsidP="00B73722">
      <w:pPr>
        <w:pStyle w:val="Recuodecorpodetexto22"/>
        <w:ind w:left="0" w:firstLine="0"/>
        <w:rPr>
          <w:rFonts w:ascii="Arial" w:hAnsi="Arial" w:cs="Arial"/>
        </w:rPr>
      </w:pPr>
    </w:p>
    <w:p w14:paraId="1F751C57" w14:textId="77777777" w:rsidR="00B73722" w:rsidRDefault="00B73722" w:rsidP="00B73722">
      <w:pPr>
        <w:numPr>
          <w:ilvl w:val="1"/>
          <w:numId w:val="6"/>
        </w:numPr>
        <w:suppressAutoHyphens/>
        <w:spacing w:after="0" w:line="240" w:lineRule="auto"/>
        <w:ind w:left="426" w:hanging="426"/>
        <w:jc w:val="both"/>
        <w:rPr>
          <w:rFonts w:ascii="Arial" w:hAnsi="Arial" w:cs="Arial"/>
          <w:sz w:val="20"/>
        </w:rPr>
      </w:pPr>
      <w:r>
        <w:rPr>
          <w:sz w:val="20"/>
        </w:rPr>
        <w:t>O órgão gerenciador e os órgãos participantes consignarão, inclusive no próximo exercício, em seus orçamentos, os recursos necessários ao atendimento das eventuais aquisições.</w:t>
      </w:r>
    </w:p>
    <w:p w14:paraId="52335B02" w14:textId="77777777" w:rsidR="00B73722" w:rsidRDefault="00B73722" w:rsidP="00B73722">
      <w:pPr>
        <w:jc w:val="both"/>
        <w:rPr>
          <w:sz w:val="20"/>
        </w:rPr>
      </w:pPr>
    </w:p>
    <w:p w14:paraId="17373246" w14:textId="77777777" w:rsidR="00B73722" w:rsidRDefault="00B73722" w:rsidP="00B73722">
      <w:pPr>
        <w:pStyle w:val="Ttulo2"/>
        <w:rPr>
          <w:rFonts w:ascii="Arial" w:hAnsi="Arial" w:cs="Arial"/>
          <w:sz w:val="20"/>
        </w:rPr>
      </w:pPr>
      <w:r>
        <w:rPr>
          <w:rFonts w:ascii="Arial" w:hAnsi="Arial" w:cs="Arial"/>
          <w:sz w:val="20"/>
        </w:rPr>
        <w:t>CLÁUSULA SEXTA - DAS RESPONSABILIDADES</w:t>
      </w:r>
    </w:p>
    <w:p w14:paraId="3B90530A" w14:textId="77777777" w:rsidR="00B73722" w:rsidRDefault="00B73722" w:rsidP="00B73722">
      <w:pPr>
        <w:rPr>
          <w:rFonts w:ascii="Arial" w:hAnsi="Arial" w:cs="Arial"/>
          <w:sz w:val="20"/>
        </w:rPr>
      </w:pPr>
    </w:p>
    <w:p w14:paraId="2ACE7589" w14:textId="77777777" w:rsidR="00B73722" w:rsidRDefault="00B73722" w:rsidP="00B73722">
      <w:pPr>
        <w:numPr>
          <w:ilvl w:val="1"/>
          <w:numId w:val="7"/>
        </w:numPr>
        <w:tabs>
          <w:tab w:val="left" w:pos="426"/>
        </w:tabs>
        <w:suppressAutoHyphens/>
        <w:spacing w:after="0" w:line="240" w:lineRule="auto"/>
        <w:ind w:left="426" w:hanging="426"/>
        <w:jc w:val="both"/>
        <w:rPr>
          <w:sz w:val="20"/>
        </w:rPr>
      </w:pPr>
      <w:r>
        <w:rPr>
          <w:bCs/>
          <w:sz w:val="20"/>
        </w:rPr>
        <w:lastRenderedPageBreak/>
        <w:t>Responsabilidades da DETENTORA:</w:t>
      </w:r>
    </w:p>
    <w:p w14:paraId="4D7FC683" w14:textId="77777777" w:rsidR="00B73722" w:rsidRDefault="00B73722" w:rsidP="00B73722">
      <w:pPr>
        <w:numPr>
          <w:ilvl w:val="2"/>
          <w:numId w:val="7"/>
        </w:numPr>
        <w:tabs>
          <w:tab w:val="left" w:pos="567"/>
        </w:tabs>
        <w:suppressAutoHyphens/>
        <w:spacing w:after="0" w:line="240" w:lineRule="auto"/>
        <w:ind w:left="567" w:hanging="567"/>
        <w:jc w:val="both"/>
        <w:rPr>
          <w:bCs/>
          <w:sz w:val="20"/>
        </w:rPr>
      </w:pPr>
      <w:r>
        <w:rPr>
          <w:bCs/>
          <w:sz w:val="20"/>
        </w:rPr>
        <w:t>Executar o objeto de acordo com o disposto na cláusula terceira (Da Forma de Execução) da presente Ata.</w:t>
      </w:r>
    </w:p>
    <w:p w14:paraId="39EF5CD7" w14:textId="77777777" w:rsidR="00B73722" w:rsidRDefault="00B73722" w:rsidP="00B73722">
      <w:pPr>
        <w:numPr>
          <w:ilvl w:val="2"/>
          <w:numId w:val="7"/>
        </w:numPr>
        <w:tabs>
          <w:tab w:val="left" w:pos="567"/>
        </w:tabs>
        <w:suppressAutoHyphens/>
        <w:spacing w:after="0" w:line="240" w:lineRule="auto"/>
        <w:ind w:left="567" w:hanging="567"/>
        <w:jc w:val="both"/>
        <w:rPr>
          <w:bCs/>
          <w:sz w:val="20"/>
        </w:rPr>
      </w:pPr>
      <w:r>
        <w:rPr>
          <w:sz w:val="20"/>
        </w:rPr>
        <w:t>Manter, durante a execução do objeto, todas as condições de habilitação previstas no Edital e em compatibilidade com as obrigações assumidas.</w:t>
      </w:r>
    </w:p>
    <w:p w14:paraId="2EC9885C" w14:textId="77777777" w:rsidR="00B73722" w:rsidRDefault="00B73722" w:rsidP="00B73722">
      <w:pPr>
        <w:numPr>
          <w:ilvl w:val="2"/>
          <w:numId w:val="7"/>
        </w:numPr>
        <w:tabs>
          <w:tab w:val="left" w:pos="567"/>
        </w:tabs>
        <w:suppressAutoHyphens/>
        <w:spacing w:after="0" w:line="240" w:lineRule="auto"/>
        <w:ind w:left="567" w:hanging="567"/>
        <w:jc w:val="both"/>
        <w:rPr>
          <w:bCs/>
          <w:sz w:val="20"/>
        </w:rPr>
      </w:pPr>
      <w:r>
        <w:rPr>
          <w:sz w:val="20"/>
        </w:rPr>
        <w:t>Responsabilizar-se por eventuais danos causados à Administração ou a terceiros, decorrentes de sua culpa ou dolo na execução do objeto.</w:t>
      </w:r>
    </w:p>
    <w:p w14:paraId="04810C9D" w14:textId="77777777" w:rsidR="00B73722" w:rsidRDefault="00B73722" w:rsidP="00B73722">
      <w:pPr>
        <w:numPr>
          <w:ilvl w:val="2"/>
          <w:numId w:val="7"/>
        </w:numPr>
        <w:tabs>
          <w:tab w:val="left" w:pos="567"/>
        </w:tabs>
        <w:suppressAutoHyphens/>
        <w:spacing w:after="0" w:line="240" w:lineRule="auto"/>
        <w:ind w:left="567" w:hanging="567"/>
        <w:jc w:val="both"/>
        <w:rPr>
          <w:bCs/>
          <w:sz w:val="20"/>
        </w:rPr>
      </w:pPr>
      <w:r>
        <w:rPr>
          <w:sz w:val="20"/>
        </w:rPr>
        <w:t>Responsabilizar-se pelos custos inerentes a encargos tributários, sociais, fiscais, trabalhistas, previdenciários, securitários e de gerenciamento, resultantes da execução do objeto.</w:t>
      </w:r>
    </w:p>
    <w:p w14:paraId="65CD98AF" w14:textId="77777777" w:rsidR="00B73722" w:rsidRDefault="00B73722" w:rsidP="00B73722">
      <w:pPr>
        <w:numPr>
          <w:ilvl w:val="2"/>
          <w:numId w:val="7"/>
        </w:numPr>
        <w:tabs>
          <w:tab w:val="left" w:pos="567"/>
        </w:tabs>
        <w:suppressAutoHyphens/>
        <w:spacing w:after="0" w:line="240" w:lineRule="auto"/>
        <w:ind w:left="567" w:hanging="567"/>
        <w:jc w:val="both"/>
        <w:rPr>
          <w:bCs/>
          <w:sz w:val="20"/>
        </w:rPr>
      </w:pPr>
      <w:r>
        <w:rPr>
          <w:sz w:val="20"/>
        </w:rPr>
        <w:t>Obedecer ao objeto e as disposições legais contratuais, prestando-os dentro dos padrões de qualidade, continuidade e regularidade.</w:t>
      </w:r>
    </w:p>
    <w:p w14:paraId="65156F8E" w14:textId="259659FE" w:rsidR="00B73722" w:rsidRPr="00B73722" w:rsidRDefault="00B73722" w:rsidP="00B73722">
      <w:pPr>
        <w:numPr>
          <w:ilvl w:val="2"/>
          <w:numId w:val="7"/>
        </w:numPr>
        <w:tabs>
          <w:tab w:val="left" w:pos="567"/>
        </w:tabs>
        <w:suppressAutoHyphens/>
        <w:spacing w:after="0" w:line="240" w:lineRule="auto"/>
        <w:ind w:left="567" w:hanging="567"/>
        <w:jc w:val="both"/>
        <w:rPr>
          <w:bCs/>
          <w:sz w:val="20"/>
        </w:rPr>
      </w:pPr>
      <w:r>
        <w:rPr>
          <w:bCs/>
          <w:sz w:val="20"/>
        </w:rPr>
        <w:t xml:space="preserve">Exigir do órgão requisitante </w:t>
      </w:r>
      <w:r>
        <w:rPr>
          <w:sz w:val="20"/>
        </w:rPr>
        <w:t xml:space="preserve">a Solicitação e a respectiva Nota de Empenho de Despesa </w:t>
      </w:r>
      <w:r>
        <w:rPr>
          <w:bCs/>
          <w:sz w:val="20"/>
        </w:rPr>
        <w:t>para a efetiva execução do objeto.</w:t>
      </w:r>
    </w:p>
    <w:p w14:paraId="02659A0B" w14:textId="77777777" w:rsidR="00B73722" w:rsidRDefault="00B73722" w:rsidP="00B73722">
      <w:pPr>
        <w:pStyle w:val="Ttulo2"/>
        <w:numPr>
          <w:ilvl w:val="1"/>
          <w:numId w:val="7"/>
        </w:numPr>
        <w:tabs>
          <w:tab w:val="left" w:pos="426"/>
        </w:tabs>
        <w:suppressAutoHyphens/>
        <w:ind w:left="426" w:hanging="426"/>
        <w:rPr>
          <w:rFonts w:ascii="Arial" w:hAnsi="Arial" w:cs="Arial"/>
          <w:b w:val="0"/>
          <w:bCs/>
          <w:sz w:val="20"/>
        </w:rPr>
      </w:pPr>
      <w:r>
        <w:rPr>
          <w:rFonts w:ascii="Arial" w:hAnsi="Arial" w:cs="Arial"/>
          <w:b w:val="0"/>
          <w:bCs/>
          <w:sz w:val="20"/>
        </w:rPr>
        <w:t>Responsabilidades d</w:t>
      </w:r>
      <w:r>
        <w:rPr>
          <w:rFonts w:ascii="Arial" w:hAnsi="Arial" w:cs="Arial"/>
          <w:b w:val="0"/>
          <w:sz w:val="20"/>
        </w:rPr>
        <w:t>o órgão gerenciador</w:t>
      </w:r>
      <w:r>
        <w:rPr>
          <w:rFonts w:ascii="Arial" w:hAnsi="Arial" w:cs="Arial"/>
          <w:b w:val="0"/>
          <w:bCs/>
          <w:sz w:val="20"/>
        </w:rPr>
        <w:t xml:space="preserve"> e dos órgãos participantes:</w:t>
      </w:r>
    </w:p>
    <w:p w14:paraId="0ED34A5A" w14:textId="77777777" w:rsidR="00B73722" w:rsidRDefault="00B73722" w:rsidP="00B73722">
      <w:pPr>
        <w:numPr>
          <w:ilvl w:val="2"/>
          <w:numId w:val="7"/>
        </w:numPr>
        <w:suppressAutoHyphens/>
        <w:spacing w:after="0" w:line="240" w:lineRule="auto"/>
        <w:ind w:left="567" w:hanging="567"/>
        <w:jc w:val="both"/>
        <w:rPr>
          <w:rFonts w:ascii="Arial" w:hAnsi="Arial" w:cs="Arial"/>
          <w:bCs/>
          <w:sz w:val="20"/>
        </w:rPr>
      </w:pPr>
      <w:r>
        <w:rPr>
          <w:sz w:val="20"/>
        </w:rPr>
        <w:t>Tomar todas as providências necessárias à execução e à fiscalização do objeto.</w:t>
      </w:r>
    </w:p>
    <w:p w14:paraId="5AD81492" w14:textId="77777777" w:rsidR="00B73722" w:rsidRDefault="00B73722" w:rsidP="00B73722">
      <w:pPr>
        <w:numPr>
          <w:ilvl w:val="2"/>
          <w:numId w:val="7"/>
        </w:numPr>
        <w:suppressAutoHyphens/>
        <w:spacing w:after="0" w:line="240" w:lineRule="auto"/>
        <w:ind w:left="567" w:hanging="567"/>
        <w:jc w:val="both"/>
        <w:rPr>
          <w:sz w:val="20"/>
        </w:rPr>
      </w:pPr>
      <w:r>
        <w:rPr>
          <w:sz w:val="20"/>
        </w:rPr>
        <w:t>Designar servidor para acompanhar os serviços.</w:t>
      </w:r>
    </w:p>
    <w:p w14:paraId="2E9A0686" w14:textId="77777777" w:rsidR="00B73722" w:rsidRDefault="00B73722" w:rsidP="00B73722">
      <w:pPr>
        <w:numPr>
          <w:ilvl w:val="2"/>
          <w:numId w:val="7"/>
        </w:numPr>
        <w:suppressAutoHyphens/>
        <w:spacing w:after="0" w:line="240" w:lineRule="auto"/>
        <w:ind w:left="567" w:hanging="567"/>
        <w:jc w:val="both"/>
        <w:rPr>
          <w:sz w:val="20"/>
        </w:rPr>
      </w:pPr>
      <w:r>
        <w:rPr>
          <w:sz w:val="20"/>
        </w:rPr>
        <w:t>Efetuar o pagamento à DETENTORA, de acordo com a cláusula quarta do presente instrumento.</w:t>
      </w:r>
    </w:p>
    <w:p w14:paraId="65F90238" w14:textId="77777777" w:rsidR="00B73722" w:rsidRDefault="00B73722" w:rsidP="00B73722">
      <w:pPr>
        <w:numPr>
          <w:ilvl w:val="2"/>
          <w:numId w:val="7"/>
        </w:numPr>
        <w:suppressAutoHyphens/>
        <w:spacing w:after="0" w:line="240" w:lineRule="auto"/>
        <w:ind w:left="567" w:hanging="567"/>
        <w:jc w:val="both"/>
        <w:rPr>
          <w:sz w:val="20"/>
        </w:rPr>
      </w:pPr>
      <w:r>
        <w:rPr>
          <w:sz w:val="20"/>
        </w:rPr>
        <w:t>Providenciar a publicação resumida da presente Ata até o quinto dia útil do mês seguinte ao de sua assinatura.</w:t>
      </w:r>
    </w:p>
    <w:p w14:paraId="1CD6F962" w14:textId="77777777" w:rsidR="00B73722" w:rsidRDefault="00B73722" w:rsidP="00B73722">
      <w:pPr>
        <w:numPr>
          <w:ilvl w:val="2"/>
          <w:numId w:val="7"/>
        </w:numPr>
        <w:suppressAutoHyphens/>
        <w:spacing w:after="0" w:line="240" w:lineRule="auto"/>
        <w:ind w:left="567" w:hanging="567"/>
        <w:jc w:val="both"/>
        <w:rPr>
          <w:sz w:val="20"/>
        </w:rPr>
      </w:pPr>
      <w:r>
        <w:rPr>
          <w:sz w:val="20"/>
        </w:rPr>
        <w:t>Emitir a Solicitação e a respectiva Nota de Empenho de Despesa para que a DETENTORA proceda à execução do objeto.</w:t>
      </w:r>
    </w:p>
    <w:p w14:paraId="7E29F2AC" w14:textId="77777777" w:rsidR="00B73722" w:rsidRDefault="00B73722" w:rsidP="00B73722">
      <w:pPr>
        <w:numPr>
          <w:ilvl w:val="2"/>
          <w:numId w:val="7"/>
        </w:numPr>
        <w:suppressAutoHyphens/>
        <w:spacing w:after="0" w:line="240" w:lineRule="auto"/>
        <w:ind w:left="567" w:hanging="567"/>
        <w:jc w:val="both"/>
        <w:rPr>
          <w:sz w:val="20"/>
        </w:rPr>
      </w:pPr>
      <w:r>
        <w:rPr>
          <w:sz w:val="20"/>
        </w:rPr>
        <w:t xml:space="preserve">Convocar a DETENTORA via fax, </w:t>
      </w:r>
      <w:r>
        <w:rPr>
          <w:i/>
          <w:sz w:val="20"/>
        </w:rPr>
        <w:t>e-mail</w:t>
      </w:r>
      <w:r>
        <w:rPr>
          <w:sz w:val="20"/>
        </w:rPr>
        <w:t xml:space="preserve"> ou telefone, para a retirada da Solicitação e da respectiva Nota de Empenho.</w:t>
      </w:r>
    </w:p>
    <w:p w14:paraId="2A4FBB07" w14:textId="77777777" w:rsidR="00B73722" w:rsidRDefault="00B73722" w:rsidP="00B73722">
      <w:pPr>
        <w:numPr>
          <w:ilvl w:val="2"/>
          <w:numId w:val="7"/>
        </w:numPr>
        <w:suppressAutoHyphens/>
        <w:spacing w:after="0" w:line="240" w:lineRule="auto"/>
        <w:ind w:left="567" w:hanging="567"/>
        <w:jc w:val="both"/>
        <w:rPr>
          <w:sz w:val="20"/>
        </w:rPr>
      </w:pPr>
      <w:r>
        <w:rPr>
          <w:sz w:val="20"/>
        </w:rPr>
        <w:t>Conduzir eventuais procedimentos administrativos de renegociação de preços registrados, para fins de adequação às novas condições de mercado.</w:t>
      </w:r>
    </w:p>
    <w:p w14:paraId="19202BD9" w14:textId="77777777" w:rsidR="00B73722" w:rsidRDefault="00B73722" w:rsidP="00B73722">
      <w:pPr>
        <w:tabs>
          <w:tab w:val="left" w:pos="0"/>
          <w:tab w:val="left" w:pos="536"/>
          <w:tab w:val="left" w:pos="2270"/>
          <w:tab w:val="left" w:pos="4294"/>
        </w:tabs>
        <w:rPr>
          <w:b/>
          <w:bCs/>
          <w:sz w:val="20"/>
        </w:rPr>
      </w:pPr>
    </w:p>
    <w:p w14:paraId="023ED4EA" w14:textId="77777777" w:rsidR="00B73722" w:rsidRDefault="00B73722" w:rsidP="00B73722">
      <w:pPr>
        <w:pStyle w:val="Ttulo3"/>
        <w:numPr>
          <w:ilvl w:val="2"/>
          <w:numId w:val="2"/>
        </w:numPr>
        <w:tabs>
          <w:tab w:val="left" w:pos="0"/>
          <w:tab w:val="left" w:pos="1134"/>
        </w:tabs>
        <w:suppressAutoHyphens/>
        <w:jc w:val="left"/>
        <w:rPr>
          <w:rFonts w:ascii="Arial" w:hAnsi="Arial" w:cs="Arial"/>
          <w:b/>
          <w:sz w:val="20"/>
        </w:rPr>
      </w:pPr>
      <w:r>
        <w:rPr>
          <w:rFonts w:ascii="Arial" w:hAnsi="Arial" w:cs="Arial"/>
          <w:b/>
          <w:sz w:val="20"/>
        </w:rPr>
        <w:t>CLÁUSULA SÉTIMA – DAS SANÇÕES</w:t>
      </w:r>
    </w:p>
    <w:p w14:paraId="3F7AC783" w14:textId="77777777" w:rsidR="00B73722" w:rsidRDefault="00B73722" w:rsidP="00B73722">
      <w:pPr>
        <w:rPr>
          <w:rFonts w:ascii="Arial" w:hAnsi="Arial" w:cs="Arial"/>
          <w:sz w:val="20"/>
        </w:rPr>
      </w:pPr>
    </w:p>
    <w:p w14:paraId="6444B067" w14:textId="77777777" w:rsidR="00B73722" w:rsidRDefault="00B73722" w:rsidP="00B73722">
      <w:pPr>
        <w:pStyle w:val="Estilo1"/>
        <w:numPr>
          <w:ilvl w:val="1"/>
          <w:numId w:val="8"/>
        </w:numPr>
        <w:tabs>
          <w:tab w:val="left" w:pos="426"/>
        </w:tabs>
        <w:suppressAutoHyphens/>
        <w:spacing w:after="0" w:line="240" w:lineRule="auto"/>
        <w:ind w:left="426" w:hanging="426"/>
        <w:rPr>
          <w:rFonts w:ascii="Arial" w:hAnsi="Arial" w:cs="Arial"/>
        </w:rPr>
      </w:pPr>
      <w:r>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3A3038A9" w14:textId="77777777" w:rsidR="00B73722" w:rsidRDefault="00B73722" w:rsidP="00B73722">
      <w:pPr>
        <w:pStyle w:val="Estilo1"/>
        <w:tabs>
          <w:tab w:val="left" w:pos="426"/>
        </w:tabs>
        <w:spacing w:after="0" w:line="240" w:lineRule="auto"/>
        <w:ind w:left="426"/>
        <w:rPr>
          <w:rFonts w:ascii="Arial" w:hAnsi="Arial" w:cs="Arial"/>
        </w:rPr>
      </w:pPr>
    </w:p>
    <w:p w14:paraId="66FA6BAE" w14:textId="77777777" w:rsidR="00B73722" w:rsidRDefault="00B73722" w:rsidP="00B73722">
      <w:pPr>
        <w:pStyle w:val="Estilo1"/>
        <w:numPr>
          <w:ilvl w:val="1"/>
          <w:numId w:val="8"/>
        </w:numPr>
        <w:tabs>
          <w:tab w:val="left" w:pos="426"/>
        </w:tabs>
        <w:suppressAutoHyphens/>
        <w:spacing w:after="0" w:line="240" w:lineRule="auto"/>
        <w:ind w:left="426" w:hanging="426"/>
        <w:rPr>
          <w:rFonts w:ascii="Arial" w:hAnsi="Arial" w:cs="Arial"/>
        </w:rPr>
      </w:pPr>
      <w:r>
        <w:rPr>
          <w:rFonts w:ascii="Arial" w:hAnsi="Arial" w:cs="Arial"/>
        </w:rPr>
        <w:t xml:space="preserve">O atraso injustificado na execução dos serviços sujeitará a DETENTORA à multa de mora, no valor de R$ 100,00(cem reais) por dia de atraso, até o limite de 20% (vinte por cento) do total registrado. </w:t>
      </w:r>
    </w:p>
    <w:p w14:paraId="54DD6844" w14:textId="07F8C63B" w:rsidR="00B73722" w:rsidRPr="00D25B43" w:rsidRDefault="00B73722" w:rsidP="00D25B43">
      <w:pPr>
        <w:numPr>
          <w:ilvl w:val="2"/>
          <w:numId w:val="8"/>
        </w:numPr>
        <w:tabs>
          <w:tab w:val="left" w:pos="567"/>
        </w:tabs>
        <w:spacing w:after="0" w:line="240" w:lineRule="auto"/>
        <w:ind w:left="567" w:hanging="567"/>
        <w:jc w:val="both"/>
        <w:rPr>
          <w:rFonts w:ascii="Arial" w:hAnsi="Arial" w:cs="Arial"/>
          <w:sz w:val="20"/>
        </w:rPr>
      </w:pPr>
      <w:r>
        <w:rPr>
          <w:sz w:val="20"/>
        </w:rPr>
        <w:t>A multa aludida acima não impede que o</w:t>
      </w:r>
      <w:r>
        <w:rPr>
          <w:bCs/>
          <w:sz w:val="20"/>
        </w:rPr>
        <w:t xml:space="preserve"> Município </w:t>
      </w:r>
      <w:r>
        <w:rPr>
          <w:sz w:val="20"/>
        </w:rPr>
        <w:t>aplique as outras sanções previstas em Lei.</w:t>
      </w:r>
    </w:p>
    <w:p w14:paraId="4CF5E0A1" w14:textId="77777777" w:rsidR="00B73722" w:rsidRDefault="00B73722" w:rsidP="00B73722">
      <w:pPr>
        <w:pStyle w:val="Corpodetexto31"/>
        <w:numPr>
          <w:ilvl w:val="1"/>
          <w:numId w:val="8"/>
        </w:numPr>
        <w:ind w:left="426" w:hanging="426"/>
        <w:rPr>
          <w:color w:val="auto"/>
          <w:sz w:val="20"/>
        </w:rPr>
      </w:pPr>
      <w:r>
        <w:rPr>
          <w:color w:val="auto"/>
          <w:sz w:val="20"/>
        </w:rPr>
        <w:t>Na aplicação das penalidades serão admitidos os recursos previstos em lei, garantido o contraditório e a ampla defesa.</w:t>
      </w:r>
    </w:p>
    <w:p w14:paraId="07B23E75" w14:textId="77777777" w:rsidR="00B73722" w:rsidRDefault="00B73722" w:rsidP="00D25B43">
      <w:pPr>
        <w:jc w:val="both"/>
        <w:rPr>
          <w:sz w:val="20"/>
        </w:rPr>
      </w:pPr>
    </w:p>
    <w:p w14:paraId="59B9488C" w14:textId="4AC9B6C6" w:rsidR="00B73722" w:rsidRDefault="00B73722" w:rsidP="00D25B43">
      <w:pPr>
        <w:tabs>
          <w:tab w:val="left" w:pos="1134"/>
        </w:tabs>
        <w:jc w:val="both"/>
        <w:rPr>
          <w:b/>
          <w:sz w:val="20"/>
        </w:rPr>
      </w:pPr>
      <w:r>
        <w:rPr>
          <w:b/>
          <w:bCs/>
          <w:sz w:val="20"/>
        </w:rPr>
        <w:t>CLÁUSULA OITAVA –</w:t>
      </w:r>
      <w:r>
        <w:rPr>
          <w:b/>
          <w:sz w:val="20"/>
        </w:rPr>
        <w:t xml:space="preserve"> DO CANCELAMENTO DO REGISTRO DE PREÇOS</w:t>
      </w:r>
    </w:p>
    <w:p w14:paraId="3775A4F8" w14:textId="77777777" w:rsidR="00D25B43" w:rsidRPr="00D25B43" w:rsidRDefault="00D25B43" w:rsidP="00D25B43">
      <w:pPr>
        <w:tabs>
          <w:tab w:val="left" w:pos="1134"/>
        </w:tabs>
        <w:jc w:val="both"/>
        <w:rPr>
          <w:b/>
          <w:sz w:val="20"/>
        </w:rPr>
      </w:pPr>
    </w:p>
    <w:p w14:paraId="3421161A" w14:textId="77777777" w:rsidR="00B73722" w:rsidRDefault="00B73722" w:rsidP="00B73722">
      <w:pPr>
        <w:pStyle w:val="Corpodetexto"/>
        <w:numPr>
          <w:ilvl w:val="1"/>
          <w:numId w:val="9"/>
        </w:numPr>
        <w:tabs>
          <w:tab w:val="left" w:pos="426"/>
        </w:tabs>
        <w:suppressAutoHyphens/>
        <w:ind w:left="426" w:hanging="426"/>
      </w:pPr>
      <w:r>
        <w:t>O registro do fornecedor será cancelado quando o mesmo:</w:t>
      </w:r>
    </w:p>
    <w:p w14:paraId="7459A4DB" w14:textId="77777777" w:rsidR="00B73722" w:rsidRDefault="00B73722" w:rsidP="00B73722">
      <w:pPr>
        <w:pStyle w:val="Corpodetexto"/>
        <w:numPr>
          <w:ilvl w:val="0"/>
          <w:numId w:val="10"/>
        </w:numPr>
        <w:suppressAutoHyphens/>
        <w:ind w:left="709" w:hanging="283"/>
      </w:pPr>
      <w:r>
        <w:t>Descumprir as condições da ata de registro de preços.</w:t>
      </w:r>
    </w:p>
    <w:p w14:paraId="2E16555A" w14:textId="77777777" w:rsidR="00B73722" w:rsidRDefault="00B73722" w:rsidP="00B73722">
      <w:pPr>
        <w:pStyle w:val="Corpodetexto"/>
        <w:numPr>
          <w:ilvl w:val="0"/>
          <w:numId w:val="10"/>
        </w:numPr>
        <w:suppressAutoHyphens/>
        <w:ind w:left="709" w:hanging="283"/>
      </w:pPr>
      <w:r>
        <w:t>Não retirar a nota de empenho ou instrumento equivalente no prazo estabelecido pela Administração, sem justificativa aceitável.</w:t>
      </w:r>
    </w:p>
    <w:p w14:paraId="29D537D6" w14:textId="77777777" w:rsidR="00B73722" w:rsidRDefault="00B73722" w:rsidP="00B73722">
      <w:pPr>
        <w:pStyle w:val="Corpodetexto"/>
        <w:numPr>
          <w:ilvl w:val="0"/>
          <w:numId w:val="10"/>
        </w:numPr>
        <w:suppressAutoHyphens/>
        <w:ind w:left="709" w:hanging="283"/>
      </w:pPr>
      <w:r>
        <w:t>Não aceitar reduzir o seu preço registrado, na hipótese deste se tornar superior àqueles praticados no mercado.</w:t>
      </w:r>
    </w:p>
    <w:p w14:paraId="6D8DF400" w14:textId="7F62ECF2" w:rsidR="00B73722" w:rsidRDefault="00B73722" w:rsidP="00B73722">
      <w:pPr>
        <w:pStyle w:val="Corpodetexto"/>
        <w:numPr>
          <w:ilvl w:val="0"/>
          <w:numId w:val="10"/>
        </w:numPr>
        <w:suppressAutoHyphens/>
        <w:ind w:left="709" w:hanging="283"/>
      </w:pPr>
      <w:r>
        <w:t xml:space="preserve">Sofrer sanção prevista no </w:t>
      </w:r>
      <w:hyperlink r:id="rId7" w:anchor="art87iii" w:history="1">
        <w:r>
          <w:rPr>
            <w:rStyle w:val="Hyperlink"/>
          </w:rPr>
          <w:t>inciso III ou IV do caput do art. 87 da Lei nº 8.666/93</w:t>
        </w:r>
      </w:hyperlink>
      <w:r>
        <w:t xml:space="preserve">, ou no </w:t>
      </w:r>
      <w:hyperlink r:id="rId8" w:anchor="art7" w:history="1">
        <w:r>
          <w:rPr>
            <w:rStyle w:val="Hyperlink"/>
          </w:rPr>
          <w:t>art. 7</w:t>
        </w:r>
        <w:r>
          <w:rPr>
            <w:rStyle w:val="Hyperlink"/>
            <w:strike/>
          </w:rPr>
          <w:t>º</w:t>
        </w:r>
        <w:r>
          <w:rPr>
            <w:rStyle w:val="Hyperlink"/>
          </w:rPr>
          <w:t xml:space="preserve"> da Lei n</w:t>
        </w:r>
        <w:r>
          <w:rPr>
            <w:rStyle w:val="Hyperlink"/>
            <w:strike/>
          </w:rPr>
          <w:t>º</w:t>
        </w:r>
        <w:r>
          <w:rPr>
            <w:rStyle w:val="Hyperlink"/>
          </w:rPr>
          <w:t xml:space="preserve"> 10.520/2002</w:t>
        </w:r>
      </w:hyperlink>
      <w:r>
        <w:t>.</w:t>
      </w:r>
    </w:p>
    <w:p w14:paraId="38E501F8" w14:textId="17206480" w:rsidR="00B73722" w:rsidRDefault="00B73722" w:rsidP="00B73722">
      <w:pPr>
        <w:pStyle w:val="Corpodetexto"/>
        <w:numPr>
          <w:ilvl w:val="2"/>
          <w:numId w:val="9"/>
        </w:numPr>
        <w:tabs>
          <w:tab w:val="left" w:pos="567"/>
        </w:tabs>
        <w:suppressAutoHyphens/>
        <w:ind w:left="567" w:hanging="567"/>
      </w:pPr>
      <w:r>
        <w:t xml:space="preserve">O cancelamento de registros nas hipóteses previstas nas alíneas “a”, “b” e “d” será </w:t>
      </w:r>
      <w:r>
        <w:lastRenderedPageBreak/>
        <w:t>formalizado por despacho do órgão gerenciador, assegurado o contraditório e a ampla defesa.</w:t>
      </w:r>
    </w:p>
    <w:p w14:paraId="4489504C" w14:textId="77777777" w:rsidR="00B73722" w:rsidRDefault="00B73722" w:rsidP="00B73722">
      <w:pPr>
        <w:pStyle w:val="Corpodetexto"/>
        <w:numPr>
          <w:ilvl w:val="1"/>
          <w:numId w:val="9"/>
        </w:numPr>
        <w:tabs>
          <w:tab w:val="left" w:pos="426"/>
        </w:tabs>
        <w:suppressAutoHyphens/>
        <w:ind w:left="426" w:hanging="426"/>
      </w:pPr>
      <w:r>
        <w:t>O cancelamento do registro de preços poderá ocorrer por fato superveniente, decorrente de caso fortuito ou força maior, que prejudique o cumprimento da ata, devidamente comprovados e justificados, por razão de interesse público ou a pedido do fornecedor.</w:t>
      </w:r>
    </w:p>
    <w:p w14:paraId="62DA5F34" w14:textId="77777777" w:rsidR="00B73722" w:rsidRDefault="00B73722" w:rsidP="00B73722">
      <w:pPr>
        <w:pStyle w:val="Recuodecorpodetexto22"/>
        <w:tabs>
          <w:tab w:val="left" w:pos="0"/>
        </w:tabs>
        <w:rPr>
          <w:rFonts w:ascii="Arial" w:hAnsi="Arial" w:cs="Arial"/>
        </w:rPr>
      </w:pPr>
    </w:p>
    <w:p w14:paraId="6E8347CC" w14:textId="77777777" w:rsidR="00B73722" w:rsidRDefault="00B73722" w:rsidP="00B73722">
      <w:pPr>
        <w:pStyle w:val="Recuodecorpodetexto22"/>
        <w:tabs>
          <w:tab w:val="left" w:pos="0"/>
        </w:tabs>
        <w:rPr>
          <w:rFonts w:ascii="Arial" w:hAnsi="Arial" w:cs="Arial"/>
        </w:rPr>
      </w:pPr>
    </w:p>
    <w:p w14:paraId="3D664B41" w14:textId="77777777" w:rsidR="00B73722" w:rsidRDefault="00B73722" w:rsidP="00B73722">
      <w:pPr>
        <w:pStyle w:val="Ttulo1"/>
        <w:numPr>
          <w:ilvl w:val="0"/>
          <w:numId w:val="2"/>
        </w:numPr>
        <w:tabs>
          <w:tab w:val="left" w:pos="0"/>
          <w:tab w:val="left" w:pos="1134"/>
        </w:tabs>
        <w:suppressAutoHyphens/>
        <w:jc w:val="both"/>
        <w:rPr>
          <w:rFonts w:cs="Arial"/>
          <w:b/>
          <w:sz w:val="20"/>
        </w:rPr>
      </w:pPr>
      <w:r>
        <w:rPr>
          <w:rFonts w:cs="Arial"/>
          <w:b/>
          <w:sz w:val="20"/>
        </w:rPr>
        <w:t>CLÁUSULA NONA - CONDIÇÕES GERAIS</w:t>
      </w:r>
    </w:p>
    <w:p w14:paraId="1861D70E" w14:textId="77777777" w:rsidR="00B73722" w:rsidRDefault="00B73722" w:rsidP="00B73722">
      <w:pPr>
        <w:pStyle w:val="Ttulo"/>
        <w:jc w:val="both"/>
        <w:rPr>
          <w:rFonts w:ascii="Arial" w:hAnsi="Arial" w:cs="Arial"/>
          <w:b w:val="0"/>
          <w:sz w:val="20"/>
        </w:rPr>
      </w:pPr>
    </w:p>
    <w:p w14:paraId="6CB8E113" w14:textId="4C9E8A6A" w:rsidR="00B73722" w:rsidRPr="00B73722" w:rsidRDefault="00B73722" w:rsidP="00B73722">
      <w:pPr>
        <w:widowControl w:val="0"/>
        <w:numPr>
          <w:ilvl w:val="1"/>
          <w:numId w:val="11"/>
        </w:numPr>
        <w:suppressAutoHyphens/>
        <w:spacing w:after="0" w:line="240" w:lineRule="auto"/>
        <w:ind w:left="426" w:hanging="426"/>
        <w:jc w:val="both"/>
        <w:rPr>
          <w:rFonts w:ascii="Arial" w:hAnsi="Arial" w:cs="Arial"/>
          <w:sz w:val="20"/>
        </w:rPr>
      </w:pPr>
      <w:r>
        <w:rPr>
          <w:sz w:val="20"/>
        </w:rPr>
        <w:t>O sistema de registro de preços deste Município tem como objetivo manter na entidade o registro de propostas vantajosas e, segundo sua conveniência, promover as contrações junto as DETENTORA(S) desta Ata.</w:t>
      </w:r>
    </w:p>
    <w:p w14:paraId="0306AA4D" w14:textId="2E34C3B2" w:rsidR="00B73722" w:rsidRPr="00B73722" w:rsidRDefault="00B73722" w:rsidP="00B73722">
      <w:pPr>
        <w:widowControl w:val="0"/>
        <w:numPr>
          <w:ilvl w:val="1"/>
          <w:numId w:val="11"/>
        </w:numPr>
        <w:suppressAutoHyphens/>
        <w:spacing w:after="0" w:line="240" w:lineRule="auto"/>
        <w:ind w:left="426" w:hanging="426"/>
        <w:jc w:val="both"/>
        <w:rPr>
          <w:sz w:val="20"/>
        </w:rPr>
      </w:pPr>
      <w:r>
        <w:rPr>
          <w:sz w:val="20"/>
        </w:rPr>
        <w:t>A existência de preços registrados não obriga o Município a adquirir os serviços desta Ata, sendo facultada a realização de licitação específica para a contratação total ou parcial do objeto, hipóteses em que, em igualdade de condições, a DETENTORA do registro terá sempre preferência.</w:t>
      </w:r>
    </w:p>
    <w:p w14:paraId="301BF4E8" w14:textId="563EACBF" w:rsidR="00B73722" w:rsidRPr="00B73722" w:rsidRDefault="00B73722" w:rsidP="00B73722">
      <w:pPr>
        <w:pStyle w:val="Ttulo"/>
        <w:numPr>
          <w:ilvl w:val="1"/>
          <w:numId w:val="11"/>
        </w:numPr>
        <w:suppressAutoHyphens/>
        <w:ind w:left="426" w:hanging="426"/>
        <w:jc w:val="both"/>
        <w:rPr>
          <w:rFonts w:ascii="Arial" w:hAnsi="Arial" w:cs="Arial"/>
          <w:b w:val="0"/>
          <w:sz w:val="20"/>
        </w:rPr>
      </w:pPr>
      <w:r>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00394456" w14:textId="74D7250A" w:rsidR="00B73722" w:rsidRPr="00B73722" w:rsidRDefault="00B73722" w:rsidP="00B73722">
      <w:pPr>
        <w:pStyle w:val="Ttulo"/>
        <w:numPr>
          <w:ilvl w:val="1"/>
          <w:numId w:val="11"/>
        </w:numPr>
        <w:suppressAutoHyphens/>
        <w:ind w:left="426" w:hanging="426"/>
        <w:jc w:val="both"/>
        <w:rPr>
          <w:rFonts w:ascii="Arial" w:hAnsi="Arial" w:cs="Arial"/>
          <w:b w:val="0"/>
          <w:sz w:val="20"/>
        </w:rPr>
      </w:pPr>
      <w:r>
        <w:rPr>
          <w:rFonts w:ascii="Arial" w:hAnsi="Arial" w:cs="Arial"/>
          <w:b w:val="0"/>
          <w:sz w:val="20"/>
        </w:rPr>
        <w:t>A declaração de nulidade deste instrumento opera retroativamente impedindo os efeitos jurídicos que ele, ordinariamente, deveria produzir, além de desconstituir os já produzidos.</w:t>
      </w:r>
    </w:p>
    <w:p w14:paraId="2FFF4E9E" w14:textId="77777777" w:rsidR="00B73722" w:rsidRDefault="00B73722" w:rsidP="00B73722">
      <w:pPr>
        <w:pStyle w:val="Ttulo"/>
        <w:numPr>
          <w:ilvl w:val="1"/>
          <w:numId w:val="11"/>
        </w:numPr>
        <w:suppressAutoHyphens/>
        <w:ind w:left="426" w:hanging="426"/>
        <w:jc w:val="both"/>
        <w:rPr>
          <w:rFonts w:ascii="Arial" w:hAnsi="Arial" w:cs="Arial"/>
          <w:b w:val="0"/>
          <w:sz w:val="20"/>
        </w:rPr>
      </w:pPr>
      <w:r>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14:paraId="3D05A00B" w14:textId="77777777" w:rsidR="00B73722" w:rsidRDefault="00B73722" w:rsidP="00B73722">
      <w:pPr>
        <w:tabs>
          <w:tab w:val="left" w:pos="1134"/>
        </w:tabs>
        <w:jc w:val="both"/>
        <w:rPr>
          <w:sz w:val="20"/>
        </w:rPr>
      </w:pPr>
    </w:p>
    <w:p w14:paraId="1BD9A2FC" w14:textId="77777777" w:rsidR="00B73722" w:rsidRDefault="00B73722" w:rsidP="00B73722">
      <w:pPr>
        <w:pStyle w:val="Corpodetexto21"/>
        <w:tabs>
          <w:tab w:val="left" w:pos="0"/>
        </w:tabs>
        <w:rPr>
          <w:rFonts w:ascii="Arial" w:hAnsi="Arial" w:cs="Arial"/>
          <w:b/>
          <w:bCs/>
        </w:rPr>
      </w:pPr>
      <w:r>
        <w:rPr>
          <w:rFonts w:ascii="Arial" w:hAnsi="Arial" w:cs="Arial"/>
          <w:b/>
          <w:bCs/>
        </w:rPr>
        <w:t>CLÁUSULA DÉCIMA - DO FORO</w:t>
      </w:r>
    </w:p>
    <w:p w14:paraId="074E60FC" w14:textId="77777777" w:rsidR="00B73722" w:rsidRDefault="00B73722" w:rsidP="00B73722">
      <w:pPr>
        <w:pStyle w:val="Corpodetexto21"/>
        <w:tabs>
          <w:tab w:val="left" w:pos="0"/>
        </w:tabs>
        <w:rPr>
          <w:rFonts w:ascii="Arial" w:hAnsi="Arial" w:cs="Arial"/>
          <w:b/>
        </w:rPr>
      </w:pPr>
      <w:r>
        <w:rPr>
          <w:rFonts w:ascii="Arial" w:hAnsi="Arial" w:cs="Arial"/>
          <w:b/>
        </w:rPr>
        <w:tab/>
      </w:r>
    </w:p>
    <w:p w14:paraId="3633B34C" w14:textId="209C005F" w:rsidR="00B73722" w:rsidRPr="00B73722" w:rsidRDefault="00B73722" w:rsidP="00B73722">
      <w:pPr>
        <w:pStyle w:val="Corpodetexto21"/>
        <w:numPr>
          <w:ilvl w:val="1"/>
          <w:numId w:val="12"/>
        </w:numPr>
        <w:tabs>
          <w:tab w:val="left" w:pos="567"/>
        </w:tabs>
        <w:autoSpaceDE w:val="0"/>
        <w:ind w:left="567" w:hanging="567"/>
        <w:rPr>
          <w:rFonts w:ascii="Arial" w:hAnsi="Arial" w:cs="Arial"/>
        </w:rPr>
      </w:pPr>
      <w:r>
        <w:rPr>
          <w:rFonts w:ascii="Arial" w:hAnsi="Arial" w:cs="Arial"/>
        </w:rPr>
        <w:t>Fica eleito o foro da cidade de Joaçaba (SC) para dirimir questões oriundas deste instrumento, renunciando as partes, a qualquer outro que lhes possa ser mais favorável.</w:t>
      </w:r>
    </w:p>
    <w:p w14:paraId="78723BE7" w14:textId="77777777" w:rsidR="00B73722" w:rsidRDefault="00B73722" w:rsidP="00B73722">
      <w:pPr>
        <w:pStyle w:val="Corpodetexto21"/>
        <w:tabs>
          <w:tab w:val="left" w:pos="0"/>
        </w:tabs>
        <w:rPr>
          <w:rFonts w:ascii="Arial" w:hAnsi="Arial" w:cs="Arial"/>
        </w:rPr>
      </w:pPr>
    </w:p>
    <w:p w14:paraId="51711031" w14:textId="77777777" w:rsidR="00B73722" w:rsidRDefault="00B73722" w:rsidP="00B73722">
      <w:pPr>
        <w:pStyle w:val="Corpodetexto21"/>
        <w:tabs>
          <w:tab w:val="left" w:pos="0"/>
        </w:tabs>
        <w:rPr>
          <w:rFonts w:ascii="Arial" w:hAnsi="Arial" w:cs="Arial"/>
        </w:rPr>
      </w:pPr>
      <w:r>
        <w:rPr>
          <w:rFonts w:ascii="Arial" w:hAnsi="Arial" w:cs="Arial"/>
        </w:rPr>
        <w:t>E, por estarem acordes, firmam o presente instrumento, juntamente com as testemunhas, em 04 (quatro) vias de igual teor, para todos os efeitos de direito.</w:t>
      </w:r>
    </w:p>
    <w:p w14:paraId="4CAFB2BB" w14:textId="77777777" w:rsidR="00B73722" w:rsidRDefault="00B73722" w:rsidP="00B73722">
      <w:pPr>
        <w:tabs>
          <w:tab w:val="left" w:pos="0"/>
        </w:tabs>
        <w:jc w:val="both"/>
        <w:rPr>
          <w:rFonts w:ascii="Arial" w:hAnsi="Arial" w:cs="Arial"/>
          <w:sz w:val="20"/>
        </w:rPr>
      </w:pPr>
    </w:p>
    <w:p w14:paraId="0B688DAC" w14:textId="1E425E31" w:rsidR="00B73722" w:rsidRDefault="00B73722" w:rsidP="00B73722">
      <w:pPr>
        <w:tabs>
          <w:tab w:val="left" w:pos="0"/>
        </w:tabs>
        <w:jc w:val="both"/>
        <w:rPr>
          <w:sz w:val="20"/>
        </w:rPr>
      </w:pPr>
      <w:r>
        <w:rPr>
          <w:sz w:val="20"/>
        </w:rPr>
        <w:t xml:space="preserve">Joaçaba,  </w:t>
      </w:r>
      <w:r w:rsidR="0081081D">
        <w:rPr>
          <w:sz w:val="20"/>
        </w:rPr>
        <w:t>03</w:t>
      </w:r>
      <w:r>
        <w:rPr>
          <w:sz w:val="20"/>
        </w:rPr>
        <w:t xml:space="preserve"> de </w:t>
      </w:r>
      <w:r w:rsidR="0081081D">
        <w:rPr>
          <w:sz w:val="20"/>
        </w:rPr>
        <w:t>dezembro</w:t>
      </w:r>
      <w:r>
        <w:rPr>
          <w:sz w:val="20"/>
        </w:rPr>
        <w:t xml:space="preserve"> de 2019.</w:t>
      </w:r>
    </w:p>
    <w:p w14:paraId="0487328A" w14:textId="77777777" w:rsidR="00B73722" w:rsidRDefault="00B73722" w:rsidP="00B73722">
      <w:pPr>
        <w:tabs>
          <w:tab w:val="left" w:pos="1134"/>
        </w:tabs>
        <w:rPr>
          <w:sz w:val="20"/>
        </w:rPr>
      </w:pPr>
    </w:p>
    <w:p w14:paraId="51AA8072" w14:textId="77777777" w:rsidR="00B73722" w:rsidRPr="00B73722" w:rsidRDefault="00B73722" w:rsidP="00B73722">
      <w:pPr>
        <w:pStyle w:val="Ttulo"/>
        <w:rPr>
          <w:rFonts w:ascii="Arial" w:hAnsi="Arial" w:cs="Arial"/>
          <w:b w:val="0"/>
          <w:bCs/>
          <w:sz w:val="20"/>
        </w:rPr>
      </w:pPr>
      <w:r w:rsidRPr="00B73722">
        <w:rPr>
          <w:rFonts w:ascii="Arial" w:hAnsi="Arial" w:cs="Arial"/>
          <w:b w:val="0"/>
          <w:bCs/>
          <w:sz w:val="20"/>
        </w:rPr>
        <w:t>MUNICÍPIO DE JOAÇABA</w:t>
      </w:r>
    </w:p>
    <w:p w14:paraId="150E649E" w14:textId="77777777" w:rsidR="00B73722" w:rsidRPr="00B73722" w:rsidRDefault="00B73722" w:rsidP="00B73722">
      <w:pPr>
        <w:pStyle w:val="Ttulo"/>
        <w:rPr>
          <w:rFonts w:ascii="Arial" w:hAnsi="Arial" w:cs="Arial"/>
          <w:b w:val="0"/>
          <w:bCs/>
          <w:sz w:val="20"/>
        </w:rPr>
      </w:pPr>
      <w:r w:rsidRPr="00B73722">
        <w:rPr>
          <w:rFonts w:ascii="Arial" w:hAnsi="Arial" w:cs="Arial"/>
          <w:b w:val="0"/>
          <w:bCs/>
          <w:sz w:val="20"/>
        </w:rPr>
        <w:t>SECRETARIA MUNICIPAL DE INFRAESTRUTURA E AGRICULTURA</w:t>
      </w:r>
    </w:p>
    <w:p w14:paraId="6436B4A6" w14:textId="77777777" w:rsidR="00B73722" w:rsidRPr="00B73722" w:rsidRDefault="00B73722" w:rsidP="00B73722">
      <w:pPr>
        <w:pStyle w:val="Ttulo"/>
        <w:rPr>
          <w:rFonts w:ascii="Arial" w:hAnsi="Arial" w:cs="Arial"/>
          <w:b w:val="0"/>
          <w:bCs/>
          <w:sz w:val="20"/>
        </w:rPr>
      </w:pPr>
      <w:r w:rsidRPr="00B73722">
        <w:rPr>
          <w:rFonts w:ascii="Arial" w:hAnsi="Arial" w:cs="Arial"/>
          <w:b w:val="0"/>
          <w:bCs/>
          <w:sz w:val="20"/>
        </w:rPr>
        <w:t>VILSON SARTORI - Secretário</w:t>
      </w:r>
    </w:p>
    <w:p w14:paraId="21BD2770" w14:textId="77777777" w:rsidR="00B73722" w:rsidRPr="00B73722" w:rsidRDefault="00B73722" w:rsidP="00B73722">
      <w:pPr>
        <w:pStyle w:val="Ttulo"/>
        <w:rPr>
          <w:rFonts w:ascii="Arial" w:hAnsi="Arial" w:cs="Arial"/>
          <w:b w:val="0"/>
          <w:bCs/>
          <w:sz w:val="20"/>
        </w:rPr>
      </w:pPr>
    </w:p>
    <w:p w14:paraId="709EB313" w14:textId="77777777" w:rsidR="00B73722" w:rsidRPr="00B73722" w:rsidRDefault="00B73722" w:rsidP="00B73722">
      <w:pPr>
        <w:pStyle w:val="Ttulo"/>
        <w:rPr>
          <w:rFonts w:ascii="Arial" w:hAnsi="Arial" w:cs="Arial"/>
          <w:b w:val="0"/>
          <w:bCs/>
          <w:sz w:val="20"/>
        </w:rPr>
      </w:pPr>
    </w:p>
    <w:p w14:paraId="1348D35F" w14:textId="034FBC21" w:rsidR="00B73722" w:rsidRDefault="0081081D" w:rsidP="00B73722">
      <w:pPr>
        <w:pStyle w:val="Ttulo"/>
        <w:rPr>
          <w:rFonts w:ascii="Arial" w:hAnsi="Arial" w:cs="Arial"/>
          <w:b w:val="0"/>
          <w:bCs/>
          <w:sz w:val="20"/>
          <w:lang w:val="pt-BR"/>
        </w:rPr>
      </w:pPr>
      <w:r>
        <w:rPr>
          <w:rFonts w:ascii="Arial" w:hAnsi="Arial" w:cs="Arial"/>
          <w:b w:val="0"/>
          <w:bCs/>
          <w:sz w:val="20"/>
          <w:lang w:val="pt-BR"/>
        </w:rPr>
        <w:t>SSAT SINALIZAÇÃO E ADESIVOS EIRELI</w:t>
      </w:r>
    </w:p>
    <w:p w14:paraId="24F0DE36" w14:textId="4F6C0678" w:rsidR="0081081D" w:rsidRPr="0081081D" w:rsidRDefault="0081081D" w:rsidP="00B73722">
      <w:pPr>
        <w:pStyle w:val="Ttulo"/>
        <w:rPr>
          <w:rFonts w:ascii="Arial" w:hAnsi="Arial" w:cs="Arial"/>
          <w:b w:val="0"/>
          <w:bCs/>
          <w:sz w:val="20"/>
          <w:lang w:val="pt-BR"/>
        </w:rPr>
      </w:pPr>
      <w:r>
        <w:rPr>
          <w:rFonts w:ascii="Arial" w:hAnsi="Arial" w:cs="Arial"/>
          <w:b w:val="0"/>
          <w:bCs/>
          <w:sz w:val="20"/>
          <w:lang w:val="pt-BR"/>
        </w:rPr>
        <w:t>SAUL MARCELO DE OLIVEIRA</w:t>
      </w:r>
    </w:p>
    <w:p w14:paraId="6BE1938A" w14:textId="79016AAF" w:rsidR="00B73722" w:rsidRPr="0081081D" w:rsidRDefault="00B73722" w:rsidP="0081081D">
      <w:pPr>
        <w:pStyle w:val="Ttulo"/>
        <w:jc w:val="left"/>
        <w:rPr>
          <w:rFonts w:ascii="Arial" w:hAnsi="Arial" w:cs="Arial"/>
          <w:b w:val="0"/>
          <w:bCs/>
          <w:sz w:val="20"/>
          <w:lang w:val="pt-BR"/>
        </w:rPr>
      </w:pPr>
    </w:p>
    <w:p w14:paraId="665B6D36" w14:textId="77777777" w:rsidR="00B73722" w:rsidRDefault="00B73722" w:rsidP="00B73722">
      <w:pPr>
        <w:tabs>
          <w:tab w:val="left" w:pos="1134"/>
        </w:tabs>
        <w:rPr>
          <w:sz w:val="20"/>
        </w:rPr>
      </w:pPr>
    </w:p>
    <w:p w14:paraId="6F3ECFD8" w14:textId="65ACE76E" w:rsidR="00B73722" w:rsidRDefault="00B73722" w:rsidP="00B73722">
      <w:pPr>
        <w:tabs>
          <w:tab w:val="left" w:pos="1134"/>
        </w:tabs>
        <w:rPr>
          <w:sz w:val="20"/>
        </w:rPr>
      </w:pPr>
      <w:r>
        <w:rPr>
          <w:sz w:val="20"/>
        </w:rPr>
        <w:t>Testemunhas:</w:t>
      </w:r>
    </w:p>
    <w:p w14:paraId="5E93E6FC" w14:textId="6E05191A" w:rsidR="00B73722" w:rsidRPr="00D25B43" w:rsidRDefault="00B73722" w:rsidP="00D25B43">
      <w:pPr>
        <w:numPr>
          <w:ilvl w:val="0"/>
          <w:numId w:val="13"/>
        </w:numPr>
        <w:tabs>
          <w:tab w:val="left" w:pos="284"/>
        </w:tabs>
        <w:suppressAutoHyphens/>
        <w:spacing w:after="0" w:line="240" w:lineRule="auto"/>
        <w:ind w:left="284" w:hanging="284"/>
        <w:jc w:val="both"/>
        <w:rPr>
          <w:b/>
          <w:sz w:val="20"/>
        </w:rPr>
      </w:pPr>
      <w:r>
        <w:rPr>
          <w:sz w:val="20"/>
        </w:rPr>
        <w:t xml:space="preserve"> ______________________            </w:t>
      </w:r>
    </w:p>
    <w:p w14:paraId="6B114815" w14:textId="77777777" w:rsidR="00B73722" w:rsidRDefault="00B73722" w:rsidP="00B73722">
      <w:pPr>
        <w:tabs>
          <w:tab w:val="left" w:pos="284"/>
        </w:tabs>
        <w:suppressAutoHyphens/>
        <w:ind w:left="284"/>
        <w:jc w:val="both"/>
        <w:rPr>
          <w:b/>
          <w:sz w:val="20"/>
        </w:rPr>
      </w:pPr>
    </w:p>
    <w:p w14:paraId="3876C491" w14:textId="0CEAB4F4" w:rsidR="0048571B" w:rsidRPr="00B10BBD" w:rsidRDefault="00B73722" w:rsidP="00B10BBD">
      <w:pPr>
        <w:numPr>
          <w:ilvl w:val="0"/>
          <w:numId w:val="13"/>
        </w:numPr>
        <w:tabs>
          <w:tab w:val="left" w:pos="284"/>
        </w:tabs>
        <w:suppressAutoHyphens/>
        <w:spacing w:after="0" w:line="240" w:lineRule="auto"/>
        <w:ind w:left="284" w:hanging="284"/>
        <w:jc w:val="both"/>
        <w:rPr>
          <w:b/>
          <w:sz w:val="20"/>
        </w:rPr>
      </w:pPr>
      <w:r>
        <w:rPr>
          <w:sz w:val="20"/>
        </w:rPr>
        <w:t>______________________</w:t>
      </w:r>
    </w:p>
    <w:sectPr w:rsidR="0048571B" w:rsidRPr="00B10B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2" w15:restartNumberingAfterBreak="0">
    <w:nsid w:val="1CDE237C"/>
    <w:multiLevelType w:val="hybridMultilevel"/>
    <w:tmpl w:val="FAA66E3E"/>
    <w:lvl w:ilvl="0" w:tplc="E1A62DEA">
      <w:start w:val="1"/>
      <w:numFmt w:val="decimal"/>
      <w:lvlText w:val="%1."/>
      <w:lvlJc w:val="left"/>
      <w:pPr>
        <w:ind w:left="644" w:hanging="360"/>
      </w:pPr>
      <w:rPr>
        <w:b w:val="0"/>
        <w:sz w:val="20"/>
        <w:szCs w:val="20"/>
      </w:rPr>
    </w:lvl>
    <w:lvl w:ilvl="1" w:tplc="04160019">
      <w:start w:val="1"/>
      <w:numFmt w:val="lowerLetter"/>
      <w:lvlText w:val="%2."/>
      <w:lvlJc w:val="left"/>
      <w:pPr>
        <w:ind w:left="1364" w:hanging="360"/>
      </w:pPr>
    </w:lvl>
    <w:lvl w:ilvl="2" w:tplc="0416001B">
      <w:start w:val="1"/>
      <w:numFmt w:val="lowerRoman"/>
      <w:lvlText w:val="%3."/>
      <w:lvlJc w:val="right"/>
      <w:pPr>
        <w:ind w:left="2084" w:hanging="180"/>
      </w:pPr>
    </w:lvl>
    <w:lvl w:ilvl="3" w:tplc="0416000F">
      <w:start w:val="1"/>
      <w:numFmt w:val="decimal"/>
      <w:lvlText w:val="%4."/>
      <w:lvlJc w:val="left"/>
      <w:pPr>
        <w:ind w:left="2804" w:hanging="360"/>
      </w:pPr>
    </w:lvl>
    <w:lvl w:ilvl="4" w:tplc="04160019">
      <w:start w:val="1"/>
      <w:numFmt w:val="lowerLetter"/>
      <w:lvlText w:val="%5."/>
      <w:lvlJc w:val="left"/>
      <w:pPr>
        <w:ind w:left="3524" w:hanging="360"/>
      </w:pPr>
    </w:lvl>
    <w:lvl w:ilvl="5" w:tplc="0416001B">
      <w:start w:val="1"/>
      <w:numFmt w:val="lowerRoman"/>
      <w:lvlText w:val="%6."/>
      <w:lvlJc w:val="right"/>
      <w:pPr>
        <w:ind w:left="4244" w:hanging="180"/>
      </w:pPr>
    </w:lvl>
    <w:lvl w:ilvl="6" w:tplc="0416000F">
      <w:start w:val="1"/>
      <w:numFmt w:val="decimal"/>
      <w:lvlText w:val="%7."/>
      <w:lvlJc w:val="left"/>
      <w:pPr>
        <w:ind w:left="4964" w:hanging="360"/>
      </w:pPr>
    </w:lvl>
    <w:lvl w:ilvl="7" w:tplc="04160019">
      <w:start w:val="1"/>
      <w:numFmt w:val="lowerLetter"/>
      <w:lvlText w:val="%8."/>
      <w:lvlJc w:val="left"/>
      <w:pPr>
        <w:ind w:left="5684" w:hanging="360"/>
      </w:pPr>
    </w:lvl>
    <w:lvl w:ilvl="8" w:tplc="0416001B">
      <w:start w:val="1"/>
      <w:numFmt w:val="lowerRoman"/>
      <w:lvlText w:val="%9."/>
      <w:lvlJc w:val="right"/>
      <w:pPr>
        <w:ind w:left="6404" w:hanging="180"/>
      </w:pPr>
    </w:lvl>
  </w:abstractNum>
  <w:abstractNum w:abstractNumId="3" w15:restartNumberingAfterBreak="0">
    <w:nsid w:val="1F1655A9"/>
    <w:multiLevelType w:val="multilevel"/>
    <w:tmpl w:val="06987386"/>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2C3D6CC9"/>
    <w:multiLevelType w:val="multilevel"/>
    <w:tmpl w:val="5C988D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6" w15:restartNumberingAfterBreak="0">
    <w:nsid w:val="3DB228D8"/>
    <w:multiLevelType w:val="multilevel"/>
    <w:tmpl w:val="5D004CC4"/>
    <w:lvl w:ilvl="0">
      <w:start w:val="10"/>
      <w:numFmt w:val="decimal"/>
      <w:lvlText w:val="%1."/>
      <w:lvlJc w:val="left"/>
      <w:pPr>
        <w:ind w:left="435" w:hanging="435"/>
      </w:pPr>
    </w:lvl>
    <w:lvl w:ilvl="1">
      <w:start w:val="1"/>
      <w:numFmt w:val="decimal"/>
      <w:lvlText w:val="%1.%2."/>
      <w:lvlJc w:val="left"/>
      <w:pPr>
        <w:ind w:left="1002" w:hanging="43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15:restartNumberingAfterBreak="0">
    <w:nsid w:val="42573873"/>
    <w:multiLevelType w:val="multilevel"/>
    <w:tmpl w:val="BCDAA7FA"/>
    <w:lvl w:ilvl="0">
      <w:start w:val="6"/>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8" w15:restartNumberingAfterBreak="0">
    <w:nsid w:val="48ED7337"/>
    <w:multiLevelType w:val="multilevel"/>
    <w:tmpl w:val="FAB0C14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A7F0623"/>
    <w:multiLevelType w:val="multilevel"/>
    <w:tmpl w:val="27E287C8"/>
    <w:lvl w:ilvl="0">
      <w:start w:val="4"/>
      <w:numFmt w:val="decimal"/>
      <w:lvlText w:val="%1."/>
      <w:lvlJc w:val="left"/>
      <w:pPr>
        <w:ind w:left="360" w:hanging="360"/>
      </w:pPr>
    </w:lvl>
    <w:lvl w:ilvl="1">
      <w:start w:val="1"/>
      <w:numFmt w:val="decimal"/>
      <w:lvlText w:val="%1.%2."/>
      <w:lvlJc w:val="left"/>
      <w:pPr>
        <w:ind w:left="855" w:hanging="360"/>
      </w:pPr>
      <w:rPr>
        <w:sz w:val="20"/>
        <w:szCs w:val="20"/>
      </w:rPr>
    </w:lvl>
    <w:lvl w:ilvl="2">
      <w:start w:val="1"/>
      <w:numFmt w:val="decimal"/>
      <w:lvlText w:val="%1.%2.%3."/>
      <w:lvlJc w:val="left"/>
      <w:pPr>
        <w:ind w:left="1710" w:hanging="720"/>
      </w:pPr>
      <w:rPr>
        <w:sz w:val="20"/>
        <w:szCs w:val="20"/>
      </w:r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10" w15:restartNumberingAfterBreak="0">
    <w:nsid w:val="6956503F"/>
    <w:multiLevelType w:val="multilevel"/>
    <w:tmpl w:val="AB161F0E"/>
    <w:lvl w:ilvl="0">
      <w:start w:val="7"/>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15:restartNumberingAfterBreak="0">
    <w:nsid w:val="6ABC6C10"/>
    <w:multiLevelType w:val="multilevel"/>
    <w:tmpl w:val="C3E01D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0751676"/>
    <w:multiLevelType w:val="multilevel"/>
    <w:tmpl w:val="DC621822"/>
    <w:lvl w:ilvl="0">
      <w:start w:val="8"/>
      <w:numFmt w:val="decimal"/>
      <w:lvlText w:val="%1."/>
      <w:lvlJc w:val="left"/>
      <w:pPr>
        <w:ind w:left="360" w:hanging="360"/>
      </w:pPr>
      <w:rPr>
        <w:sz w:val="20"/>
      </w:rPr>
    </w:lvl>
    <w:lvl w:ilvl="1">
      <w:start w:val="1"/>
      <w:numFmt w:val="decimal"/>
      <w:lvlText w:val="%1.%2."/>
      <w:lvlJc w:val="left"/>
      <w:pPr>
        <w:ind w:left="1146" w:hanging="720"/>
      </w:pPr>
      <w:rPr>
        <w:sz w:val="20"/>
      </w:rPr>
    </w:lvl>
    <w:lvl w:ilvl="2">
      <w:start w:val="1"/>
      <w:numFmt w:val="decimal"/>
      <w:lvlText w:val="%1.%2.%3."/>
      <w:lvlJc w:val="left"/>
      <w:pPr>
        <w:ind w:left="1572" w:hanging="720"/>
      </w:pPr>
      <w:rPr>
        <w:sz w:val="20"/>
      </w:rPr>
    </w:lvl>
    <w:lvl w:ilvl="3">
      <w:start w:val="1"/>
      <w:numFmt w:val="decimal"/>
      <w:lvlText w:val="%1.%2.%3.%4."/>
      <w:lvlJc w:val="left"/>
      <w:pPr>
        <w:ind w:left="2358" w:hanging="1080"/>
      </w:pPr>
      <w:rPr>
        <w:sz w:val="20"/>
      </w:rPr>
    </w:lvl>
    <w:lvl w:ilvl="4">
      <w:start w:val="1"/>
      <w:numFmt w:val="decimal"/>
      <w:lvlText w:val="%1.%2.%3.%4.%5."/>
      <w:lvlJc w:val="left"/>
      <w:pPr>
        <w:ind w:left="2784" w:hanging="1080"/>
      </w:pPr>
      <w:rPr>
        <w:sz w:val="20"/>
      </w:rPr>
    </w:lvl>
    <w:lvl w:ilvl="5">
      <w:start w:val="1"/>
      <w:numFmt w:val="decimal"/>
      <w:lvlText w:val="%1.%2.%3.%4.%5.%6."/>
      <w:lvlJc w:val="left"/>
      <w:pPr>
        <w:ind w:left="3570" w:hanging="1440"/>
      </w:pPr>
      <w:rPr>
        <w:sz w:val="20"/>
      </w:rPr>
    </w:lvl>
    <w:lvl w:ilvl="6">
      <w:start w:val="1"/>
      <w:numFmt w:val="decimal"/>
      <w:lvlText w:val="%1.%2.%3.%4.%5.%6.%7."/>
      <w:lvlJc w:val="left"/>
      <w:pPr>
        <w:ind w:left="3996" w:hanging="1440"/>
      </w:pPr>
      <w:rPr>
        <w:sz w:val="20"/>
      </w:rPr>
    </w:lvl>
    <w:lvl w:ilvl="7">
      <w:start w:val="1"/>
      <w:numFmt w:val="decimal"/>
      <w:lvlText w:val="%1.%2.%3.%4.%5.%6.%7.%8."/>
      <w:lvlJc w:val="left"/>
      <w:pPr>
        <w:ind w:left="4782" w:hanging="1800"/>
      </w:pPr>
      <w:rPr>
        <w:sz w:val="20"/>
      </w:rPr>
    </w:lvl>
    <w:lvl w:ilvl="8">
      <w:start w:val="1"/>
      <w:numFmt w:val="decimal"/>
      <w:lvlText w:val="%1.%2.%3.%4.%5.%6.%7.%8.%9."/>
      <w:lvlJc w:val="left"/>
      <w:pPr>
        <w:ind w:left="5208" w:hanging="1800"/>
      </w:pPr>
      <w:rPr>
        <w:sz w:val="20"/>
      </w:rPr>
    </w:lvl>
  </w:abstractNum>
  <w:abstractNum w:abstractNumId="13" w15:restartNumberingAfterBreak="0">
    <w:nsid w:val="7BCD33F3"/>
    <w:multiLevelType w:val="multilevel"/>
    <w:tmpl w:val="5D1C6EF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56E"/>
    <w:rsid w:val="0006298E"/>
    <w:rsid w:val="002154AA"/>
    <w:rsid w:val="00261D1C"/>
    <w:rsid w:val="00322A64"/>
    <w:rsid w:val="004576AB"/>
    <w:rsid w:val="0048571B"/>
    <w:rsid w:val="005F556E"/>
    <w:rsid w:val="007E7223"/>
    <w:rsid w:val="0081081D"/>
    <w:rsid w:val="008E3130"/>
    <w:rsid w:val="009674A6"/>
    <w:rsid w:val="009A36D8"/>
    <w:rsid w:val="00AD494C"/>
    <w:rsid w:val="00B10BBD"/>
    <w:rsid w:val="00B12BCD"/>
    <w:rsid w:val="00B33C78"/>
    <w:rsid w:val="00B73722"/>
    <w:rsid w:val="00B75DB3"/>
    <w:rsid w:val="00CF3DF4"/>
    <w:rsid w:val="00D25B43"/>
    <w:rsid w:val="00D7011D"/>
    <w:rsid w:val="00E660DD"/>
    <w:rsid w:val="00EF7CFB"/>
    <w:rsid w:val="00F0423F"/>
    <w:rsid w:val="00FE75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8D20CD"/>
  <w15:chartTrackingRefBased/>
  <w15:docId w15:val="{4A0F96F0-CDED-4876-B253-EDA2C260C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título 1,Head1,Título 1 anexo"/>
    <w:basedOn w:val="Normal"/>
    <w:next w:val="Normal"/>
    <w:link w:val="Ttulo1Char"/>
    <w:uiPriority w:val="9"/>
    <w:qFormat/>
    <w:rsid w:val="00B73722"/>
    <w:pPr>
      <w:keepNext/>
      <w:spacing w:after="0" w:line="240" w:lineRule="auto"/>
      <w:jc w:val="center"/>
      <w:outlineLvl w:val="0"/>
    </w:pPr>
    <w:rPr>
      <w:rFonts w:ascii="Arial" w:eastAsia="Times New Roman" w:hAnsi="Arial" w:cs="Times New Roman"/>
      <w:sz w:val="24"/>
      <w:szCs w:val="20"/>
      <w:lang w:val="x-none" w:eastAsia="pt-BR"/>
    </w:rPr>
  </w:style>
  <w:style w:type="paragraph" w:styleId="Ttulo2">
    <w:name w:val="heading 2"/>
    <w:basedOn w:val="Normal"/>
    <w:next w:val="Normal"/>
    <w:link w:val="Ttulo2Char"/>
    <w:semiHidden/>
    <w:unhideWhenUsed/>
    <w:qFormat/>
    <w:rsid w:val="00B73722"/>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lang w:val="x-none" w:eastAsia="pt-BR"/>
    </w:rPr>
  </w:style>
  <w:style w:type="paragraph" w:styleId="Ttulo3">
    <w:name w:val="heading 3"/>
    <w:aliases w:val="H3,TTC 3"/>
    <w:basedOn w:val="Normal"/>
    <w:next w:val="Normal"/>
    <w:link w:val="Ttulo3Char"/>
    <w:uiPriority w:val="9"/>
    <w:semiHidden/>
    <w:unhideWhenUsed/>
    <w:qFormat/>
    <w:rsid w:val="00B73722"/>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lang w:val="x-none"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Head1 Char,Título 1 anexo Char"/>
    <w:basedOn w:val="Fontepargpadro"/>
    <w:link w:val="Ttulo1"/>
    <w:uiPriority w:val="9"/>
    <w:rsid w:val="00B73722"/>
    <w:rPr>
      <w:rFonts w:ascii="Arial" w:eastAsia="Times New Roman" w:hAnsi="Arial" w:cs="Times New Roman"/>
      <w:sz w:val="24"/>
      <w:szCs w:val="20"/>
      <w:lang w:val="x-none" w:eastAsia="pt-BR"/>
    </w:rPr>
  </w:style>
  <w:style w:type="character" w:customStyle="1" w:styleId="Ttulo2Char">
    <w:name w:val="Título 2 Char"/>
    <w:basedOn w:val="Fontepargpadro"/>
    <w:link w:val="Ttulo2"/>
    <w:semiHidden/>
    <w:rsid w:val="00B73722"/>
    <w:rPr>
      <w:rFonts w:ascii="Times New Roman" w:eastAsia="Times New Roman" w:hAnsi="Times New Roman" w:cs="Times New Roman"/>
      <w:b/>
      <w:sz w:val="24"/>
      <w:szCs w:val="20"/>
      <w:lang w:val="x-none" w:eastAsia="pt-BR"/>
    </w:rPr>
  </w:style>
  <w:style w:type="character" w:customStyle="1" w:styleId="Ttulo3Char">
    <w:name w:val="Título 3 Char"/>
    <w:aliases w:val="H3 Char,TTC 3 Char"/>
    <w:basedOn w:val="Fontepargpadro"/>
    <w:link w:val="Ttulo3"/>
    <w:uiPriority w:val="9"/>
    <w:semiHidden/>
    <w:rsid w:val="00B73722"/>
    <w:rPr>
      <w:rFonts w:ascii="Times New Roman" w:eastAsia="Times New Roman" w:hAnsi="Times New Roman" w:cs="Times New Roman"/>
      <w:sz w:val="24"/>
      <w:szCs w:val="20"/>
      <w:lang w:val="x-none" w:eastAsia="pt-BR"/>
    </w:rPr>
  </w:style>
  <w:style w:type="character" w:styleId="Hyperlink">
    <w:name w:val="Hyperlink"/>
    <w:uiPriority w:val="99"/>
    <w:semiHidden/>
    <w:unhideWhenUsed/>
    <w:rsid w:val="00B73722"/>
    <w:rPr>
      <w:color w:val="0000FF"/>
      <w:u w:val="single"/>
    </w:rPr>
  </w:style>
  <w:style w:type="paragraph" w:styleId="Cabealho">
    <w:name w:val="header"/>
    <w:basedOn w:val="Normal"/>
    <w:link w:val="CabealhoChar"/>
    <w:semiHidden/>
    <w:unhideWhenUsed/>
    <w:rsid w:val="00B73722"/>
    <w:pPr>
      <w:snapToGrid w:val="0"/>
      <w:spacing w:after="0" w:line="240" w:lineRule="auto"/>
    </w:pPr>
    <w:rPr>
      <w:rFonts w:ascii="Times New Roman" w:eastAsia="Times New Roman" w:hAnsi="Times New Roman" w:cs="Times New Roman"/>
      <w:b/>
      <w:sz w:val="24"/>
      <w:szCs w:val="20"/>
      <w:lang w:val="x-none" w:eastAsia="pt-BR"/>
    </w:rPr>
  </w:style>
  <w:style w:type="character" w:customStyle="1" w:styleId="CabealhoChar">
    <w:name w:val="Cabeçalho Char"/>
    <w:basedOn w:val="Fontepargpadro"/>
    <w:link w:val="Cabealho"/>
    <w:semiHidden/>
    <w:rsid w:val="00B73722"/>
    <w:rPr>
      <w:rFonts w:ascii="Times New Roman" w:eastAsia="Times New Roman" w:hAnsi="Times New Roman" w:cs="Times New Roman"/>
      <w:b/>
      <w:sz w:val="24"/>
      <w:szCs w:val="20"/>
      <w:lang w:val="x-none" w:eastAsia="pt-BR"/>
    </w:rPr>
  </w:style>
  <w:style w:type="paragraph" w:styleId="Ttulo">
    <w:name w:val="Title"/>
    <w:basedOn w:val="Normal"/>
    <w:link w:val="TtuloChar"/>
    <w:uiPriority w:val="10"/>
    <w:qFormat/>
    <w:rsid w:val="00B73722"/>
    <w:pPr>
      <w:spacing w:after="0" w:line="240" w:lineRule="auto"/>
      <w:jc w:val="center"/>
    </w:pPr>
    <w:rPr>
      <w:rFonts w:ascii="Times New Roman" w:eastAsia="Times New Roman" w:hAnsi="Times New Roman" w:cs="Times New Roman"/>
      <w:b/>
      <w:sz w:val="24"/>
      <w:szCs w:val="20"/>
      <w:lang w:val="x-none" w:eastAsia="pt-BR"/>
    </w:rPr>
  </w:style>
  <w:style w:type="character" w:customStyle="1" w:styleId="TtuloChar">
    <w:name w:val="Título Char"/>
    <w:basedOn w:val="Fontepargpadro"/>
    <w:link w:val="Ttulo"/>
    <w:uiPriority w:val="10"/>
    <w:rsid w:val="00B73722"/>
    <w:rPr>
      <w:rFonts w:ascii="Times New Roman" w:eastAsia="Times New Roman" w:hAnsi="Times New Roman" w:cs="Times New Roman"/>
      <w:b/>
      <w:sz w:val="24"/>
      <w:szCs w:val="20"/>
      <w:lang w:val="x-none" w:eastAsia="pt-BR"/>
    </w:rPr>
  </w:style>
  <w:style w:type="paragraph" w:styleId="Corpodetexto">
    <w:name w:val="Body Text"/>
    <w:basedOn w:val="Normal"/>
    <w:link w:val="CorpodetextoChar"/>
    <w:unhideWhenUsed/>
    <w:rsid w:val="00B73722"/>
    <w:pPr>
      <w:widowControl w:val="0"/>
      <w:tabs>
        <w:tab w:val="left" w:pos="708"/>
        <w:tab w:val="left" w:pos="2270"/>
        <w:tab w:val="left" w:pos="4294"/>
      </w:tabs>
      <w:spacing w:after="0" w:line="240" w:lineRule="auto"/>
      <w:jc w:val="both"/>
    </w:pPr>
    <w:rPr>
      <w:rFonts w:ascii="Arial" w:eastAsia="Times New Roman" w:hAnsi="Arial" w:cs="Times New Roman"/>
      <w:bCs/>
      <w:sz w:val="20"/>
      <w:szCs w:val="20"/>
      <w:lang w:val="x-none" w:eastAsia="pt-BR"/>
    </w:rPr>
  </w:style>
  <w:style w:type="character" w:customStyle="1" w:styleId="CorpodetextoChar">
    <w:name w:val="Corpo de texto Char"/>
    <w:basedOn w:val="Fontepargpadro"/>
    <w:link w:val="Corpodetexto"/>
    <w:rsid w:val="00B73722"/>
    <w:rPr>
      <w:rFonts w:ascii="Arial" w:eastAsia="Times New Roman" w:hAnsi="Arial" w:cs="Times New Roman"/>
      <w:bCs/>
      <w:sz w:val="20"/>
      <w:szCs w:val="20"/>
      <w:lang w:val="x-none" w:eastAsia="pt-BR"/>
    </w:rPr>
  </w:style>
  <w:style w:type="paragraph" w:styleId="Recuodecorpodetexto">
    <w:name w:val="Body Text Indent"/>
    <w:basedOn w:val="Normal"/>
    <w:link w:val="RecuodecorpodetextoChar"/>
    <w:uiPriority w:val="99"/>
    <w:semiHidden/>
    <w:unhideWhenUsed/>
    <w:rsid w:val="00B73722"/>
    <w:pPr>
      <w:widowControl w:val="0"/>
      <w:tabs>
        <w:tab w:val="left" w:pos="540"/>
      </w:tabs>
      <w:spacing w:after="0" w:line="240" w:lineRule="auto"/>
      <w:ind w:left="360"/>
      <w:jc w:val="both"/>
    </w:pPr>
    <w:rPr>
      <w:rFonts w:ascii="Times New Roman" w:eastAsia="Times New Roman" w:hAnsi="Times New Roman" w:cs="Times New Roman"/>
      <w:b/>
      <w:sz w:val="24"/>
      <w:szCs w:val="20"/>
      <w:lang w:val="x-none" w:eastAsia="pt-BR"/>
    </w:rPr>
  </w:style>
  <w:style w:type="character" w:customStyle="1" w:styleId="RecuodecorpodetextoChar">
    <w:name w:val="Recuo de corpo de texto Char"/>
    <w:basedOn w:val="Fontepargpadro"/>
    <w:link w:val="Recuodecorpodetexto"/>
    <w:uiPriority w:val="99"/>
    <w:semiHidden/>
    <w:rsid w:val="00B73722"/>
    <w:rPr>
      <w:rFonts w:ascii="Times New Roman" w:eastAsia="Times New Roman" w:hAnsi="Times New Roman" w:cs="Times New Roman"/>
      <w:b/>
      <w:sz w:val="24"/>
      <w:szCs w:val="20"/>
      <w:lang w:val="x-none" w:eastAsia="pt-BR"/>
    </w:rPr>
  </w:style>
  <w:style w:type="paragraph" w:styleId="TextosemFormatao">
    <w:name w:val="Plain Text"/>
    <w:basedOn w:val="Normal"/>
    <w:link w:val="TextosemFormataoChar"/>
    <w:semiHidden/>
    <w:unhideWhenUsed/>
    <w:rsid w:val="00B73722"/>
    <w:pPr>
      <w:spacing w:after="0" w:line="240" w:lineRule="auto"/>
    </w:pPr>
    <w:rPr>
      <w:rFonts w:ascii="Courier New" w:eastAsia="Times New Roman" w:hAnsi="Courier New" w:cs="Times New Roman"/>
      <w:sz w:val="20"/>
      <w:szCs w:val="20"/>
      <w:lang w:val="x-none" w:eastAsia="pt-BR"/>
    </w:rPr>
  </w:style>
  <w:style w:type="character" w:customStyle="1" w:styleId="TextosemFormataoChar">
    <w:name w:val="Texto sem Formatação Char"/>
    <w:basedOn w:val="Fontepargpadro"/>
    <w:link w:val="TextosemFormatao"/>
    <w:semiHidden/>
    <w:rsid w:val="00B73722"/>
    <w:rPr>
      <w:rFonts w:ascii="Courier New" w:eastAsia="Times New Roman" w:hAnsi="Courier New" w:cs="Times New Roman"/>
      <w:sz w:val="20"/>
      <w:szCs w:val="20"/>
      <w:lang w:val="x-none" w:eastAsia="pt-BR"/>
    </w:rPr>
  </w:style>
  <w:style w:type="character" w:customStyle="1" w:styleId="PargrafodaListaChar">
    <w:name w:val="Parágrafo da Lista Char"/>
    <w:aliases w:val="List Char,Marcadores Char,List1 Char,List11 Char,titulo 5 Char,Fluvial1 Char,titulo 3 Char,Subtítulo tabela Char,List111 Char,llistat Char"/>
    <w:link w:val="PargrafodaLista"/>
    <w:uiPriority w:val="34"/>
    <w:locked/>
    <w:rsid w:val="00B73722"/>
    <w:rPr>
      <w:rFonts w:ascii="Arial" w:eastAsia="Times New Roman" w:hAnsi="Arial" w:cs="Arial"/>
      <w:bCs/>
      <w:sz w:val="24"/>
      <w:lang w:val="x-none" w:eastAsia="x-none"/>
    </w:rPr>
  </w:style>
  <w:style w:type="paragraph" w:styleId="PargrafodaLista">
    <w:name w:val="List Paragraph"/>
    <w:aliases w:val="List,Marcadores,List1,List11,titulo 5,Fluvial1,titulo 3,Subtítulo tabela,List111,llistat"/>
    <w:basedOn w:val="Normal"/>
    <w:link w:val="PargrafodaListaChar"/>
    <w:uiPriority w:val="34"/>
    <w:qFormat/>
    <w:rsid w:val="00B73722"/>
    <w:pPr>
      <w:spacing w:after="0" w:line="240" w:lineRule="auto"/>
      <w:ind w:left="720"/>
      <w:contextualSpacing/>
    </w:pPr>
    <w:rPr>
      <w:rFonts w:ascii="Arial" w:eastAsia="Times New Roman" w:hAnsi="Arial" w:cs="Arial"/>
      <w:bCs/>
      <w:sz w:val="24"/>
      <w:lang w:val="x-none" w:eastAsia="x-none"/>
    </w:rPr>
  </w:style>
  <w:style w:type="paragraph" w:customStyle="1" w:styleId="Estilo1">
    <w:name w:val="Estilo1"/>
    <w:basedOn w:val="Normal"/>
    <w:rsid w:val="00B73722"/>
    <w:pPr>
      <w:spacing w:after="120" w:line="360" w:lineRule="auto"/>
      <w:ind w:left="567"/>
      <w:jc w:val="both"/>
    </w:pPr>
    <w:rPr>
      <w:rFonts w:ascii="Times New Roman" w:eastAsia="Times New Roman" w:hAnsi="Times New Roman" w:cs="Times New Roman"/>
      <w:sz w:val="20"/>
      <w:szCs w:val="20"/>
      <w:lang w:eastAsia="pt-BR"/>
    </w:rPr>
  </w:style>
  <w:style w:type="paragraph" w:customStyle="1" w:styleId="Recuodecorpodetexto22">
    <w:name w:val="Recuo de corpo de texto 22"/>
    <w:basedOn w:val="Normal"/>
    <w:rsid w:val="00B73722"/>
    <w:pPr>
      <w:suppressAutoHyphens/>
      <w:spacing w:after="0" w:line="240" w:lineRule="auto"/>
      <w:ind w:left="1134" w:hanging="1134"/>
      <w:jc w:val="both"/>
    </w:pPr>
    <w:rPr>
      <w:rFonts w:ascii="Bookman Old Style" w:eastAsia="Times New Roman" w:hAnsi="Bookman Old Style" w:cs="Times New Roman"/>
      <w:sz w:val="20"/>
      <w:szCs w:val="20"/>
      <w:lang w:eastAsia="ar-SA"/>
    </w:rPr>
  </w:style>
  <w:style w:type="paragraph" w:customStyle="1" w:styleId="Corpodetexto21">
    <w:name w:val="Corpo de texto 21"/>
    <w:basedOn w:val="Normal"/>
    <w:rsid w:val="00B73722"/>
    <w:pPr>
      <w:suppressAutoHyphens/>
      <w:spacing w:after="0" w:line="240" w:lineRule="auto"/>
      <w:jc w:val="both"/>
    </w:pPr>
    <w:rPr>
      <w:rFonts w:ascii="Bookman Old Style" w:eastAsia="Times New Roman" w:hAnsi="Bookman Old Style" w:cs="Times New Roman"/>
      <w:sz w:val="20"/>
      <w:szCs w:val="20"/>
      <w:lang w:eastAsia="ar-SA"/>
    </w:rPr>
  </w:style>
  <w:style w:type="paragraph" w:customStyle="1" w:styleId="Corpodetexto31">
    <w:name w:val="Corpo de texto 31"/>
    <w:basedOn w:val="Normal"/>
    <w:rsid w:val="00B73722"/>
    <w:pPr>
      <w:suppressAutoHyphens/>
      <w:spacing w:after="0" w:line="240" w:lineRule="auto"/>
      <w:jc w:val="both"/>
    </w:pPr>
    <w:rPr>
      <w:rFonts w:ascii="Arial" w:eastAsia="Times New Roman" w:hAnsi="Arial" w:cs="Arial"/>
      <w:color w:val="FF0000"/>
      <w:sz w:val="24"/>
      <w:szCs w:val="20"/>
      <w:lang w:eastAsia="ar-SA"/>
    </w:rPr>
  </w:style>
  <w:style w:type="paragraph" w:customStyle="1" w:styleId="WW-Padro">
    <w:name w:val="WW-Padrão"/>
    <w:rsid w:val="00B73722"/>
    <w:pPr>
      <w:suppressAutoHyphens/>
      <w:autoSpaceDE w:val="0"/>
      <w:spacing w:after="0" w:line="240" w:lineRule="auto"/>
    </w:pPr>
    <w:rPr>
      <w:rFonts w:ascii="Times" w:eastAsia="Times New Roman" w:hAnsi="Times" w:cs="Times New Roman"/>
      <w:sz w:val="20"/>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598424">
      <w:bodyDiv w:val="1"/>
      <w:marLeft w:val="0"/>
      <w:marRight w:val="0"/>
      <w:marTop w:val="0"/>
      <w:marBottom w:val="0"/>
      <w:divBdr>
        <w:top w:val="none" w:sz="0" w:space="0" w:color="auto"/>
        <w:left w:val="none" w:sz="0" w:space="0" w:color="auto"/>
        <w:bottom w:val="none" w:sz="0" w:space="0" w:color="auto"/>
        <w:right w:val="none" w:sz="0" w:space="0" w:color="auto"/>
      </w:divBdr>
    </w:div>
    <w:div w:id="752554007">
      <w:bodyDiv w:val="1"/>
      <w:marLeft w:val="0"/>
      <w:marRight w:val="0"/>
      <w:marTop w:val="0"/>
      <w:marBottom w:val="0"/>
      <w:divBdr>
        <w:top w:val="none" w:sz="0" w:space="0" w:color="auto"/>
        <w:left w:val="none" w:sz="0" w:space="0" w:color="auto"/>
        <w:bottom w:val="none" w:sz="0" w:space="0" w:color="auto"/>
        <w:right w:val="none" w:sz="0" w:space="0" w:color="auto"/>
      </w:divBdr>
    </w:div>
    <w:div w:id="92399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2002/L10520.htm" TargetMode="Externa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7</Pages>
  <Words>2651</Words>
  <Characters>14316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21</cp:revision>
  <dcterms:created xsi:type="dcterms:W3CDTF">2019-12-03T18:50:00Z</dcterms:created>
  <dcterms:modified xsi:type="dcterms:W3CDTF">2019-12-03T19:48:00Z</dcterms:modified>
</cp:coreProperties>
</file>