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A82950">
        <w:rPr>
          <w:rFonts w:ascii="Arial" w:hAnsi="Arial" w:cs="Arial"/>
          <w:b/>
          <w:sz w:val="20"/>
          <w:szCs w:val="20"/>
        </w:rPr>
        <w:t>06</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 xml:space="preserve">órgão </w:t>
      </w:r>
      <w:proofErr w:type="gramStart"/>
      <w:r w:rsidRPr="00B51012">
        <w:rPr>
          <w:rFonts w:ascii="Arial" w:hAnsi="Arial" w:cs="Arial"/>
          <w:b/>
          <w:sz w:val="20"/>
          <w:szCs w:val="20"/>
        </w:rPr>
        <w:t>gerenciador</w:t>
      </w:r>
      <w:proofErr w:type="gramEnd"/>
      <w:r w:rsidRPr="00B51012">
        <w:rPr>
          <w:rFonts w:ascii="Arial" w:hAnsi="Arial" w:cs="Arial"/>
          <w:sz w:val="20"/>
          <w:szCs w:val="20"/>
        </w:rPr>
        <w:t xml:space="preserve">, representado neste ato pelo Secretário, JORGE LUIZ DRESCH, e a(s) empresa(s) abaixo relacionada(s), representada(s) na forma de seu(s) estatuto(s) social(is),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C94114">
        <w:tc>
          <w:tcPr>
            <w:tcW w:w="402" w:type="dxa"/>
            <w:vMerge w:val="restart"/>
            <w:vAlign w:val="center"/>
          </w:tcPr>
          <w:p w:rsidR="00B51012" w:rsidRPr="00B51012" w:rsidRDefault="00B51012" w:rsidP="00C94114">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A82950" w:rsidP="00C94114">
            <w:pPr>
              <w:autoSpaceDE w:val="0"/>
              <w:autoSpaceDN w:val="0"/>
              <w:adjustRightInd w:val="0"/>
              <w:rPr>
                <w:rFonts w:ascii="Arial" w:hAnsi="Arial" w:cs="Arial"/>
                <w:b/>
                <w:sz w:val="20"/>
                <w:szCs w:val="20"/>
              </w:rPr>
            </w:pPr>
            <w:r>
              <w:rPr>
                <w:rFonts w:ascii="Arial" w:hAnsi="Arial" w:cs="Arial"/>
                <w:b/>
                <w:sz w:val="20"/>
                <w:szCs w:val="20"/>
              </w:rPr>
              <w:t>MERCADO MUNARI LTDA-ME</w:t>
            </w: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B51012" w:rsidRPr="00B51012" w:rsidRDefault="00B41749" w:rsidP="00C94114">
            <w:pPr>
              <w:autoSpaceDE w:val="0"/>
              <w:autoSpaceDN w:val="0"/>
              <w:adjustRightInd w:val="0"/>
              <w:rPr>
                <w:rFonts w:ascii="Arial" w:hAnsi="Arial" w:cs="Arial"/>
                <w:b/>
                <w:sz w:val="20"/>
                <w:szCs w:val="20"/>
              </w:rPr>
            </w:pPr>
            <w:r>
              <w:rPr>
                <w:rFonts w:ascii="Arial" w:hAnsi="Arial" w:cs="Arial"/>
                <w:b/>
                <w:sz w:val="20"/>
                <w:szCs w:val="20"/>
              </w:rPr>
              <w:t>RUA PAULO DE GIACOMETTI, 199 – SL A – CENTRO – CEP 89.665-000 – FONE 049-3555-2714</w:t>
            </w: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B41749" w:rsidP="00C94114">
            <w:pPr>
              <w:autoSpaceDE w:val="0"/>
              <w:autoSpaceDN w:val="0"/>
              <w:adjustRightInd w:val="0"/>
              <w:rPr>
                <w:rFonts w:ascii="Arial" w:hAnsi="Arial" w:cs="Arial"/>
                <w:b/>
                <w:sz w:val="20"/>
                <w:szCs w:val="20"/>
              </w:rPr>
            </w:pPr>
            <w:r>
              <w:rPr>
                <w:rFonts w:ascii="Arial" w:hAnsi="Arial" w:cs="Arial"/>
                <w:b/>
                <w:sz w:val="20"/>
                <w:szCs w:val="20"/>
              </w:rPr>
              <w:t>CAPINZAL/SC</w:t>
            </w: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B41749" w:rsidP="00C94114">
            <w:pPr>
              <w:autoSpaceDE w:val="0"/>
              <w:autoSpaceDN w:val="0"/>
              <w:adjustRightInd w:val="0"/>
              <w:rPr>
                <w:rFonts w:ascii="Arial" w:hAnsi="Arial" w:cs="Arial"/>
                <w:b/>
                <w:sz w:val="20"/>
                <w:szCs w:val="20"/>
              </w:rPr>
            </w:pPr>
            <w:r>
              <w:rPr>
                <w:rFonts w:ascii="Arial" w:hAnsi="Arial" w:cs="Arial"/>
                <w:b/>
                <w:sz w:val="20"/>
                <w:szCs w:val="20"/>
              </w:rPr>
              <w:t>10.878.273/0001-97</w:t>
            </w: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p>
        </w:tc>
        <w:tc>
          <w:tcPr>
            <w:tcW w:w="6826" w:type="dxa"/>
            <w:vAlign w:val="center"/>
          </w:tcPr>
          <w:p w:rsidR="00B51012" w:rsidRPr="00B51012" w:rsidRDefault="00B51012" w:rsidP="00C94114">
            <w:pPr>
              <w:autoSpaceDE w:val="0"/>
              <w:autoSpaceDN w:val="0"/>
              <w:adjustRightInd w:val="0"/>
              <w:rPr>
                <w:rFonts w:ascii="Arial" w:hAnsi="Arial" w:cs="Arial"/>
                <w:b/>
                <w:sz w:val="20"/>
                <w:szCs w:val="20"/>
              </w:rPr>
            </w:pP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B41749" w:rsidP="00C94114">
            <w:pPr>
              <w:autoSpaceDE w:val="0"/>
              <w:autoSpaceDN w:val="0"/>
              <w:adjustRightInd w:val="0"/>
              <w:rPr>
                <w:rFonts w:ascii="Arial" w:hAnsi="Arial" w:cs="Arial"/>
                <w:b/>
                <w:sz w:val="20"/>
                <w:szCs w:val="20"/>
              </w:rPr>
            </w:pPr>
            <w:r>
              <w:rPr>
                <w:rFonts w:ascii="Arial" w:hAnsi="Arial" w:cs="Arial"/>
                <w:b/>
                <w:sz w:val="20"/>
                <w:szCs w:val="20"/>
              </w:rPr>
              <w:t>KAREN MUNARI STEFANES</w:t>
            </w: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B41749" w:rsidP="00C94114">
            <w:pPr>
              <w:autoSpaceDE w:val="0"/>
              <w:autoSpaceDN w:val="0"/>
              <w:adjustRightInd w:val="0"/>
              <w:rPr>
                <w:rFonts w:ascii="Arial" w:hAnsi="Arial" w:cs="Arial"/>
                <w:b/>
                <w:sz w:val="20"/>
                <w:szCs w:val="20"/>
              </w:rPr>
            </w:pPr>
            <w:r>
              <w:rPr>
                <w:rFonts w:ascii="Arial" w:hAnsi="Arial" w:cs="Arial"/>
                <w:b/>
                <w:sz w:val="20"/>
                <w:szCs w:val="20"/>
              </w:rPr>
              <w:t>CAPINZAL/SC</w:t>
            </w: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B41749" w:rsidP="00C94114">
            <w:pPr>
              <w:autoSpaceDE w:val="0"/>
              <w:autoSpaceDN w:val="0"/>
              <w:adjustRightInd w:val="0"/>
              <w:rPr>
                <w:rFonts w:ascii="Arial" w:hAnsi="Arial" w:cs="Arial"/>
                <w:b/>
                <w:sz w:val="20"/>
                <w:szCs w:val="20"/>
              </w:rPr>
            </w:pPr>
            <w:r>
              <w:rPr>
                <w:rFonts w:ascii="Arial" w:hAnsi="Arial" w:cs="Arial"/>
                <w:b/>
                <w:sz w:val="20"/>
                <w:szCs w:val="20"/>
              </w:rPr>
              <w:t>056.541.699-55</w:t>
            </w:r>
          </w:p>
        </w:tc>
      </w:tr>
      <w:tr w:rsidR="00B51012" w:rsidRPr="00B51012" w:rsidTr="00C94114">
        <w:tc>
          <w:tcPr>
            <w:tcW w:w="402" w:type="dxa"/>
            <w:vMerge/>
          </w:tcPr>
          <w:p w:rsidR="00B51012" w:rsidRPr="00B51012" w:rsidRDefault="00B51012" w:rsidP="00C94114">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C94114">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B41749" w:rsidP="00C94114">
            <w:pPr>
              <w:autoSpaceDE w:val="0"/>
              <w:autoSpaceDN w:val="0"/>
              <w:adjustRightInd w:val="0"/>
              <w:rPr>
                <w:rFonts w:ascii="Arial" w:hAnsi="Arial" w:cs="Arial"/>
                <w:b/>
                <w:sz w:val="20"/>
                <w:szCs w:val="20"/>
              </w:rPr>
            </w:pPr>
            <w:r>
              <w:rPr>
                <w:rFonts w:ascii="Arial" w:hAnsi="Arial" w:cs="Arial"/>
                <w:b/>
                <w:sz w:val="20"/>
                <w:szCs w:val="20"/>
              </w:rPr>
              <w:t>5.212.769</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921"/>
        <w:gridCol w:w="1559"/>
        <w:gridCol w:w="1276"/>
        <w:gridCol w:w="1473"/>
      </w:tblGrid>
      <w:tr w:rsidR="00A637F7" w:rsidRPr="00B51012" w:rsidTr="00A637F7">
        <w:trPr>
          <w:jc w:val="center"/>
        </w:trPr>
        <w:tc>
          <w:tcPr>
            <w:tcW w:w="681" w:type="dxa"/>
            <w:shd w:val="clear" w:color="auto" w:fill="auto"/>
            <w:vAlign w:val="center"/>
          </w:tcPr>
          <w:p w:rsidR="00A637F7" w:rsidRPr="00B51012" w:rsidRDefault="00A637F7" w:rsidP="00C94114">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A637F7" w:rsidRPr="00B51012" w:rsidRDefault="00A637F7" w:rsidP="00C94114">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A637F7" w:rsidRPr="00B51012" w:rsidRDefault="00A637F7" w:rsidP="00C94114">
            <w:pPr>
              <w:jc w:val="center"/>
              <w:rPr>
                <w:rFonts w:ascii="Arial" w:hAnsi="Arial" w:cs="Arial"/>
                <w:sz w:val="20"/>
                <w:szCs w:val="20"/>
              </w:rPr>
            </w:pPr>
            <w:r w:rsidRPr="00B51012">
              <w:rPr>
                <w:rFonts w:ascii="Arial" w:hAnsi="Arial" w:cs="Arial"/>
                <w:sz w:val="20"/>
                <w:szCs w:val="20"/>
              </w:rPr>
              <w:t>UN</w:t>
            </w:r>
          </w:p>
        </w:tc>
        <w:tc>
          <w:tcPr>
            <w:tcW w:w="2921" w:type="dxa"/>
            <w:vAlign w:val="center"/>
          </w:tcPr>
          <w:p w:rsidR="00A637F7" w:rsidRPr="00B51012" w:rsidRDefault="00A637F7" w:rsidP="00C94114">
            <w:pPr>
              <w:pStyle w:val="Ttulo1"/>
              <w:tabs>
                <w:tab w:val="left" w:pos="0"/>
              </w:tabs>
              <w:snapToGrid w:val="0"/>
              <w:rPr>
                <w:rFonts w:cs="Arial"/>
                <w:b w:val="0"/>
                <w:sz w:val="20"/>
              </w:rPr>
            </w:pPr>
            <w:r w:rsidRPr="00B51012">
              <w:rPr>
                <w:rFonts w:cs="Arial"/>
                <w:b w:val="0"/>
                <w:sz w:val="20"/>
              </w:rPr>
              <w:t>ESPECIFICAÇÃO</w:t>
            </w:r>
          </w:p>
        </w:tc>
        <w:tc>
          <w:tcPr>
            <w:tcW w:w="1559" w:type="dxa"/>
            <w:vAlign w:val="center"/>
          </w:tcPr>
          <w:p w:rsidR="00A637F7" w:rsidRPr="00B51012" w:rsidRDefault="00A637F7" w:rsidP="00C94114">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A637F7" w:rsidRPr="00B51012" w:rsidRDefault="00A637F7" w:rsidP="00C94114">
            <w:pPr>
              <w:jc w:val="center"/>
              <w:rPr>
                <w:rFonts w:ascii="Arial" w:hAnsi="Arial" w:cs="Arial"/>
                <w:sz w:val="20"/>
                <w:szCs w:val="20"/>
              </w:rPr>
            </w:pPr>
            <w:r w:rsidRPr="00B51012">
              <w:rPr>
                <w:rFonts w:ascii="Arial" w:hAnsi="Arial" w:cs="Arial"/>
                <w:sz w:val="20"/>
                <w:szCs w:val="20"/>
              </w:rPr>
              <w:t>PREÇO UNITÁRIO</w:t>
            </w:r>
          </w:p>
          <w:p w:rsidR="00A637F7" w:rsidRPr="00B51012" w:rsidRDefault="00A637F7" w:rsidP="00C94114">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A637F7" w:rsidRPr="00B51012" w:rsidRDefault="00A637F7" w:rsidP="00C94114">
            <w:pPr>
              <w:jc w:val="center"/>
              <w:rPr>
                <w:rFonts w:ascii="Arial" w:hAnsi="Arial" w:cs="Arial"/>
                <w:sz w:val="20"/>
                <w:szCs w:val="20"/>
              </w:rPr>
            </w:pPr>
            <w:r w:rsidRPr="00B51012">
              <w:rPr>
                <w:rFonts w:ascii="Arial" w:hAnsi="Arial" w:cs="Arial"/>
                <w:sz w:val="20"/>
                <w:szCs w:val="20"/>
              </w:rPr>
              <w:t>PREÇO TOTAL PROPOSTO</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proofErr w:type="gramStart"/>
            <w:r w:rsidRPr="00B51012">
              <w:rPr>
                <w:rFonts w:ascii="Arial" w:hAnsi="Arial" w:cs="Arial"/>
                <w:bCs/>
                <w:sz w:val="20"/>
                <w:szCs w:val="20"/>
              </w:rPr>
              <w:t>1</w:t>
            </w:r>
            <w:proofErr w:type="gramEnd"/>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360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Abacate - firme, cor verde escuro</w:t>
            </w:r>
          </w:p>
        </w:tc>
        <w:tc>
          <w:tcPr>
            <w:tcW w:w="1559" w:type="dxa"/>
            <w:vAlign w:val="center"/>
          </w:tcPr>
          <w:p w:rsidR="00A637F7" w:rsidRPr="00B51012" w:rsidRDefault="00C94114"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C94114" w:rsidP="00C94114">
            <w:pPr>
              <w:jc w:val="right"/>
              <w:rPr>
                <w:rFonts w:ascii="Arial" w:hAnsi="Arial" w:cs="Arial"/>
                <w:sz w:val="20"/>
                <w:szCs w:val="20"/>
              </w:rPr>
            </w:pPr>
            <w:r>
              <w:rPr>
                <w:rFonts w:ascii="Arial" w:hAnsi="Arial" w:cs="Arial"/>
                <w:sz w:val="20"/>
                <w:szCs w:val="20"/>
              </w:rPr>
              <w:t>7,88</w:t>
            </w:r>
          </w:p>
        </w:tc>
        <w:tc>
          <w:tcPr>
            <w:tcW w:w="1473" w:type="dxa"/>
            <w:vAlign w:val="center"/>
          </w:tcPr>
          <w:p w:rsidR="00A637F7" w:rsidRPr="00B51012" w:rsidRDefault="00C94114" w:rsidP="00C94114">
            <w:pPr>
              <w:jc w:val="right"/>
              <w:rPr>
                <w:rFonts w:ascii="Arial" w:hAnsi="Arial" w:cs="Arial"/>
                <w:sz w:val="20"/>
                <w:szCs w:val="20"/>
              </w:rPr>
            </w:pPr>
            <w:r>
              <w:rPr>
                <w:rFonts w:ascii="Arial" w:hAnsi="Arial" w:cs="Arial"/>
                <w:sz w:val="20"/>
                <w:szCs w:val="20"/>
              </w:rPr>
              <w:t>2.836,80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proofErr w:type="gramStart"/>
            <w:r w:rsidRPr="00B51012">
              <w:rPr>
                <w:rFonts w:ascii="Arial" w:hAnsi="Arial" w:cs="Arial"/>
                <w:bCs/>
                <w:sz w:val="20"/>
                <w:szCs w:val="20"/>
              </w:rPr>
              <w:t>5</w:t>
            </w:r>
            <w:proofErr w:type="gramEnd"/>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160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mç</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Agrião de 1ª qualidade, folhas sãs e sem rupturas, isenta de sujidades, parasitas e larvas.</w:t>
            </w:r>
          </w:p>
        </w:tc>
        <w:tc>
          <w:tcPr>
            <w:tcW w:w="1559" w:type="dxa"/>
            <w:vAlign w:val="center"/>
          </w:tcPr>
          <w:p w:rsidR="00A637F7" w:rsidRPr="00B51012" w:rsidRDefault="00C94114"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C94114" w:rsidP="00C94114">
            <w:pPr>
              <w:jc w:val="right"/>
              <w:rPr>
                <w:rFonts w:ascii="Arial" w:hAnsi="Arial" w:cs="Arial"/>
                <w:sz w:val="20"/>
                <w:szCs w:val="20"/>
              </w:rPr>
            </w:pPr>
            <w:r>
              <w:rPr>
                <w:rFonts w:ascii="Arial" w:hAnsi="Arial" w:cs="Arial"/>
                <w:sz w:val="20"/>
                <w:szCs w:val="20"/>
              </w:rPr>
              <w:t>2,79</w:t>
            </w:r>
          </w:p>
        </w:tc>
        <w:tc>
          <w:tcPr>
            <w:tcW w:w="1473" w:type="dxa"/>
            <w:vAlign w:val="center"/>
          </w:tcPr>
          <w:p w:rsidR="00A637F7" w:rsidRPr="00B51012" w:rsidRDefault="00C94114" w:rsidP="00C94114">
            <w:pPr>
              <w:jc w:val="right"/>
              <w:rPr>
                <w:rFonts w:ascii="Arial" w:hAnsi="Arial" w:cs="Arial"/>
                <w:sz w:val="20"/>
                <w:szCs w:val="20"/>
              </w:rPr>
            </w:pPr>
            <w:r>
              <w:rPr>
                <w:rFonts w:ascii="Arial" w:hAnsi="Arial" w:cs="Arial"/>
                <w:sz w:val="20"/>
                <w:szCs w:val="20"/>
              </w:rPr>
              <w:t>446,40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406</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Bergamota ou mexerica</w:t>
            </w:r>
          </w:p>
        </w:tc>
        <w:tc>
          <w:tcPr>
            <w:tcW w:w="1559" w:type="dxa"/>
            <w:vAlign w:val="center"/>
          </w:tcPr>
          <w:p w:rsidR="00A637F7" w:rsidRPr="00B51012" w:rsidRDefault="00C94114"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C94114" w:rsidP="00C94114">
            <w:pPr>
              <w:jc w:val="right"/>
              <w:rPr>
                <w:rFonts w:ascii="Arial" w:hAnsi="Arial" w:cs="Arial"/>
                <w:sz w:val="20"/>
                <w:szCs w:val="20"/>
              </w:rPr>
            </w:pPr>
            <w:r>
              <w:rPr>
                <w:rFonts w:ascii="Arial" w:hAnsi="Arial" w:cs="Arial"/>
                <w:sz w:val="20"/>
                <w:szCs w:val="20"/>
              </w:rPr>
              <w:t>5,13</w:t>
            </w:r>
          </w:p>
        </w:tc>
        <w:tc>
          <w:tcPr>
            <w:tcW w:w="1473" w:type="dxa"/>
            <w:vAlign w:val="center"/>
          </w:tcPr>
          <w:p w:rsidR="00A637F7" w:rsidRPr="00B51012" w:rsidRDefault="00C94114" w:rsidP="00C94114">
            <w:pPr>
              <w:jc w:val="right"/>
              <w:rPr>
                <w:rFonts w:ascii="Arial" w:hAnsi="Arial" w:cs="Arial"/>
                <w:sz w:val="20"/>
                <w:szCs w:val="20"/>
              </w:rPr>
            </w:pPr>
            <w:r>
              <w:rPr>
                <w:rFonts w:ascii="Arial" w:hAnsi="Arial" w:cs="Arial"/>
                <w:sz w:val="20"/>
                <w:szCs w:val="20"/>
              </w:rPr>
              <w:t>2.082,78</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22</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18</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Gengibre, de 1ª qualidade, isenta de sujidades.</w:t>
            </w:r>
          </w:p>
        </w:tc>
        <w:tc>
          <w:tcPr>
            <w:tcW w:w="1559" w:type="dxa"/>
            <w:vAlign w:val="center"/>
          </w:tcPr>
          <w:p w:rsidR="00A637F7" w:rsidRPr="00B51012" w:rsidRDefault="00791196"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791196" w:rsidP="00C94114">
            <w:pPr>
              <w:jc w:val="right"/>
              <w:rPr>
                <w:rFonts w:ascii="Arial" w:hAnsi="Arial" w:cs="Arial"/>
                <w:sz w:val="20"/>
                <w:szCs w:val="20"/>
              </w:rPr>
            </w:pPr>
            <w:r>
              <w:rPr>
                <w:rFonts w:ascii="Arial" w:hAnsi="Arial" w:cs="Arial"/>
                <w:sz w:val="20"/>
                <w:szCs w:val="20"/>
              </w:rPr>
              <w:t>10,35</w:t>
            </w:r>
          </w:p>
        </w:tc>
        <w:tc>
          <w:tcPr>
            <w:tcW w:w="1473" w:type="dxa"/>
            <w:vAlign w:val="center"/>
          </w:tcPr>
          <w:p w:rsidR="00A637F7" w:rsidRPr="00B51012" w:rsidRDefault="00791196" w:rsidP="00C94114">
            <w:pPr>
              <w:jc w:val="right"/>
              <w:rPr>
                <w:rFonts w:ascii="Arial" w:hAnsi="Arial" w:cs="Arial"/>
                <w:sz w:val="20"/>
                <w:szCs w:val="20"/>
              </w:rPr>
            </w:pPr>
            <w:r>
              <w:rPr>
                <w:rFonts w:ascii="Arial" w:hAnsi="Arial" w:cs="Arial"/>
                <w:sz w:val="20"/>
                <w:szCs w:val="20"/>
              </w:rPr>
              <w:t>186,30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160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Kiwi </w:t>
            </w:r>
          </w:p>
        </w:tc>
        <w:tc>
          <w:tcPr>
            <w:tcW w:w="1559" w:type="dxa"/>
            <w:vAlign w:val="center"/>
          </w:tcPr>
          <w:p w:rsidR="00A637F7" w:rsidRPr="00B51012" w:rsidRDefault="00791196"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791196" w:rsidP="00C94114">
            <w:pPr>
              <w:jc w:val="right"/>
              <w:rPr>
                <w:rFonts w:ascii="Arial" w:hAnsi="Arial" w:cs="Arial"/>
                <w:sz w:val="20"/>
                <w:szCs w:val="20"/>
              </w:rPr>
            </w:pPr>
            <w:r>
              <w:rPr>
                <w:rFonts w:ascii="Arial" w:hAnsi="Arial" w:cs="Arial"/>
                <w:sz w:val="20"/>
                <w:szCs w:val="20"/>
              </w:rPr>
              <w:t>14,16</w:t>
            </w:r>
          </w:p>
        </w:tc>
        <w:tc>
          <w:tcPr>
            <w:tcW w:w="1473" w:type="dxa"/>
            <w:vAlign w:val="center"/>
          </w:tcPr>
          <w:p w:rsidR="00A637F7" w:rsidRPr="00B51012" w:rsidRDefault="00791196" w:rsidP="00C94114">
            <w:pPr>
              <w:jc w:val="right"/>
              <w:rPr>
                <w:rFonts w:ascii="Arial" w:hAnsi="Arial" w:cs="Arial"/>
                <w:sz w:val="20"/>
                <w:szCs w:val="20"/>
              </w:rPr>
            </w:pPr>
            <w:r>
              <w:rPr>
                <w:rFonts w:ascii="Arial" w:hAnsi="Arial" w:cs="Arial"/>
                <w:sz w:val="20"/>
                <w:szCs w:val="20"/>
              </w:rPr>
              <w:t>2.265,60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29</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800</w:t>
            </w:r>
          </w:p>
        </w:tc>
        <w:tc>
          <w:tcPr>
            <w:tcW w:w="567" w:type="dxa"/>
            <w:vAlign w:val="center"/>
          </w:tcPr>
          <w:p w:rsidR="00A637F7" w:rsidRPr="00B51012" w:rsidRDefault="00A637F7" w:rsidP="00C94114">
            <w:pPr>
              <w:jc w:val="center"/>
              <w:rPr>
                <w:rFonts w:ascii="Arial" w:hAnsi="Arial" w:cs="Arial"/>
                <w:sz w:val="20"/>
                <w:szCs w:val="20"/>
              </w:rPr>
            </w:pPr>
            <w:r w:rsidRPr="00B51012">
              <w:rPr>
                <w:rFonts w:ascii="Arial" w:hAnsi="Arial" w:cs="Arial"/>
                <w:sz w:val="20"/>
                <w:szCs w:val="20"/>
              </w:rPr>
              <w:t>Kg</w:t>
            </w:r>
          </w:p>
        </w:tc>
        <w:tc>
          <w:tcPr>
            <w:tcW w:w="2921" w:type="dxa"/>
          </w:tcPr>
          <w:p w:rsidR="00A637F7" w:rsidRPr="00B51012" w:rsidRDefault="00A637F7" w:rsidP="00C94114">
            <w:pPr>
              <w:rPr>
                <w:rFonts w:ascii="Arial" w:hAnsi="Arial" w:cs="Arial"/>
                <w:sz w:val="20"/>
                <w:szCs w:val="20"/>
              </w:rPr>
            </w:pPr>
            <w:r w:rsidRPr="00B51012">
              <w:rPr>
                <w:rFonts w:ascii="Arial" w:hAnsi="Arial" w:cs="Arial"/>
                <w:sz w:val="20"/>
                <w:szCs w:val="20"/>
              </w:rPr>
              <w:t>Melancia</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1,76</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1.408,00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31</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160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C94114">
            <w:pPr>
              <w:rPr>
                <w:rFonts w:ascii="Arial" w:hAnsi="Arial" w:cs="Arial"/>
                <w:sz w:val="20"/>
                <w:szCs w:val="20"/>
              </w:rPr>
            </w:pPr>
            <w:r w:rsidRPr="00B51012">
              <w:rPr>
                <w:rFonts w:ascii="Arial" w:hAnsi="Arial" w:cs="Arial"/>
                <w:sz w:val="20"/>
                <w:szCs w:val="20"/>
              </w:rPr>
              <w:t>Milho verde – em espiga</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4,69</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750,40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33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300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Morango em bandeja com 300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de 1ª qualidade, maduro, sem batidas.</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CEASA MUNARI</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3,99</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1.197,00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34</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656</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dz</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Ovos de granja vermelhos A – tipo I</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ZANINI</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5,09</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3.339,04</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44</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250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Iogurte - bandeja com 06 potes de 100 gramas e 03 opções de sabores.  </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FRIMESA</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3,29</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822,50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45</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2.000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Iogurte 900 ml</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FRIMESA</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4,61</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9.220,00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46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Iogurte 900 ml - </w:t>
            </w:r>
            <w:r w:rsidRPr="00B51012">
              <w:rPr>
                <w:rFonts w:ascii="Arial" w:hAnsi="Arial" w:cs="Arial"/>
                <w:b/>
                <w:sz w:val="20"/>
                <w:szCs w:val="20"/>
              </w:rPr>
              <w:t>soja</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BT</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11,90</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2.380,00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47</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80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pte</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Iogurte natural, sem corante, sem conservantes, integral – 170 gr.</w:t>
            </w:r>
          </w:p>
        </w:tc>
        <w:tc>
          <w:tcPr>
            <w:tcW w:w="1559" w:type="dxa"/>
            <w:vAlign w:val="center"/>
          </w:tcPr>
          <w:p w:rsidR="00A637F7" w:rsidRPr="00B51012" w:rsidRDefault="00013AEA" w:rsidP="00C94114">
            <w:pPr>
              <w:rPr>
                <w:rFonts w:ascii="Arial" w:hAnsi="Arial" w:cs="Arial"/>
                <w:sz w:val="20"/>
                <w:szCs w:val="20"/>
              </w:rPr>
            </w:pPr>
            <w:r>
              <w:rPr>
                <w:rFonts w:ascii="Arial" w:hAnsi="Arial" w:cs="Arial"/>
                <w:sz w:val="20"/>
                <w:szCs w:val="20"/>
              </w:rPr>
              <w:t>TIROL</w:t>
            </w:r>
          </w:p>
        </w:tc>
        <w:tc>
          <w:tcPr>
            <w:tcW w:w="1276"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2,40</w:t>
            </w:r>
          </w:p>
        </w:tc>
        <w:tc>
          <w:tcPr>
            <w:tcW w:w="1473" w:type="dxa"/>
            <w:vAlign w:val="center"/>
          </w:tcPr>
          <w:p w:rsidR="00A637F7" w:rsidRPr="00B51012" w:rsidRDefault="00013AEA" w:rsidP="00C94114">
            <w:pPr>
              <w:jc w:val="right"/>
              <w:rPr>
                <w:rFonts w:ascii="Arial" w:hAnsi="Arial" w:cs="Arial"/>
                <w:sz w:val="20"/>
                <w:szCs w:val="20"/>
              </w:rPr>
            </w:pPr>
            <w:r>
              <w:rPr>
                <w:rFonts w:ascii="Arial" w:hAnsi="Arial" w:cs="Arial"/>
                <w:sz w:val="20"/>
                <w:szCs w:val="20"/>
              </w:rPr>
              <w:t>192,00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lastRenderedPageBreak/>
              <w:t>53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120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tcPr>
          <w:p w:rsidR="00A637F7" w:rsidRPr="00B51012" w:rsidRDefault="00A637F7" w:rsidP="00C94114">
            <w:pPr>
              <w:rPr>
                <w:rFonts w:ascii="Arial" w:hAnsi="Arial" w:cs="Arial"/>
                <w:sz w:val="20"/>
                <w:szCs w:val="20"/>
              </w:rPr>
            </w:pPr>
            <w:r w:rsidRPr="00B51012">
              <w:rPr>
                <w:rFonts w:ascii="Arial" w:hAnsi="Arial" w:cs="Arial"/>
                <w:sz w:val="20"/>
                <w:szCs w:val="20"/>
              </w:rPr>
              <w:t xml:space="preserve">Manteiga pura com sal – embalagem de 500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contendo dados de identificação do produto, marca e nome do fabricante, prazo de validade e peso líquido.</w:t>
            </w:r>
          </w:p>
        </w:tc>
        <w:tc>
          <w:tcPr>
            <w:tcW w:w="1559" w:type="dxa"/>
            <w:vAlign w:val="center"/>
          </w:tcPr>
          <w:p w:rsidR="00A637F7" w:rsidRPr="00B51012" w:rsidRDefault="00742FA0" w:rsidP="00C94114">
            <w:pPr>
              <w:rPr>
                <w:rFonts w:ascii="Arial" w:hAnsi="Arial" w:cs="Arial"/>
                <w:sz w:val="20"/>
                <w:szCs w:val="20"/>
              </w:rPr>
            </w:pPr>
            <w:r>
              <w:rPr>
                <w:rFonts w:ascii="Arial" w:hAnsi="Arial" w:cs="Arial"/>
                <w:sz w:val="20"/>
                <w:szCs w:val="20"/>
              </w:rPr>
              <w:t>GARCIA</w:t>
            </w:r>
          </w:p>
        </w:tc>
        <w:tc>
          <w:tcPr>
            <w:tcW w:w="1276" w:type="dxa"/>
            <w:vAlign w:val="center"/>
          </w:tcPr>
          <w:p w:rsidR="00A637F7" w:rsidRPr="00B51012" w:rsidRDefault="00742FA0" w:rsidP="00C94114">
            <w:pPr>
              <w:jc w:val="right"/>
              <w:rPr>
                <w:rFonts w:ascii="Arial" w:hAnsi="Arial" w:cs="Arial"/>
                <w:sz w:val="20"/>
                <w:szCs w:val="20"/>
              </w:rPr>
            </w:pPr>
            <w:r>
              <w:rPr>
                <w:rFonts w:ascii="Arial" w:hAnsi="Arial" w:cs="Arial"/>
                <w:sz w:val="20"/>
                <w:szCs w:val="20"/>
              </w:rPr>
              <w:t>10,00</w:t>
            </w:r>
          </w:p>
        </w:tc>
        <w:tc>
          <w:tcPr>
            <w:tcW w:w="1473" w:type="dxa"/>
            <w:vAlign w:val="center"/>
          </w:tcPr>
          <w:p w:rsidR="00A637F7" w:rsidRPr="00B51012" w:rsidRDefault="00742FA0" w:rsidP="00C94114">
            <w:pPr>
              <w:jc w:val="right"/>
              <w:rPr>
                <w:rFonts w:ascii="Arial" w:hAnsi="Arial" w:cs="Arial"/>
                <w:sz w:val="20"/>
                <w:szCs w:val="20"/>
              </w:rPr>
            </w:pPr>
            <w:r>
              <w:rPr>
                <w:rFonts w:ascii="Arial" w:hAnsi="Arial" w:cs="Arial"/>
                <w:sz w:val="20"/>
                <w:szCs w:val="20"/>
              </w:rPr>
              <w:t>1.200,00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54</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130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Manteiga sem sal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742FA0" w:rsidP="00C94114">
            <w:pPr>
              <w:rPr>
                <w:rFonts w:ascii="Arial" w:hAnsi="Arial" w:cs="Arial"/>
                <w:sz w:val="20"/>
                <w:szCs w:val="20"/>
              </w:rPr>
            </w:pPr>
            <w:r>
              <w:rPr>
                <w:rFonts w:ascii="Arial" w:hAnsi="Arial" w:cs="Arial"/>
                <w:sz w:val="20"/>
                <w:szCs w:val="20"/>
              </w:rPr>
              <w:t>GARCIA</w:t>
            </w:r>
          </w:p>
        </w:tc>
        <w:tc>
          <w:tcPr>
            <w:tcW w:w="1276" w:type="dxa"/>
            <w:vAlign w:val="center"/>
          </w:tcPr>
          <w:p w:rsidR="00A637F7" w:rsidRPr="00B51012" w:rsidRDefault="00742FA0" w:rsidP="00C94114">
            <w:pPr>
              <w:jc w:val="right"/>
              <w:rPr>
                <w:rFonts w:ascii="Arial" w:hAnsi="Arial" w:cs="Arial"/>
                <w:sz w:val="20"/>
                <w:szCs w:val="20"/>
              </w:rPr>
            </w:pPr>
            <w:r>
              <w:rPr>
                <w:rFonts w:ascii="Arial" w:hAnsi="Arial" w:cs="Arial"/>
                <w:sz w:val="20"/>
                <w:szCs w:val="20"/>
              </w:rPr>
              <w:t>7,95</w:t>
            </w:r>
          </w:p>
        </w:tc>
        <w:tc>
          <w:tcPr>
            <w:tcW w:w="1473" w:type="dxa"/>
            <w:vAlign w:val="center"/>
          </w:tcPr>
          <w:p w:rsidR="00A637F7" w:rsidRPr="00B51012" w:rsidRDefault="00742FA0" w:rsidP="00C94114">
            <w:pPr>
              <w:jc w:val="right"/>
              <w:rPr>
                <w:rFonts w:ascii="Arial" w:hAnsi="Arial" w:cs="Arial"/>
                <w:sz w:val="20"/>
                <w:szCs w:val="20"/>
              </w:rPr>
            </w:pPr>
            <w:r>
              <w:rPr>
                <w:rFonts w:ascii="Arial" w:hAnsi="Arial" w:cs="Arial"/>
                <w:sz w:val="20"/>
                <w:szCs w:val="20"/>
              </w:rPr>
              <w:t>1.033,50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62</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tcPr>
          <w:p w:rsidR="00A637F7" w:rsidRPr="00B51012" w:rsidRDefault="00A637F7" w:rsidP="00C94114">
            <w:pPr>
              <w:rPr>
                <w:rFonts w:ascii="Arial" w:hAnsi="Arial" w:cs="Arial"/>
                <w:sz w:val="20"/>
                <w:szCs w:val="20"/>
              </w:rPr>
            </w:pPr>
            <w:r w:rsidRPr="00B51012">
              <w:rPr>
                <w:rFonts w:ascii="Arial" w:hAnsi="Arial" w:cs="Arial"/>
                <w:sz w:val="20"/>
                <w:szCs w:val="20"/>
              </w:rPr>
              <w:t xml:space="preserve">Queijo tipo mussarela fatiado </w:t>
            </w:r>
            <w:r w:rsidRPr="00B51012">
              <w:rPr>
                <w:rFonts w:ascii="Arial" w:hAnsi="Arial" w:cs="Arial"/>
                <w:b/>
                <w:sz w:val="20"/>
                <w:szCs w:val="20"/>
              </w:rPr>
              <w:t>sem lactose</w:t>
            </w:r>
            <w:r w:rsidRPr="00B51012">
              <w:rPr>
                <w:rFonts w:ascii="Arial" w:hAnsi="Arial" w:cs="Arial"/>
                <w:sz w:val="20"/>
                <w:szCs w:val="20"/>
              </w:rPr>
              <w:t xml:space="preserve"> - embalagem de 150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 A embalagem original deverá ser a vácuo e conter externamente os dados de identificação, procedência, informações nutricionais, número do lote, data de validade, quantidade de produto, número do registro no Ministério da Agricultura/SIF/DIPOA, carimbo de inspeção do SIF e atender as especificações técnicas da ANVISA e INMETRO.</w:t>
            </w:r>
          </w:p>
        </w:tc>
        <w:tc>
          <w:tcPr>
            <w:tcW w:w="1559" w:type="dxa"/>
            <w:vAlign w:val="center"/>
          </w:tcPr>
          <w:p w:rsidR="00A637F7" w:rsidRPr="00B51012" w:rsidRDefault="00924A5D" w:rsidP="00C94114">
            <w:pPr>
              <w:rPr>
                <w:rFonts w:ascii="Arial" w:hAnsi="Arial" w:cs="Arial"/>
                <w:sz w:val="20"/>
                <w:szCs w:val="20"/>
              </w:rPr>
            </w:pPr>
            <w:r>
              <w:rPr>
                <w:rFonts w:ascii="Arial" w:hAnsi="Arial" w:cs="Arial"/>
                <w:sz w:val="20"/>
                <w:szCs w:val="20"/>
              </w:rPr>
              <w:t>STA BARB</w:t>
            </w:r>
          </w:p>
        </w:tc>
        <w:tc>
          <w:tcPr>
            <w:tcW w:w="1276"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5,47</w:t>
            </w:r>
          </w:p>
        </w:tc>
        <w:tc>
          <w:tcPr>
            <w:tcW w:w="1473"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1.094,00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64</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150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Requeijão cremoso sem lactose – pote com 180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24A5D" w:rsidP="00C94114">
            <w:pPr>
              <w:rPr>
                <w:rFonts w:ascii="Arial" w:hAnsi="Arial" w:cs="Arial"/>
                <w:sz w:val="20"/>
                <w:szCs w:val="20"/>
              </w:rPr>
            </w:pPr>
            <w:r>
              <w:rPr>
                <w:rFonts w:ascii="Arial" w:hAnsi="Arial" w:cs="Arial"/>
                <w:sz w:val="20"/>
                <w:szCs w:val="20"/>
              </w:rPr>
              <w:t>PIA</w:t>
            </w:r>
          </w:p>
        </w:tc>
        <w:tc>
          <w:tcPr>
            <w:tcW w:w="1276"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6,20</w:t>
            </w:r>
          </w:p>
        </w:tc>
        <w:tc>
          <w:tcPr>
            <w:tcW w:w="1473"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930,00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65</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210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Requeijão cremoso tradicional – pote com 180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24A5D" w:rsidP="00C94114">
            <w:pPr>
              <w:rPr>
                <w:rFonts w:ascii="Arial" w:hAnsi="Arial" w:cs="Arial"/>
                <w:sz w:val="20"/>
                <w:szCs w:val="20"/>
              </w:rPr>
            </w:pPr>
            <w:r>
              <w:rPr>
                <w:rFonts w:ascii="Arial" w:hAnsi="Arial" w:cs="Arial"/>
                <w:sz w:val="20"/>
                <w:szCs w:val="20"/>
              </w:rPr>
              <w:t>PIA</w:t>
            </w:r>
          </w:p>
        </w:tc>
        <w:tc>
          <w:tcPr>
            <w:tcW w:w="1276"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3,49</w:t>
            </w:r>
          </w:p>
        </w:tc>
        <w:tc>
          <w:tcPr>
            <w:tcW w:w="1473"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732,90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66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80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Requeijão culinário em bisnaga 400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w:t>
            </w:r>
          </w:p>
        </w:tc>
        <w:tc>
          <w:tcPr>
            <w:tcW w:w="1559" w:type="dxa"/>
            <w:vAlign w:val="center"/>
          </w:tcPr>
          <w:p w:rsidR="00A637F7" w:rsidRPr="00B51012" w:rsidRDefault="00924A5D" w:rsidP="00C94114">
            <w:pPr>
              <w:rPr>
                <w:rFonts w:ascii="Arial" w:hAnsi="Arial" w:cs="Arial"/>
                <w:sz w:val="20"/>
                <w:szCs w:val="20"/>
              </w:rPr>
            </w:pPr>
            <w:r>
              <w:rPr>
                <w:rFonts w:ascii="Arial" w:hAnsi="Arial" w:cs="Arial"/>
                <w:sz w:val="20"/>
                <w:szCs w:val="20"/>
              </w:rPr>
              <w:t>TIROL</w:t>
            </w:r>
          </w:p>
        </w:tc>
        <w:tc>
          <w:tcPr>
            <w:tcW w:w="1276"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8,98</w:t>
            </w:r>
          </w:p>
        </w:tc>
        <w:tc>
          <w:tcPr>
            <w:tcW w:w="1473"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718,40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74</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398</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Carne bovina - músculo sem osso</w:t>
            </w:r>
          </w:p>
        </w:tc>
        <w:tc>
          <w:tcPr>
            <w:tcW w:w="1559" w:type="dxa"/>
            <w:vAlign w:val="center"/>
          </w:tcPr>
          <w:p w:rsidR="00A637F7" w:rsidRPr="00B51012" w:rsidRDefault="00924A5D" w:rsidP="00C94114">
            <w:pPr>
              <w:rPr>
                <w:rFonts w:ascii="Arial" w:hAnsi="Arial" w:cs="Arial"/>
                <w:sz w:val="20"/>
                <w:szCs w:val="20"/>
              </w:rPr>
            </w:pPr>
            <w:r>
              <w:rPr>
                <w:rFonts w:ascii="Arial" w:hAnsi="Arial" w:cs="Arial"/>
                <w:sz w:val="20"/>
                <w:szCs w:val="20"/>
              </w:rPr>
              <w:t>FRIBAZZ</w:t>
            </w:r>
          </w:p>
        </w:tc>
        <w:tc>
          <w:tcPr>
            <w:tcW w:w="1276"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12,05</w:t>
            </w:r>
          </w:p>
        </w:tc>
        <w:tc>
          <w:tcPr>
            <w:tcW w:w="1473"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4.795,90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75</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210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C94114">
            <w:pPr>
              <w:rPr>
                <w:rFonts w:ascii="Arial" w:hAnsi="Arial" w:cs="Arial"/>
                <w:sz w:val="20"/>
                <w:szCs w:val="20"/>
              </w:rPr>
            </w:pPr>
            <w:r w:rsidRPr="00B51012">
              <w:rPr>
                <w:rFonts w:ascii="Arial" w:hAnsi="Arial" w:cs="Arial"/>
                <w:sz w:val="20"/>
                <w:szCs w:val="20"/>
              </w:rPr>
              <w:t xml:space="preserve">Carne bovina - paleta sem osso cortada em iscas, congelada, sem gordura (percentual admitido de até 5% por peça), sem cartilagens e nervos; carne de cor vermelha cereja, elástica, firme, com odor agradável. Acondicionada </w:t>
            </w:r>
            <w:r w:rsidRPr="00B51012">
              <w:rPr>
                <w:rFonts w:ascii="Arial" w:hAnsi="Arial" w:cs="Arial"/>
                <w:sz w:val="20"/>
                <w:szCs w:val="20"/>
              </w:rPr>
              <w:lastRenderedPageBreak/>
              <w:t>em pacote de 01 quilo, rotulado. A embalagem deve estar intacta. A rotulagem deverá conter, no mínimo, as seguintes informações: peso; data de processamento; data de validade; carimbo de inspeção estadual ou federal; procedência; nome e/ou marca; lote e informações nutricionais.</w:t>
            </w:r>
          </w:p>
        </w:tc>
        <w:tc>
          <w:tcPr>
            <w:tcW w:w="1559" w:type="dxa"/>
            <w:vAlign w:val="center"/>
          </w:tcPr>
          <w:p w:rsidR="00A637F7" w:rsidRPr="00B51012" w:rsidRDefault="00924A5D" w:rsidP="00C94114">
            <w:pPr>
              <w:rPr>
                <w:rFonts w:ascii="Arial" w:hAnsi="Arial" w:cs="Arial"/>
                <w:sz w:val="20"/>
                <w:szCs w:val="20"/>
              </w:rPr>
            </w:pPr>
            <w:r>
              <w:rPr>
                <w:rFonts w:ascii="Arial" w:hAnsi="Arial" w:cs="Arial"/>
                <w:sz w:val="20"/>
                <w:szCs w:val="20"/>
              </w:rPr>
              <w:lastRenderedPageBreak/>
              <w:t>FRIBAZZ</w:t>
            </w:r>
          </w:p>
        </w:tc>
        <w:tc>
          <w:tcPr>
            <w:tcW w:w="1276"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14,33</w:t>
            </w:r>
          </w:p>
        </w:tc>
        <w:tc>
          <w:tcPr>
            <w:tcW w:w="1473" w:type="dxa"/>
            <w:vAlign w:val="center"/>
          </w:tcPr>
          <w:p w:rsidR="00A637F7" w:rsidRPr="00B51012" w:rsidRDefault="00924A5D" w:rsidP="00C94114">
            <w:pPr>
              <w:jc w:val="right"/>
              <w:rPr>
                <w:rFonts w:ascii="Arial" w:hAnsi="Arial" w:cs="Arial"/>
                <w:sz w:val="20"/>
                <w:szCs w:val="20"/>
              </w:rPr>
            </w:pPr>
            <w:r>
              <w:rPr>
                <w:rFonts w:ascii="Arial" w:hAnsi="Arial" w:cs="Arial"/>
                <w:sz w:val="20"/>
                <w:szCs w:val="20"/>
              </w:rPr>
              <w:t>3.009,30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lastRenderedPageBreak/>
              <w:t>82</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750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Carne suína – costela sem pele</w:t>
            </w:r>
          </w:p>
        </w:tc>
        <w:tc>
          <w:tcPr>
            <w:tcW w:w="1559" w:type="dxa"/>
            <w:vAlign w:val="center"/>
          </w:tcPr>
          <w:p w:rsidR="00A637F7" w:rsidRPr="00B51012" w:rsidRDefault="00B54A77" w:rsidP="00C94114">
            <w:pPr>
              <w:rPr>
                <w:rFonts w:ascii="Arial" w:hAnsi="Arial" w:cs="Arial"/>
                <w:sz w:val="20"/>
                <w:szCs w:val="20"/>
              </w:rPr>
            </w:pPr>
            <w:r>
              <w:rPr>
                <w:rFonts w:ascii="Arial" w:hAnsi="Arial" w:cs="Arial"/>
                <w:sz w:val="20"/>
                <w:szCs w:val="20"/>
              </w:rPr>
              <w:t>FP</w:t>
            </w:r>
          </w:p>
        </w:tc>
        <w:tc>
          <w:tcPr>
            <w:tcW w:w="1276" w:type="dxa"/>
            <w:vAlign w:val="center"/>
          </w:tcPr>
          <w:p w:rsidR="00A637F7" w:rsidRPr="00B51012" w:rsidRDefault="00B54A77" w:rsidP="00C94114">
            <w:pPr>
              <w:jc w:val="right"/>
              <w:rPr>
                <w:rFonts w:ascii="Arial" w:hAnsi="Arial" w:cs="Arial"/>
                <w:sz w:val="20"/>
                <w:szCs w:val="20"/>
              </w:rPr>
            </w:pPr>
            <w:r>
              <w:rPr>
                <w:rFonts w:ascii="Arial" w:hAnsi="Arial" w:cs="Arial"/>
                <w:sz w:val="20"/>
                <w:szCs w:val="20"/>
              </w:rPr>
              <w:t>11,15</w:t>
            </w:r>
          </w:p>
        </w:tc>
        <w:tc>
          <w:tcPr>
            <w:tcW w:w="1473" w:type="dxa"/>
            <w:vAlign w:val="center"/>
          </w:tcPr>
          <w:p w:rsidR="00A637F7" w:rsidRPr="00B51012" w:rsidRDefault="00B54A77" w:rsidP="00C94114">
            <w:pPr>
              <w:jc w:val="right"/>
              <w:rPr>
                <w:rFonts w:ascii="Arial" w:hAnsi="Arial" w:cs="Arial"/>
                <w:sz w:val="20"/>
                <w:szCs w:val="20"/>
              </w:rPr>
            </w:pPr>
            <w:r>
              <w:rPr>
                <w:rFonts w:ascii="Arial" w:hAnsi="Arial" w:cs="Arial"/>
                <w:sz w:val="20"/>
                <w:szCs w:val="20"/>
              </w:rPr>
              <w:t>8.362,50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86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50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Fígado bovino (pacote de 0</w:t>
            </w:r>
            <w:smartTag w:uri="urn:schemas-microsoft-com:office:smarttags" w:element="metricconverter">
              <w:smartTagPr>
                <w:attr w:name="ProductID" w:val="1 kg"/>
              </w:smartTagPr>
              <w:r w:rsidRPr="00B51012">
                <w:rPr>
                  <w:rFonts w:ascii="Arial" w:hAnsi="Arial" w:cs="Arial"/>
                  <w:sz w:val="20"/>
                  <w:szCs w:val="20"/>
                </w:rPr>
                <w:t>1 kg</w:t>
              </w:r>
            </w:smartTag>
            <w:r w:rsidRPr="00B51012">
              <w:rPr>
                <w:rFonts w:ascii="Arial" w:hAnsi="Arial" w:cs="Arial"/>
                <w:sz w:val="20"/>
                <w:szCs w:val="20"/>
              </w:rPr>
              <w:t xml:space="preserve"> congelado, não embalado a vácuo)</w:t>
            </w:r>
          </w:p>
        </w:tc>
        <w:tc>
          <w:tcPr>
            <w:tcW w:w="1559" w:type="dxa"/>
            <w:vAlign w:val="center"/>
          </w:tcPr>
          <w:p w:rsidR="00A637F7" w:rsidRPr="00B51012" w:rsidRDefault="00B54A77" w:rsidP="00C94114">
            <w:pPr>
              <w:rPr>
                <w:rFonts w:ascii="Arial" w:hAnsi="Arial" w:cs="Arial"/>
                <w:sz w:val="20"/>
                <w:szCs w:val="20"/>
              </w:rPr>
            </w:pPr>
            <w:r>
              <w:rPr>
                <w:rFonts w:ascii="Arial" w:hAnsi="Arial" w:cs="Arial"/>
                <w:sz w:val="20"/>
                <w:szCs w:val="20"/>
              </w:rPr>
              <w:t>FP</w:t>
            </w:r>
          </w:p>
        </w:tc>
        <w:tc>
          <w:tcPr>
            <w:tcW w:w="1276" w:type="dxa"/>
            <w:vAlign w:val="center"/>
          </w:tcPr>
          <w:p w:rsidR="00A637F7" w:rsidRPr="00B51012" w:rsidRDefault="00B54A77" w:rsidP="00C94114">
            <w:pPr>
              <w:jc w:val="right"/>
              <w:rPr>
                <w:rFonts w:ascii="Arial" w:hAnsi="Arial" w:cs="Arial"/>
                <w:sz w:val="20"/>
                <w:szCs w:val="20"/>
              </w:rPr>
            </w:pPr>
            <w:r>
              <w:rPr>
                <w:rFonts w:ascii="Arial" w:hAnsi="Arial" w:cs="Arial"/>
                <w:sz w:val="20"/>
                <w:szCs w:val="20"/>
              </w:rPr>
              <w:t>6,95</w:t>
            </w:r>
          </w:p>
        </w:tc>
        <w:tc>
          <w:tcPr>
            <w:tcW w:w="1473" w:type="dxa"/>
            <w:vAlign w:val="center"/>
          </w:tcPr>
          <w:p w:rsidR="00A637F7" w:rsidRPr="00B51012" w:rsidRDefault="00B54A77" w:rsidP="00C94114">
            <w:pPr>
              <w:jc w:val="right"/>
              <w:rPr>
                <w:rFonts w:ascii="Arial" w:hAnsi="Arial" w:cs="Arial"/>
                <w:sz w:val="20"/>
                <w:szCs w:val="20"/>
              </w:rPr>
            </w:pPr>
            <w:r>
              <w:rPr>
                <w:rFonts w:ascii="Arial" w:hAnsi="Arial" w:cs="Arial"/>
                <w:sz w:val="20"/>
                <w:szCs w:val="20"/>
              </w:rPr>
              <w:t>347,50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92</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360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Mortadela sem gordura fatiada - embalagem de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B54A77" w:rsidP="00C94114">
            <w:pPr>
              <w:rPr>
                <w:rFonts w:ascii="Arial" w:hAnsi="Arial" w:cs="Arial"/>
                <w:sz w:val="20"/>
                <w:szCs w:val="20"/>
              </w:rPr>
            </w:pPr>
            <w:r>
              <w:rPr>
                <w:rFonts w:ascii="Arial" w:hAnsi="Arial" w:cs="Arial"/>
                <w:sz w:val="20"/>
                <w:szCs w:val="20"/>
              </w:rPr>
              <w:t>SEARA</w:t>
            </w:r>
          </w:p>
        </w:tc>
        <w:tc>
          <w:tcPr>
            <w:tcW w:w="1276" w:type="dxa"/>
            <w:vAlign w:val="center"/>
          </w:tcPr>
          <w:p w:rsidR="00A637F7" w:rsidRPr="00B51012" w:rsidRDefault="00B54A77" w:rsidP="00C94114">
            <w:pPr>
              <w:jc w:val="right"/>
              <w:rPr>
                <w:rFonts w:ascii="Arial" w:hAnsi="Arial" w:cs="Arial"/>
                <w:sz w:val="20"/>
                <w:szCs w:val="20"/>
              </w:rPr>
            </w:pPr>
            <w:r>
              <w:rPr>
                <w:rFonts w:ascii="Arial" w:hAnsi="Arial" w:cs="Arial"/>
                <w:sz w:val="20"/>
                <w:szCs w:val="20"/>
              </w:rPr>
              <w:t>4,08</w:t>
            </w:r>
          </w:p>
        </w:tc>
        <w:tc>
          <w:tcPr>
            <w:tcW w:w="1473" w:type="dxa"/>
            <w:vAlign w:val="center"/>
          </w:tcPr>
          <w:p w:rsidR="00A637F7" w:rsidRPr="00B51012" w:rsidRDefault="00B54A77" w:rsidP="00C94114">
            <w:pPr>
              <w:jc w:val="right"/>
              <w:rPr>
                <w:rFonts w:ascii="Arial" w:hAnsi="Arial" w:cs="Arial"/>
                <w:sz w:val="20"/>
                <w:szCs w:val="20"/>
              </w:rPr>
            </w:pPr>
            <w:r>
              <w:rPr>
                <w:rFonts w:ascii="Arial" w:hAnsi="Arial" w:cs="Arial"/>
                <w:sz w:val="20"/>
                <w:szCs w:val="20"/>
              </w:rPr>
              <w:t>1.468,80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118</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1.225</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Bala mastigável sortida - 500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w:t>
            </w:r>
          </w:p>
        </w:tc>
        <w:tc>
          <w:tcPr>
            <w:tcW w:w="1559" w:type="dxa"/>
            <w:vAlign w:val="center"/>
          </w:tcPr>
          <w:p w:rsidR="00A637F7" w:rsidRPr="00B51012" w:rsidRDefault="006823A1" w:rsidP="00C94114">
            <w:pPr>
              <w:rPr>
                <w:rFonts w:ascii="Arial" w:hAnsi="Arial" w:cs="Arial"/>
                <w:sz w:val="20"/>
                <w:szCs w:val="20"/>
              </w:rPr>
            </w:pPr>
            <w:r>
              <w:rPr>
                <w:rFonts w:ascii="Arial" w:hAnsi="Arial" w:cs="Arial"/>
                <w:sz w:val="20"/>
                <w:szCs w:val="20"/>
              </w:rPr>
              <w:t>SB</w:t>
            </w:r>
          </w:p>
        </w:tc>
        <w:tc>
          <w:tcPr>
            <w:tcW w:w="1276" w:type="dxa"/>
            <w:vAlign w:val="center"/>
          </w:tcPr>
          <w:p w:rsidR="00A637F7" w:rsidRPr="00B51012" w:rsidRDefault="006823A1" w:rsidP="00C94114">
            <w:pPr>
              <w:jc w:val="right"/>
              <w:rPr>
                <w:rFonts w:ascii="Arial" w:hAnsi="Arial" w:cs="Arial"/>
                <w:sz w:val="20"/>
                <w:szCs w:val="20"/>
              </w:rPr>
            </w:pPr>
            <w:r>
              <w:rPr>
                <w:rFonts w:ascii="Arial" w:hAnsi="Arial" w:cs="Arial"/>
                <w:sz w:val="20"/>
                <w:szCs w:val="20"/>
              </w:rPr>
              <w:t>3,95</w:t>
            </w:r>
          </w:p>
        </w:tc>
        <w:tc>
          <w:tcPr>
            <w:tcW w:w="1473" w:type="dxa"/>
            <w:vAlign w:val="center"/>
          </w:tcPr>
          <w:p w:rsidR="00A637F7" w:rsidRPr="00B51012" w:rsidRDefault="006823A1" w:rsidP="00C94114">
            <w:pPr>
              <w:jc w:val="right"/>
              <w:rPr>
                <w:rFonts w:ascii="Arial" w:hAnsi="Arial" w:cs="Arial"/>
                <w:sz w:val="20"/>
                <w:szCs w:val="20"/>
              </w:rPr>
            </w:pPr>
            <w:r>
              <w:rPr>
                <w:rFonts w:ascii="Arial" w:hAnsi="Arial" w:cs="Arial"/>
                <w:sz w:val="20"/>
                <w:szCs w:val="20"/>
              </w:rPr>
              <w:t>4.838,75</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122</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490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Bebida láctea – diversos sabores – embalagem de 01 litro</w:t>
            </w:r>
          </w:p>
        </w:tc>
        <w:tc>
          <w:tcPr>
            <w:tcW w:w="1559" w:type="dxa"/>
            <w:vAlign w:val="center"/>
          </w:tcPr>
          <w:p w:rsidR="00A637F7" w:rsidRPr="00B51012" w:rsidRDefault="009B4C23" w:rsidP="00C94114">
            <w:pPr>
              <w:rPr>
                <w:rFonts w:ascii="Arial" w:hAnsi="Arial" w:cs="Arial"/>
                <w:sz w:val="20"/>
                <w:szCs w:val="20"/>
              </w:rPr>
            </w:pPr>
            <w:r>
              <w:rPr>
                <w:rFonts w:ascii="Arial" w:hAnsi="Arial" w:cs="Arial"/>
                <w:sz w:val="20"/>
                <w:szCs w:val="20"/>
              </w:rPr>
              <w:t>TIROL</w:t>
            </w:r>
          </w:p>
        </w:tc>
        <w:tc>
          <w:tcPr>
            <w:tcW w:w="1276"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3,09</w:t>
            </w:r>
          </w:p>
        </w:tc>
        <w:tc>
          <w:tcPr>
            <w:tcW w:w="1473"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1.514,10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124</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230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Biscoito doce </w:t>
            </w:r>
            <w:r w:rsidRPr="00B51012">
              <w:rPr>
                <w:rFonts w:ascii="Arial" w:hAnsi="Arial" w:cs="Arial"/>
                <w:b/>
                <w:sz w:val="20"/>
                <w:szCs w:val="20"/>
              </w:rPr>
              <w:t>integral</w:t>
            </w:r>
            <w:r w:rsidRPr="00B51012">
              <w:rPr>
                <w:rFonts w:ascii="Arial" w:hAnsi="Arial" w:cs="Arial"/>
                <w:sz w:val="20"/>
                <w:szCs w:val="20"/>
              </w:rPr>
              <w:t xml:space="preserve"> – 0% de lactose (sem leite e derivados) – 150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B4C23" w:rsidP="00C94114">
            <w:pPr>
              <w:rPr>
                <w:rFonts w:ascii="Arial" w:hAnsi="Arial" w:cs="Arial"/>
                <w:sz w:val="20"/>
                <w:szCs w:val="20"/>
              </w:rPr>
            </w:pPr>
            <w:r>
              <w:rPr>
                <w:rFonts w:ascii="Arial" w:hAnsi="Arial" w:cs="Arial"/>
                <w:sz w:val="20"/>
                <w:szCs w:val="20"/>
              </w:rPr>
              <w:t>JS</w:t>
            </w:r>
          </w:p>
        </w:tc>
        <w:tc>
          <w:tcPr>
            <w:tcW w:w="1276"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5,26</w:t>
            </w:r>
          </w:p>
        </w:tc>
        <w:tc>
          <w:tcPr>
            <w:tcW w:w="1473"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1.209,80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125</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245</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Biscoito doce – sem glúten – 150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B4C23" w:rsidP="00C94114">
            <w:pPr>
              <w:rPr>
                <w:rFonts w:ascii="Arial" w:hAnsi="Arial" w:cs="Arial"/>
                <w:sz w:val="20"/>
                <w:szCs w:val="20"/>
              </w:rPr>
            </w:pPr>
            <w:r>
              <w:rPr>
                <w:rFonts w:ascii="Arial" w:hAnsi="Arial" w:cs="Arial"/>
                <w:sz w:val="20"/>
                <w:szCs w:val="20"/>
              </w:rPr>
              <w:t>JS</w:t>
            </w:r>
          </w:p>
        </w:tc>
        <w:tc>
          <w:tcPr>
            <w:tcW w:w="1276"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6,40</w:t>
            </w:r>
          </w:p>
        </w:tc>
        <w:tc>
          <w:tcPr>
            <w:tcW w:w="1473"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1.568,00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126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Biscoito doce – sem glúten e sem lactose –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B4C23" w:rsidP="00C94114">
            <w:pPr>
              <w:rPr>
                <w:rFonts w:ascii="Arial" w:hAnsi="Arial" w:cs="Arial"/>
                <w:sz w:val="20"/>
                <w:szCs w:val="20"/>
              </w:rPr>
            </w:pPr>
            <w:r>
              <w:rPr>
                <w:rFonts w:ascii="Arial" w:hAnsi="Arial" w:cs="Arial"/>
                <w:sz w:val="20"/>
                <w:szCs w:val="20"/>
              </w:rPr>
              <w:t>JS</w:t>
            </w:r>
          </w:p>
        </w:tc>
        <w:tc>
          <w:tcPr>
            <w:tcW w:w="1276"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6,54</w:t>
            </w:r>
          </w:p>
        </w:tc>
        <w:tc>
          <w:tcPr>
            <w:tcW w:w="1473"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1.308,00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129</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230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Biscoito salgado – sem glúten – 80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B4C23" w:rsidP="00C94114">
            <w:pPr>
              <w:rPr>
                <w:rFonts w:ascii="Arial" w:hAnsi="Arial" w:cs="Arial"/>
                <w:sz w:val="20"/>
                <w:szCs w:val="20"/>
              </w:rPr>
            </w:pPr>
            <w:r>
              <w:rPr>
                <w:rFonts w:ascii="Arial" w:hAnsi="Arial" w:cs="Arial"/>
                <w:sz w:val="20"/>
                <w:szCs w:val="20"/>
              </w:rPr>
              <w:t>JS</w:t>
            </w:r>
          </w:p>
        </w:tc>
        <w:tc>
          <w:tcPr>
            <w:tcW w:w="1276"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4,04</w:t>
            </w:r>
          </w:p>
        </w:tc>
        <w:tc>
          <w:tcPr>
            <w:tcW w:w="1473"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929,20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132</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6.200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Bombom sortido – 30 gramas</w:t>
            </w:r>
          </w:p>
        </w:tc>
        <w:tc>
          <w:tcPr>
            <w:tcW w:w="1559" w:type="dxa"/>
            <w:vAlign w:val="center"/>
          </w:tcPr>
          <w:p w:rsidR="00A637F7" w:rsidRPr="00B51012" w:rsidRDefault="009B4C23" w:rsidP="00C94114">
            <w:pPr>
              <w:rPr>
                <w:rFonts w:ascii="Arial" w:hAnsi="Arial" w:cs="Arial"/>
                <w:sz w:val="20"/>
                <w:szCs w:val="20"/>
              </w:rPr>
            </w:pPr>
            <w:r>
              <w:rPr>
                <w:rFonts w:ascii="Arial" w:hAnsi="Arial" w:cs="Arial"/>
                <w:sz w:val="20"/>
                <w:szCs w:val="20"/>
              </w:rPr>
              <w:t>SERENATA</w:t>
            </w:r>
          </w:p>
        </w:tc>
        <w:tc>
          <w:tcPr>
            <w:tcW w:w="1276"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0,43</w:t>
            </w:r>
          </w:p>
        </w:tc>
        <w:tc>
          <w:tcPr>
            <w:tcW w:w="1473" w:type="dxa"/>
            <w:vAlign w:val="center"/>
          </w:tcPr>
          <w:p w:rsidR="00A637F7" w:rsidRPr="00B51012" w:rsidRDefault="009B4C23" w:rsidP="00C94114">
            <w:pPr>
              <w:jc w:val="right"/>
              <w:rPr>
                <w:rFonts w:ascii="Arial" w:hAnsi="Arial" w:cs="Arial"/>
                <w:sz w:val="20"/>
                <w:szCs w:val="20"/>
              </w:rPr>
            </w:pPr>
            <w:r>
              <w:rPr>
                <w:rFonts w:ascii="Arial" w:hAnsi="Arial" w:cs="Arial"/>
                <w:sz w:val="20"/>
                <w:szCs w:val="20"/>
              </w:rPr>
              <w:t>2.666,00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142</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1.102</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Canudo dobrável - com 100 </w:t>
            </w:r>
            <w:proofErr w:type="spellStart"/>
            <w:r w:rsidRPr="00B51012">
              <w:rPr>
                <w:rFonts w:ascii="Arial" w:hAnsi="Arial" w:cs="Arial"/>
                <w:sz w:val="20"/>
                <w:szCs w:val="20"/>
              </w:rPr>
              <w:t>un</w:t>
            </w:r>
            <w:proofErr w:type="spellEnd"/>
            <w:r w:rsidRPr="00B51012">
              <w:rPr>
                <w:rFonts w:ascii="Arial" w:hAnsi="Arial" w:cs="Arial"/>
                <w:sz w:val="20"/>
                <w:szCs w:val="20"/>
              </w:rPr>
              <w:t xml:space="preserve"> </w:t>
            </w:r>
          </w:p>
        </w:tc>
        <w:tc>
          <w:tcPr>
            <w:tcW w:w="1559" w:type="dxa"/>
            <w:vAlign w:val="center"/>
          </w:tcPr>
          <w:p w:rsidR="00A637F7" w:rsidRPr="00B51012" w:rsidRDefault="009B4D81" w:rsidP="00C94114">
            <w:pPr>
              <w:rPr>
                <w:rFonts w:ascii="Arial" w:hAnsi="Arial" w:cs="Arial"/>
                <w:sz w:val="20"/>
                <w:szCs w:val="20"/>
              </w:rPr>
            </w:pPr>
            <w:r>
              <w:rPr>
                <w:rFonts w:ascii="Arial" w:hAnsi="Arial" w:cs="Arial"/>
                <w:sz w:val="20"/>
                <w:szCs w:val="20"/>
              </w:rPr>
              <w:t>STRAW</w:t>
            </w:r>
          </w:p>
        </w:tc>
        <w:tc>
          <w:tcPr>
            <w:tcW w:w="1276" w:type="dxa"/>
            <w:vAlign w:val="center"/>
          </w:tcPr>
          <w:p w:rsidR="00A637F7" w:rsidRPr="00B51012" w:rsidRDefault="009B4D81" w:rsidP="00C94114">
            <w:pPr>
              <w:jc w:val="right"/>
              <w:rPr>
                <w:rFonts w:ascii="Arial" w:hAnsi="Arial" w:cs="Arial"/>
                <w:sz w:val="20"/>
                <w:szCs w:val="20"/>
              </w:rPr>
            </w:pPr>
            <w:r>
              <w:rPr>
                <w:rFonts w:ascii="Arial" w:hAnsi="Arial" w:cs="Arial"/>
                <w:sz w:val="20"/>
                <w:szCs w:val="20"/>
              </w:rPr>
              <w:t>4,40</w:t>
            </w:r>
          </w:p>
        </w:tc>
        <w:tc>
          <w:tcPr>
            <w:tcW w:w="1473" w:type="dxa"/>
            <w:vAlign w:val="center"/>
          </w:tcPr>
          <w:p w:rsidR="00A637F7" w:rsidRPr="00B51012" w:rsidRDefault="009B4D81" w:rsidP="00C94114">
            <w:pPr>
              <w:jc w:val="right"/>
              <w:rPr>
                <w:rFonts w:ascii="Arial" w:hAnsi="Arial" w:cs="Arial"/>
                <w:sz w:val="20"/>
                <w:szCs w:val="20"/>
              </w:rPr>
            </w:pPr>
            <w:r>
              <w:rPr>
                <w:rFonts w:ascii="Arial" w:hAnsi="Arial" w:cs="Arial"/>
                <w:sz w:val="20"/>
                <w:szCs w:val="20"/>
              </w:rPr>
              <w:t>4.848,80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143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240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Canudos para rechear - pacote </w:t>
            </w:r>
            <w:r w:rsidRPr="00B51012">
              <w:rPr>
                <w:rFonts w:ascii="Arial" w:hAnsi="Arial" w:cs="Arial"/>
                <w:sz w:val="20"/>
                <w:szCs w:val="20"/>
              </w:rPr>
              <w:lastRenderedPageBreak/>
              <w:t xml:space="preserve">com 36 unidades –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B4D81" w:rsidP="00C94114">
            <w:pPr>
              <w:rPr>
                <w:rFonts w:ascii="Arial" w:hAnsi="Arial" w:cs="Arial"/>
                <w:sz w:val="20"/>
                <w:szCs w:val="20"/>
              </w:rPr>
            </w:pPr>
            <w:r>
              <w:rPr>
                <w:rFonts w:ascii="Arial" w:hAnsi="Arial" w:cs="Arial"/>
                <w:sz w:val="20"/>
                <w:szCs w:val="20"/>
              </w:rPr>
              <w:lastRenderedPageBreak/>
              <w:t>JOAO</w:t>
            </w:r>
          </w:p>
        </w:tc>
        <w:tc>
          <w:tcPr>
            <w:tcW w:w="1276" w:type="dxa"/>
            <w:vAlign w:val="center"/>
          </w:tcPr>
          <w:p w:rsidR="00A637F7" w:rsidRPr="00B51012" w:rsidRDefault="009B4D81" w:rsidP="00C94114">
            <w:pPr>
              <w:jc w:val="right"/>
              <w:rPr>
                <w:rFonts w:ascii="Arial" w:hAnsi="Arial" w:cs="Arial"/>
                <w:sz w:val="20"/>
                <w:szCs w:val="20"/>
              </w:rPr>
            </w:pPr>
            <w:r>
              <w:rPr>
                <w:rFonts w:ascii="Arial" w:hAnsi="Arial" w:cs="Arial"/>
                <w:sz w:val="20"/>
                <w:szCs w:val="20"/>
              </w:rPr>
              <w:t>6,88</w:t>
            </w:r>
          </w:p>
        </w:tc>
        <w:tc>
          <w:tcPr>
            <w:tcW w:w="1473" w:type="dxa"/>
            <w:vAlign w:val="center"/>
          </w:tcPr>
          <w:p w:rsidR="00A637F7" w:rsidRPr="00B51012" w:rsidRDefault="009B4D81" w:rsidP="00C94114">
            <w:pPr>
              <w:jc w:val="right"/>
              <w:rPr>
                <w:rFonts w:ascii="Arial" w:hAnsi="Arial" w:cs="Arial"/>
                <w:sz w:val="20"/>
                <w:szCs w:val="20"/>
              </w:rPr>
            </w:pPr>
            <w:r>
              <w:rPr>
                <w:rFonts w:ascii="Arial" w:hAnsi="Arial" w:cs="Arial"/>
                <w:sz w:val="20"/>
                <w:szCs w:val="20"/>
              </w:rPr>
              <w:t>1.651,20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lastRenderedPageBreak/>
              <w:t>145</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190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pte</w:t>
            </w:r>
            <w:proofErr w:type="spellEnd"/>
            <w:proofErr w:type="gramEnd"/>
          </w:p>
        </w:tc>
        <w:tc>
          <w:tcPr>
            <w:tcW w:w="2921" w:type="dxa"/>
            <w:vAlign w:val="center"/>
          </w:tcPr>
          <w:p w:rsidR="00A637F7" w:rsidRPr="00B51012" w:rsidRDefault="00A637F7" w:rsidP="00C94114">
            <w:pPr>
              <w:rPr>
                <w:rFonts w:ascii="Arial" w:hAnsi="Arial" w:cs="Arial"/>
                <w:sz w:val="20"/>
                <w:szCs w:val="20"/>
              </w:rPr>
            </w:pPr>
            <w:proofErr w:type="spellStart"/>
            <w:r w:rsidRPr="00B51012">
              <w:rPr>
                <w:rFonts w:ascii="Arial" w:hAnsi="Arial" w:cs="Arial"/>
                <w:i/>
                <w:sz w:val="20"/>
                <w:szCs w:val="20"/>
              </w:rPr>
              <w:t>Catchup</w:t>
            </w:r>
            <w:proofErr w:type="spellEnd"/>
            <w:r w:rsidRPr="00B51012">
              <w:rPr>
                <w:rFonts w:ascii="Arial" w:hAnsi="Arial" w:cs="Arial"/>
                <w:sz w:val="20"/>
                <w:szCs w:val="20"/>
              </w:rPr>
              <w:t xml:space="preserve"> – 400 gramas</w:t>
            </w:r>
          </w:p>
        </w:tc>
        <w:tc>
          <w:tcPr>
            <w:tcW w:w="1559" w:type="dxa"/>
            <w:vAlign w:val="center"/>
          </w:tcPr>
          <w:p w:rsidR="00A637F7" w:rsidRPr="00B51012" w:rsidRDefault="00D74BDE" w:rsidP="00C94114">
            <w:pPr>
              <w:rPr>
                <w:rFonts w:ascii="Arial" w:hAnsi="Arial" w:cs="Arial"/>
                <w:sz w:val="20"/>
                <w:szCs w:val="20"/>
              </w:rPr>
            </w:pPr>
            <w:r>
              <w:rPr>
                <w:rFonts w:ascii="Arial" w:hAnsi="Arial" w:cs="Arial"/>
                <w:sz w:val="20"/>
                <w:szCs w:val="20"/>
              </w:rPr>
              <w:t>MIRIAN</w:t>
            </w:r>
          </w:p>
        </w:tc>
        <w:tc>
          <w:tcPr>
            <w:tcW w:w="1276" w:type="dxa"/>
            <w:vAlign w:val="center"/>
          </w:tcPr>
          <w:p w:rsidR="00A637F7" w:rsidRPr="00B51012" w:rsidRDefault="00D74BDE" w:rsidP="00C94114">
            <w:pPr>
              <w:jc w:val="right"/>
              <w:rPr>
                <w:rFonts w:ascii="Arial" w:hAnsi="Arial" w:cs="Arial"/>
                <w:sz w:val="20"/>
                <w:szCs w:val="20"/>
              </w:rPr>
            </w:pPr>
            <w:r>
              <w:rPr>
                <w:rFonts w:ascii="Arial" w:hAnsi="Arial" w:cs="Arial"/>
                <w:sz w:val="20"/>
                <w:szCs w:val="20"/>
              </w:rPr>
              <w:t>2,93</w:t>
            </w:r>
          </w:p>
        </w:tc>
        <w:tc>
          <w:tcPr>
            <w:tcW w:w="1473" w:type="dxa"/>
            <w:vAlign w:val="center"/>
          </w:tcPr>
          <w:p w:rsidR="00A637F7" w:rsidRPr="00B51012" w:rsidRDefault="00D74BDE" w:rsidP="00C94114">
            <w:pPr>
              <w:jc w:val="right"/>
              <w:rPr>
                <w:rFonts w:ascii="Arial" w:hAnsi="Arial" w:cs="Arial"/>
                <w:sz w:val="20"/>
                <w:szCs w:val="20"/>
              </w:rPr>
            </w:pPr>
            <w:r>
              <w:rPr>
                <w:rFonts w:ascii="Arial" w:hAnsi="Arial" w:cs="Arial"/>
                <w:sz w:val="20"/>
                <w:szCs w:val="20"/>
              </w:rPr>
              <w:t>566,70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153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120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Chumbinho prateado (confeitos) 40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w:t>
            </w:r>
          </w:p>
        </w:tc>
        <w:tc>
          <w:tcPr>
            <w:tcW w:w="1559" w:type="dxa"/>
            <w:vAlign w:val="center"/>
          </w:tcPr>
          <w:p w:rsidR="00A637F7" w:rsidRPr="00B51012" w:rsidRDefault="00D74BDE" w:rsidP="00C94114">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D74BDE" w:rsidP="00C94114">
            <w:pPr>
              <w:jc w:val="right"/>
              <w:rPr>
                <w:rFonts w:ascii="Arial" w:hAnsi="Arial" w:cs="Arial"/>
                <w:sz w:val="20"/>
                <w:szCs w:val="20"/>
              </w:rPr>
            </w:pPr>
            <w:r>
              <w:rPr>
                <w:rFonts w:ascii="Arial" w:hAnsi="Arial" w:cs="Arial"/>
                <w:sz w:val="20"/>
                <w:szCs w:val="20"/>
              </w:rPr>
              <w:t>1,49</w:t>
            </w:r>
          </w:p>
        </w:tc>
        <w:tc>
          <w:tcPr>
            <w:tcW w:w="1473" w:type="dxa"/>
            <w:vAlign w:val="center"/>
          </w:tcPr>
          <w:p w:rsidR="00A637F7" w:rsidRPr="00B51012" w:rsidRDefault="00D74BDE" w:rsidP="00C94114">
            <w:pPr>
              <w:jc w:val="right"/>
              <w:rPr>
                <w:rFonts w:ascii="Arial" w:hAnsi="Arial" w:cs="Arial"/>
                <w:sz w:val="20"/>
                <w:szCs w:val="20"/>
              </w:rPr>
            </w:pPr>
            <w:r>
              <w:rPr>
                <w:rFonts w:ascii="Arial" w:hAnsi="Arial" w:cs="Arial"/>
                <w:sz w:val="20"/>
                <w:szCs w:val="20"/>
              </w:rPr>
              <w:t>178,80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157</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320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Cravo - 40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D74BDE" w:rsidP="00C94114">
            <w:pPr>
              <w:rPr>
                <w:rFonts w:ascii="Arial" w:hAnsi="Arial" w:cs="Arial"/>
                <w:sz w:val="20"/>
                <w:szCs w:val="20"/>
              </w:rPr>
            </w:pPr>
            <w:r>
              <w:rPr>
                <w:rFonts w:ascii="Arial" w:hAnsi="Arial" w:cs="Arial"/>
                <w:sz w:val="20"/>
                <w:szCs w:val="20"/>
              </w:rPr>
              <w:t>SAUDE</w:t>
            </w:r>
          </w:p>
        </w:tc>
        <w:tc>
          <w:tcPr>
            <w:tcW w:w="1276" w:type="dxa"/>
            <w:vAlign w:val="center"/>
          </w:tcPr>
          <w:p w:rsidR="00A637F7" w:rsidRPr="00B51012" w:rsidRDefault="00D74BDE" w:rsidP="00C94114">
            <w:pPr>
              <w:jc w:val="right"/>
              <w:rPr>
                <w:rFonts w:ascii="Arial" w:hAnsi="Arial" w:cs="Arial"/>
                <w:sz w:val="20"/>
                <w:szCs w:val="20"/>
              </w:rPr>
            </w:pPr>
            <w:r>
              <w:rPr>
                <w:rFonts w:ascii="Arial" w:hAnsi="Arial" w:cs="Arial"/>
                <w:sz w:val="20"/>
                <w:szCs w:val="20"/>
              </w:rPr>
              <w:t>4,33</w:t>
            </w:r>
          </w:p>
        </w:tc>
        <w:tc>
          <w:tcPr>
            <w:tcW w:w="1473" w:type="dxa"/>
            <w:vAlign w:val="center"/>
          </w:tcPr>
          <w:p w:rsidR="00A637F7" w:rsidRPr="00B51012" w:rsidRDefault="00D74BDE" w:rsidP="00C94114">
            <w:pPr>
              <w:jc w:val="right"/>
              <w:rPr>
                <w:rFonts w:ascii="Arial" w:hAnsi="Arial" w:cs="Arial"/>
                <w:sz w:val="20"/>
                <w:szCs w:val="20"/>
              </w:rPr>
            </w:pPr>
            <w:r>
              <w:rPr>
                <w:rFonts w:ascii="Arial" w:hAnsi="Arial" w:cs="Arial"/>
                <w:sz w:val="20"/>
                <w:szCs w:val="20"/>
              </w:rPr>
              <w:t>1.385,60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168</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220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Farinha de soja – sem glúten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SAUDE</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12,69</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2.791,80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176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150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Fermento em pó – 250 gramas</w:t>
            </w:r>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3,94</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591,00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179</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Floco de cereais (milho) – recoberto com açúcar – fortificado com vitaminas e minerais –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ALCAFOODS</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3,48</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696,00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180</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1.060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Forminhas para brigadeiro nº 5 – 100 </w:t>
            </w:r>
            <w:proofErr w:type="spellStart"/>
            <w:r w:rsidRPr="00B51012">
              <w:rPr>
                <w:rFonts w:ascii="Arial" w:hAnsi="Arial" w:cs="Arial"/>
                <w:sz w:val="20"/>
                <w:szCs w:val="20"/>
              </w:rPr>
              <w:t>un</w:t>
            </w:r>
            <w:proofErr w:type="spellEnd"/>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2,90</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3.074,00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186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32</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Grão de bico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CAROL</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6,94</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222,08</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190</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80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Lentilha – pacote com 500 gramas</w:t>
            </w:r>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DAJU</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4,44</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355,20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199</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500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Massa para pizza com diâmetro aproximado de 30 cm, em embalagem plástica.</w:t>
            </w:r>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JOAO</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4,20</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2.100,00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200</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110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Massa </w:t>
            </w:r>
            <w:r w:rsidRPr="00B51012">
              <w:rPr>
                <w:rFonts w:ascii="Arial" w:hAnsi="Arial" w:cs="Arial"/>
                <w:b/>
                <w:sz w:val="20"/>
                <w:szCs w:val="20"/>
              </w:rPr>
              <w:t>sem ovos</w:t>
            </w:r>
            <w:r w:rsidRPr="00B51012">
              <w:rPr>
                <w:rFonts w:ascii="Arial" w:hAnsi="Arial" w:cs="Arial"/>
                <w:sz w:val="20"/>
                <w:szCs w:val="20"/>
              </w:rPr>
              <w:t xml:space="preserve"> tipo </w:t>
            </w:r>
            <w:proofErr w:type="spellStart"/>
            <w:r w:rsidRPr="00B51012">
              <w:rPr>
                <w:rFonts w:ascii="Arial" w:hAnsi="Arial" w:cs="Arial"/>
                <w:sz w:val="20"/>
                <w:szCs w:val="20"/>
              </w:rPr>
              <w:t>spaguetti</w:t>
            </w:r>
            <w:proofErr w:type="spellEnd"/>
            <w:r w:rsidRPr="00B51012">
              <w:rPr>
                <w:rFonts w:ascii="Arial" w:hAnsi="Arial" w:cs="Arial"/>
                <w:sz w:val="20"/>
                <w:szCs w:val="20"/>
              </w:rPr>
              <w:t xml:space="preserve"> / parafuso</w:t>
            </w:r>
          </w:p>
        </w:tc>
        <w:tc>
          <w:tcPr>
            <w:tcW w:w="1559" w:type="dxa"/>
            <w:vAlign w:val="center"/>
          </w:tcPr>
          <w:p w:rsidR="00A637F7" w:rsidRPr="00B51012" w:rsidRDefault="00BF4CC0" w:rsidP="00C94114">
            <w:pPr>
              <w:rPr>
                <w:rFonts w:ascii="Arial" w:hAnsi="Arial" w:cs="Arial"/>
                <w:sz w:val="20"/>
                <w:szCs w:val="20"/>
              </w:rPr>
            </w:pPr>
            <w:proofErr w:type="gramStart"/>
            <w:r>
              <w:rPr>
                <w:rFonts w:ascii="Arial" w:hAnsi="Arial" w:cs="Arial"/>
                <w:sz w:val="20"/>
                <w:szCs w:val="20"/>
              </w:rPr>
              <w:t>FLOR DELIS</w:t>
            </w:r>
            <w:proofErr w:type="gramEnd"/>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3,49</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383,90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216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120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Palmito picado - vidro de 300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PALMEIRA</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3,93</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471,60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221</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74</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tb</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Pimenta - 30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INCAS</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2,40</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177,60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223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7.000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Pirulito redondo - 10 gramas</w:t>
            </w:r>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PRODASA</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0,12</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840,00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224</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365</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Pizza pronta de aproximadamente 460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diversos sabores, embalagem de papelão.</w:t>
            </w:r>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QD</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9,97</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3.639,05</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sz w:val="20"/>
                <w:szCs w:val="20"/>
              </w:rPr>
            </w:pPr>
            <w:r w:rsidRPr="00B51012">
              <w:rPr>
                <w:rFonts w:ascii="Arial" w:hAnsi="Arial" w:cs="Arial"/>
                <w:sz w:val="20"/>
                <w:szCs w:val="20"/>
              </w:rPr>
              <w:t>226</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190</w:t>
            </w:r>
          </w:p>
        </w:tc>
        <w:tc>
          <w:tcPr>
            <w:tcW w:w="567" w:type="dxa"/>
            <w:vAlign w:val="center"/>
          </w:tcPr>
          <w:p w:rsidR="00A637F7" w:rsidRPr="00B51012" w:rsidRDefault="00A637F7" w:rsidP="00C94114">
            <w:pPr>
              <w:jc w:val="center"/>
              <w:rPr>
                <w:rFonts w:ascii="Arial" w:hAnsi="Arial" w:cs="Arial"/>
                <w:sz w:val="20"/>
                <w:szCs w:val="20"/>
              </w:rPr>
            </w:pPr>
            <w:r w:rsidRPr="00B51012">
              <w:rPr>
                <w:rFonts w:ascii="Arial" w:hAnsi="Arial" w:cs="Arial"/>
                <w:sz w:val="20"/>
                <w:szCs w:val="20"/>
              </w:rPr>
              <w:t>cx</w:t>
            </w:r>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Pó para </w:t>
            </w:r>
            <w:proofErr w:type="spellStart"/>
            <w:r w:rsidRPr="00B51012">
              <w:rPr>
                <w:rFonts w:ascii="Arial" w:hAnsi="Arial" w:cs="Arial"/>
                <w:sz w:val="20"/>
                <w:szCs w:val="20"/>
              </w:rPr>
              <w:t>Flan</w:t>
            </w:r>
            <w:proofErr w:type="spellEnd"/>
            <w:r w:rsidRPr="00B51012">
              <w:rPr>
                <w:rFonts w:ascii="Arial" w:hAnsi="Arial" w:cs="Arial"/>
                <w:sz w:val="20"/>
                <w:szCs w:val="20"/>
              </w:rPr>
              <w:t xml:space="preserve"> – 60 gramas</w:t>
            </w:r>
          </w:p>
        </w:tc>
        <w:tc>
          <w:tcPr>
            <w:tcW w:w="1559" w:type="dxa"/>
            <w:vAlign w:val="center"/>
          </w:tcPr>
          <w:p w:rsidR="00A637F7" w:rsidRPr="00B51012" w:rsidRDefault="00BF4CC0" w:rsidP="00C94114">
            <w:pPr>
              <w:rPr>
                <w:rFonts w:ascii="Arial" w:hAnsi="Arial" w:cs="Arial"/>
                <w:sz w:val="20"/>
                <w:szCs w:val="20"/>
              </w:rPr>
            </w:pPr>
            <w:r>
              <w:rPr>
                <w:rFonts w:ascii="Arial" w:hAnsi="Arial" w:cs="Arial"/>
                <w:sz w:val="20"/>
                <w:szCs w:val="20"/>
              </w:rPr>
              <w:t>APTI</w:t>
            </w:r>
          </w:p>
        </w:tc>
        <w:tc>
          <w:tcPr>
            <w:tcW w:w="1276"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1,55</w:t>
            </w:r>
          </w:p>
        </w:tc>
        <w:tc>
          <w:tcPr>
            <w:tcW w:w="1473" w:type="dxa"/>
            <w:vAlign w:val="center"/>
          </w:tcPr>
          <w:p w:rsidR="00A637F7" w:rsidRPr="00B51012" w:rsidRDefault="00BF4CC0" w:rsidP="00C94114">
            <w:pPr>
              <w:jc w:val="right"/>
              <w:rPr>
                <w:rFonts w:ascii="Arial" w:hAnsi="Arial" w:cs="Arial"/>
                <w:sz w:val="20"/>
                <w:szCs w:val="20"/>
              </w:rPr>
            </w:pPr>
            <w:r>
              <w:rPr>
                <w:rFonts w:ascii="Arial" w:hAnsi="Arial" w:cs="Arial"/>
                <w:sz w:val="20"/>
                <w:szCs w:val="20"/>
              </w:rPr>
              <w:t>294,50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231</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830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Queijo ralado - 100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887370" w:rsidP="00C94114">
            <w:pPr>
              <w:rPr>
                <w:rFonts w:ascii="Arial" w:hAnsi="Arial" w:cs="Arial"/>
                <w:sz w:val="20"/>
                <w:szCs w:val="20"/>
              </w:rPr>
            </w:pPr>
            <w:r>
              <w:rPr>
                <w:rFonts w:ascii="Arial" w:hAnsi="Arial" w:cs="Arial"/>
                <w:sz w:val="20"/>
                <w:szCs w:val="20"/>
              </w:rPr>
              <w:t>TIROL</w:t>
            </w:r>
          </w:p>
        </w:tc>
        <w:tc>
          <w:tcPr>
            <w:tcW w:w="1276"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2,95</w:t>
            </w:r>
          </w:p>
        </w:tc>
        <w:tc>
          <w:tcPr>
            <w:tcW w:w="1473"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2.448,50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lastRenderedPageBreak/>
              <w:t>239</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40</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 xml:space="preserve">Semente de gergelim branco natural - embalagem 200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887370" w:rsidP="00C94114">
            <w:pPr>
              <w:rPr>
                <w:rFonts w:ascii="Arial" w:hAnsi="Arial" w:cs="Arial"/>
                <w:sz w:val="20"/>
                <w:szCs w:val="20"/>
              </w:rPr>
            </w:pPr>
            <w:r>
              <w:rPr>
                <w:rFonts w:ascii="Arial" w:hAnsi="Arial" w:cs="Arial"/>
                <w:sz w:val="20"/>
                <w:szCs w:val="20"/>
              </w:rPr>
              <w:t>SAUDE</w:t>
            </w:r>
          </w:p>
        </w:tc>
        <w:tc>
          <w:tcPr>
            <w:tcW w:w="1276"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6,96</w:t>
            </w:r>
          </w:p>
        </w:tc>
        <w:tc>
          <w:tcPr>
            <w:tcW w:w="1473"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278,40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243</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240</w:t>
            </w:r>
          </w:p>
        </w:tc>
        <w:tc>
          <w:tcPr>
            <w:tcW w:w="567" w:type="dxa"/>
            <w:vAlign w:val="center"/>
          </w:tcPr>
          <w:p w:rsidR="00A637F7" w:rsidRPr="00B51012" w:rsidRDefault="00A637F7" w:rsidP="00C94114">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C94114">
            <w:pPr>
              <w:rPr>
                <w:rFonts w:ascii="Arial" w:hAnsi="Arial" w:cs="Arial"/>
                <w:sz w:val="20"/>
                <w:szCs w:val="20"/>
              </w:rPr>
            </w:pPr>
            <w:r w:rsidRPr="00B51012">
              <w:rPr>
                <w:rFonts w:ascii="Arial" w:hAnsi="Arial" w:cs="Arial"/>
                <w:sz w:val="20"/>
                <w:szCs w:val="20"/>
              </w:rPr>
              <w:t>Suco em pacote – 01 kg - vários sabores</w:t>
            </w:r>
          </w:p>
        </w:tc>
        <w:tc>
          <w:tcPr>
            <w:tcW w:w="1559" w:type="dxa"/>
            <w:vAlign w:val="center"/>
          </w:tcPr>
          <w:p w:rsidR="00A637F7" w:rsidRPr="00B51012" w:rsidRDefault="00887370" w:rsidP="00C94114">
            <w:pPr>
              <w:rPr>
                <w:rFonts w:ascii="Arial" w:hAnsi="Arial" w:cs="Arial"/>
                <w:sz w:val="20"/>
                <w:szCs w:val="20"/>
              </w:rPr>
            </w:pPr>
            <w:r>
              <w:rPr>
                <w:rFonts w:ascii="Arial" w:hAnsi="Arial" w:cs="Arial"/>
                <w:sz w:val="20"/>
                <w:szCs w:val="20"/>
              </w:rPr>
              <w:t>DECASA</w:t>
            </w:r>
          </w:p>
        </w:tc>
        <w:tc>
          <w:tcPr>
            <w:tcW w:w="1276"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4,70</w:t>
            </w:r>
          </w:p>
        </w:tc>
        <w:tc>
          <w:tcPr>
            <w:tcW w:w="1473"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1.128,00</w:t>
            </w:r>
          </w:p>
        </w:tc>
      </w:tr>
      <w:tr w:rsidR="00A637F7" w:rsidRPr="00B51012" w:rsidTr="00A637F7">
        <w:trPr>
          <w:jc w:val="center"/>
        </w:trPr>
        <w:tc>
          <w:tcPr>
            <w:tcW w:w="681" w:type="dxa"/>
            <w:vAlign w:val="center"/>
          </w:tcPr>
          <w:p w:rsidR="00A637F7" w:rsidRPr="00B51012" w:rsidRDefault="00A637F7" w:rsidP="00C94114">
            <w:pPr>
              <w:snapToGrid w:val="0"/>
              <w:jc w:val="center"/>
              <w:rPr>
                <w:rFonts w:ascii="Arial" w:hAnsi="Arial" w:cs="Arial"/>
                <w:bCs/>
                <w:sz w:val="20"/>
                <w:szCs w:val="20"/>
              </w:rPr>
            </w:pPr>
            <w:r w:rsidRPr="00B51012">
              <w:rPr>
                <w:rFonts w:ascii="Arial" w:hAnsi="Arial" w:cs="Arial"/>
                <w:bCs/>
                <w:sz w:val="20"/>
                <w:szCs w:val="20"/>
              </w:rPr>
              <w:t>245</w:t>
            </w:r>
          </w:p>
        </w:tc>
        <w:tc>
          <w:tcPr>
            <w:tcW w:w="709" w:type="dxa"/>
            <w:vAlign w:val="center"/>
          </w:tcPr>
          <w:p w:rsidR="00A637F7" w:rsidRPr="00B51012" w:rsidRDefault="00A637F7" w:rsidP="00C94114">
            <w:pPr>
              <w:jc w:val="right"/>
              <w:rPr>
                <w:rFonts w:ascii="Arial" w:hAnsi="Arial" w:cs="Arial"/>
                <w:sz w:val="20"/>
                <w:szCs w:val="20"/>
              </w:rPr>
            </w:pPr>
            <w:r w:rsidRPr="00B51012">
              <w:rPr>
                <w:rFonts w:ascii="Arial" w:hAnsi="Arial" w:cs="Arial"/>
                <w:sz w:val="20"/>
                <w:szCs w:val="20"/>
              </w:rPr>
              <w:t>152</w:t>
            </w:r>
          </w:p>
        </w:tc>
        <w:tc>
          <w:tcPr>
            <w:tcW w:w="567" w:type="dxa"/>
            <w:vAlign w:val="center"/>
          </w:tcPr>
          <w:p w:rsidR="00A637F7" w:rsidRPr="00B51012" w:rsidRDefault="00A637F7" w:rsidP="00C94114">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tcPr>
          <w:p w:rsidR="00A637F7" w:rsidRPr="00B51012" w:rsidRDefault="00A637F7" w:rsidP="00C94114">
            <w:pPr>
              <w:rPr>
                <w:rFonts w:ascii="Arial" w:hAnsi="Arial" w:cs="Arial"/>
                <w:sz w:val="20"/>
                <w:szCs w:val="20"/>
              </w:rPr>
            </w:pPr>
            <w:r w:rsidRPr="00B51012">
              <w:rPr>
                <w:rFonts w:ascii="Arial" w:hAnsi="Arial" w:cs="Arial"/>
                <w:sz w:val="20"/>
                <w:szCs w:val="20"/>
              </w:rPr>
              <w:t>Vinagre de Vinho Tinto – 750 ml</w:t>
            </w:r>
          </w:p>
        </w:tc>
        <w:tc>
          <w:tcPr>
            <w:tcW w:w="1559" w:type="dxa"/>
            <w:vAlign w:val="center"/>
          </w:tcPr>
          <w:p w:rsidR="00A637F7" w:rsidRPr="00B51012" w:rsidRDefault="00887370" w:rsidP="00C94114">
            <w:pPr>
              <w:rPr>
                <w:rFonts w:ascii="Arial" w:hAnsi="Arial" w:cs="Arial"/>
                <w:sz w:val="20"/>
                <w:szCs w:val="20"/>
              </w:rPr>
            </w:pPr>
            <w:r>
              <w:rPr>
                <w:rFonts w:ascii="Arial" w:hAnsi="Arial" w:cs="Arial"/>
                <w:sz w:val="20"/>
                <w:szCs w:val="20"/>
              </w:rPr>
              <w:t>KOLLER</w:t>
            </w:r>
          </w:p>
        </w:tc>
        <w:tc>
          <w:tcPr>
            <w:tcW w:w="1276"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2,94</w:t>
            </w:r>
          </w:p>
        </w:tc>
        <w:tc>
          <w:tcPr>
            <w:tcW w:w="1473" w:type="dxa"/>
            <w:vAlign w:val="center"/>
          </w:tcPr>
          <w:p w:rsidR="00A637F7" w:rsidRPr="00B51012" w:rsidRDefault="00887370" w:rsidP="00C94114">
            <w:pPr>
              <w:jc w:val="right"/>
              <w:rPr>
                <w:rFonts w:ascii="Arial" w:hAnsi="Arial" w:cs="Arial"/>
                <w:sz w:val="20"/>
                <w:szCs w:val="20"/>
              </w:rPr>
            </w:pPr>
            <w:r>
              <w:rPr>
                <w:rFonts w:ascii="Arial" w:hAnsi="Arial" w:cs="Arial"/>
                <w:sz w:val="20"/>
                <w:szCs w:val="20"/>
              </w:rPr>
              <w:t>446,88</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execução do objeto deverá ser acompanhada e fiscalizada pelos servidores DÉBORA LOPES CÉSAR, 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Os itens, objeto deste registro, deverão ser entregues em conformidade com as especificações da 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Caso a mercadoria seja recusada ou o documento fiscal apresente incorreção, o prazo de pagamento 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B51012">
        <w:rPr>
          <w:rFonts w:cs="Arial"/>
          <w:sz w:val="20"/>
        </w:rPr>
        <w:t>a</w:t>
      </w:r>
      <w:proofErr w:type="gramEnd"/>
      <w:r w:rsidRPr="00B51012">
        <w:rPr>
          <w:rFonts w:cs="Arial"/>
          <w:sz w:val="20"/>
        </w:rPr>
        <w:t xml:space="preserve">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ao órgão gerenciador da Ata de Registro de Preços, </w:t>
      </w:r>
      <w:proofErr w:type="gramStart"/>
      <w:r w:rsidRPr="00B51012">
        <w:rPr>
          <w:rFonts w:cs="Arial"/>
          <w:sz w:val="20"/>
        </w:rPr>
        <w:t>verificar</w:t>
      </w:r>
      <w:proofErr w:type="gramEnd"/>
      <w:r w:rsidRPr="00B51012">
        <w:rPr>
          <w:rFonts w:cs="Arial"/>
          <w:sz w:val="20"/>
        </w:rPr>
        <w:t xml:space="preserve">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pagamento será realizado em até 15 (quinze) dias, contados da entrega da mercadoria, importando os 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61434A">
        <w:rPr>
          <w:rFonts w:ascii="Arial" w:hAnsi="Arial" w:cs="Arial"/>
          <w:sz w:val="20"/>
          <w:szCs w:val="20"/>
        </w:rPr>
        <w:t>34567-9</w:t>
      </w:r>
      <w:r w:rsidRPr="00B51012">
        <w:rPr>
          <w:rFonts w:ascii="Arial" w:hAnsi="Arial" w:cs="Arial"/>
          <w:sz w:val="20"/>
          <w:szCs w:val="20"/>
        </w:rPr>
        <w:t xml:space="preserve">, do Banco </w:t>
      </w:r>
      <w:r w:rsidR="0061434A">
        <w:rPr>
          <w:rFonts w:ascii="Arial" w:hAnsi="Arial" w:cs="Arial"/>
          <w:sz w:val="20"/>
          <w:szCs w:val="20"/>
        </w:rPr>
        <w:t>BRASIL</w:t>
      </w:r>
      <w:r w:rsidRPr="00B51012">
        <w:rPr>
          <w:rFonts w:ascii="Arial" w:hAnsi="Arial" w:cs="Arial"/>
          <w:sz w:val="20"/>
          <w:szCs w:val="20"/>
        </w:rPr>
        <w:t xml:space="preserve">, agência nº </w:t>
      </w:r>
      <w:r w:rsidR="0061434A">
        <w:rPr>
          <w:rFonts w:ascii="Arial" w:hAnsi="Arial" w:cs="Arial"/>
          <w:sz w:val="20"/>
          <w:szCs w:val="20"/>
        </w:rPr>
        <w:t>0644-0</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Nota Fiscal ou de outro documento fiscal correlato.</w:t>
      </w:r>
    </w:p>
    <w:p w:rsidR="00B51012" w:rsidRPr="00EF07AF" w:rsidRDefault="00B51012" w:rsidP="00EF07AF">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lastRenderedPageBreak/>
        <w:t>A apresentação do documento fiscal que contrarie essas exigências inviabilizará o pagamento, isentando o órgão requisitante do ressarcimento de qualquer prejuízo para a DETENTORA.</w:t>
      </w:r>
    </w:p>
    <w:p w:rsidR="00B51012" w:rsidRPr="00EF07AF" w:rsidRDefault="00B51012" w:rsidP="00EF07AF">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EF07AF"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EF07AF" w:rsidRDefault="00B51012" w:rsidP="00EF07AF">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Mesmo comprovada </w:t>
      </w:r>
      <w:proofErr w:type="gramStart"/>
      <w:r w:rsidRPr="00B51012">
        <w:rPr>
          <w:rFonts w:cs="Arial"/>
          <w:sz w:val="20"/>
        </w:rPr>
        <w:t>a</w:t>
      </w:r>
      <w:proofErr w:type="gramEnd"/>
      <w:r w:rsidRPr="00B51012">
        <w:rPr>
          <w:rFonts w:cs="Arial"/>
          <w:sz w:val="20"/>
        </w:rPr>
        <w:t xml:space="preserve"> ocorrência prevista na alínea “d”, inciso II, do art. 65 da Lei nº 8.666/93, a Administração, se julgar conveniente, poderá optar por cancelar a presente Ata e promover outro processo licitatório.</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426"/>
        </w:tabs>
        <w:ind w:left="426"/>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Os fornecedores que não aceitarem reduzir seus preços aos valores praticados pelo mercado serão liberados do compromisso assumido, sem aplicação de penalidade.</w:t>
      </w:r>
    </w:p>
    <w:p w:rsidR="00B51012" w:rsidRPr="00EF07AF"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A ordem de classificação dos fornecedores que aceitarem reduzir seus preços aos valores de mercado observará a classificação original.</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B51012">
        <w:rPr>
          <w:rFonts w:cs="Arial"/>
          <w:sz w:val="20"/>
        </w:rPr>
        <w:t>a</w:t>
      </w:r>
      <w:proofErr w:type="gramEnd"/>
      <w:r w:rsidRPr="00B51012">
        <w:rPr>
          <w:rFonts w:cs="Arial"/>
          <w:sz w:val="20"/>
        </w:rPr>
        <w:t xml:space="preserve"> veracidade dos motivos e comprovantes apresentados; e convocar os demais fornecedores para assegurar igual 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EF07AF">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EF07AF" w:rsidRDefault="00B51012" w:rsidP="00EF07AF">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EF07AF" w:rsidRDefault="00B51012" w:rsidP="00EF07AF">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para a efetiva liberação dos produtos solicitados.</w:t>
      </w:r>
    </w:p>
    <w:p w:rsidR="00B51012" w:rsidRPr="00EF07AF"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lastRenderedPageBreak/>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Conduzir eventuais procedimentos administrativos de renegociação de preços registrados, para fins de 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EF07AF" w:rsidRDefault="00B51012" w:rsidP="00EF07AF">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proofErr w:type="gramStart"/>
        <w:r w:rsidRPr="00B51012">
          <w:rPr>
            <w:rStyle w:val="Hyperlink"/>
            <w:rFonts w:cs="Arial"/>
            <w:sz w:val="20"/>
          </w:rPr>
          <w:t>incisos III ou IV do caput do art.</w:t>
        </w:r>
        <w:proofErr w:type="gramEnd"/>
        <w:r w:rsidRPr="00B51012">
          <w:rPr>
            <w:rStyle w:val="Hyperlink"/>
            <w:rFonts w:cs="Arial"/>
            <w:sz w:val="20"/>
          </w:rPr>
          <w:t xml:space="preserve">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EF07AF" w:rsidRDefault="00B51012" w:rsidP="00EF07AF">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EF07AF" w:rsidRDefault="00B51012" w:rsidP="00EF07AF">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B51012" w:rsidRPr="00EF07AF" w:rsidRDefault="00B51012" w:rsidP="00EF07AF">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lastRenderedPageBreak/>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EF07AF" w:rsidRDefault="00B51012" w:rsidP="00EF07AF">
      <w:pPr>
        <w:pStyle w:val="Ttulo"/>
        <w:numPr>
          <w:ilvl w:val="1"/>
          <w:numId w:val="26"/>
        </w:numPr>
        <w:ind w:left="426" w:hanging="426"/>
        <w:jc w:val="both"/>
        <w:rPr>
          <w:rFonts w:ascii="Arial" w:hAnsi="Arial" w:cs="Arial"/>
          <w:b w:val="0"/>
          <w:sz w:val="20"/>
        </w:rPr>
      </w:pPr>
      <w:r w:rsidRPr="00B51012">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B51012" w:rsidRPr="00EF07AF" w:rsidRDefault="00B51012" w:rsidP="00EF07AF">
      <w:pPr>
        <w:pStyle w:val="Ttulo"/>
        <w:numPr>
          <w:ilvl w:val="1"/>
          <w:numId w:val="26"/>
        </w:numPr>
        <w:ind w:left="426" w:hanging="426"/>
        <w:jc w:val="both"/>
        <w:rPr>
          <w:rFonts w:ascii="Arial" w:hAnsi="Arial" w:cs="Arial"/>
          <w:b w:val="0"/>
          <w:sz w:val="20"/>
        </w:rPr>
      </w:pPr>
      <w:r w:rsidRPr="00B51012">
        <w:rPr>
          <w:rFonts w:ascii="Arial" w:hAnsi="Arial" w:cs="Arial"/>
          <w:b w:val="0"/>
          <w:sz w:val="20"/>
        </w:rPr>
        <w:t>A declaração de nulidade deste instrumento opera retroativamente impedindo os efeitos jurídicos que ele, ordinariamente, deveria produzir, além de desconstituir os já produzidos.</w:t>
      </w: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EF07AF" w:rsidRDefault="00EF07AF" w:rsidP="00EF07AF">
      <w:pPr>
        <w:pStyle w:val="Ttulo"/>
        <w:rPr>
          <w:rFonts w:ascii="Arial" w:hAnsi="Arial" w:cs="Arial"/>
          <w:b w:val="0"/>
          <w:sz w:val="20"/>
        </w:rPr>
      </w:pPr>
      <w:r w:rsidRPr="00EF07AF">
        <w:rPr>
          <w:rFonts w:ascii="Arial" w:hAnsi="Arial" w:cs="Arial"/>
          <w:b w:val="0"/>
          <w:sz w:val="20"/>
        </w:rPr>
        <w:t>MERCADO MUNARI LTDA-ME</w:t>
      </w:r>
    </w:p>
    <w:p w:rsidR="00EF07AF" w:rsidRPr="00EF07AF" w:rsidRDefault="00EF07AF" w:rsidP="00EF07AF">
      <w:pPr>
        <w:pStyle w:val="Ttulo"/>
        <w:rPr>
          <w:rFonts w:ascii="Arial" w:hAnsi="Arial" w:cs="Arial"/>
          <w:b w:val="0"/>
          <w:sz w:val="20"/>
        </w:rPr>
      </w:pPr>
      <w:r w:rsidRPr="00EF07AF">
        <w:rPr>
          <w:rFonts w:ascii="Arial" w:hAnsi="Arial" w:cs="Arial"/>
          <w:b w:val="0"/>
          <w:sz w:val="20"/>
        </w:rPr>
        <w:t>KAREN MUNARI STEFANES</w:t>
      </w:r>
    </w:p>
    <w:p w:rsidR="00B51012" w:rsidRPr="00B51012" w:rsidRDefault="00B51012" w:rsidP="00B51012">
      <w:pPr>
        <w:tabs>
          <w:tab w:val="left" w:pos="1134"/>
        </w:tabs>
        <w:jc w:val="center"/>
        <w:rPr>
          <w:rFonts w:ascii="Arial" w:hAnsi="Arial" w:cs="Arial"/>
          <w:sz w:val="20"/>
          <w:szCs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3C058E" w:rsidRDefault="003C058E"/>
    <w:sectPr w:rsidR="003C058E" w:rsidSect="00C94114">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D69" w:rsidRDefault="00746D69" w:rsidP="003C058E">
      <w:pPr>
        <w:spacing w:after="0" w:line="240" w:lineRule="auto"/>
      </w:pPr>
      <w:r>
        <w:separator/>
      </w:r>
    </w:p>
  </w:endnote>
  <w:endnote w:type="continuationSeparator" w:id="1">
    <w:p w:rsidR="00746D69" w:rsidRDefault="00746D69" w:rsidP="003C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69" w:rsidRDefault="00746D69">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746D69" w:rsidRPr="0094401E" w:rsidRDefault="00746D69">
                <w:pPr>
                  <w:pStyle w:val="Rodap"/>
                  <w:rPr>
                    <w:sz w:val="20"/>
                  </w:rPr>
                </w:pPr>
                <w:r w:rsidRPr="0094401E">
                  <w:rPr>
                    <w:rStyle w:val="Nmerodepgina"/>
                  </w:rPr>
                  <w:fldChar w:fldCharType="begin"/>
                </w:r>
                <w:r w:rsidRPr="0094401E">
                  <w:rPr>
                    <w:rStyle w:val="Nmerodepgina"/>
                  </w:rPr>
                  <w:instrText xml:space="preserve"> PAGE </w:instrText>
                </w:r>
                <w:r w:rsidRPr="0094401E">
                  <w:rPr>
                    <w:rStyle w:val="Nmerodepgina"/>
                  </w:rPr>
                  <w:fldChar w:fldCharType="separate"/>
                </w:r>
                <w:r w:rsidR="00EF07AF">
                  <w:rPr>
                    <w:rStyle w:val="Nmerodepgina"/>
                    <w:noProof/>
                  </w:rPr>
                  <w:t>10</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D69" w:rsidRDefault="00746D69" w:rsidP="003C058E">
      <w:pPr>
        <w:spacing w:after="0" w:line="240" w:lineRule="auto"/>
      </w:pPr>
      <w:r>
        <w:separator/>
      </w:r>
    </w:p>
  </w:footnote>
  <w:footnote w:type="continuationSeparator" w:id="1">
    <w:p w:rsidR="00746D69" w:rsidRDefault="00746D69" w:rsidP="003C0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69" w:rsidRDefault="00746D69" w:rsidP="00C94114">
    <w:pPr>
      <w:ind w:left="1134"/>
      <w:rPr>
        <w:sz w:val="20"/>
      </w:rPr>
    </w:pPr>
    <w:r w:rsidRPr="0091393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746D69" w:rsidRDefault="00746D69" w:rsidP="00C94114">
    <w:pPr>
      <w:ind w:left="993"/>
      <w:rPr>
        <w:sz w:val="20"/>
      </w:rPr>
    </w:pPr>
    <w:r>
      <w:rPr>
        <w:sz w:val="20"/>
      </w:rPr>
      <w:t>ESTADO DE SANTA CATARINA</w:t>
    </w:r>
  </w:p>
  <w:p w:rsidR="00746D69" w:rsidRDefault="00746D69" w:rsidP="00C94114">
    <w:pPr>
      <w:ind w:left="993"/>
      <w:rPr>
        <w:b/>
        <w:sz w:val="20"/>
      </w:rPr>
    </w:pPr>
    <w:r w:rsidRPr="000540AF">
      <w:rPr>
        <w:sz w:val="20"/>
      </w:rPr>
      <w:t>MUNICÍPIO DE JOAÇABA</w:t>
    </w:r>
  </w:p>
  <w:p w:rsidR="00746D69" w:rsidRDefault="00746D69" w:rsidP="00C94114">
    <w:pPr>
      <w:ind w:left="1134"/>
      <w:rPr>
        <w:b/>
        <w:sz w:val="20"/>
      </w:rPr>
    </w:pPr>
  </w:p>
  <w:p w:rsidR="00746D69" w:rsidRDefault="00746D69" w:rsidP="00C94114">
    <w:pPr>
      <w:ind w:left="1134"/>
      <w:rPr>
        <w:b/>
        <w:sz w:val="20"/>
      </w:rPr>
    </w:pPr>
  </w:p>
  <w:p w:rsidR="00746D69" w:rsidRPr="00C425F9" w:rsidRDefault="00746D69" w:rsidP="00C94114">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013AEA"/>
    <w:rsid w:val="00022B18"/>
    <w:rsid w:val="003C058E"/>
    <w:rsid w:val="0040567F"/>
    <w:rsid w:val="0061434A"/>
    <w:rsid w:val="006823A1"/>
    <w:rsid w:val="00742FA0"/>
    <w:rsid w:val="00746D69"/>
    <w:rsid w:val="00791196"/>
    <w:rsid w:val="00887370"/>
    <w:rsid w:val="00913931"/>
    <w:rsid w:val="00924A5D"/>
    <w:rsid w:val="009275A9"/>
    <w:rsid w:val="009B4C23"/>
    <w:rsid w:val="009B4D81"/>
    <w:rsid w:val="00A637F7"/>
    <w:rsid w:val="00A64128"/>
    <w:rsid w:val="00A82950"/>
    <w:rsid w:val="00B41749"/>
    <w:rsid w:val="00B51012"/>
    <w:rsid w:val="00B54A77"/>
    <w:rsid w:val="00BF4CC0"/>
    <w:rsid w:val="00C94114"/>
    <w:rsid w:val="00D74BDE"/>
    <w:rsid w:val="00EF07A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8E"/>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10</Pages>
  <Words>3284</Words>
  <Characters>17735</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20978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16</cp:revision>
  <dcterms:created xsi:type="dcterms:W3CDTF">2019-01-29T19:10:00Z</dcterms:created>
  <dcterms:modified xsi:type="dcterms:W3CDTF">2019-01-29T19:45:00Z</dcterms:modified>
</cp:coreProperties>
</file>