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278" w:rsidRPr="00EF7278" w:rsidRDefault="00EF7278" w:rsidP="00EF7278">
      <w:pPr>
        <w:autoSpaceDE w:val="0"/>
        <w:autoSpaceDN w:val="0"/>
        <w:adjustRightInd w:val="0"/>
        <w:jc w:val="center"/>
        <w:rPr>
          <w:rFonts w:ascii="Arial" w:hAnsi="Arial" w:cs="Arial"/>
          <w:b/>
          <w:sz w:val="20"/>
          <w:szCs w:val="20"/>
        </w:rPr>
      </w:pPr>
      <w:r w:rsidRPr="00EF7278">
        <w:rPr>
          <w:rFonts w:ascii="Arial" w:hAnsi="Arial" w:cs="Arial"/>
          <w:b/>
          <w:sz w:val="20"/>
          <w:szCs w:val="20"/>
        </w:rPr>
        <w:t xml:space="preserve">ATA DE REGISTRO DE PREÇOS Nº </w:t>
      </w:r>
      <w:r w:rsidR="00BA2758">
        <w:rPr>
          <w:rFonts w:ascii="Arial" w:hAnsi="Arial" w:cs="Arial"/>
          <w:b/>
          <w:sz w:val="20"/>
          <w:szCs w:val="20"/>
        </w:rPr>
        <w:t>54</w:t>
      </w:r>
      <w:r w:rsidRPr="00EF7278">
        <w:rPr>
          <w:rFonts w:ascii="Arial" w:hAnsi="Arial" w:cs="Arial"/>
          <w:b/>
          <w:sz w:val="20"/>
          <w:szCs w:val="20"/>
        </w:rPr>
        <w:t>/2018</w:t>
      </w:r>
      <w:r w:rsidR="00BA2758">
        <w:rPr>
          <w:rFonts w:ascii="Arial" w:hAnsi="Arial" w:cs="Arial"/>
          <w:b/>
          <w:sz w:val="20"/>
          <w:szCs w:val="20"/>
        </w:rPr>
        <w:t>/PMJ</w:t>
      </w:r>
      <w:r w:rsidR="0045174B">
        <w:rPr>
          <w:rFonts w:ascii="Arial" w:hAnsi="Arial" w:cs="Arial"/>
          <w:b/>
          <w:sz w:val="20"/>
          <w:szCs w:val="20"/>
        </w:rPr>
        <w:t>/03</w:t>
      </w:r>
    </w:p>
    <w:p w:rsidR="00EF7278" w:rsidRPr="00EF7278" w:rsidRDefault="00EF7278" w:rsidP="00EF7278">
      <w:pPr>
        <w:autoSpaceDE w:val="0"/>
        <w:autoSpaceDN w:val="0"/>
        <w:adjustRightInd w:val="0"/>
        <w:jc w:val="both"/>
        <w:rPr>
          <w:rFonts w:ascii="Arial" w:hAnsi="Arial" w:cs="Arial"/>
          <w:bCs/>
          <w:sz w:val="20"/>
          <w:szCs w:val="20"/>
        </w:rPr>
      </w:pPr>
    </w:p>
    <w:p w:rsidR="00EF7278" w:rsidRPr="00EF7278" w:rsidRDefault="00EF7278" w:rsidP="00BA2758">
      <w:pPr>
        <w:jc w:val="both"/>
        <w:rPr>
          <w:rFonts w:ascii="Arial" w:hAnsi="Arial" w:cs="Arial"/>
          <w:sz w:val="20"/>
          <w:szCs w:val="20"/>
        </w:rPr>
      </w:pPr>
      <w:r w:rsidRPr="00EF7278">
        <w:rPr>
          <w:rFonts w:ascii="Arial" w:hAnsi="Arial" w:cs="Arial"/>
          <w:sz w:val="20"/>
          <w:szCs w:val="20"/>
        </w:rPr>
        <w:t xml:space="preserve">DOTADO DE EFEITO JURÍDICO DE DOCUMENTO DE AJUSTE CONTRATUAL, CUJO OBJETO CONSTITUI O </w:t>
      </w:r>
      <w:r w:rsidRPr="00EF7278">
        <w:rPr>
          <w:rFonts w:ascii="Arial" w:hAnsi="Arial" w:cs="Arial"/>
          <w:b/>
          <w:sz w:val="20"/>
          <w:szCs w:val="20"/>
        </w:rPr>
        <w:t>REGISTRO DE PREÇOS</w:t>
      </w:r>
      <w:r w:rsidRPr="00EF7278">
        <w:rPr>
          <w:rFonts w:ascii="Arial" w:hAnsi="Arial" w:cs="Arial"/>
          <w:sz w:val="20"/>
          <w:szCs w:val="20"/>
        </w:rPr>
        <w:t xml:space="preserve"> PARA AQUISIÇÃO EVENTUAL E FUTURA, DE MATERIAL DIDÁTICO, DE EXPEDIENTE E SUPRIMENTOS DE INFORMÁTICA DESTINADOS À MANUTENÇÃO DAS ATIVIDADES NAS ESCOLAS E CENTROS DE EDUCAÇÃO INFANTIL DA REDE MUNICIPAL DE ENSINO E DE DIVERSAS SECRETARIAS E ÓRGÃOS VINCULADOS À ADMINISTRAÇÃO PÚBLICA MUNICIPAL. </w:t>
      </w:r>
    </w:p>
    <w:p w:rsidR="00EF7278" w:rsidRPr="00BA2758" w:rsidRDefault="00BA2758" w:rsidP="00BA2758">
      <w:pPr>
        <w:tabs>
          <w:tab w:val="left" w:pos="851"/>
        </w:tabs>
        <w:jc w:val="both"/>
        <w:rPr>
          <w:rFonts w:ascii="Arial" w:hAnsi="Arial" w:cs="Arial"/>
          <w:sz w:val="20"/>
          <w:szCs w:val="20"/>
        </w:rPr>
      </w:pPr>
      <w:r>
        <w:rPr>
          <w:rFonts w:ascii="Arial" w:hAnsi="Arial" w:cs="Arial"/>
          <w:sz w:val="20"/>
          <w:szCs w:val="20"/>
        </w:rPr>
        <w:t>Aos 17 (dezessete</w:t>
      </w:r>
      <w:r w:rsidR="00EF7278" w:rsidRPr="00EF7278">
        <w:rPr>
          <w:rFonts w:ascii="Arial" w:hAnsi="Arial" w:cs="Arial"/>
          <w:sz w:val="20"/>
          <w:szCs w:val="20"/>
        </w:rPr>
        <w:t xml:space="preserve">) dias do mês de </w:t>
      </w:r>
      <w:r>
        <w:rPr>
          <w:rFonts w:ascii="Arial" w:hAnsi="Arial" w:cs="Arial"/>
          <w:sz w:val="20"/>
          <w:szCs w:val="20"/>
        </w:rPr>
        <w:t>outubro</w:t>
      </w:r>
      <w:r w:rsidR="00EF7278" w:rsidRPr="00EF7278">
        <w:rPr>
          <w:rFonts w:ascii="Arial" w:hAnsi="Arial" w:cs="Arial"/>
          <w:sz w:val="20"/>
          <w:szCs w:val="20"/>
        </w:rPr>
        <w:t xml:space="preserve"> do ano de 2018, o MUNICÍPIO DE JOAÇABA, com sede na Avenida XV de Novembro, 378, centro, inscrito no CNPJ sob o nº 82.939.380/0001-99, por intermédio da </w:t>
      </w:r>
      <w:r w:rsidR="00EF7278" w:rsidRPr="00EF7278">
        <w:rPr>
          <w:rFonts w:ascii="Arial" w:hAnsi="Arial" w:cs="Arial"/>
          <w:b/>
          <w:sz w:val="20"/>
          <w:szCs w:val="20"/>
        </w:rPr>
        <w:t>SECRETARIA MUNICIPAL GESTÃO ADMINISTRATIVA E FINANCEIRA</w:t>
      </w:r>
      <w:r w:rsidR="00EF7278" w:rsidRPr="00EF7278">
        <w:rPr>
          <w:rFonts w:ascii="Arial" w:hAnsi="Arial" w:cs="Arial"/>
          <w:sz w:val="20"/>
          <w:szCs w:val="20"/>
        </w:rPr>
        <w:t xml:space="preserve">, representada neste ato pelo Secretário, Sr. JORGE LUIZ DRESCH, </w:t>
      </w:r>
      <w:r w:rsidR="00EF7278" w:rsidRPr="00EF7278">
        <w:rPr>
          <w:rFonts w:ascii="Arial" w:hAnsi="Arial" w:cs="Arial"/>
          <w:b/>
          <w:sz w:val="20"/>
          <w:szCs w:val="20"/>
        </w:rPr>
        <w:t>como órgão gerenciador</w:t>
      </w:r>
      <w:r w:rsidR="00EF7278" w:rsidRPr="00EF7278">
        <w:rPr>
          <w:rFonts w:ascii="Arial" w:hAnsi="Arial" w:cs="Arial"/>
          <w:sz w:val="20"/>
          <w:szCs w:val="20"/>
        </w:rPr>
        <w:t xml:space="preserve">, e a(s) empresa(s) abaixo relacionada(s), representada(s) na forma de seu(s) estatuto(s) </w:t>
      </w:r>
      <w:proofErr w:type="gramStart"/>
      <w:r w:rsidR="00EF7278" w:rsidRPr="00EF7278">
        <w:rPr>
          <w:rFonts w:ascii="Arial" w:hAnsi="Arial" w:cs="Arial"/>
          <w:sz w:val="20"/>
          <w:szCs w:val="20"/>
        </w:rPr>
        <w:t>social(</w:t>
      </w:r>
      <w:proofErr w:type="gramEnd"/>
      <w:r w:rsidR="00EF7278" w:rsidRPr="00EF7278">
        <w:rPr>
          <w:rFonts w:ascii="Arial" w:hAnsi="Arial" w:cs="Arial"/>
          <w:sz w:val="20"/>
          <w:szCs w:val="20"/>
        </w:rPr>
        <w:t xml:space="preserve">is), em ordem de preferência por classificação, doravante denominada(s) </w:t>
      </w:r>
      <w:r w:rsidR="00EF7278" w:rsidRPr="00EF7278">
        <w:rPr>
          <w:rFonts w:ascii="Arial" w:hAnsi="Arial" w:cs="Arial"/>
          <w:b/>
          <w:sz w:val="20"/>
          <w:szCs w:val="20"/>
        </w:rPr>
        <w:t>DETENTORA</w:t>
      </w:r>
      <w:r w:rsidR="00EF7278" w:rsidRPr="00EF7278">
        <w:rPr>
          <w:rFonts w:ascii="Arial" w:hAnsi="Arial" w:cs="Arial"/>
          <w:sz w:val="20"/>
          <w:szCs w:val="20"/>
        </w:rPr>
        <w:t xml:space="preserve">(S), nos termos da Lei Federal nº 10.520/2002, da Lei Complementar nº 123/2006, do Decreto Municipal nº 4.388/2013, Decreto Municipal nº 2.879/2006 e alterações, aplicando-se subsidiariamente no que couberem as disposições contidas na Lei Federal nº 8.666/93 com alterações posteriores, celebram a presente ATA DE REGISTRO DE PREÇOS, originada do Processo de Licitação nº 114/2018/PMJ, Edital PP nº 68/2018/PMJ, </w:t>
      </w:r>
      <w:r>
        <w:rPr>
          <w:rFonts w:ascii="Arial" w:hAnsi="Arial" w:cs="Arial"/>
          <w:sz w:val="20"/>
          <w:szCs w:val="20"/>
        </w:rPr>
        <w:t xml:space="preserve">homologado em 17/10/2018, </w:t>
      </w:r>
      <w:r w:rsidR="00EF7278" w:rsidRPr="00EF7278">
        <w:rPr>
          <w:rFonts w:ascii="Arial" w:hAnsi="Arial" w:cs="Arial"/>
          <w:sz w:val="20"/>
          <w:szCs w:val="20"/>
        </w:rPr>
        <w:t xml:space="preserve">mediante termos e condições que seguem. </w:t>
      </w:r>
    </w:p>
    <w:p w:rsidR="00EF7278" w:rsidRPr="00EF7278" w:rsidRDefault="00EF7278" w:rsidP="00EF7278">
      <w:pPr>
        <w:autoSpaceDE w:val="0"/>
        <w:autoSpaceDN w:val="0"/>
        <w:adjustRightInd w:val="0"/>
        <w:spacing w:line="360" w:lineRule="auto"/>
        <w:rPr>
          <w:rFonts w:ascii="Arial" w:hAnsi="Arial" w:cs="Arial"/>
          <w:b/>
          <w:sz w:val="20"/>
          <w:szCs w:val="20"/>
        </w:rPr>
      </w:pPr>
      <w:r w:rsidRPr="00EF7278">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EF7278" w:rsidRPr="00EF7278" w:rsidTr="008240B3">
        <w:tc>
          <w:tcPr>
            <w:tcW w:w="402" w:type="dxa"/>
            <w:vMerge w:val="restart"/>
            <w:vAlign w:val="center"/>
          </w:tcPr>
          <w:p w:rsidR="00EF7278" w:rsidRPr="00EF7278" w:rsidRDefault="00EF7278" w:rsidP="008240B3">
            <w:pPr>
              <w:autoSpaceDE w:val="0"/>
              <w:autoSpaceDN w:val="0"/>
              <w:adjustRightInd w:val="0"/>
              <w:spacing w:line="360" w:lineRule="auto"/>
              <w:jc w:val="center"/>
              <w:rPr>
                <w:rFonts w:ascii="Arial" w:hAnsi="Arial" w:cs="Arial"/>
                <w:b/>
                <w:sz w:val="20"/>
                <w:szCs w:val="20"/>
              </w:rPr>
            </w:pPr>
            <w:r w:rsidRPr="00EF7278">
              <w:rPr>
                <w:rFonts w:ascii="Arial" w:hAnsi="Arial" w:cs="Arial"/>
                <w:b/>
                <w:sz w:val="20"/>
                <w:szCs w:val="20"/>
              </w:rPr>
              <w:t>1ª</w:t>
            </w: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RAZÃO SOCIAL:</w:t>
            </w:r>
          </w:p>
        </w:tc>
        <w:tc>
          <w:tcPr>
            <w:tcW w:w="6984" w:type="dxa"/>
            <w:vAlign w:val="center"/>
          </w:tcPr>
          <w:p w:rsidR="00EF7278" w:rsidRPr="00EF7278" w:rsidRDefault="0045174B" w:rsidP="008240B3">
            <w:pPr>
              <w:autoSpaceDE w:val="0"/>
              <w:autoSpaceDN w:val="0"/>
              <w:adjustRightInd w:val="0"/>
              <w:rPr>
                <w:rFonts w:ascii="Arial" w:hAnsi="Arial" w:cs="Arial"/>
                <w:b/>
                <w:sz w:val="20"/>
                <w:szCs w:val="20"/>
              </w:rPr>
            </w:pPr>
            <w:r>
              <w:rPr>
                <w:rFonts w:ascii="Arial" w:hAnsi="Arial" w:cs="Arial"/>
                <w:b/>
                <w:sz w:val="20"/>
                <w:szCs w:val="20"/>
              </w:rPr>
              <w:t>DIPAR DISTRIB. DE PAPEIS E REVISTAS LTDA</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ENDEREÇO:</w:t>
            </w:r>
          </w:p>
        </w:tc>
        <w:tc>
          <w:tcPr>
            <w:tcW w:w="6984" w:type="dxa"/>
            <w:vAlign w:val="center"/>
          </w:tcPr>
          <w:p w:rsidR="00EF7278" w:rsidRPr="00EF7278" w:rsidRDefault="0045174B" w:rsidP="008240B3">
            <w:pPr>
              <w:autoSpaceDE w:val="0"/>
              <w:autoSpaceDN w:val="0"/>
              <w:adjustRightInd w:val="0"/>
              <w:rPr>
                <w:rFonts w:ascii="Arial" w:hAnsi="Arial" w:cs="Arial"/>
                <w:b/>
                <w:sz w:val="20"/>
                <w:szCs w:val="20"/>
              </w:rPr>
            </w:pPr>
            <w:r>
              <w:rPr>
                <w:rFonts w:ascii="Arial" w:hAnsi="Arial" w:cs="Arial"/>
                <w:b/>
                <w:sz w:val="20"/>
                <w:szCs w:val="20"/>
              </w:rPr>
              <w:t>RUA CORONEL FARRAPO, 1073 – CENTRO – 89.620-000 – FONE 49-3541-0325</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bCs/>
                <w:sz w:val="20"/>
                <w:szCs w:val="20"/>
              </w:rPr>
            </w:pPr>
            <w:r w:rsidRPr="00EF7278">
              <w:rPr>
                <w:rFonts w:ascii="Arial" w:hAnsi="Arial" w:cs="Arial"/>
                <w:bCs/>
                <w:sz w:val="20"/>
                <w:szCs w:val="20"/>
              </w:rPr>
              <w:t>MUNICÍPIO / ESTADO</w:t>
            </w:r>
          </w:p>
        </w:tc>
        <w:tc>
          <w:tcPr>
            <w:tcW w:w="6984" w:type="dxa"/>
            <w:vAlign w:val="center"/>
          </w:tcPr>
          <w:p w:rsidR="00EF7278" w:rsidRPr="00EF7278" w:rsidRDefault="0045174B" w:rsidP="008240B3">
            <w:pPr>
              <w:autoSpaceDE w:val="0"/>
              <w:autoSpaceDN w:val="0"/>
              <w:adjustRightInd w:val="0"/>
              <w:rPr>
                <w:rFonts w:ascii="Arial" w:hAnsi="Arial" w:cs="Arial"/>
                <w:b/>
                <w:sz w:val="20"/>
                <w:szCs w:val="20"/>
              </w:rPr>
            </w:pPr>
            <w:r>
              <w:rPr>
                <w:rFonts w:ascii="Arial" w:hAnsi="Arial" w:cs="Arial"/>
                <w:b/>
                <w:sz w:val="20"/>
                <w:szCs w:val="20"/>
              </w:rPr>
              <w:t>CAMPOS NOVOS/SC</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CNPJ/MF:</w:t>
            </w:r>
          </w:p>
        </w:tc>
        <w:tc>
          <w:tcPr>
            <w:tcW w:w="6984" w:type="dxa"/>
            <w:vAlign w:val="center"/>
          </w:tcPr>
          <w:p w:rsidR="00EF7278" w:rsidRPr="00EF7278" w:rsidRDefault="0045174B" w:rsidP="008240B3">
            <w:pPr>
              <w:autoSpaceDE w:val="0"/>
              <w:autoSpaceDN w:val="0"/>
              <w:adjustRightInd w:val="0"/>
              <w:rPr>
                <w:rFonts w:ascii="Arial" w:hAnsi="Arial" w:cs="Arial"/>
                <w:b/>
                <w:sz w:val="20"/>
                <w:szCs w:val="20"/>
              </w:rPr>
            </w:pPr>
            <w:r>
              <w:rPr>
                <w:rFonts w:ascii="Arial" w:hAnsi="Arial" w:cs="Arial"/>
                <w:b/>
                <w:sz w:val="20"/>
                <w:szCs w:val="20"/>
              </w:rPr>
              <w:t>82.803.230/0001-53</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p>
        </w:tc>
        <w:tc>
          <w:tcPr>
            <w:tcW w:w="6984" w:type="dxa"/>
            <w:vAlign w:val="center"/>
          </w:tcPr>
          <w:p w:rsidR="00EF7278" w:rsidRPr="00EF7278" w:rsidRDefault="00EF7278" w:rsidP="008240B3">
            <w:pPr>
              <w:autoSpaceDE w:val="0"/>
              <w:autoSpaceDN w:val="0"/>
              <w:adjustRightInd w:val="0"/>
              <w:rPr>
                <w:rFonts w:ascii="Arial" w:hAnsi="Arial" w:cs="Arial"/>
                <w:b/>
                <w:sz w:val="20"/>
                <w:szCs w:val="20"/>
              </w:rPr>
            </w:pP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REPRESENTANTE LEGAL:</w:t>
            </w:r>
          </w:p>
        </w:tc>
        <w:tc>
          <w:tcPr>
            <w:tcW w:w="6984" w:type="dxa"/>
            <w:vAlign w:val="center"/>
          </w:tcPr>
          <w:p w:rsidR="00EF7278" w:rsidRPr="00EF7278" w:rsidRDefault="0045174B" w:rsidP="008240B3">
            <w:pPr>
              <w:autoSpaceDE w:val="0"/>
              <w:autoSpaceDN w:val="0"/>
              <w:adjustRightInd w:val="0"/>
              <w:rPr>
                <w:rFonts w:ascii="Arial" w:hAnsi="Arial" w:cs="Arial"/>
                <w:b/>
                <w:sz w:val="20"/>
                <w:szCs w:val="20"/>
              </w:rPr>
            </w:pPr>
            <w:r>
              <w:rPr>
                <w:rFonts w:ascii="Arial" w:hAnsi="Arial" w:cs="Arial"/>
                <w:b/>
                <w:sz w:val="20"/>
                <w:szCs w:val="20"/>
              </w:rPr>
              <w:t>ALDETE ANGELINA SURDI DEBASTIANI</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ENDEREÇO:</w:t>
            </w:r>
          </w:p>
        </w:tc>
        <w:tc>
          <w:tcPr>
            <w:tcW w:w="6984" w:type="dxa"/>
            <w:vAlign w:val="center"/>
          </w:tcPr>
          <w:p w:rsidR="00EF7278" w:rsidRPr="00EF7278" w:rsidRDefault="0045174B" w:rsidP="008240B3">
            <w:pPr>
              <w:autoSpaceDE w:val="0"/>
              <w:autoSpaceDN w:val="0"/>
              <w:adjustRightInd w:val="0"/>
              <w:rPr>
                <w:rFonts w:ascii="Arial" w:hAnsi="Arial" w:cs="Arial"/>
                <w:b/>
                <w:sz w:val="20"/>
                <w:szCs w:val="20"/>
              </w:rPr>
            </w:pPr>
            <w:r>
              <w:rPr>
                <w:rFonts w:ascii="Arial" w:hAnsi="Arial" w:cs="Arial"/>
                <w:b/>
                <w:sz w:val="20"/>
                <w:szCs w:val="20"/>
              </w:rPr>
              <w:t>CAMPOS NOVOS/SC</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CPF:</w:t>
            </w:r>
          </w:p>
        </w:tc>
        <w:tc>
          <w:tcPr>
            <w:tcW w:w="6984" w:type="dxa"/>
            <w:vAlign w:val="center"/>
          </w:tcPr>
          <w:p w:rsidR="00EF7278" w:rsidRPr="00EF7278" w:rsidRDefault="0045174B" w:rsidP="008240B3">
            <w:pPr>
              <w:autoSpaceDE w:val="0"/>
              <w:autoSpaceDN w:val="0"/>
              <w:adjustRightInd w:val="0"/>
              <w:rPr>
                <w:rFonts w:ascii="Arial" w:hAnsi="Arial" w:cs="Arial"/>
                <w:b/>
                <w:sz w:val="20"/>
                <w:szCs w:val="20"/>
              </w:rPr>
            </w:pPr>
            <w:r>
              <w:rPr>
                <w:rFonts w:ascii="Arial" w:hAnsi="Arial" w:cs="Arial"/>
                <w:b/>
                <w:sz w:val="20"/>
                <w:szCs w:val="20"/>
              </w:rPr>
              <w:t>162.505.919-15</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RG:</w:t>
            </w:r>
          </w:p>
        </w:tc>
        <w:tc>
          <w:tcPr>
            <w:tcW w:w="6984" w:type="dxa"/>
            <w:vAlign w:val="center"/>
          </w:tcPr>
          <w:p w:rsidR="00EF7278" w:rsidRPr="00EF7278" w:rsidRDefault="0045174B" w:rsidP="008240B3">
            <w:pPr>
              <w:autoSpaceDE w:val="0"/>
              <w:autoSpaceDN w:val="0"/>
              <w:adjustRightInd w:val="0"/>
              <w:rPr>
                <w:rFonts w:ascii="Arial" w:hAnsi="Arial" w:cs="Arial"/>
                <w:b/>
                <w:sz w:val="20"/>
                <w:szCs w:val="20"/>
              </w:rPr>
            </w:pPr>
            <w:r>
              <w:rPr>
                <w:rFonts w:ascii="Arial" w:hAnsi="Arial" w:cs="Arial"/>
                <w:b/>
                <w:sz w:val="20"/>
                <w:szCs w:val="20"/>
              </w:rPr>
              <w:t>344.388</w:t>
            </w:r>
          </w:p>
        </w:tc>
      </w:tr>
    </w:tbl>
    <w:p w:rsidR="00EF7278" w:rsidRPr="00EF7278" w:rsidRDefault="00EF7278" w:rsidP="00EF7278">
      <w:pPr>
        <w:autoSpaceDE w:val="0"/>
        <w:autoSpaceDN w:val="0"/>
        <w:adjustRightInd w:val="0"/>
        <w:spacing w:line="360" w:lineRule="auto"/>
        <w:rPr>
          <w:rFonts w:ascii="Arial" w:hAnsi="Arial" w:cs="Arial"/>
          <w:b/>
          <w:sz w:val="20"/>
          <w:szCs w:val="20"/>
        </w:rPr>
      </w:pPr>
    </w:p>
    <w:p w:rsidR="00EF7278" w:rsidRPr="00EF7278" w:rsidRDefault="00EF7278" w:rsidP="00EF7278">
      <w:pPr>
        <w:jc w:val="both"/>
        <w:rPr>
          <w:rFonts w:ascii="Arial" w:hAnsi="Arial" w:cs="Arial"/>
          <w:b/>
          <w:bCs/>
          <w:sz w:val="20"/>
          <w:szCs w:val="20"/>
        </w:rPr>
      </w:pPr>
      <w:r w:rsidRPr="00EF7278">
        <w:rPr>
          <w:rFonts w:ascii="Arial" w:hAnsi="Arial" w:cs="Arial"/>
          <w:b/>
          <w:sz w:val="20"/>
          <w:szCs w:val="20"/>
        </w:rPr>
        <w:t xml:space="preserve">CLÁUSULA PRIMEIRA - </w:t>
      </w:r>
      <w:r w:rsidRPr="00EF7278">
        <w:rPr>
          <w:rFonts w:ascii="Arial" w:hAnsi="Arial" w:cs="Arial"/>
          <w:b/>
          <w:bCs/>
          <w:sz w:val="20"/>
          <w:szCs w:val="20"/>
        </w:rPr>
        <w:t xml:space="preserve">DO OBJETO </w:t>
      </w:r>
    </w:p>
    <w:p w:rsidR="00EF7278" w:rsidRPr="00EF7278" w:rsidRDefault="00EF7278" w:rsidP="00EF7278">
      <w:pPr>
        <w:pStyle w:val="Recuodecorpodetexto"/>
        <w:ind w:left="0"/>
        <w:rPr>
          <w:rFonts w:ascii="Arial" w:hAnsi="Arial" w:cs="Arial"/>
          <w:sz w:val="20"/>
        </w:rPr>
      </w:pPr>
    </w:p>
    <w:p w:rsidR="00EF7278" w:rsidRPr="00EF7278" w:rsidRDefault="00EF7278" w:rsidP="00EF7278">
      <w:pPr>
        <w:pStyle w:val="Corpodetexto"/>
        <w:numPr>
          <w:ilvl w:val="1"/>
          <w:numId w:val="15"/>
        </w:numPr>
        <w:tabs>
          <w:tab w:val="clear" w:pos="708"/>
          <w:tab w:val="clear" w:pos="2270"/>
          <w:tab w:val="clear" w:pos="4294"/>
          <w:tab w:val="left" w:pos="426"/>
        </w:tabs>
        <w:ind w:left="426" w:hanging="426"/>
        <w:rPr>
          <w:rFonts w:cs="Arial"/>
          <w:sz w:val="20"/>
        </w:rPr>
      </w:pPr>
      <w:r w:rsidRPr="00EF7278">
        <w:rPr>
          <w:rFonts w:cs="Arial"/>
          <w:sz w:val="20"/>
        </w:rPr>
        <w:t xml:space="preserve">Os preços ora REGISTRADOS, de acordo a proposta apresentada pela(s) DETENTORA(S) no Processo de Licitação, correspondem à expectativa de aquisição dos seguintes itens: </w:t>
      </w:r>
    </w:p>
    <w:p w:rsidR="00EF7278" w:rsidRPr="00EF7278" w:rsidRDefault="00EF7278" w:rsidP="00EF7278">
      <w:pPr>
        <w:pStyle w:val="Corpodetexto"/>
        <w:tabs>
          <w:tab w:val="clear" w:pos="708"/>
          <w:tab w:val="clear" w:pos="2270"/>
          <w:tab w:val="clear" w:pos="4294"/>
          <w:tab w:val="left" w:pos="426"/>
        </w:tabs>
        <w:ind w:left="360" w:right="138"/>
        <w:rPr>
          <w:rFonts w:cs="Arial"/>
          <w:sz w:val="20"/>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18"/>
        <w:gridCol w:w="752"/>
        <w:gridCol w:w="429"/>
        <w:gridCol w:w="4806"/>
        <w:gridCol w:w="1270"/>
        <w:gridCol w:w="1133"/>
        <w:gridCol w:w="1268"/>
      </w:tblGrid>
      <w:tr w:rsidR="00EF7278" w:rsidRPr="00EF7278" w:rsidTr="008240B3">
        <w:trPr>
          <w:trHeight w:val="610"/>
        </w:trPr>
        <w:tc>
          <w:tcPr>
            <w:tcW w:w="618" w:type="dxa"/>
            <w:shd w:val="clear" w:color="auto" w:fill="auto"/>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ITEM</w:t>
            </w:r>
          </w:p>
        </w:tc>
        <w:tc>
          <w:tcPr>
            <w:tcW w:w="752"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QTDE</w:t>
            </w:r>
          </w:p>
        </w:tc>
        <w:tc>
          <w:tcPr>
            <w:tcW w:w="429"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UN</w:t>
            </w:r>
          </w:p>
        </w:tc>
        <w:tc>
          <w:tcPr>
            <w:tcW w:w="4806"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ESPECIFICAÇÃO</w:t>
            </w:r>
          </w:p>
        </w:tc>
        <w:tc>
          <w:tcPr>
            <w:tcW w:w="1270"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MARCA</w:t>
            </w:r>
          </w:p>
        </w:tc>
        <w:tc>
          <w:tcPr>
            <w:tcW w:w="1133" w:type="dxa"/>
            <w:vAlign w:val="center"/>
          </w:tcPr>
          <w:p w:rsidR="00EF7278" w:rsidRPr="00EF7278" w:rsidRDefault="00EF7278" w:rsidP="008240B3">
            <w:pPr>
              <w:jc w:val="center"/>
              <w:rPr>
                <w:rFonts w:ascii="Arial" w:hAnsi="Arial" w:cs="Arial"/>
                <w:bCs/>
                <w:sz w:val="20"/>
                <w:szCs w:val="20"/>
              </w:rPr>
            </w:pPr>
            <w:r w:rsidRPr="00EF7278">
              <w:rPr>
                <w:rFonts w:ascii="Arial" w:hAnsi="Arial" w:cs="Arial"/>
                <w:sz w:val="20"/>
                <w:szCs w:val="20"/>
              </w:rPr>
              <w:t xml:space="preserve">VALOR UNITÁRIO </w:t>
            </w:r>
          </w:p>
        </w:tc>
        <w:tc>
          <w:tcPr>
            <w:tcW w:w="1268"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 xml:space="preserve">VALOR TOTAL </w:t>
            </w:r>
          </w:p>
        </w:tc>
      </w:tr>
      <w:tr w:rsidR="00EF7278" w:rsidRPr="00EF7278" w:rsidTr="008240B3">
        <w:trPr>
          <w:trHeight w:val="220"/>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100</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6.880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Envelope saco Kraft - 75g/</w:t>
            </w:r>
            <w:proofErr w:type="spellStart"/>
            <w:r w:rsidRPr="00EF7278">
              <w:rPr>
                <w:rFonts w:ascii="Arial" w:hAnsi="Arial" w:cs="Arial"/>
                <w:sz w:val="20"/>
                <w:szCs w:val="20"/>
              </w:rPr>
              <w:t>m²</w:t>
            </w:r>
            <w:proofErr w:type="spellEnd"/>
            <w:proofErr w:type="gramStart"/>
            <w:r w:rsidRPr="00EF7278">
              <w:rPr>
                <w:rFonts w:ascii="Arial" w:hAnsi="Arial" w:cs="Arial"/>
                <w:sz w:val="20"/>
                <w:szCs w:val="20"/>
              </w:rPr>
              <w:t xml:space="preserve">  </w:t>
            </w:r>
            <w:proofErr w:type="gramEnd"/>
            <w:r w:rsidRPr="00EF7278">
              <w:rPr>
                <w:rFonts w:ascii="Arial" w:hAnsi="Arial" w:cs="Arial"/>
                <w:sz w:val="20"/>
                <w:szCs w:val="20"/>
              </w:rPr>
              <w:t>- 229 x 324</w:t>
            </w:r>
          </w:p>
        </w:tc>
        <w:tc>
          <w:tcPr>
            <w:tcW w:w="1270" w:type="dxa"/>
            <w:vAlign w:val="center"/>
          </w:tcPr>
          <w:p w:rsidR="00EF7278" w:rsidRPr="00EF7278" w:rsidRDefault="006515EF" w:rsidP="008240B3">
            <w:pPr>
              <w:rPr>
                <w:rFonts w:ascii="Arial" w:hAnsi="Arial" w:cs="Arial"/>
                <w:sz w:val="20"/>
                <w:szCs w:val="20"/>
              </w:rPr>
            </w:pPr>
            <w:r>
              <w:rPr>
                <w:rFonts w:ascii="Arial" w:hAnsi="Arial" w:cs="Arial"/>
                <w:sz w:val="20"/>
                <w:szCs w:val="20"/>
              </w:rPr>
              <w:t>SCRITY</w:t>
            </w:r>
          </w:p>
        </w:tc>
        <w:tc>
          <w:tcPr>
            <w:tcW w:w="1133" w:type="dxa"/>
            <w:vAlign w:val="center"/>
          </w:tcPr>
          <w:p w:rsidR="00EF7278" w:rsidRPr="00EF7278" w:rsidRDefault="006515EF" w:rsidP="008240B3">
            <w:pPr>
              <w:jc w:val="right"/>
              <w:rPr>
                <w:rFonts w:ascii="Arial" w:hAnsi="Arial" w:cs="Arial"/>
                <w:sz w:val="20"/>
                <w:szCs w:val="20"/>
              </w:rPr>
            </w:pPr>
            <w:r>
              <w:rPr>
                <w:rFonts w:ascii="Arial" w:hAnsi="Arial" w:cs="Arial"/>
                <w:sz w:val="20"/>
                <w:szCs w:val="20"/>
              </w:rPr>
              <w:t>0,10</w:t>
            </w:r>
          </w:p>
        </w:tc>
        <w:tc>
          <w:tcPr>
            <w:tcW w:w="1268" w:type="dxa"/>
            <w:vAlign w:val="center"/>
          </w:tcPr>
          <w:p w:rsidR="00EF7278" w:rsidRPr="00EF7278" w:rsidRDefault="006515EF" w:rsidP="008240B3">
            <w:pPr>
              <w:jc w:val="right"/>
              <w:rPr>
                <w:rFonts w:ascii="Arial" w:hAnsi="Arial" w:cs="Arial"/>
                <w:sz w:val="20"/>
                <w:szCs w:val="20"/>
              </w:rPr>
            </w:pPr>
            <w:r>
              <w:rPr>
                <w:rFonts w:ascii="Arial" w:hAnsi="Arial" w:cs="Arial"/>
                <w:sz w:val="20"/>
                <w:szCs w:val="20"/>
              </w:rPr>
              <w:t>688,00</w:t>
            </w:r>
          </w:p>
        </w:tc>
      </w:tr>
      <w:tr w:rsidR="00EF7278" w:rsidRPr="00EF7278" w:rsidTr="008240B3">
        <w:trPr>
          <w:trHeight w:val="273"/>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101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6.580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Envelope saco Kraft - 75g/</w:t>
            </w:r>
            <w:proofErr w:type="spellStart"/>
            <w:r w:rsidRPr="00EF7278">
              <w:rPr>
                <w:rFonts w:ascii="Arial" w:hAnsi="Arial" w:cs="Arial"/>
                <w:sz w:val="20"/>
                <w:szCs w:val="20"/>
              </w:rPr>
              <w:t>m²</w:t>
            </w:r>
            <w:proofErr w:type="spellEnd"/>
            <w:r w:rsidRPr="00EF7278">
              <w:rPr>
                <w:rFonts w:ascii="Arial" w:hAnsi="Arial" w:cs="Arial"/>
                <w:sz w:val="20"/>
                <w:szCs w:val="20"/>
              </w:rPr>
              <w:t xml:space="preserve"> - 200 x 280</w:t>
            </w:r>
          </w:p>
        </w:tc>
        <w:tc>
          <w:tcPr>
            <w:tcW w:w="1270" w:type="dxa"/>
            <w:vAlign w:val="center"/>
          </w:tcPr>
          <w:p w:rsidR="00EF7278" w:rsidRPr="00EF7278" w:rsidRDefault="006515EF" w:rsidP="008240B3">
            <w:pPr>
              <w:rPr>
                <w:rFonts w:ascii="Arial" w:hAnsi="Arial" w:cs="Arial"/>
                <w:sz w:val="20"/>
                <w:szCs w:val="20"/>
              </w:rPr>
            </w:pPr>
            <w:r>
              <w:rPr>
                <w:rFonts w:ascii="Arial" w:hAnsi="Arial" w:cs="Arial"/>
                <w:sz w:val="20"/>
                <w:szCs w:val="20"/>
              </w:rPr>
              <w:t>SCRITY</w:t>
            </w:r>
          </w:p>
        </w:tc>
        <w:tc>
          <w:tcPr>
            <w:tcW w:w="1133" w:type="dxa"/>
            <w:vAlign w:val="center"/>
          </w:tcPr>
          <w:p w:rsidR="00EF7278" w:rsidRPr="00EF7278" w:rsidRDefault="006515EF" w:rsidP="008240B3">
            <w:pPr>
              <w:jc w:val="right"/>
              <w:rPr>
                <w:rFonts w:ascii="Arial" w:hAnsi="Arial" w:cs="Arial"/>
                <w:sz w:val="20"/>
                <w:szCs w:val="20"/>
              </w:rPr>
            </w:pPr>
            <w:r>
              <w:rPr>
                <w:rFonts w:ascii="Arial" w:hAnsi="Arial" w:cs="Arial"/>
                <w:sz w:val="20"/>
                <w:szCs w:val="20"/>
              </w:rPr>
              <w:t>0,10</w:t>
            </w:r>
          </w:p>
        </w:tc>
        <w:tc>
          <w:tcPr>
            <w:tcW w:w="1268" w:type="dxa"/>
            <w:vAlign w:val="center"/>
          </w:tcPr>
          <w:p w:rsidR="00EF7278" w:rsidRPr="00EF7278" w:rsidRDefault="006515EF" w:rsidP="008240B3">
            <w:pPr>
              <w:jc w:val="right"/>
              <w:rPr>
                <w:rFonts w:ascii="Arial" w:hAnsi="Arial" w:cs="Arial"/>
                <w:sz w:val="20"/>
                <w:szCs w:val="20"/>
              </w:rPr>
            </w:pPr>
            <w:r>
              <w:rPr>
                <w:rFonts w:ascii="Arial" w:hAnsi="Arial" w:cs="Arial"/>
                <w:sz w:val="20"/>
                <w:szCs w:val="20"/>
              </w:rPr>
              <w:t>658,00</w:t>
            </w:r>
          </w:p>
        </w:tc>
      </w:tr>
      <w:tr w:rsidR="00EF7278" w:rsidRPr="00EF7278" w:rsidTr="008240B3">
        <w:trPr>
          <w:trHeight w:val="278"/>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173</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300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fls</w:t>
            </w:r>
            <w:proofErr w:type="spellEnd"/>
            <w:proofErr w:type="gramEnd"/>
          </w:p>
        </w:tc>
        <w:tc>
          <w:tcPr>
            <w:tcW w:w="4806" w:type="dxa"/>
            <w:vAlign w:val="center"/>
          </w:tcPr>
          <w:p w:rsidR="00EF7278" w:rsidRPr="00EF7278" w:rsidRDefault="00EF7278" w:rsidP="008240B3">
            <w:pPr>
              <w:snapToGrid w:val="0"/>
              <w:rPr>
                <w:rFonts w:ascii="Arial" w:hAnsi="Arial" w:cs="Arial"/>
                <w:sz w:val="20"/>
                <w:szCs w:val="20"/>
              </w:rPr>
            </w:pPr>
            <w:r w:rsidRPr="00EF7278">
              <w:rPr>
                <w:rFonts w:ascii="Arial" w:hAnsi="Arial" w:cs="Arial"/>
                <w:sz w:val="20"/>
                <w:szCs w:val="20"/>
              </w:rPr>
              <w:t>Papel camurça 40 x 60 cm – diversas cores</w:t>
            </w:r>
          </w:p>
        </w:tc>
        <w:tc>
          <w:tcPr>
            <w:tcW w:w="1270" w:type="dxa"/>
            <w:vAlign w:val="center"/>
          </w:tcPr>
          <w:p w:rsidR="00EF7278" w:rsidRPr="00EF7278" w:rsidRDefault="006515EF" w:rsidP="008240B3">
            <w:pPr>
              <w:rPr>
                <w:rFonts w:ascii="Arial" w:hAnsi="Arial" w:cs="Arial"/>
                <w:sz w:val="20"/>
                <w:szCs w:val="20"/>
              </w:rPr>
            </w:pPr>
            <w:r>
              <w:rPr>
                <w:rFonts w:ascii="Arial" w:hAnsi="Arial" w:cs="Arial"/>
                <w:sz w:val="20"/>
                <w:szCs w:val="20"/>
              </w:rPr>
              <w:t>VMP</w:t>
            </w:r>
          </w:p>
        </w:tc>
        <w:tc>
          <w:tcPr>
            <w:tcW w:w="1133" w:type="dxa"/>
            <w:vAlign w:val="center"/>
          </w:tcPr>
          <w:p w:rsidR="00EF7278" w:rsidRPr="00EF7278" w:rsidRDefault="006515EF" w:rsidP="008240B3">
            <w:pPr>
              <w:jc w:val="right"/>
              <w:rPr>
                <w:rFonts w:ascii="Arial" w:hAnsi="Arial" w:cs="Arial"/>
                <w:sz w:val="20"/>
                <w:szCs w:val="20"/>
              </w:rPr>
            </w:pPr>
            <w:r>
              <w:rPr>
                <w:rFonts w:ascii="Arial" w:hAnsi="Arial" w:cs="Arial"/>
                <w:sz w:val="20"/>
                <w:szCs w:val="20"/>
              </w:rPr>
              <w:t>0,69</w:t>
            </w:r>
          </w:p>
        </w:tc>
        <w:tc>
          <w:tcPr>
            <w:tcW w:w="1268" w:type="dxa"/>
            <w:vAlign w:val="center"/>
          </w:tcPr>
          <w:p w:rsidR="00EF7278" w:rsidRPr="00EF7278" w:rsidRDefault="006515EF" w:rsidP="008240B3">
            <w:pPr>
              <w:jc w:val="right"/>
              <w:rPr>
                <w:rFonts w:ascii="Arial" w:hAnsi="Arial" w:cs="Arial"/>
                <w:sz w:val="20"/>
                <w:szCs w:val="20"/>
              </w:rPr>
            </w:pPr>
            <w:r>
              <w:rPr>
                <w:rFonts w:ascii="Arial" w:hAnsi="Arial" w:cs="Arial"/>
                <w:sz w:val="20"/>
                <w:szCs w:val="20"/>
              </w:rPr>
              <w:t>207,00</w:t>
            </w:r>
          </w:p>
        </w:tc>
      </w:tr>
      <w:tr w:rsidR="00EF7278" w:rsidRPr="00EF7278" w:rsidTr="008240B3">
        <w:trPr>
          <w:trHeight w:val="266"/>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181</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250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fls</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Papel laminado 48 x 60 cm – cores diversas</w:t>
            </w:r>
          </w:p>
        </w:tc>
        <w:tc>
          <w:tcPr>
            <w:tcW w:w="1270" w:type="dxa"/>
            <w:vAlign w:val="center"/>
          </w:tcPr>
          <w:p w:rsidR="00EF7278" w:rsidRPr="00EF7278" w:rsidRDefault="006515EF" w:rsidP="008240B3">
            <w:pPr>
              <w:rPr>
                <w:rFonts w:ascii="Arial" w:hAnsi="Arial" w:cs="Arial"/>
                <w:sz w:val="20"/>
                <w:szCs w:val="20"/>
              </w:rPr>
            </w:pPr>
            <w:r>
              <w:rPr>
                <w:rFonts w:ascii="Arial" w:hAnsi="Arial" w:cs="Arial"/>
                <w:sz w:val="20"/>
                <w:szCs w:val="20"/>
              </w:rPr>
              <w:t>VMP</w:t>
            </w:r>
          </w:p>
        </w:tc>
        <w:tc>
          <w:tcPr>
            <w:tcW w:w="1133" w:type="dxa"/>
            <w:vAlign w:val="center"/>
          </w:tcPr>
          <w:p w:rsidR="00EF7278" w:rsidRPr="00EF7278" w:rsidRDefault="006515EF" w:rsidP="008240B3">
            <w:pPr>
              <w:jc w:val="right"/>
              <w:rPr>
                <w:rFonts w:ascii="Arial" w:hAnsi="Arial" w:cs="Arial"/>
                <w:sz w:val="20"/>
                <w:szCs w:val="20"/>
              </w:rPr>
            </w:pPr>
            <w:r>
              <w:rPr>
                <w:rFonts w:ascii="Arial" w:hAnsi="Arial" w:cs="Arial"/>
                <w:sz w:val="20"/>
                <w:szCs w:val="20"/>
              </w:rPr>
              <w:t>0,68</w:t>
            </w:r>
          </w:p>
        </w:tc>
        <w:tc>
          <w:tcPr>
            <w:tcW w:w="1268" w:type="dxa"/>
            <w:vAlign w:val="center"/>
          </w:tcPr>
          <w:p w:rsidR="00EF7278" w:rsidRPr="00EF7278" w:rsidRDefault="006515EF" w:rsidP="008240B3">
            <w:pPr>
              <w:jc w:val="right"/>
              <w:rPr>
                <w:rFonts w:ascii="Arial" w:hAnsi="Arial" w:cs="Arial"/>
                <w:sz w:val="20"/>
                <w:szCs w:val="20"/>
              </w:rPr>
            </w:pPr>
            <w:r>
              <w:rPr>
                <w:rFonts w:ascii="Arial" w:hAnsi="Arial" w:cs="Arial"/>
                <w:sz w:val="20"/>
                <w:szCs w:val="20"/>
              </w:rPr>
              <w:t>170,00</w:t>
            </w:r>
          </w:p>
        </w:tc>
      </w:tr>
      <w:tr w:rsidR="00EF7278" w:rsidRPr="00EF7278" w:rsidTr="008240B3">
        <w:trPr>
          <w:trHeight w:val="64"/>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186</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8.850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806" w:type="dxa"/>
            <w:vAlign w:val="center"/>
          </w:tcPr>
          <w:p w:rsidR="00EF7278" w:rsidRPr="00EF7278" w:rsidRDefault="00EF7278" w:rsidP="008240B3">
            <w:pPr>
              <w:snapToGrid w:val="0"/>
              <w:rPr>
                <w:rFonts w:ascii="Arial" w:hAnsi="Arial" w:cs="Arial"/>
                <w:sz w:val="20"/>
                <w:szCs w:val="20"/>
              </w:rPr>
            </w:pPr>
            <w:r w:rsidRPr="00EF7278">
              <w:rPr>
                <w:rFonts w:ascii="Arial" w:hAnsi="Arial" w:cs="Arial"/>
                <w:sz w:val="20"/>
                <w:szCs w:val="20"/>
              </w:rPr>
              <w:t xml:space="preserve">Papel </w:t>
            </w:r>
            <w:proofErr w:type="spellStart"/>
            <w:r w:rsidRPr="00EF7278">
              <w:rPr>
                <w:rFonts w:ascii="Arial" w:hAnsi="Arial" w:cs="Arial"/>
                <w:sz w:val="20"/>
                <w:szCs w:val="20"/>
              </w:rPr>
              <w:t>sulfite</w:t>
            </w:r>
            <w:proofErr w:type="spellEnd"/>
            <w:r w:rsidRPr="00EF7278">
              <w:rPr>
                <w:rFonts w:ascii="Arial" w:hAnsi="Arial" w:cs="Arial"/>
                <w:sz w:val="20"/>
                <w:szCs w:val="20"/>
              </w:rPr>
              <w:t xml:space="preserve"> alcalino 75 g/m</w:t>
            </w:r>
            <w:r w:rsidRPr="00EF7278">
              <w:rPr>
                <w:rFonts w:ascii="Arial" w:hAnsi="Arial" w:cs="Arial"/>
                <w:sz w:val="20"/>
                <w:szCs w:val="20"/>
                <w:vertAlign w:val="superscript"/>
              </w:rPr>
              <w:t>2</w:t>
            </w:r>
            <w:r w:rsidRPr="00EF7278">
              <w:rPr>
                <w:rFonts w:ascii="Arial" w:hAnsi="Arial" w:cs="Arial"/>
                <w:sz w:val="20"/>
                <w:szCs w:val="20"/>
              </w:rPr>
              <w:t xml:space="preserve"> - 210x297 mm - A4 – com 500 fls.</w:t>
            </w:r>
          </w:p>
          <w:p w:rsidR="00EF7278" w:rsidRPr="00EF7278" w:rsidRDefault="00EF7278" w:rsidP="008240B3">
            <w:pPr>
              <w:rPr>
                <w:rFonts w:ascii="Arial" w:hAnsi="Arial" w:cs="Arial"/>
                <w:sz w:val="20"/>
                <w:szCs w:val="20"/>
              </w:rPr>
            </w:pPr>
            <w:proofErr w:type="gramStart"/>
            <w:r w:rsidRPr="00EF7278">
              <w:rPr>
                <w:rFonts w:ascii="Arial" w:hAnsi="Arial" w:cs="Arial"/>
                <w:sz w:val="20"/>
                <w:szCs w:val="20"/>
              </w:rPr>
              <w:t>Deverá possuir</w:t>
            </w:r>
            <w:proofErr w:type="gramEnd"/>
            <w:r w:rsidRPr="00EF7278">
              <w:rPr>
                <w:rFonts w:ascii="Arial" w:hAnsi="Arial" w:cs="Arial"/>
                <w:sz w:val="20"/>
                <w:szCs w:val="20"/>
              </w:rPr>
              <w:t xml:space="preserve"> Certificado ISO 9001 / 14001</w:t>
            </w:r>
          </w:p>
        </w:tc>
        <w:tc>
          <w:tcPr>
            <w:tcW w:w="1270" w:type="dxa"/>
            <w:vAlign w:val="center"/>
          </w:tcPr>
          <w:p w:rsidR="00EF7278" w:rsidRPr="00EF7278" w:rsidRDefault="006515EF" w:rsidP="008240B3">
            <w:pPr>
              <w:rPr>
                <w:rFonts w:ascii="Arial" w:hAnsi="Arial" w:cs="Arial"/>
                <w:sz w:val="20"/>
                <w:szCs w:val="20"/>
              </w:rPr>
            </w:pPr>
            <w:r>
              <w:rPr>
                <w:rFonts w:ascii="Arial" w:hAnsi="Arial" w:cs="Arial"/>
                <w:sz w:val="20"/>
                <w:szCs w:val="20"/>
              </w:rPr>
              <w:t>CHAMEX</w:t>
            </w:r>
          </w:p>
        </w:tc>
        <w:tc>
          <w:tcPr>
            <w:tcW w:w="1133" w:type="dxa"/>
            <w:vAlign w:val="center"/>
          </w:tcPr>
          <w:p w:rsidR="00EF7278" w:rsidRPr="00EF7278" w:rsidRDefault="006515EF" w:rsidP="008240B3">
            <w:pPr>
              <w:jc w:val="right"/>
              <w:rPr>
                <w:rFonts w:ascii="Arial" w:hAnsi="Arial" w:cs="Arial"/>
                <w:sz w:val="20"/>
                <w:szCs w:val="20"/>
              </w:rPr>
            </w:pPr>
            <w:r>
              <w:rPr>
                <w:rFonts w:ascii="Arial" w:hAnsi="Arial" w:cs="Arial"/>
                <w:sz w:val="20"/>
                <w:szCs w:val="20"/>
              </w:rPr>
              <w:t>13,49</w:t>
            </w:r>
          </w:p>
        </w:tc>
        <w:tc>
          <w:tcPr>
            <w:tcW w:w="1268" w:type="dxa"/>
            <w:vAlign w:val="center"/>
          </w:tcPr>
          <w:p w:rsidR="00EF7278" w:rsidRPr="00EF7278" w:rsidRDefault="006515EF" w:rsidP="008240B3">
            <w:pPr>
              <w:jc w:val="right"/>
              <w:rPr>
                <w:rFonts w:ascii="Arial" w:hAnsi="Arial" w:cs="Arial"/>
                <w:sz w:val="20"/>
                <w:szCs w:val="20"/>
              </w:rPr>
            </w:pPr>
            <w:r>
              <w:rPr>
                <w:rFonts w:ascii="Arial" w:hAnsi="Arial" w:cs="Arial"/>
                <w:sz w:val="20"/>
                <w:szCs w:val="20"/>
              </w:rPr>
              <w:t>119.386,50</w:t>
            </w:r>
          </w:p>
        </w:tc>
      </w:tr>
      <w:tr w:rsidR="00EF7278" w:rsidRPr="00EF7278" w:rsidTr="008240B3">
        <w:trPr>
          <w:trHeight w:val="187"/>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187</w:t>
            </w:r>
          </w:p>
        </w:tc>
        <w:tc>
          <w:tcPr>
            <w:tcW w:w="752"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1.090</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pct</w:t>
            </w:r>
            <w:proofErr w:type="spellEnd"/>
            <w:proofErr w:type="gramEnd"/>
          </w:p>
        </w:tc>
        <w:tc>
          <w:tcPr>
            <w:tcW w:w="4806" w:type="dxa"/>
            <w:vAlign w:val="center"/>
          </w:tcPr>
          <w:p w:rsidR="00EF7278" w:rsidRPr="00EF7278" w:rsidRDefault="00EF7278" w:rsidP="008240B3">
            <w:pPr>
              <w:rPr>
                <w:rFonts w:ascii="Arial" w:hAnsi="Arial" w:cs="Arial"/>
                <w:sz w:val="20"/>
                <w:szCs w:val="20"/>
              </w:rPr>
            </w:pPr>
            <w:r w:rsidRPr="00EF7278">
              <w:rPr>
                <w:rFonts w:ascii="Arial" w:hAnsi="Arial" w:cs="Arial"/>
                <w:sz w:val="20"/>
                <w:szCs w:val="20"/>
              </w:rPr>
              <w:t xml:space="preserve">Papel </w:t>
            </w:r>
            <w:proofErr w:type="spellStart"/>
            <w:r w:rsidRPr="00EF7278">
              <w:rPr>
                <w:rFonts w:ascii="Arial" w:hAnsi="Arial" w:cs="Arial"/>
                <w:sz w:val="20"/>
                <w:szCs w:val="20"/>
              </w:rPr>
              <w:t>sulfite</w:t>
            </w:r>
            <w:proofErr w:type="spellEnd"/>
            <w:r w:rsidRPr="00EF7278">
              <w:rPr>
                <w:rFonts w:ascii="Arial" w:hAnsi="Arial" w:cs="Arial"/>
                <w:sz w:val="20"/>
                <w:szCs w:val="20"/>
              </w:rPr>
              <w:t xml:space="preserve"> alcalino 75 g/m</w:t>
            </w:r>
            <w:r w:rsidRPr="00EF7278">
              <w:rPr>
                <w:rFonts w:ascii="Arial" w:hAnsi="Arial" w:cs="Arial"/>
                <w:sz w:val="20"/>
                <w:szCs w:val="20"/>
                <w:vertAlign w:val="superscript"/>
              </w:rPr>
              <w:t>2</w:t>
            </w:r>
            <w:r w:rsidRPr="00EF7278">
              <w:rPr>
                <w:rFonts w:ascii="Arial" w:hAnsi="Arial" w:cs="Arial"/>
                <w:sz w:val="20"/>
                <w:szCs w:val="20"/>
              </w:rPr>
              <w:t xml:space="preserve"> - 297x420 mm - </w:t>
            </w:r>
            <w:r w:rsidRPr="00EF7278">
              <w:rPr>
                <w:rFonts w:ascii="Arial" w:hAnsi="Arial" w:cs="Arial"/>
                <w:b/>
                <w:sz w:val="20"/>
                <w:szCs w:val="20"/>
              </w:rPr>
              <w:t>A3</w:t>
            </w:r>
            <w:r w:rsidRPr="00EF7278">
              <w:rPr>
                <w:rFonts w:ascii="Arial" w:hAnsi="Arial" w:cs="Arial"/>
                <w:sz w:val="20"/>
                <w:szCs w:val="20"/>
              </w:rPr>
              <w:t xml:space="preserve"> – resma 500 fls.</w:t>
            </w:r>
          </w:p>
          <w:p w:rsidR="00EF7278" w:rsidRPr="00EF7278" w:rsidRDefault="00EF7278" w:rsidP="008240B3">
            <w:pPr>
              <w:rPr>
                <w:rFonts w:ascii="Arial" w:hAnsi="Arial" w:cs="Arial"/>
                <w:sz w:val="20"/>
                <w:szCs w:val="20"/>
              </w:rPr>
            </w:pPr>
            <w:proofErr w:type="gramStart"/>
            <w:r w:rsidRPr="00EF7278">
              <w:rPr>
                <w:rFonts w:ascii="Arial" w:hAnsi="Arial" w:cs="Arial"/>
                <w:sz w:val="20"/>
                <w:szCs w:val="20"/>
              </w:rPr>
              <w:t>Deverá possuir</w:t>
            </w:r>
            <w:proofErr w:type="gramEnd"/>
            <w:r w:rsidRPr="00EF7278">
              <w:rPr>
                <w:rFonts w:ascii="Arial" w:hAnsi="Arial" w:cs="Arial"/>
                <w:sz w:val="20"/>
                <w:szCs w:val="20"/>
              </w:rPr>
              <w:t xml:space="preserve"> Certificado ISO 9001 / 14001</w:t>
            </w:r>
          </w:p>
        </w:tc>
        <w:tc>
          <w:tcPr>
            <w:tcW w:w="1270" w:type="dxa"/>
            <w:vAlign w:val="center"/>
          </w:tcPr>
          <w:p w:rsidR="00EF7278" w:rsidRPr="00EF7278" w:rsidRDefault="006515EF" w:rsidP="008240B3">
            <w:pPr>
              <w:rPr>
                <w:rFonts w:ascii="Arial" w:hAnsi="Arial" w:cs="Arial"/>
                <w:sz w:val="20"/>
                <w:szCs w:val="20"/>
              </w:rPr>
            </w:pPr>
            <w:r>
              <w:rPr>
                <w:rFonts w:ascii="Arial" w:hAnsi="Arial" w:cs="Arial"/>
                <w:sz w:val="20"/>
                <w:szCs w:val="20"/>
              </w:rPr>
              <w:t>CHAMEX</w:t>
            </w:r>
          </w:p>
        </w:tc>
        <w:tc>
          <w:tcPr>
            <w:tcW w:w="1133" w:type="dxa"/>
            <w:vAlign w:val="center"/>
          </w:tcPr>
          <w:p w:rsidR="00EF7278" w:rsidRPr="00EF7278" w:rsidRDefault="006515EF" w:rsidP="008240B3">
            <w:pPr>
              <w:jc w:val="right"/>
              <w:rPr>
                <w:rFonts w:ascii="Arial" w:hAnsi="Arial" w:cs="Arial"/>
                <w:sz w:val="20"/>
                <w:szCs w:val="20"/>
              </w:rPr>
            </w:pPr>
            <w:r>
              <w:rPr>
                <w:rFonts w:ascii="Arial" w:hAnsi="Arial" w:cs="Arial"/>
                <w:sz w:val="20"/>
                <w:szCs w:val="20"/>
              </w:rPr>
              <w:t>31,90</w:t>
            </w:r>
          </w:p>
        </w:tc>
        <w:tc>
          <w:tcPr>
            <w:tcW w:w="1268" w:type="dxa"/>
            <w:vAlign w:val="center"/>
          </w:tcPr>
          <w:p w:rsidR="00EF7278" w:rsidRPr="00EF7278" w:rsidRDefault="006515EF" w:rsidP="008240B3">
            <w:pPr>
              <w:jc w:val="right"/>
              <w:rPr>
                <w:rFonts w:ascii="Arial" w:hAnsi="Arial" w:cs="Arial"/>
                <w:sz w:val="20"/>
                <w:szCs w:val="20"/>
              </w:rPr>
            </w:pPr>
            <w:r>
              <w:rPr>
                <w:rFonts w:ascii="Arial" w:hAnsi="Arial" w:cs="Arial"/>
                <w:sz w:val="20"/>
                <w:szCs w:val="20"/>
              </w:rPr>
              <w:t>34.771,00</w:t>
            </w:r>
          </w:p>
        </w:tc>
      </w:tr>
    </w:tbl>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Ttulo3"/>
        <w:tabs>
          <w:tab w:val="left" w:pos="0"/>
        </w:tabs>
        <w:jc w:val="left"/>
        <w:rPr>
          <w:rFonts w:ascii="Arial" w:hAnsi="Arial" w:cs="Arial"/>
          <w:b/>
          <w:sz w:val="20"/>
        </w:rPr>
      </w:pPr>
      <w:r w:rsidRPr="00EF7278">
        <w:rPr>
          <w:rFonts w:ascii="Arial" w:hAnsi="Arial" w:cs="Arial"/>
          <w:b/>
          <w:sz w:val="20"/>
        </w:rPr>
        <w:t>CLÁUSULA SEGUNDA - DA VIGÊNCIA E DO ACOMPANHAMENTO</w:t>
      </w:r>
    </w:p>
    <w:p w:rsidR="00EF7278" w:rsidRPr="00EF7278" w:rsidRDefault="00EF7278" w:rsidP="00EF7278">
      <w:pPr>
        <w:jc w:val="both"/>
        <w:rPr>
          <w:rFonts w:ascii="Arial" w:hAnsi="Arial" w:cs="Arial"/>
          <w:b/>
          <w:sz w:val="20"/>
          <w:szCs w:val="20"/>
        </w:rPr>
      </w:pPr>
    </w:p>
    <w:p w:rsidR="00EF7278" w:rsidRPr="00BA2758" w:rsidRDefault="00EF7278" w:rsidP="00BA2758">
      <w:pPr>
        <w:widowControl w:val="0"/>
        <w:numPr>
          <w:ilvl w:val="1"/>
          <w:numId w:val="14"/>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vigência da presente Ata será de 12 (doze) meses, contados da data da sua assinatura.</w:t>
      </w:r>
    </w:p>
    <w:p w:rsidR="00EF7278" w:rsidRPr="00EF7278" w:rsidRDefault="00EF7278" w:rsidP="00EF7278">
      <w:pPr>
        <w:numPr>
          <w:ilvl w:val="1"/>
          <w:numId w:val="14"/>
        </w:numPr>
        <w:suppressAutoHyphens/>
        <w:spacing w:after="0" w:line="240" w:lineRule="auto"/>
        <w:jc w:val="both"/>
        <w:rPr>
          <w:rFonts w:ascii="Arial" w:hAnsi="Arial" w:cs="Arial"/>
          <w:sz w:val="20"/>
          <w:szCs w:val="20"/>
        </w:rPr>
      </w:pPr>
      <w:r w:rsidRPr="00EF7278">
        <w:rPr>
          <w:rFonts w:ascii="Arial" w:hAnsi="Arial" w:cs="Arial"/>
          <w:sz w:val="20"/>
          <w:szCs w:val="20"/>
        </w:rPr>
        <w:t>A execução do objeto deverá ser acompanhada e fiscalizada pelos servidores abaixo relacionados, que anotarão em registro próprio todas as ocorrências relacionadas com a execução do mesmo, determinando o que for necessário à regularização das faltas ou defeitos observados:</w:t>
      </w:r>
    </w:p>
    <w:p w:rsidR="00EF7278" w:rsidRPr="00EF7278" w:rsidRDefault="00EF7278" w:rsidP="00EF7278">
      <w:pPr>
        <w:pStyle w:val="PargrafodaLista"/>
        <w:rPr>
          <w:sz w:val="20"/>
        </w:rPr>
      </w:pP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LEANDRA OMILDE COSTENARO - Secretaria de Gestão Administrativa e Financeira </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NATHALIA MASCARELLO - Fundo Municipal de Assistência Social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MARCOS MARTINAZZO - Fundo Municipal de Saúde</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MARIA OLÍVIA BELOTTO - Secretaria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JANETE ZANATTA - Secretaria de Educação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LEANDRA OMILDE COSTENARO - Secretaria de Desenvolvimento Econômico e Inovação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MARIANA BELOTTO - Coordenadoria Municipal de Esportes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WILLYAN FAZZIONI - Fundo de Reequipamento do Corpo de Bombeiros – FUNREBOM</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JOANICE KLEIN - Fundo Municipal do Idoso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DIEGO PORTO - Convênio Trânsito – Rádio Patrulha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MAGALI VANIN - Convênio Trânsito – Polícia Civil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ALEXANDRE SANTOS - Gabinete do Prefeito (Coordenadoria de Comunicação, Cultura e Eventos)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GERSON SIMON - Gabinete do Prefeito (Junta do Serviço Militar e do Tiro de Guerra)</w:t>
      </w:r>
    </w:p>
    <w:p w:rsidR="00EF7278" w:rsidRPr="00EF7278" w:rsidRDefault="00EF7278" w:rsidP="00EF7278">
      <w:pPr>
        <w:pStyle w:val="PargrafodaLista"/>
        <w:ind w:left="993"/>
        <w:jc w:val="both"/>
        <w:rPr>
          <w:sz w:val="20"/>
        </w:rPr>
      </w:pPr>
    </w:p>
    <w:p w:rsidR="00EF7278" w:rsidRPr="00EF7278" w:rsidRDefault="00EF7278" w:rsidP="00EF7278">
      <w:pPr>
        <w:pStyle w:val="PargrafodaLista"/>
        <w:numPr>
          <w:ilvl w:val="1"/>
          <w:numId w:val="14"/>
        </w:numPr>
        <w:suppressAutoHyphens w:val="0"/>
        <w:contextualSpacing/>
        <w:jc w:val="both"/>
        <w:rPr>
          <w:snapToGrid w:val="0"/>
          <w:sz w:val="20"/>
        </w:rPr>
      </w:pPr>
      <w:r w:rsidRPr="00EF7278">
        <w:rPr>
          <w:snapToGrid w:val="0"/>
          <w:sz w:val="20"/>
        </w:rPr>
        <w:t xml:space="preserve">Em caso de adesão </w:t>
      </w:r>
      <w:proofErr w:type="gramStart"/>
      <w:r w:rsidRPr="00EF7278">
        <w:rPr>
          <w:snapToGrid w:val="0"/>
          <w:sz w:val="20"/>
        </w:rPr>
        <w:t>à</w:t>
      </w:r>
      <w:proofErr w:type="gramEnd"/>
      <w:r w:rsidRPr="00EF7278">
        <w:rPr>
          <w:snapToGrid w:val="0"/>
          <w:sz w:val="20"/>
        </w:rPr>
        <w:t xml:space="preserve"> presente Ata, o órgão participante designará servidor para o acompanhamento e fiscalização da execução do objeto. </w:t>
      </w:r>
    </w:p>
    <w:p w:rsidR="00EF7278" w:rsidRPr="00EF7278" w:rsidRDefault="00EF7278" w:rsidP="00BA2758">
      <w:pPr>
        <w:tabs>
          <w:tab w:val="left" w:pos="0"/>
        </w:tabs>
        <w:jc w:val="both"/>
        <w:rPr>
          <w:rFonts w:ascii="Arial" w:hAnsi="Arial" w:cs="Arial"/>
          <w:sz w:val="20"/>
          <w:szCs w:val="20"/>
        </w:rPr>
      </w:pPr>
    </w:p>
    <w:p w:rsidR="00EF7278" w:rsidRPr="00BA2758" w:rsidRDefault="00EF7278" w:rsidP="00EF7278">
      <w:pPr>
        <w:jc w:val="both"/>
        <w:rPr>
          <w:rFonts w:ascii="Arial" w:hAnsi="Arial" w:cs="Arial"/>
          <w:b/>
          <w:sz w:val="20"/>
          <w:szCs w:val="20"/>
        </w:rPr>
      </w:pPr>
      <w:r w:rsidRPr="00EF7278">
        <w:rPr>
          <w:rFonts w:ascii="Arial" w:hAnsi="Arial" w:cs="Arial"/>
          <w:b/>
          <w:sz w:val="20"/>
          <w:szCs w:val="20"/>
        </w:rPr>
        <w:t>CLÁUSULA TERCEIRA - DA FORMA DE EXECUÇÃO</w:t>
      </w: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 xml:space="preserve">Havendo a necessidade dos materiais, o órgão requisitante emitirá a Solicitação e a respectiva Nota de </w:t>
      </w:r>
      <w:r w:rsidRPr="00EF7278">
        <w:rPr>
          <w:rFonts w:cs="Arial"/>
          <w:sz w:val="20"/>
        </w:rPr>
        <w:lastRenderedPageBreak/>
        <w:t>Empenho de Despesa, as quais serão encaminhadas à DETENTORA.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PargrafodaLista"/>
        <w:numPr>
          <w:ilvl w:val="1"/>
          <w:numId w:val="26"/>
        </w:numPr>
        <w:suppressAutoHyphens w:val="0"/>
        <w:ind w:left="426" w:hanging="426"/>
        <w:contextualSpacing/>
        <w:jc w:val="both"/>
        <w:rPr>
          <w:sz w:val="20"/>
        </w:rPr>
      </w:pPr>
      <w:r w:rsidRPr="00EF7278">
        <w:rPr>
          <w:sz w:val="20"/>
        </w:rPr>
        <w:t xml:space="preserve">A DETENTORA deverá proceder à entrega dos materiais em até </w:t>
      </w:r>
      <w:r w:rsidRPr="00EF7278">
        <w:rPr>
          <w:bCs w:val="0"/>
          <w:sz w:val="20"/>
        </w:rPr>
        <w:t>05 (cinco) dias úteis</w:t>
      </w:r>
      <w:r w:rsidRPr="00EF7278">
        <w:rPr>
          <w:sz w:val="20"/>
        </w:rPr>
        <w:t>, contados do recebimento da Solicitação e a respectiva Nota de Empenho de Despesa, no local indicado pelo setor requisitante, sem custos adicionais, independentemente da quantidade solicitada.</w:t>
      </w:r>
    </w:p>
    <w:p w:rsidR="00EF7278" w:rsidRPr="00EF7278" w:rsidRDefault="00EF7278" w:rsidP="00EF7278">
      <w:pPr>
        <w:pStyle w:val="PargrafodaLista"/>
        <w:tabs>
          <w:tab w:val="left" w:pos="567"/>
        </w:tabs>
        <w:suppressAutoHyphens w:val="0"/>
        <w:ind w:left="0"/>
        <w:contextualSpacing/>
        <w:jc w:val="both"/>
        <w:rPr>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 xml:space="preserve">Os materiais fornecidos deverão estar de acordo com as normas e legislação pertinentes para cada um e apresentar as características originais do fabricante. Não serão aceitos produtos clonados, reciclados, </w:t>
      </w:r>
      <w:proofErr w:type="spellStart"/>
      <w:r w:rsidRPr="00EF7278">
        <w:rPr>
          <w:rFonts w:cs="Arial"/>
          <w:sz w:val="20"/>
        </w:rPr>
        <w:t>remanufaturados</w:t>
      </w:r>
      <w:proofErr w:type="spellEnd"/>
      <w:r w:rsidRPr="00EF7278">
        <w:rPr>
          <w:rFonts w:cs="Arial"/>
          <w:sz w:val="20"/>
        </w:rPr>
        <w:t xml:space="preserve"> ou que tenham sofrido qualquer alteração em suas características originais.</w:t>
      </w:r>
    </w:p>
    <w:p w:rsidR="00EF7278" w:rsidRPr="00EF7278" w:rsidRDefault="00EF7278" w:rsidP="00EF7278">
      <w:pPr>
        <w:pStyle w:val="Corpodetexto"/>
        <w:widowControl/>
        <w:tabs>
          <w:tab w:val="clear" w:pos="708"/>
          <w:tab w:val="clear" w:pos="2270"/>
          <w:tab w:val="clear" w:pos="4294"/>
          <w:tab w:val="left" w:pos="567"/>
        </w:tabs>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A DETENTORA deverá prestar a garantia mínima do fabricante para os produtos entregues, substituindo os que comprovadamente apresentarem algum defeito. O prazo mínimo de validade dos produtos entregues deverá ser de 45 (quarenta e cinco) dias contados da data de entrega dos mesmos.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Por ocasião da entrega, a DETENTORA deverá fazer constar das embalagens dos produtos a identificação da sua empresa e a data da entrega dos mesmos.</w:t>
      </w:r>
    </w:p>
    <w:p w:rsidR="00EF7278" w:rsidRPr="00EF7278" w:rsidRDefault="00EF7278" w:rsidP="00EF7278">
      <w:pPr>
        <w:pStyle w:val="Corpodetexto"/>
        <w:widowControl/>
        <w:tabs>
          <w:tab w:val="clear" w:pos="708"/>
          <w:tab w:val="clear" w:pos="2270"/>
          <w:tab w:val="clear" w:pos="4294"/>
          <w:tab w:val="left" w:pos="567"/>
        </w:tabs>
        <w:ind w:left="720"/>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Por ocasião do recebimento dos materiais,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substituição, observando-se os prazos contratuais.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O aceite dos materiais não exclui a responsabilidade civil do fornecedor por vícios de quantidade, de qualidade ou técnico dos produtos, ou por desacordo com as especificações estabelecidas neste Edital, verificadas posteriormente.</w:t>
      </w:r>
    </w:p>
    <w:p w:rsidR="00EF7278" w:rsidRPr="00EF7278" w:rsidRDefault="00EF7278" w:rsidP="00EF7278">
      <w:pPr>
        <w:pStyle w:val="Corpodetexto"/>
        <w:widowControl/>
        <w:numPr>
          <w:ilvl w:val="3"/>
          <w:numId w:val="26"/>
        </w:numPr>
        <w:tabs>
          <w:tab w:val="clear" w:pos="708"/>
          <w:tab w:val="clear" w:pos="2270"/>
          <w:tab w:val="clear" w:pos="4294"/>
          <w:tab w:val="left" w:pos="709"/>
        </w:tabs>
        <w:ind w:left="709" w:hanging="709"/>
        <w:rPr>
          <w:rFonts w:cs="Arial"/>
          <w:sz w:val="20"/>
        </w:rPr>
      </w:pPr>
      <w:r w:rsidRPr="00EF7278">
        <w:rPr>
          <w:rFonts w:cs="Arial"/>
          <w:sz w:val="20"/>
        </w:rPr>
        <w:t>Caso a mercadoria seja recusada ou o documento fiscal apresente incorreção, o prazo de pagamento será contado a partir da data da regularização da entrega ou do documento fiscal, a depender do evento.</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Os órgãos participantes deste certame são os seguintes: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Gestão Administrativa e Financeira (órgão gerenciador)</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Assistência Social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Saúde</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 xml:space="preserve">Secretaria Municipal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Educação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Desenvolvimento Econômico e Inovação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Coordenadoria Municipal de Esportes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de Reequipamento do Corpo de Bombeiros – FUNREBOM</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do Idoso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Rádio Patrulha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Polícia Civil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(Coordenadoria de Comunicação, Cultura e Eventos)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(Junta do Serviço Militar e do Tiro de Guerra)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ao órgão gerenciador da Ata de Registro de Preços, verificar junto a DETENTORA a capacidade de fornecimento dos produtos solicitados pelo órgão ou entidade aderente.</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 xml:space="preserve">Fica estabelecido como limite às adesões por órgãos não participantes do registro de preços o quíntuplo </w:t>
      </w:r>
      <w:r w:rsidRPr="00EF7278">
        <w:rPr>
          <w:rFonts w:cs="Arial"/>
          <w:sz w:val="20"/>
        </w:rPr>
        <w:lastRenderedPageBreak/>
        <w:t>do quantitativo de cada item registrado neste instrumento.</w:t>
      </w: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BA2758">
      <w:pPr>
        <w:tabs>
          <w:tab w:val="left" w:pos="0"/>
        </w:tabs>
        <w:jc w:val="both"/>
        <w:rPr>
          <w:rFonts w:ascii="Arial" w:hAnsi="Arial" w:cs="Arial"/>
          <w:b/>
          <w:sz w:val="20"/>
          <w:szCs w:val="20"/>
        </w:rPr>
      </w:pPr>
      <w:r w:rsidRPr="00EF7278">
        <w:rPr>
          <w:rFonts w:ascii="Arial" w:hAnsi="Arial" w:cs="Arial"/>
          <w:b/>
          <w:sz w:val="20"/>
          <w:szCs w:val="20"/>
        </w:rPr>
        <w:t>CLÁUSULA QUARTA – DA FORMA DE PAGAMENTO, DO REAJUSTE E DA REVISÃO.</w:t>
      </w:r>
    </w:p>
    <w:p w:rsidR="00EF7278" w:rsidRPr="00EF7278" w:rsidRDefault="00EF7278" w:rsidP="00EF7278">
      <w:pPr>
        <w:pStyle w:val="Corpodetexto"/>
        <w:numPr>
          <w:ilvl w:val="1"/>
          <w:numId w:val="13"/>
        </w:numPr>
        <w:tabs>
          <w:tab w:val="clear" w:pos="708"/>
          <w:tab w:val="clear" w:pos="2270"/>
          <w:tab w:val="left" w:pos="0"/>
          <w:tab w:val="left" w:pos="426"/>
        </w:tabs>
        <w:ind w:left="426" w:hanging="426"/>
        <w:rPr>
          <w:rFonts w:cs="Arial"/>
          <w:sz w:val="20"/>
        </w:rPr>
      </w:pPr>
      <w:r w:rsidRPr="00EF7278">
        <w:rPr>
          <w:rFonts w:cs="Arial"/>
          <w:sz w:val="20"/>
        </w:rPr>
        <w:t>O pagamento será efetuado em até 30 (trinta) dias, contados da entrega do objeto.</w:t>
      </w:r>
    </w:p>
    <w:p w:rsidR="00EF7278" w:rsidRPr="00EF7278" w:rsidRDefault="00EF7278" w:rsidP="00EF7278">
      <w:pPr>
        <w:pStyle w:val="Corpodetexto"/>
        <w:tabs>
          <w:tab w:val="clear" w:pos="708"/>
          <w:tab w:val="left" w:pos="0"/>
        </w:tabs>
        <w:rPr>
          <w:rFonts w:cs="Arial"/>
          <w:sz w:val="20"/>
        </w:rPr>
      </w:pP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EF7278" w:rsidRPr="00EF7278" w:rsidRDefault="00EF7278" w:rsidP="00EF7278">
      <w:pPr>
        <w:numPr>
          <w:ilvl w:val="2"/>
          <w:numId w:val="13"/>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O pagamento será efetuado por meio de transferência bancária, na conta corrente nº </w:t>
      </w:r>
      <w:r w:rsidR="006F3150">
        <w:rPr>
          <w:rFonts w:ascii="Arial" w:hAnsi="Arial" w:cs="Arial"/>
          <w:sz w:val="20"/>
          <w:szCs w:val="20"/>
        </w:rPr>
        <w:t>2053-2</w:t>
      </w:r>
      <w:r w:rsidRPr="00EF7278">
        <w:rPr>
          <w:rFonts w:ascii="Arial" w:hAnsi="Arial" w:cs="Arial"/>
          <w:sz w:val="20"/>
          <w:szCs w:val="20"/>
        </w:rPr>
        <w:t xml:space="preserve">, do Banco </w:t>
      </w:r>
      <w:r w:rsidR="006F3150">
        <w:rPr>
          <w:rFonts w:ascii="Arial" w:hAnsi="Arial" w:cs="Arial"/>
          <w:sz w:val="20"/>
          <w:szCs w:val="20"/>
        </w:rPr>
        <w:t>BRASIL</w:t>
      </w:r>
      <w:r w:rsidRPr="00EF7278">
        <w:rPr>
          <w:rFonts w:ascii="Arial" w:hAnsi="Arial" w:cs="Arial"/>
          <w:sz w:val="20"/>
          <w:szCs w:val="20"/>
        </w:rPr>
        <w:t xml:space="preserve">, agência nº </w:t>
      </w:r>
      <w:r w:rsidR="006F3150">
        <w:rPr>
          <w:rFonts w:ascii="Arial" w:hAnsi="Arial" w:cs="Arial"/>
          <w:sz w:val="20"/>
          <w:szCs w:val="20"/>
        </w:rPr>
        <w:t>0685-8</w:t>
      </w:r>
      <w:r w:rsidRPr="00EF7278">
        <w:rPr>
          <w:rFonts w:ascii="Arial" w:hAnsi="Arial" w:cs="Arial"/>
          <w:sz w:val="20"/>
          <w:szCs w:val="20"/>
        </w:rPr>
        <w:t>.</w:t>
      </w:r>
    </w:p>
    <w:p w:rsidR="00EF7278" w:rsidRPr="00EF7278" w:rsidRDefault="00EF7278" w:rsidP="00EF7278">
      <w:pPr>
        <w:ind w:left="567"/>
        <w:jc w:val="both"/>
        <w:rPr>
          <w:rFonts w:ascii="Arial" w:hAnsi="Arial" w:cs="Arial"/>
          <w:sz w:val="20"/>
          <w:szCs w:val="20"/>
        </w:rPr>
      </w:pPr>
    </w:p>
    <w:p w:rsidR="00EF7278" w:rsidRPr="00EF7278" w:rsidRDefault="00EF7278" w:rsidP="00EF7278">
      <w:pPr>
        <w:numPr>
          <w:ilvl w:val="1"/>
          <w:numId w:val="13"/>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Nota Fiscal ou outro documento fiscal correlato deverá, conforme o caso, ser emitido para:</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PREFEITURA DE JOAÇABA, Avenida XV de Novembro, 378, centro, CNPJ/MF nº 82.939.380/0001-99</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SAÚDE, Avenida XV de Novembro, 223, centro, CNPJ/MF nº 10.594.533/0001-00</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ASSISTÊNCIA SOCIAL DE JOAÇABA, Avenida XV de Novembro, 378, centro, CNPJ/MF nº 02.247.113/0001-11</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 xml:space="preserve">FUNDO DE REEQUIPAMENTO DO CORPO DE BOMBEIROS – FUNREBOM, Avenida Caetano Natal Branco nº 1.242, Bairro Frei Bruno, CNPJ 78.502.598/0001-04 </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Nota Fiscal ou outro documento fiscal correlato deverá e ter a mesma Razão Social e CNPJ dos documentos apresentados por ocasião da habilitação, contendo ainda número do empenho e do processo licitatório.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 xml:space="preserve">No caso de adesão </w:t>
      </w:r>
      <w:proofErr w:type="gramStart"/>
      <w:r w:rsidRPr="00EF7278">
        <w:rPr>
          <w:rFonts w:ascii="Arial" w:hAnsi="Arial" w:cs="Arial"/>
          <w:sz w:val="20"/>
          <w:szCs w:val="20"/>
        </w:rPr>
        <w:t>à</w:t>
      </w:r>
      <w:proofErr w:type="gramEnd"/>
      <w:r w:rsidRPr="00EF7278">
        <w:rPr>
          <w:rFonts w:ascii="Arial" w:hAnsi="Arial" w:cs="Arial"/>
          <w:sz w:val="20"/>
          <w:szCs w:val="20"/>
        </w:rPr>
        <w:t xml:space="preserve"> presente Ata de Registro de Preços, os órgãos participantes informarão os dados necessários à emissão da Nota Fiscal ou de outro documento fiscal correlato.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apresentação do documento fiscal que contrarie essas exigências inviabilizará o pagamento, isentando o órgão requisitante do ressarcimento de qualquer prejuízo para a proponente vencedora.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não serão reajustados. </w:t>
      </w:r>
    </w:p>
    <w:p w:rsidR="00EF7278" w:rsidRPr="00EF7278" w:rsidRDefault="00EF7278" w:rsidP="00EF7278">
      <w:pPr>
        <w:pStyle w:val="PargrafodaLista"/>
        <w:rPr>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 órgão gerenciador fará, periodicamente, levantamento dos preços praticados no mercado visando aferir se os preços registrados apresentam-se vantajosos.</w:t>
      </w: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BA2758" w:rsidRDefault="00EF7278" w:rsidP="00BA275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Mesmo comprovada a ocorrência prevista na alínea “d”, inciso II, do art. 65 da Lei nº 8.666/93, a Administração, se julgar conveniente, poderá optar por cancelar a presente Ata e promover outro processo licitatório.</w:t>
      </w: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EF7278">
          <w:rPr>
            <w:rStyle w:val="Hyperlink"/>
            <w:rFonts w:cs="Arial"/>
            <w:sz w:val="20"/>
          </w:rPr>
          <w:t xml:space="preserve">alínea “d” do inciso II do </w:t>
        </w:r>
        <w:r w:rsidRPr="00EF7278">
          <w:rPr>
            <w:rStyle w:val="Hyperlink"/>
            <w:rFonts w:cs="Arial"/>
            <w:bCs w:val="0"/>
            <w:sz w:val="20"/>
          </w:rPr>
          <w:t>caput</w:t>
        </w:r>
        <w:r w:rsidRPr="00EF7278">
          <w:rPr>
            <w:rStyle w:val="Hyperlink"/>
            <w:rFonts w:cs="Arial"/>
            <w:sz w:val="20"/>
          </w:rPr>
          <w:t xml:space="preserve"> do art. 65 da Lei n</w:t>
        </w:r>
        <w:r w:rsidRPr="00EF7278">
          <w:rPr>
            <w:rStyle w:val="Hyperlink"/>
            <w:rFonts w:cs="Arial"/>
            <w:strike/>
            <w:sz w:val="20"/>
          </w:rPr>
          <w:t>º</w:t>
        </w:r>
        <w:r w:rsidRPr="00EF7278">
          <w:rPr>
            <w:rStyle w:val="Hyperlink"/>
            <w:rFonts w:cs="Arial"/>
            <w:sz w:val="20"/>
          </w:rPr>
          <w:t xml:space="preserve"> 8.666/93</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 xml:space="preserve">Os fornecedores que não aceitarem reduzir seus preços aos valores praticados pelo mercado serão </w:t>
      </w:r>
      <w:r w:rsidRPr="00EF7278">
        <w:rPr>
          <w:rFonts w:cs="Arial"/>
          <w:sz w:val="20"/>
        </w:rPr>
        <w:lastRenderedPageBreak/>
        <w:t>liberados do compromisso assumido, sem aplicação de penalidade.</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A ordem de classificação dos fornecedores que aceitarem reduzir seus preços aos valores de mercado observará a classificação original.</w:t>
      </w:r>
    </w:p>
    <w:p w:rsidR="00EF7278" w:rsidRPr="00EF7278" w:rsidRDefault="00EF7278" w:rsidP="00EF7278">
      <w:pPr>
        <w:pStyle w:val="Corpodetexto"/>
        <w:tabs>
          <w:tab w:val="clear" w:pos="708"/>
          <w:tab w:val="clear" w:pos="2270"/>
          <w:tab w:val="clear" w:pos="4294"/>
          <w:tab w:val="left" w:pos="567"/>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Não havendo êxito nas negociações, o órgão gerenciador procederá à revogação da ata de registro de preços, adotando as medidas cabíveis para obtenção da contratação mais vantajosa.</w:t>
      </w:r>
    </w:p>
    <w:p w:rsidR="00EF7278" w:rsidRPr="00EF7278" w:rsidRDefault="00EF7278" w:rsidP="00BA275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QUINTA – DOS RECURSOS ORÇAMENTÁRIOS</w:t>
      </w:r>
    </w:p>
    <w:p w:rsidR="00EF7278" w:rsidRPr="00EF7278" w:rsidRDefault="00EF7278" w:rsidP="00EF7278">
      <w:pPr>
        <w:pStyle w:val="Recuodecorpodetexto22"/>
        <w:numPr>
          <w:ilvl w:val="1"/>
          <w:numId w:val="1"/>
        </w:numPr>
        <w:rPr>
          <w:rFonts w:ascii="Arial" w:hAnsi="Arial" w:cs="Arial"/>
          <w:sz w:val="20"/>
        </w:rPr>
      </w:pPr>
    </w:p>
    <w:p w:rsidR="00EF7278" w:rsidRPr="00EF7278" w:rsidRDefault="00EF7278" w:rsidP="00EF7278">
      <w:pPr>
        <w:numPr>
          <w:ilvl w:val="1"/>
          <w:numId w:val="24"/>
        </w:numPr>
        <w:suppressAutoHyphens/>
        <w:spacing w:after="0" w:line="240" w:lineRule="auto"/>
        <w:ind w:left="426" w:hanging="426"/>
        <w:jc w:val="both"/>
        <w:rPr>
          <w:rFonts w:ascii="Arial" w:hAnsi="Arial" w:cs="Arial"/>
          <w:bCs/>
          <w:sz w:val="20"/>
          <w:szCs w:val="20"/>
        </w:rPr>
      </w:pPr>
      <w:r w:rsidRPr="00EF7278">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EF7278" w:rsidRPr="00EF7278" w:rsidRDefault="00EF7278" w:rsidP="00EF727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SEXTA - DAS RESPONSABILIDADES</w:t>
      </w:r>
    </w:p>
    <w:p w:rsidR="00EF7278" w:rsidRPr="00EF7278" w:rsidRDefault="00EF7278" w:rsidP="00EF7278">
      <w:pPr>
        <w:rPr>
          <w:rFonts w:ascii="Arial" w:hAnsi="Arial" w:cs="Arial"/>
          <w:sz w:val="20"/>
          <w:szCs w:val="20"/>
        </w:rPr>
      </w:pPr>
    </w:p>
    <w:p w:rsidR="00EF7278" w:rsidRPr="00EF7278" w:rsidRDefault="00EF7278" w:rsidP="00EF7278">
      <w:pPr>
        <w:numPr>
          <w:ilvl w:val="1"/>
          <w:numId w:val="18"/>
        </w:numPr>
        <w:tabs>
          <w:tab w:val="left" w:pos="426"/>
        </w:tabs>
        <w:suppressAutoHyphens/>
        <w:spacing w:after="0" w:line="240" w:lineRule="auto"/>
        <w:ind w:left="426" w:hanging="426"/>
        <w:jc w:val="both"/>
        <w:rPr>
          <w:rFonts w:ascii="Arial" w:hAnsi="Arial" w:cs="Arial"/>
          <w:b/>
          <w:bCs/>
          <w:sz w:val="20"/>
          <w:szCs w:val="20"/>
        </w:rPr>
      </w:pPr>
      <w:r w:rsidRPr="00EF7278">
        <w:rPr>
          <w:rFonts w:ascii="Arial" w:hAnsi="Arial" w:cs="Arial"/>
          <w:b/>
          <w:bCs/>
          <w:sz w:val="20"/>
          <w:szCs w:val="20"/>
        </w:rPr>
        <w:t>Responsabilidades da DETENTORA: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Executar o objeto de acordo com o disposto na cláusula terceira (Da Forma de Execução) da presente Ata.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Manter, durante a execução do objeto, todas as condições de habilitação previstas no Edital e em compatibilidade com as obrigações assumidas.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por eventuais danos causados à Administração ou a terceiros, decorrentes de sua culpa ou dolo na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pelos custos inerentes a encargos tributários, sociais, fiscais, trabalhistas, previdenciários, securitários e de gerenciamento, resultantes da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 xml:space="preserve">Exigir do órgão requisitante </w:t>
      </w:r>
      <w:r w:rsidRPr="00EF7278">
        <w:rPr>
          <w:rFonts w:ascii="Arial" w:hAnsi="Arial" w:cs="Arial"/>
          <w:sz w:val="20"/>
          <w:szCs w:val="20"/>
        </w:rPr>
        <w:t xml:space="preserve">a Solicitação e a respectiva Nota de Empenho de Despesa </w:t>
      </w:r>
      <w:r w:rsidRPr="00EF7278">
        <w:rPr>
          <w:rFonts w:ascii="Arial" w:hAnsi="Arial" w:cs="Arial"/>
          <w:bCs/>
          <w:sz w:val="20"/>
          <w:szCs w:val="20"/>
        </w:rPr>
        <w:t>para a efetiva liberação dos materiais solicitados.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Responsabilizar-se pelo envio e frete das mercadorias.</w:t>
      </w:r>
    </w:p>
    <w:p w:rsidR="00EF7278" w:rsidRPr="00EF7278" w:rsidRDefault="00EF7278" w:rsidP="00EF7278">
      <w:pPr>
        <w:tabs>
          <w:tab w:val="left" w:pos="567"/>
        </w:tabs>
        <w:ind w:left="567"/>
        <w:jc w:val="both"/>
        <w:rPr>
          <w:rFonts w:ascii="Arial" w:hAnsi="Arial" w:cs="Arial"/>
          <w:bCs/>
          <w:sz w:val="20"/>
          <w:szCs w:val="20"/>
        </w:rPr>
      </w:pPr>
    </w:p>
    <w:p w:rsidR="00EF7278" w:rsidRPr="00EF7278" w:rsidRDefault="00EF7278" w:rsidP="00EF7278">
      <w:pPr>
        <w:pStyle w:val="Ttulo2"/>
        <w:numPr>
          <w:ilvl w:val="1"/>
          <w:numId w:val="18"/>
        </w:numPr>
        <w:tabs>
          <w:tab w:val="clear" w:pos="536"/>
          <w:tab w:val="clear" w:pos="2270"/>
          <w:tab w:val="clear" w:pos="4294"/>
          <w:tab w:val="left" w:pos="426"/>
        </w:tabs>
        <w:ind w:left="426" w:hanging="426"/>
        <w:rPr>
          <w:rFonts w:ascii="Arial" w:hAnsi="Arial" w:cs="Arial"/>
          <w:bCs/>
          <w:sz w:val="20"/>
        </w:rPr>
      </w:pPr>
      <w:r w:rsidRPr="00EF7278">
        <w:rPr>
          <w:rFonts w:ascii="Arial" w:hAnsi="Arial" w:cs="Arial"/>
          <w:bCs/>
          <w:sz w:val="20"/>
        </w:rPr>
        <w:t>Responsabilidades do órgão gerenciador e dos órgãos participantes: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Tomar todas as providências necessárias à execução e à fiscalização do objeto.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Efetuar o pagamento à DETENTORA, de acordo com a cláusula quarta do presente instrumento.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Providenciar a publicação resumida da presente Ata até o quinto dia útil do mês seguinte ao de sua assinatura.</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Emitir a Solicitação e a respectiva Nota de Empenho de Despesa para que a DETENTORA proceda ao fornecimento dos materiais.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Convocar a DETENTORA via fax, </w:t>
      </w:r>
      <w:r w:rsidRPr="00EF7278">
        <w:rPr>
          <w:rFonts w:ascii="Arial" w:hAnsi="Arial" w:cs="Arial"/>
          <w:i/>
          <w:sz w:val="20"/>
          <w:szCs w:val="20"/>
        </w:rPr>
        <w:t>e-mail</w:t>
      </w:r>
      <w:r w:rsidRPr="00EF7278">
        <w:rPr>
          <w:rFonts w:ascii="Arial" w:hAnsi="Arial" w:cs="Arial"/>
          <w:sz w:val="20"/>
          <w:szCs w:val="20"/>
        </w:rPr>
        <w:t xml:space="preserve"> ou telefone, para a retirada da Solicitação e da respectiva Nota de Empenho.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Comunicar à DETENTORA qualquer falha apresentada nos produtos fornecidos, exigindo-lhe a imediata correção.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Conduzir eventuais procedimentos administrativos de renegociação de preços registrados, para fins de adequação às novas condições de mercado.</w:t>
      </w:r>
    </w:p>
    <w:p w:rsidR="00EF7278" w:rsidRPr="00EF7278" w:rsidRDefault="00EF7278" w:rsidP="00EF7278">
      <w:pPr>
        <w:tabs>
          <w:tab w:val="left" w:pos="0"/>
          <w:tab w:val="left" w:pos="536"/>
          <w:tab w:val="left" w:pos="2270"/>
          <w:tab w:val="left" w:pos="4294"/>
        </w:tabs>
        <w:rPr>
          <w:rFonts w:ascii="Arial" w:hAnsi="Arial" w:cs="Arial"/>
          <w:b/>
          <w:bCs/>
          <w:sz w:val="20"/>
          <w:szCs w:val="20"/>
        </w:rPr>
      </w:pPr>
    </w:p>
    <w:p w:rsidR="00EF7278" w:rsidRPr="00EF7278" w:rsidRDefault="00EF7278" w:rsidP="00EF7278">
      <w:pPr>
        <w:pStyle w:val="Ttulo3"/>
        <w:tabs>
          <w:tab w:val="left" w:pos="0"/>
          <w:tab w:val="left" w:pos="1134"/>
        </w:tabs>
        <w:jc w:val="left"/>
        <w:rPr>
          <w:rFonts w:ascii="Arial" w:hAnsi="Arial" w:cs="Arial"/>
          <w:b/>
          <w:sz w:val="20"/>
        </w:rPr>
      </w:pPr>
      <w:r w:rsidRPr="00EF7278">
        <w:rPr>
          <w:rFonts w:ascii="Arial" w:hAnsi="Arial" w:cs="Arial"/>
          <w:b/>
          <w:sz w:val="20"/>
        </w:rPr>
        <w:t>CLÁUSULA SÉTIMA – DAS SANÇÕES</w:t>
      </w:r>
    </w:p>
    <w:p w:rsidR="00EF7278" w:rsidRPr="00EF7278" w:rsidRDefault="00EF7278" w:rsidP="00EF7278">
      <w:pPr>
        <w:rPr>
          <w:rFonts w:ascii="Arial" w:hAnsi="Arial" w:cs="Arial"/>
          <w:sz w:val="20"/>
          <w:szCs w:val="20"/>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lastRenderedPageBreak/>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EF7278" w:rsidRPr="00EF7278" w:rsidRDefault="00EF7278" w:rsidP="00EF7278">
      <w:pPr>
        <w:pStyle w:val="Estilo1"/>
        <w:tabs>
          <w:tab w:val="left" w:pos="426"/>
        </w:tabs>
        <w:spacing w:after="0" w:line="240" w:lineRule="auto"/>
        <w:ind w:left="426"/>
        <w:rPr>
          <w:rFonts w:ascii="Arial" w:hAnsi="Arial" w:cs="Arial"/>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 xml:space="preserve">O atraso injustificado na entrega do objeto sujeitará a DETENTORA à multa de mora, no valor de R$ 50,00 (cinqüenta reais) por dia de atraso, até o limite de 20% (vinte por cento) do total registrado. </w:t>
      </w:r>
    </w:p>
    <w:p w:rsidR="00EF7278" w:rsidRPr="00BA2758" w:rsidRDefault="00EF7278" w:rsidP="00BA2758">
      <w:pPr>
        <w:numPr>
          <w:ilvl w:val="2"/>
          <w:numId w:val="19"/>
        </w:numPr>
        <w:tabs>
          <w:tab w:val="left" w:pos="567"/>
        </w:tabs>
        <w:spacing w:after="0" w:line="240" w:lineRule="auto"/>
        <w:ind w:left="567" w:hanging="567"/>
        <w:jc w:val="both"/>
        <w:rPr>
          <w:rFonts w:ascii="Arial" w:hAnsi="Arial" w:cs="Arial"/>
          <w:sz w:val="20"/>
          <w:szCs w:val="20"/>
        </w:rPr>
      </w:pPr>
      <w:r w:rsidRPr="00EF7278">
        <w:rPr>
          <w:rFonts w:ascii="Arial" w:hAnsi="Arial" w:cs="Arial"/>
          <w:sz w:val="20"/>
          <w:szCs w:val="20"/>
        </w:rPr>
        <w:t>A multa aludida acima não impede que o</w:t>
      </w:r>
      <w:r w:rsidRPr="00EF7278">
        <w:rPr>
          <w:rFonts w:ascii="Arial" w:hAnsi="Arial" w:cs="Arial"/>
          <w:bCs/>
          <w:sz w:val="20"/>
          <w:szCs w:val="20"/>
        </w:rPr>
        <w:t xml:space="preserve"> Município </w:t>
      </w:r>
      <w:r w:rsidRPr="00EF7278">
        <w:rPr>
          <w:rFonts w:ascii="Arial" w:hAnsi="Arial" w:cs="Arial"/>
          <w:sz w:val="20"/>
          <w:szCs w:val="20"/>
        </w:rPr>
        <w:t>aplique as outras sanções previstas em Lei.</w:t>
      </w:r>
    </w:p>
    <w:p w:rsidR="00EF7278" w:rsidRPr="00EF7278" w:rsidRDefault="00EF7278" w:rsidP="00EF7278">
      <w:pPr>
        <w:pStyle w:val="Corpodetexto31"/>
        <w:numPr>
          <w:ilvl w:val="1"/>
          <w:numId w:val="19"/>
        </w:numPr>
        <w:ind w:left="426" w:right="0" w:hanging="426"/>
        <w:rPr>
          <w:rFonts w:cs="Arial"/>
          <w:sz w:val="20"/>
        </w:rPr>
      </w:pPr>
      <w:r w:rsidRPr="00EF7278">
        <w:rPr>
          <w:rFonts w:cs="Arial"/>
          <w:sz w:val="20"/>
        </w:rPr>
        <w:t>Na aplicação das penalidades serão admitidos os recursos previstos em lei, garantido o contraditório e a ampla defesa.</w:t>
      </w:r>
    </w:p>
    <w:p w:rsidR="00EF7278" w:rsidRPr="00EF7278" w:rsidRDefault="00EF7278" w:rsidP="00BA2758">
      <w:pPr>
        <w:jc w:val="both"/>
        <w:rPr>
          <w:rFonts w:ascii="Arial" w:hAnsi="Arial" w:cs="Arial"/>
          <w:sz w:val="20"/>
          <w:szCs w:val="20"/>
        </w:rPr>
      </w:pPr>
    </w:p>
    <w:p w:rsidR="00EF7278" w:rsidRPr="00BA2758" w:rsidRDefault="00EF7278" w:rsidP="00BA2758">
      <w:pPr>
        <w:tabs>
          <w:tab w:val="left" w:pos="1134"/>
        </w:tabs>
        <w:jc w:val="both"/>
        <w:rPr>
          <w:rFonts w:ascii="Arial" w:hAnsi="Arial" w:cs="Arial"/>
          <w:b/>
          <w:sz w:val="20"/>
          <w:szCs w:val="20"/>
        </w:rPr>
      </w:pPr>
      <w:r w:rsidRPr="00EF7278">
        <w:rPr>
          <w:rFonts w:ascii="Arial" w:hAnsi="Arial" w:cs="Arial"/>
          <w:b/>
          <w:bCs/>
          <w:sz w:val="20"/>
          <w:szCs w:val="20"/>
        </w:rPr>
        <w:t>CLÁUSULA OITAVA –</w:t>
      </w:r>
      <w:r w:rsidRPr="00EF7278">
        <w:rPr>
          <w:rFonts w:ascii="Arial" w:hAnsi="Arial" w:cs="Arial"/>
          <w:b/>
          <w:sz w:val="20"/>
          <w:szCs w:val="20"/>
        </w:rPr>
        <w:t xml:space="preserve"> DO CANCELAMENTO DO REGISTRO DE PREÇOS</w:t>
      </w: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registro do fornecedor será cancelado quando o mesmo: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Descumprir as condições da ata de registro de preços.</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retirar a nota de empenho ou instrumento equivalente no prazo estabelecido pela Administração, sem justificativa aceitável.</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aceitar reduzir o seu preço registrado, na hipótese deste se tornar superior àqueles praticados no mercado.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 xml:space="preserve">Sofrer sanção prevista nos </w:t>
      </w:r>
      <w:hyperlink r:id="rId8" w:anchor="art87iii" w:history="1">
        <w:r w:rsidRPr="00EF7278">
          <w:rPr>
            <w:rStyle w:val="Hyperlink"/>
            <w:rFonts w:cs="Arial"/>
            <w:sz w:val="20"/>
          </w:rPr>
          <w:t>inciso III ou IV do caput do art. 87 da Lei nº 8.666/93</w:t>
        </w:r>
      </w:hyperlink>
      <w:r w:rsidRPr="00EF7278">
        <w:rPr>
          <w:rFonts w:cs="Arial"/>
          <w:sz w:val="20"/>
        </w:rPr>
        <w:t xml:space="preserve">, ou no </w:t>
      </w:r>
      <w:hyperlink r:id="rId9" w:anchor="art7" w:history="1">
        <w:r w:rsidRPr="00EF7278">
          <w:rPr>
            <w:rStyle w:val="Hyperlink"/>
            <w:rFonts w:cs="Arial"/>
            <w:sz w:val="20"/>
          </w:rPr>
          <w:t>art. 7</w:t>
        </w:r>
        <w:r w:rsidRPr="00EF7278">
          <w:rPr>
            <w:rStyle w:val="Hyperlink"/>
            <w:rFonts w:cs="Arial"/>
            <w:strike/>
            <w:sz w:val="20"/>
          </w:rPr>
          <w:t>º</w:t>
        </w:r>
        <w:r w:rsidRPr="00EF7278">
          <w:rPr>
            <w:rStyle w:val="Hyperlink"/>
            <w:rFonts w:cs="Arial"/>
            <w:sz w:val="20"/>
          </w:rPr>
          <w:t xml:space="preserve"> da Lei n</w:t>
        </w:r>
        <w:r w:rsidRPr="00EF7278">
          <w:rPr>
            <w:rStyle w:val="Hyperlink"/>
            <w:rFonts w:cs="Arial"/>
            <w:strike/>
            <w:sz w:val="20"/>
          </w:rPr>
          <w:t>º</w:t>
        </w:r>
        <w:r w:rsidRPr="00EF7278">
          <w:rPr>
            <w:rStyle w:val="Hyperlink"/>
            <w:rFonts w:cs="Arial"/>
            <w:sz w:val="20"/>
          </w:rPr>
          <w:t xml:space="preserve"> 10.520/2002</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709"/>
        </w:tabs>
        <w:ind w:left="709"/>
        <w:rPr>
          <w:rFonts w:cs="Arial"/>
          <w:sz w:val="20"/>
        </w:rPr>
      </w:pPr>
    </w:p>
    <w:p w:rsidR="00EF7278" w:rsidRPr="00EF7278" w:rsidRDefault="00EF7278" w:rsidP="00EF7278">
      <w:pPr>
        <w:pStyle w:val="Corpodetexto"/>
        <w:numPr>
          <w:ilvl w:val="2"/>
          <w:numId w:val="20"/>
        </w:numPr>
        <w:tabs>
          <w:tab w:val="clear" w:pos="708"/>
          <w:tab w:val="clear" w:pos="2270"/>
          <w:tab w:val="clear" w:pos="4294"/>
          <w:tab w:val="left" w:pos="567"/>
        </w:tabs>
        <w:ind w:left="567" w:hanging="567"/>
        <w:rPr>
          <w:rFonts w:cs="Arial"/>
          <w:sz w:val="20"/>
        </w:rPr>
      </w:pPr>
      <w:r w:rsidRPr="00EF7278">
        <w:rPr>
          <w:rFonts w:cs="Arial"/>
          <w:sz w:val="20"/>
        </w:rPr>
        <w:t>O cancelamento de registros nas hipóteses previstas nas alíneas “a”, “b” e “d” será formalizado por despacho do órgão gerenciador, assegurado o contraditório e a ampla defesa.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Ttulo1"/>
        <w:tabs>
          <w:tab w:val="left" w:pos="0"/>
          <w:tab w:val="left" w:pos="1134"/>
        </w:tabs>
        <w:jc w:val="both"/>
        <w:rPr>
          <w:rFonts w:cs="Arial"/>
          <w:sz w:val="20"/>
        </w:rPr>
      </w:pPr>
      <w:r w:rsidRPr="00EF7278">
        <w:rPr>
          <w:rFonts w:cs="Arial"/>
          <w:sz w:val="20"/>
        </w:rPr>
        <w:t>CLÁUSULA NONA - CONDIÇÕES GERAIS</w:t>
      </w:r>
    </w:p>
    <w:p w:rsidR="00EF7278" w:rsidRPr="00EF7278" w:rsidRDefault="00EF7278" w:rsidP="00EF7278">
      <w:pPr>
        <w:pStyle w:val="Ttulo"/>
        <w:jc w:val="both"/>
        <w:rPr>
          <w:rFonts w:ascii="Arial" w:hAnsi="Arial" w:cs="Arial"/>
          <w:b w:val="0"/>
          <w:sz w:val="20"/>
        </w:rPr>
      </w:pP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EF7278" w:rsidRPr="00BA275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 xml:space="preserve">A existência de preços registrados não obriga </w:t>
      </w:r>
      <w:proofErr w:type="gramStart"/>
      <w:r w:rsidRPr="00EF7278">
        <w:rPr>
          <w:rFonts w:ascii="Arial" w:hAnsi="Arial" w:cs="Arial"/>
          <w:sz w:val="20"/>
          <w:szCs w:val="20"/>
        </w:rPr>
        <w:t>o órgão gerenciadora</w:t>
      </w:r>
      <w:proofErr w:type="gramEnd"/>
      <w:r w:rsidRPr="00EF7278">
        <w:rPr>
          <w:rFonts w:ascii="Arial" w:hAnsi="Arial" w:cs="Arial"/>
          <w:sz w:val="20"/>
          <w:szCs w:val="20"/>
        </w:rPr>
        <w:t xml:space="preserve"> adquirir os produtos objeto desta Ata, sendo facultada a realização de licitação específica para a contratação total ou parcial do objeto, hipóteses em que, em igualdade de condições, a DETENTORA do registro terá sempre preferência.</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EF7278" w:rsidRPr="00BA275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A declaração de nulidade deste instrumento opera retroativamente impedindo os efeitos jurídicos que ele, ordinariamente, deveria produzir, além de desconstituir os já produzidos.</w:t>
      </w:r>
    </w:p>
    <w:p w:rsidR="00EF7278" w:rsidRPr="00EF7278" w:rsidRDefault="00EF7278" w:rsidP="00EF7278">
      <w:pPr>
        <w:pStyle w:val="Ttulo"/>
        <w:numPr>
          <w:ilvl w:val="1"/>
          <w:numId w:val="21"/>
        </w:numPr>
        <w:ind w:left="426" w:hanging="426"/>
        <w:jc w:val="both"/>
        <w:rPr>
          <w:rFonts w:ascii="Arial" w:hAnsi="Arial" w:cs="Arial"/>
          <w:b w:val="0"/>
          <w:sz w:val="20"/>
        </w:rPr>
      </w:pPr>
      <w:r w:rsidRPr="00EF7278">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EF7278" w:rsidRPr="00EF7278" w:rsidRDefault="00EF7278" w:rsidP="00EF7278">
      <w:pPr>
        <w:tabs>
          <w:tab w:val="left" w:pos="1134"/>
        </w:tabs>
        <w:jc w:val="both"/>
        <w:rPr>
          <w:rFonts w:ascii="Arial" w:hAnsi="Arial" w:cs="Arial"/>
          <w:sz w:val="20"/>
          <w:szCs w:val="20"/>
        </w:rPr>
      </w:pPr>
    </w:p>
    <w:p w:rsidR="00EF7278" w:rsidRPr="00EF7278" w:rsidRDefault="00EF7278" w:rsidP="00EF7278">
      <w:pPr>
        <w:pStyle w:val="Corpodetexto21"/>
        <w:tabs>
          <w:tab w:val="left" w:pos="0"/>
        </w:tabs>
        <w:rPr>
          <w:b/>
          <w:bCs/>
          <w:sz w:val="20"/>
          <w:szCs w:val="20"/>
        </w:rPr>
      </w:pPr>
      <w:r w:rsidRPr="00EF7278">
        <w:rPr>
          <w:b/>
          <w:bCs/>
          <w:sz w:val="20"/>
          <w:szCs w:val="20"/>
        </w:rPr>
        <w:t>CLÁUSULA DÉCIMA - DO FORO</w:t>
      </w:r>
    </w:p>
    <w:p w:rsidR="00EF7278" w:rsidRPr="00EF7278" w:rsidRDefault="00EF7278" w:rsidP="00EF7278">
      <w:pPr>
        <w:pStyle w:val="Corpodetexto21"/>
        <w:tabs>
          <w:tab w:val="left" w:pos="0"/>
        </w:tabs>
        <w:rPr>
          <w:b/>
          <w:sz w:val="20"/>
          <w:szCs w:val="20"/>
        </w:rPr>
      </w:pPr>
      <w:r w:rsidRPr="00EF7278">
        <w:rPr>
          <w:b/>
          <w:sz w:val="20"/>
          <w:szCs w:val="20"/>
        </w:rPr>
        <w:tab/>
      </w:r>
    </w:p>
    <w:p w:rsidR="00EF7278" w:rsidRPr="00EF7278" w:rsidRDefault="00EF7278" w:rsidP="00EF7278">
      <w:pPr>
        <w:pStyle w:val="Corpodetexto21"/>
        <w:numPr>
          <w:ilvl w:val="1"/>
          <w:numId w:val="22"/>
        </w:numPr>
        <w:tabs>
          <w:tab w:val="left" w:pos="567"/>
        </w:tabs>
        <w:ind w:left="567" w:hanging="567"/>
        <w:rPr>
          <w:sz w:val="20"/>
          <w:szCs w:val="20"/>
        </w:rPr>
      </w:pPr>
      <w:r w:rsidRPr="00EF7278">
        <w:rPr>
          <w:sz w:val="20"/>
          <w:szCs w:val="20"/>
        </w:rPr>
        <w:t xml:space="preserve">Fica eleito o foro da cidade de </w:t>
      </w:r>
      <w:proofErr w:type="spellStart"/>
      <w:r w:rsidRPr="00EF7278">
        <w:rPr>
          <w:sz w:val="20"/>
          <w:szCs w:val="20"/>
        </w:rPr>
        <w:t>Joaçaba</w:t>
      </w:r>
      <w:proofErr w:type="spellEnd"/>
      <w:r w:rsidRPr="00EF7278">
        <w:rPr>
          <w:sz w:val="20"/>
          <w:szCs w:val="20"/>
        </w:rPr>
        <w:t xml:space="preserve"> (SC) para dirimir questões oriundas deste instrumento, </w:t>
      </w:r>
      <w:r w:rsidRPr="00EF7278">
        <w:rPr>
          <w:sz w:val="20"/>
          <w:szCs w:val="20"/>
        </w:rPr>
        <w:lastRenderedPageBreak/>
        <w:t>renunciando as partes, a qualquer outro que lhes possa ser mais favorável.</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r w:rsidRPr="00EF7278">
        <w:rPr>
          <w:sz w:val="20"/>
          <w:szCs w:val="20"/>
        </w:rPr>
        <w:t>E, por estarem acordes, firmam o presente instrumento, juntamente com as testemunhas, em 04 (quatro) vias de igual teor, para todos os efeitos de direito.</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p>
    <w:p w:rsidR="00EF7278" w:rsidRPr="00EF7278" w:rsidRDefault="00BA2758" w:rsidP="00EF7278">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17 de outubro </w:t>
      </w:r>
      <w:r w:rsidR="00EF7278" w:rsidRPr="00EF7278">
        <w:rPr>
          <w:rFonts w:ascii="Arial" w:hAnsi="Arial" w:cs="Arial"/>
          <w:sz w:val="20"/>
          <w:szCs w:val="20"/>
        </w:rPr>
        <w:t>de 2018.</w:t>
      </w:r>
    </w:p>
    <w:p w:rsidR="00EF7278" w:rsidRPr="00EF7278" w:rsidRDefault="00EF7278" w:rsidP="00EF7278">
      <w:pPr>
        <w:tabs>
          <w:tab w:val="left" w:pos="1134"/>
        </w:tabs>
        <w:jc w:val="center"/>
        <w:rPr>
          <w:rFonts w:ascii="Arial" w:hAnsi="Arial" w:cs="Arial"/>
          <w:sz w:val="20"/>
          <w:szCs w:val="20"/>
        </w:rPr>
      </w:pPr>
    </w:p>
    <w:p w:rsidR="00EF7278" w:rsidRPr="00EF7278" w:rsidRDefault="00EF7278" w:rsidP="00BA2758">
      <w:pPr>
        <w:tabs>
          <w:tab w:val="left" w:pos="1134"/>
        </w:tabs>
        <w:rPr>
          <w:rFonts w:ascii="Arial" w:hAnsi="Arial" w:cs="Arial"/>
          <w:sz w:val="20"/>
          <w:szCs w:val="20"/>
        </w:rPr>
      </w:pPr>
    </w:p>
    <w:p w:rsidR="00EF7278" w:rsidRPr="00BA2758" w:rsidRDefault="00EF7278" w:rsidP="00BA2758">
      <w:pPr>
        <w:pStyle w:val="Ttulo"/>
        <w:rPr>
          <w:rFonts w:ascii="Arial" w:hAnsi="Arial" w:cs="Arial"/>
          <w:b w:val="0"/>
          <w:sz w:val="20"/>
        </w:rPr>
      </w:pPr>
      <w:r w:rsidRPr="00BA2758">
        <w:rPr>
          <w:rFonts w:ascii="Arial" w:hAnsi="Arial" w:cs="Arial"/>
          <w:b w:val="0"/>
          <w:sz w:val="20"/>
        </w:rPr>
        <w:t>MUNICÍPIO DE JOAÇABA</w:t>
      </w:r>
    </w:p>
    <w:p w:rsidR="00EF7278" w:rsidRPr="00BA2758" w:rsidRDefault="00EF7278" w:rsidP="00BA2758">
      <w:pPr>
        <w:pStyle w:val="Ttulo"/>
        <w:rPr>
          <w:rFonts w:ascii="Arial" w:hAnsi="Arial" w:cs="Arial"/>
          <w:b w:val="0"/>
          <w:sz w:val="20"/>
        </w:rPr>
      </w:pPr>
      <w:r w:rsidRPr="00BA2758">
        <w:rPr>
          <w:rFonts w:ascii="Arial" w:hAnsi="Arial" w:cs="Arial"/>
          <w:b w:val="0"/>
          <w:sz w:val="20"/>
        </w:rPr>
        <w:t>SECRETARIA MUNICIPAL GESTÃO ADMINISTRATIVA E FINANCEIRA</w:t>
      </w:r>
    </w:p>
    <w:p w:rsidR="00EF7278" w:rsidRPr="00BA2758" w:rsidRDefault="00EF7278" w:rsidP="00BA2758">
      <w:pPr>
        <w:pStyle w:val="Ttulo"/>
        <w:rPr>
          <w:rFonts w:ascii="Arial" w:hAnsi="Arial" w:cs="Arial"/>
          <w:b w:val="0"/>
          <w:sz w:val="20"/>
        </w:rPr>
      </w:pPr>
      <w:r w:rsidRPr="00BA2758">
        <w:rPr>
          <w:rFonts w:ascii="Arial" w:hAnsi="Arial" w:cs="Arial"/>
          <w:b w:val="0"/>
          <w:sz w:val="20"/>
        </w:rPr>
        <w:t>JORGE LUIZ DRESCH - Secretário</w:t>
      </w:r>
    </w:p>
    <w:p w:rsidR="00EF7278" w:rsidRPr="00EF7278" w:rsidRDefault="00EF7278" w:rsidP="00BA2758">
      <w:pPr>
        <w:tabs>
          <w:tab w:val="left" w:pos="1134"/>
        </w:tabs>
        <w:rPr>
          <w:rFonts w:ascii="Arial" w:hAnsi="Arial" w:cs="Arial"/>
          <w:sz w:val="20"/>
          <w:szCs w:val="20"/>
        </w:rPr>
      </w:pPr>
    </w:p>
    <w:p w:rsidR="00EF7278" w:rsidRPr="007E502F" w:rsidRDefault="007E502F" w:rsidP="007E502F">
      <w:pPr>
        <w:pStyle w:val="Ttulo"/>
        <w:rPr>
          <w:rFonts w:ascii="Arial" w:hAnsi="Arial" w:cs="Arial"/>
          <w:b w:val="0"/>
          <w:sz w:val="20"/>
        </w:rPr>
      </w:pPr>
      <w:r w:rsidRPr="007E502F">
        <w:rPr>
          <w:rFonts w:ascii="Arial" w:hAnsi="Arial" w:cs="Arial"/>
          <w:b w:val="0"/>
          <w:sz w:val="20"/>
        </w:rPr>
        <w:t xml:space="preserve">DIPAR DISTRIBUIDORA </w:t>
      </w:r>
      <w:proofErr w:type="spellStart"/>
      <w:r w:rsidRPr="007E502F">
        <w:rPr>
          <w:rFonts w:ascii="Arial" w:hAnsi="Arial" w:cs="Arial"/>
          <w:b w:val="0"/>
          <w:sz w:val="20"/>
        </w:rPr>
        <w:t>DISTRIBUIDORA</w:t>
      </w:r>
      <w:proofErr w:type="spellEnd"/>
      <w:r w:rsidRPr="007E502F">
        <w:rPr>
          <w:rFonts w:ascii="Arial" w:hAnsi="Arial" w:cs="Arial"/>
          <w:b w:val="0"/>
          <w:sz w:val="20"/>
        </w:rPr>
        <w:t xml:space="preserve"> DE PAPEIS E REVISTAS LTDA</w:t>
      </w:r>
    </w:p>
    <w:p w:rsidR="007E502F" w:rsidRPr="007E502F" w:rsidRDefault="007E502F" w:rsidP="007E502F">
      <w:pPr>
        <w:pStyle w:val="Ttulo"/>
        <w:rPr>
          <w:rFonts w:ascii="Arial" w:hAnsi="Arial" w:cs="Arial"/>
          <w:b w:val="0"/>
          <w:sz w:val="20"/>
        </w:rPr>
      </w:pPr>
      <w:r w:rsidRPr="007E502F">
        <w:rPr>
          <w:rFonts w:ascii="Arial" w:hAnsi="Arial" w:cs="Arial"/>
          <w:b w:val="0"/>
          <w:sz w:val="20"/>
        </w:rPr>
        <w:t>ALDETE ANGELINA SURDI DEBASTIANI</w:t>
      </w:r>
    </w:p>
    <w:p w:rsidR="00EF7278" w:rsidRPr="00EF7278" w:rsidRDefault="00EF7278" w:rsidP="00EF7278">
      <w:pPr>
        <w:tabs>
          <w:tab w:val="left" w:pos="1134"/>
        </w:tabs>
        <w:rPr>
          <w:rFonts w:ascii="Arial" w:hAnsi="Arial" w:cs="Arial"/>
          <w:sz w:val="20"/>
          <w:szCs w:val="20"/>
        </w:rPr>
      </w:pPr>
    </w:p>
    <w:p w:rsidR="00EF7278" w:rsidRPr="00EF7278" w:rsidRDefault="00EF7278" w:rsidP="00EF7278">
      <w:pPr>
        <w:tabs>
          <w:tab w:val="left" w:pos="1134"/>
        </w:tabs>
        <w:rPr>
          <w:rFonts w:ascii="Arial" w:hAnsi="Arial" w:cs="Arial"/>
          <w:sz w:val="20"/>
          <w:szCs w:val="20"/>
        </w:rPr>
      </w:pPr>
      <w:r w:rsidRPr="00EF7278">
        <w:rPr>
          <w:rFonts w:ascii="Arial" w:hAnsi="Arial" w:cs="Arial"/>
          <w:sz w:val="20"/>
          <w:szCs w:val="20"/>
        </w:rPr>
        <w:t>Testemunhas:</w:t>
      </w:r>
    </w:p>
    <w:p w:rsidR="00EF7278" w:rsidRPr="00EF7278" w:rsidRDefault="00EF7278" w:rsidP="00EF7278">
      <w:pPr>
        <w:numPr>
          <w:ilvl w:val="0"/>
          <w:numId w:val="17"/>
        </w:numPr>
        <w:tabs>
          <w:tab w:val="left" w:pos="284"/>
        </w:tabs>
        <w:suppressAutoHyphens/>
        <w:spacing w:after="0" w:line="240" w:lineRule="auto"/>
        <w:ind w:left="284" w:hanging="284"/>
        <w:rPr>
          <w:rFonts w:ascii="Arial" w:hAnsi="Arial" w:cs="Arial"/>
          <w:sz w:val="20"/>
          <w:szCs w:val="20"/>
        </w:rPr>
      </w:pPr>
      <w:r w:rsidRPr="00EF7278">
        <w:rPr>
          <w:rFonts w:ascii="Arial" w:hAnsi="Arial" w:cs="Arial"/>
          <w:sz w:val="20"/>
          <w:szCs w:val="20"/>
        </w:rPr>
        <w:t xml:space="preserve"> _____________________</w:t>
      </w:r>
    </w:p>
    <w:p w:rsidR="00EF7278" w:rsidRPr="00EF7278" w:rsidRDefault="00EF7278" w:rsidP="00BA2758">
      <w:pPr>
        <w:tabs>
          <w:tab w:val="left" w:pos="284"/>
        </w:tabs>
        <w:rPr>
          <w:rFonts w:ascii="Arial" w:hAnsi="Arial" w:cs="Arial"/>
          <w:sz w:val="20"/>
          <w:szCs w:val="20"/>
        </w:rPr>
      </w:pPr>
    </w:p>
    <w:p w:rsidR="00EF7278" w:rsidRPr="00EF7278" w:rsidRDefault="00EF7278" w:rsidP="00EF7278">
      <w:pPr>
        <w:numPr>
          <w:ilvl w:val="0"/>
          <w:numId w:val="17"/>
        </w:numPr>
        <w:tabs>
          <w:tab w:val="left" w:pos="284"/>
        </w:tabs>
        <w:suppressAutoHyphens/>
        <w:spacing w:after="0" w:line="240" w:lineRule="auto"/>
        <w:ind w:left="0" w:firstLine="0"/>
        <w:jc w:val="both"/>
        <w:rPr>
          <w:rFonts w:ascii="Arial" w:hAnsi="Arial" w:cs="Arial"/>
          <w:sz w:val="20"/>
          <w:szCs w:val="20"/>
        </w:rPr>
      </w:pPr>
      <w:r w:rsidRPr="00EF7278">
        <w:rPr>
          <w:rFonts w:ascii="Arial" w:hAnsi="Arial" w:cs="Arial"/>
          <w:sz w:val="20"/>
          <w:szCs w:val="20"/>
        </w:rPr>
        <w:t>_____________________</w:t>
      </w:r>
    </w:p>
    <w:p w:rsidR="00EA34AD" w:rsidRDefault="00EA34AD"/>
    <w:sectPr w:rsidR="00EA34AD" w:rsidSect="00CD6BA2">
      <w:headerReference w:type="default" r:id="rId10"/>
      <w:footerReference w:type="default" r:id="rId11"/>
      <w:footnotePr>
        <w:pos w:val="beneathText"/>
      </w:footnotePr>
      <w:pgSz w:w="11905" w:h="16837" w:code="9"/>
      <w:pgMar w:top="1701" w:right="851" w:bottom="851" w:left="1134" w:header="73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34AD" w:rsidRDefault="00EA34AD" w:rsidP="00EA34AD">
      <w:pPr>
        <w:spacing w:after="0" w:line="240" w:lineRule="auto"/>
      </w:pPr>
      <w:r>
        <w:separator/>
      </w:r>
    </w:p>
  </w:endnote>
  <w:endnote w:type="continuationSeparator" w:id="1">
    <w:p w:rsidR="00EA34AD" w:rsidRDefault="00EA34AD" w:rsidP="00EA34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tarSymbol">
    <w:altName w:val="Arial Unicode MS"/>
    <w:charset w:val="02"/>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Default="00EA34AD">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8pt;height:12.8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" stroked="f">
          <v:fill opacity="0"/>
          <v:textbox inset="0,0,0,0">
            <w:txbxContent>
              <w:p w:rsidR="008B0CBC" w:rsidRPr="00CD6BA2" w:rsidRDefault="00EA34AD">
                <w:pPr>
                  <w:pStyle w:val="Rodap"/>
                  <w:rPr>
                    <w:sz w:val="20"/>
                  </w:rPr>
                </w:pPr>
                <w:r w:rsidRPr="00CD6BA2">
                  <w:rPr>
                    <w:rStyle w:val="Nmerodepgina"/>
                  </w:rPr>
                  <w:fldChar w:fldCharType="begin"/>
                </w:r>
                <w:r w:rsidR="00BA2758" w:rsidRPr="00CD6BA2">
                  <w:rPr>
                    <w:rStyle w:val="Nmerodepgina"/>
                  </w:rPr>
                  <w:instrText xml:space="preserve"> PAGE </w:instrText>
                </w:r>
                <w:r w:rsidRPr="00CD6BA2">
                  <w:rPr>
                    <w:rStyle w:val="Nmerodepgina"/>
                  </w:rPr>
                  <w:fldChar w:fldCharType="separate"/>
                </w:r>
                <w:r w:rsidR="007E502F">
                  <w:rPr>
                    <w:rStyle w:val="Nmerodepgina"/>
                    <w:noProof/>
                  </w:rPr>
                  <w:t>7</w:t>
                </w:r>
                <w:r w:rsidRPr="00CD6BA2">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34AD" w:rsidRDefault="00EA34AD" w:rsidP="00EA34AD">
      <w:pPr>
        <w:spacing w:after="0" w:line="240" w:lineRule="auto"/>
      </w:pPr>
      <w:r>
        <w:separator/>
      </w:r>
    </w:p>
  </w:footnote>
  <w:footnote w:type="continuationSeparator" w:id="1">
    <w:p w:rsidR="00EA34AD" w:rsidRDefault="00EA34AD" w:rsidP="00EA34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Pr="006948D2" w:rsidRDefault="00EA34AD" w:rsidP="004A3D52">
    <w:pPr>
      <w:ind w:left="993"/>
      <w:rPr>
        <w:sz w:val="20"/>
      </w:rPr>
    </w:pPr>
    <w:r w:rsidRPr="00EA34AD">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7.9pt;margin-top:-12.75pt;width:43.05pt;height:57.4pt;z-index:251661312;visibility:visible;mso-wrap-distance-left:0;mso-wrap-distance-right:9.05pt" filled="t">
          <v:imagedata r:id="rId1" o:title=""/>
          <w10:wrap type="square" side="right"/>
        </v:shape>
      </w:pict>
    </w:r>
    <w:r w:rsidR="00BA2758">
      <w:rPr>
        <w:sz w:val="20"/>
      </w:rPr>
      <w:t>E</w:t>
    </w:r>
    <w:r w:rsidR="00BA2758" w:rsidRPr="006948D2">
      <w:rPr>
        <w:sz w:val="20"/>
      </w:rPr>
      <w:t xml:space="preserve">stado de </w:t>
    </w:r>
    <w:r w:rsidR="00BA2758">
      <w:rPr>
        <w:sz w:val="20"/>
      </w:rPr>
      <w:t>S</w:t>
    </w:r>
    <w:r w:rsidR="00BA2758" w:rsidRPr="006948D2">
      <w:rPr>
        <w:sz w:val="20"/>
      </w:rPr>
      <w:t xml:space="preserve">anta </w:t>
    </w:r>
    <w:r w:rsidR="00BA2758">
      <w:rPr>
        <w:sz w:val="20"/>
      </w:rPr>
      <w:t>C</w:t>
    </w:r>
    <w:r w:rsidR="00BA2758" w:rsidRPr="006948D2">
      <w:rPr>
        <w:sz w:val="20"/>
      </w:rPr>
      <w:t>atarina</w:t>
    </w:r>
  </w:p>
  <w:p w:rsidR="008B0CBC" w:rsidRPr="00F144B4" w:rsidRDefault="00BA2758" w:rsidP="004A3D52">
    <w:pPr>
      <w:ind w:left="993"/>
      <w:rPr>
        <w:b/>
        <w:sz w:val="20"/>
      </w:rPr>
    </w:pPr>
    <w:r w:rsidRPr="00F144B4">
      <w:rPr>
        <w:b/>
        <w:sz w:val="20"/>
      </w:rPr>
      <w:t>MUNICÍPIO DE JOAÇABA</w:t>
    </w:r>
  </w:p>
  <w:p w:rsidR="008B0CBC" w:rsidRDefault="00BA2758" w:rsidP="003440EE">
    <w:pPr>
      <w:tabs>
        <w:tab w:val="left" w:pos="1997"/>
      </w:tabs>
      <w:ind w:left="993"/>
      <w:rPr>
        <w:sz w:val="20"/>
      </w:rPr>
    </w:pPr>
    <w:r>
      <w:rPr>
        <w:sz w:val="20"/>
      </w:rPr>
      <w:tab/>
    </w:r>
  </w:p>
  <w:p w:rsidR="008B0CBC" w:rsidRDefault="007E502F" w:rsidP="00F0164C">
    <w:pPr>
      <w:ind w:left="1276"/>
      <w:rPr>
        <w:sz w:val="20"/>
      </w:rPr>
    </w:pPr>
  </w:p>
  <w:p w:rsidR="008B0CBC" w:rsidRPr="000F6032" w:rsidRDefault="007E502F" w:rsidP="00F0164C">
    <w:pPr>
      <w:ind w:left="1276"/>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8"/>
    <w:multiLevelType w:val="multilevel"/>
    <w:tmpl w:val="EB907F1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9"/>
    <w:multiLevelType w:val="singleLevel"/>
    <w:tmpl w:val="00000009"/>
    <w:name w:val="WW8Num9"/>
    <w:lvl w:ilvl="0">
      <w:start w:val="1"/>
      <w:numFmt w:val="lowerLetter"/>
      <w:lvlText w:val="%1."/>
      <w:lvlJc w:val="left"/>
      <w:pPr>
        <w:tabs>
          <w:tab w:val="num" w:pos="2340"/>
        </w:tabs>
        <w:ind w:left="2340" w:hanging="360"/>
      </w:pPr>
    </w:lvl>
  </w:abstractNum>
  <w:abstractNum w:abstractNumId="3">
    <w:nsid w:val="0000000A"/>
    <w:multiLevelType w:val="singleLevel"/>
    <w:tmpl w:val="0000000A"/>
    <w:name w:val="WW8Num10"/>
    <w:lvl w:ilvl="0">
      <w:start w:val="1"/>
      <w:numFmt w:val="bullet"/>
      <w:lvlText w:val=""/>
      <w:lvlJc w:val="left"/>
      <w:pPr>
        <w:tabs>
          <w:tab w:val="num" w:pos="1920"/>
        </w:tabs>
        <w:ind w:left="1920" w:hanging="360"/>
      </w:pPr>
      <w:rPr>
        <w:rFonts w:ascii="Wingdings" w:hAnsi="Wingdings"/>
      </w:rPr>
    </w:lvl>
  </w:abstractNum>
  <w:abstractNum w:abstractNumId="4">
    <w:nsid w:val="0000000D"/>
    <w:multiLevelType w:val="multilevel"/>
    <w:tmpl w:val="0000000D"/>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17"/>
    <w:multiLevelType w:val="singleLevel"/>
    <w:tmpl w:val="00000017"/>
    <w:name w:val="WW8Num23"/>
    <w:lvl w:ilvl="0">
      <w:start w:val="1"/>
      <w:numFmt w:val="bullet"/>
      <w:lvlText w:val=""/>
      <w:lvlJc w:val="left"/>
      <w:pPr>
        <w:tabs>
          <w:tab w:val="num" w:pos="1922"/>
        </w:tabs>
        <w:ind w:left="1922" w:hanging="360"/>
      </w:pPr>
      <w:rPr>
        <w:rFonts w:ascii="Wingdings" w:hAnsi="Wingdings"/>
      </w:rPr>
    </w:lvl>
  </w:abstractNum>
  <w:abstractNum w:abstractNumId="6">
    <w:nsid w:val="01170D7A"/>
    <w:multiLevelType w:val="multilevel"/>
    <w:tmpl w:val="31CA6DF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15494DC8"/>
    <w:multiLevelType w:val="hybridMultilevel"/>
    <w:tmpl w:val="91A636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7041D7C"/>
    <w:multiLevelType w:val="hybridMultilevel"/>
    <w:tmpl w:val="1284C1BE"/>
    <w:lvl w:ilvl="0" w:tplc="0000000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7455D1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22CE737A"/>
    <w:multiLevelType w:val="multilevel"/>
    <w:tmpl w:val="04A8FB22"/>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458E15BA"/>
    <w:multiLevelType w:val="multilevel"/>
    <w:tmpl w:val="6B366AA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BDE4E65"/>
    <w:multiLevelType w:val="hybridMultilevel"/>
    <w:tmpl w:val="7DE09B3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4">
    <w:nsid w:val="511D1232"/>
    <w:multiLevelType w:val="hybridMultilevel"/>
    <w:tmpl w:val="7A4E763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5">
    <w:nsid w:val="53AE10A7"/>
    <w:multiLevelType w:val="multilevel"/>
    <w:tmpl w:val="3208C7B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nsid w:val="5884015B"/>
    <w:multiLevelType w:val="hybridMultilevel"/>
    <w:tmpl w:val="78B2B7C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7">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8">
    <w:nsid w:val="5CDB1416"/>
    <w:multiLevelType w:val="hybridMultilevel"/>
    <w:tmpl w:val="7A966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1">
    <w:nsid w:val="65BA4DEA"/>
    <w:multiLevelType w:val="multilevel"/>
    <w:tmpl w:val="98F6BCFA"/>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nsid w:val="691E76D3"/>
    <w:multiLevelType w:val="multilevel"/>
    <w:tmpl w:val="982445DA"/>
    <w:lvl w:ilvl="0">
      <w:start w:val="1"/>
      <w:numFmt w:val="lowerLetter"/>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3">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nsid w:val="6DFD4828"/>
    <w:multiLevelType w:val="hybridMultilevel"/>
    <w:tmpl w:val="EF1453D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6">
    <w:nsid w:val="723B1AE5"/>
    <w:multiLevelType w:val="multilevel"/>
    <w:tmpl w:val="FED0F5D8"/>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nsid w:val="738C122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38">
    <w:nsid w:val="773750CD"/>
    <w:multiLevelType w:val="multilevel"/>
    <w:tmpl w:val="E32A5A70"/>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E387785"/>
    <w:multiLevelType w:val="multilevel"/>
    <w:tmpl w:val="F3FA6EEE"/>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9"/>
  </w:num>
  <w:num w:numId="8">
    <w:abstractNumId w:val="6"/>
  </w:num>
  <w:num w:numId="9">
    <w:abstractNumId w:val="34"/>
  </w:num>
  <w:num w:numId="10">
    <w:abstractNumId w:val="25"/>
  </w:num>
  <w:num w:numId="11">
    <w:abstractNumId w:val="14"/>
  </w:num>
  <w:num w:numId="12">
    <w:abstractNumId w:val="8"/>
  </w:num>
  <w:num w:numId="13">
    <w:abstractNumId w:val="27"/>
  </w:num>
  <w:num w:numId="14">
    <w:abstractNumId w:val="22"/>
  </w:num>
  <w:num w:numId="15">
    <w:abstractNumId w:val="15"/>
  </w:num>
  <w:num w:numId="16">
    <w:abstractNumId w:val="16"/>
  </w:num>
  <w:num w:numId="17">
    <w:abstractNumId w:val="12"/>
  </w:num>
  <w:num w:numId="18">
    <w:abstractNumId w:val="20"/>
  </w:num>
  <w:num w:numId="19">
    <w:abstractNumId w:val="33"/>
  </w:num>
  <w:num w:numId="20">
    <w:abstractNumId w:val="35"/>
  </w:num>
  <w:num w:numId="21">
    <w:abstractNumId w:val="13"/>
  </w:num>
  <w:num w:numId="22">
    <w:abstractNumId w:val="18"/>
  </w:num>
  <w:num w:numId="23">
    <w:abstractNumId w:val="31"/>
  </w:num>
  <w:num w:numId="24">
    <w:abstractNumId w:val="7"/>
  </w:num>
  <w:num w:numId="25">
    <w:abstractNumId w:val="23"/>
  </w:num>
  <w:num w:numId="26">
    <w:abstractNumId w:val="17"/>
  </w:num>
  <w:num w:numId="27">
    <w:abstractNumId w:val="37"/>
  </w:num>
  <w:num w:numId="28">
    <w:abstractNumId w:val="32"/>
  </w:num>
  <w:num w:numId="29">
    <w:abstractNumId w:val="9"/>
  </w:num>
  <w:num w:numId="30">
    <w:abstractNumId w:val="28"/>
  </w:num>
  <w:num w:numId="31">
    <w:abstractNumId w:val="38"/>
  </w:num>
  <w:num w:numId="32">
    <w:abstractNumId w:val="39"/>
  </w:num>
  <w:num w:numId="33">
    <w:abstractNumId w:val="21"/>
  </w:num>
  <w:num w:numId="34">
    <w:abstractNumId w:val="26"/>
  </w:num>
  <w:num w:numId="35">
    <w:abstractNumId w:val="36"/>
  </w:num>
  <w:num w:numId="36">
    <w:abstractNumId w:val="11"/>
  </w:num>
  <w:num w:numId="37">
    <w:abstractNumId w:val="10"/>
  </w:num>
  <w:num w:numId="38">
    <w:abstractNumId w:val="30"/>
  </w:num>
  <w:num w:numId="39">
    <w:abstractNumId w:val="29"/>
  </w:num>
  <w:num w:numId="4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EF7278"/>
    <w:rsid w:val="0045174B"/>
    <w:rsid w:val="006515EF"/>
    <w:rsid w:val="006F3150"/>
    <w:rsid w:val="007E502F"/>
    <w:rsid w:val="00A84850"/>
    <w:rsid w:val="00BA2758"/>
    <w:rsid w:val="00EA34AD"/>
    <w:rsid w:val="00EF727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4AD"/>
  </w:style>
  <w:style w:type="paragraph" w:styleId="Ttulo1">
    <w:name w:val="heading 1"/>
    <w:basedOn w:val="Normal"/>
    <w:next w:val="Normal"/>
    <w:link w:val="Ttulo1Char"/>
    <w:qFormat/>
    <w:rsid w:val="00EF7278"/>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EF7278"/>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EF7278"/>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EF7278"/>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EF7278"/>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EF7278"/>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EF7278"/>
    <w:pPr>
      <w:numPr>
        <w:ilvl w:val="6"/>
        <w:numId w:val="1"/>
      </w:numPr>
      <w:outlineLvl w:val="6"/>
    </w:pPr>
    <w:rPr>
      <w:rFonts w:cs="Times New Roman"/>
      <w:b/>
      <w:sz w:val="21"/>
      <w:szCs w:val="21"/>
    </w:rPr>
  </w:style>
  <w:style w:type="paragraph" w:styleId="Ttulo8">
    <w:name w:val="heading 8"/>
    <w:basedOn w:val="Normal"/>
    <w:next w:val="Normal"/>
    <w:link w:val="Ttulo8Char"/>
    <w:qFormat/>
    <w:rsid w:val="00EF7278"/>
    <w:pPr>
      <w:keepNext/>
      <w:suppressAutoHyphens/>
      <w:spacing w:after="0" w:line="240" w:lineRule="auto"/>
      <w:jc w:val="center"/>
      <w:outlineLvl w:val="7"/>
    </w:pPr>
    <w:rPr>
      <w:rFonts w:ascii="Arial" w:eastAsia="Times New Roman" w:hAnsi="Arial" w:cs="Times New Roman"/>
      <w:b/>
      <w:sz w:val="20"/>
      <w:szCs w:val="20"/>
      <w:lang w:eastAsia="ar-SA"/>
    </w:rPr>
  </w:style>
  <w:style w:type="paragraph" w:styleId="Ttulo9">
    <w:name w:val="heading 9"/>
    <w:basedOn w:val="Normal"/>
    <w:next w:val="Normal"/>
    <w:link w:val="Ttulo9Char"/>
    <w:qFormat/>
    <w:rsid w:val="00EF7278"/>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F7278"/>
    <w:rPr>
      <w:rFonts w:ascii="Arial" w:eastAsia="Times New Roman" w:hAnsi="Arial" w:cs="Times New Roman"/>
      <w:b/>
      <w:sz w:val="24"/>
      <w:szCs w:val="20"/>
      <w:lang w:eastAsia="ar-SA"/>
    </w:rPr>
  </w:style>
  <w:style w:type="character" w:customStyle="1" w:styleId="Ttulo2Char">
    <w:name w:val="Título 2 Char"/>
    <w:basedOn w:val="Fontepargpadro"/>
    <w:link w:val="Ttulo2"/>
    <w:rsid w:val="00EF7278"/>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EF7278"/>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EF7278"/>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EF7278"/>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EF7278"/>
    <w:rPr>
      <w:rFonts w:ascii="Times New Roman" w:eastAsia="Times New Roman" w:hAnsi="Times New Roman" w:cs="Times New Roman"/>
      <w:b/>
      <w:lang w:eastAsia="ar-SA"/>
    </w:rPr>
  </w:style>
  <w:style w:type="character" w:customStyle="1" w:styleId="Ttulo7Char">
    <w:name w:val="Título 7 Char"/>
    <w:basedOn w:val="Fontepargpadro"/>
    <w:link w:val="Ttulo7"/>
    <w:rsid w:val="00EF7278"/>
    <w:rPr>
      <w:rFonts w:ascii="Arial" w:eastAsia="MS Mincho" w:hAnsi="Arial" w:cs="Times New Roman"/>
      <w:b/>
      <w:bCs/>
      <w:sz w:val="21"/>
      <w:szCs w:val="21"/>
      <w:lang w:eastAsia="ar-SA"/>
    </w:rPr>
  </w:style>
  <w:style w:type="character" w:customStyle="1" w:styleId="Ttulo8Char">
    <w:name w:val="Título 8 Char"/>
    <w:basedOn w:val="Fontepargpadro"/>
    <w:link w:val="Ttulo8"/>
    <w:rsid w:val="00EF7278"/>
    <w:rPr>
      <w:rFonts w:ascii="Arial" w:eastAsia="Times New Roman" w:hAnsi="Arial" w:cs="Times New Roman"/>
      <w:b/>
      <w:sz w:val="20"/>
      <w:szCs w:val="20"/>
      <w:lang w:eastAsia="ar-SA"/>
    </w:rPr>
  </w:style>
  <w:style w:type="character" w:customStyle="1" w:styleId="Ttulo9Char">
    <w:name w:val="Título 9 Char"/>
    <w:basedOn w:val="Fontepargpadro"/>
    <w:link w:val="Ttulo9"/>
    <w:rsid w:val="00EF7278"/>
    <w:rPr>
      <w:rFonts w:ascii="Arial Narrow" w:eastAsia="Times New Roman" w:hAnsi="Arial Narrow" w:cs="Arial"/>
      <w:b/>
      <w:sz w:val="20"/>
      <w:szCs w:val="20"/>
      <w:lang w:eastAsia="ar-SA"/>
    </w:rPr>
  </w:style>
  <w:style w:type="character" w:customStyle="1" w:styleId="WW8Num5z2">
    <w:name w:val="WW8Num5z2"/>
    <w:rsid w:val="00EF7278"/>
    <w:rPr>
      <w:b w:val="0"/>
      <w:i w:val="0"/>
    </w:rPr>
  </w:style>
  <w:style w:type="character" w:customStyle="1" w:styleId="WW8Num6z1">
    <w:name w:val="WW8Num6z1"/>
    <w:rsid w:val="00EF7278"/>
    <w:rPr>
      <w:b w:val="0"/>
    </w:rPr>
  </w:style>
  <w:style w:type="character" w:customStyle="1" w:styleId="WW8Num10z0">
    <w:name w:val="WW8Num10z0"/>
    <w:rsid w:val="00EF7278"/>
    <w:rPr>
      <w:rFonts w:ascii="Wingdings" w:hAnsi="Wingdings"/>
    </w:rPr>
  </w:style>
  <w:style w:type="character" w:customStyle="1" w:styleId="WW8Num11z1">
    <w:name w:val="WW8Num11z1"/>
    <w:rsid w:val="00EF7278"/>
    <w:rPr>
      <w:rFonts w:ascii="Courier New" w:hAnsi="Courier New" w:cs="Courier New"/>
    </w:rPr>
  </w:style>
  <w:style w:type="character" w:customStyle="1" w:styleId="WW8Num11z2">
    <w:name w:val="WW8Num11z2"/>
    <w:rsid w:val="00EF7278"/>
    <w:rPr>
      <w:b w:val="0"/>
      <w:i w:val="0"/>
    </w:rPr>
  </w:style>
  <w:style w:type="character" w:customStyle="1" w:styleId="WW8Num16z0">
    <w:name w:val="WW8Num16z0"/>
    <w:rsid w:val="00EF7278"/>
    <w:rPr>
      <w:b/>
    </w:rPr>
  </w:style>
  <w:style w:type="character" w:customStyle="1" w:styleId="WW8Num16z2">
    <w:name w:val="WW8Num16z2"/>
    <w:rsid w:val="00EF7278"/>
    <w:rPr>
      <w:b w:val="0"/>
    </w:rPr>
  </w:style>
  <w:style w:type="character" w:customStyle="1" w:styleId="WW8Num18z0">
    <w:name w:val="WW8Num18z0"/>
    <w:rsid w:val="00EF7278"/>
    <w:rPr>
      <w:rFonts w:ascii="Symbol" w:hAnsi="Symbol"/>
    </w:rPr>
  </w:style>
  <w:style w:type="character" w:customStyle="1" w:styleId="WW8Num23z0">
    <w:name w:val="WW8Num23z0"/>
    <w:rsid w:val="00EF7278"/>
    <w:rPr>
      <w:rFonts w:ascii="Wingdings" w:hAnsi="Wingdings"/>
    </w:rPr>
  </w:style>
  <w:style w:type="character" w:customStyle="1" w:styleId="Absatz-Standardschriftart">
    <w:name w:val="Absatz-Standardschriftart"/>
    <w:rsid w:val="00EF7278"/>
  </w:style>
  <w:style w:type="character" w:customStyle="1" w:styleId="WW-Absatz-Standardschriftart">
    <w:name w:val="WW-Absatz-Standardschriftart"/>
    <w:rsid w:val="00EF7278"/>
  </w:style>
  <w:style w:type="character" w:customStyle="1" w:styleId="WW8Num19z0">
    <w:name w:val="WW8Num19z0"/>
    <w:rsid w:val="00EF7278"/>
    <w:rPr>
      <w:rFonts w:ascii="Symbol" w:hAnsi="Symbol"/>
    </w:rPr>
  </w:style>
  <w:style w:type="character" w:customStyle="1" w:styleId="WW8Num24z0">
    <w:name w:val="WW8Num24z0"/>
    <w:rsid w:val="00EF7278"/>
    <w:rPr>
      <w:rFonts w:ascii="Wingdings" w:hAnsi="Wingdings"/>
    </w:rPr>
  </w:style>
  <w:style w:type="character" w:customStyle="1" w:styleId="WW-Absatz-Standardschriftart1">
    <w:name w:val="WW-Absatz-Standardschriftart1"/>
    <w:rsid w:val="00EF7278"/>
  </w:style>
  <w:style w:type="character" w:customStyle="1" w:styleId="Fontepargpadro2">
    <w:name w:val="Fonte parág. padrão2"/>
    <w:rsid w:val="00EF7278"/>
  </w:style>
  <w:style w:type="character" w:customStyle="1" w:styleId="WW8Num4z0">
    <w:name w:val="WW8Num4z0"/>
    <w:rsid w:val="00EF7278"/>
    <w:rPr>
      <w:rFonts w:ascii="Wingdings" w:hAnsi="Wingdings"/>
    </w:rPr>
  </w:style>
  <w:style w:type="character" w:customStyle="1" w:styleId="WW8Num7z2">
    <w:name w:val="WW8Num7z2"/>
    <w:rsid w:val="00EF7278"/>
    <w:rPr>
      <w:b w:val="0"/>
      <w:i w:val="0"/>
    </w:rPr>
  </w:style>
  <w:style w:type="character" w:customStyle="1" w:styleId="WW8Num15z1">
    <w:name w:val="WW8Num15z1"/>
    <w:rsid w:val="00EF7278"/>
    <w:rPr>
      <w:rFonts w:ascii="Courier New" w:hAnsi="Courier New"/>
    </w:rPr>
  </w:style>
  <w:style w:type="character" w:customStyle="1" w:styleId="WW8Num16z1">
    <w:name w:val="WW8Num16z1"/>
    <w:rsid w:val="00EF7278"/>
    <w:rPr>
      <w:b w:val="0"/>
    </w:rPr>
  </w:style>
  <w:style w:type="character" w:customStyle="1" w:styleId="WW8Num20z0">
    <w:name w:val="WW8Num20z0"/>
    <w:rsid w:val="00EF7278"/>
    <w:rPr>
      <w:rFonts w:ascii="Wingdings" w:hAnsi="Wingdings"/>
    </w:rPr>
  </w:style>
  <w:style w:type="character" w:customStyle="1" w:styleId="WW8Num20z1">
    <w:name w:val="WW8Num20z1"/>
    <w:rsid w:val="00EF7278"/>
    <w:rPr>
      <w:rFonts w:ascii="Courier New" w:hAnsi="Courier New" w:cs="Courier New"/>
    </w:rPr>
  </w:style>
  <w:style w:type="character" w:customStyle="1" w:styleId="WW8Num20z3">
    <w:name w:val="WW8Num20z3"/>
    <w:rsid w:val="00EF7278"/>
    <w:rPr>
      <w:rFonts w:ascii="Symbol" w:hAnsi="Symbol"/>
    </w:rPr>
  </w:style>
  <w:style w:type="character" w:customStyle="1" w:styleId="WW8Num21z1">
    <w:name w:val="WW8Num21z1"/>
    <w:rsid w:val="00EF7278"/>
    <w:rPr>
      <w:rFonts w:ascii="Courier New" w:hAnsi="Courier New" w:cs="Courier New"/>
    </w:rPr>
  </w:style>
  <w:style w:type="character" w:customStyle="1" w:styleId="WW8Num21z2">
    <w:name w:val="WW8Num21z2"/>
    <w:rsid w:val="00EF7278"/>
    <w:rPr>
      <w:rFonts w:ascii="Times New Roman" w:hAnsi="Times New Roman"/>
    </w:rPr>
  </w:style>
  <w:style w:type="character" w:customStyle="1" w:styleId="WW8Num25z0">
    <w:name w:val="WW8Num25z0"/>
    <w:rsid w:val="00EF7278"/>
    <w:rPr>
      <w:rFonts w:ascii="Arial" w:hAnsi="Arial"/>
      <w:b/>
      <w:color w:val="auto"/>
      <w:sz w:val="24"/>
    </w:rPr>
  </w:style>
  <w:style w:type="character" w:customStyle="1" w:styleId="WW8Num25z1">
    <w:name w:val="WW8Num25z1"/>
    <w:rsid w:val="00EF7278"/>
    <w:rPr>
      <w:b w:val="0"/>
    </w:rPr>
  </w:style>
  <w:style w:type="character" w:customStyle="1" w:styleId="WW8Num26z0">
    <w:name w:val="WW8Num26z0"/>
    <w:rsid w:val="00EF7278"/>
    <w:rPr>
      <w:sz w:val="24"/>
    </w:rPr>
  </w:style>
  <w:style w:type="character" w:customStyle="1" w:styleId="WW8Num31z0">
    <w:name w:val="WW8Num31z0"/>
    <w:rsid w:val="00EF7278"/>
    <w:rPr>
      <w:b/>
    </w:rPr>
  </w:style>
  <w:style w:type="character" w:customStyle="1" w:styleId="WW8Num31z2">
    <w:name w:val="WW8Num31z2"/>
    <w:rsid w:val="00EF7278"/>
    <w:rPr>
      <w:b w:val="0"/>
    </w:rPr>
  </w:style>
  <w:style w:type="character" w:customStyle="1" w:styleId="WW8Num36z0">
    <w:name w:val="WW8Num36z0"/>
    <w:rsid w:val="00EF7278"/>
    <w:rPr>
      <w:rFonts w:ascii="Symbol" w:hAnsi="Symbol"/>
    </w:rPr>
  </w:style>
  <w:style w:type="character" w:customStyle="1" w:styleId="WW8Num36z1">
    <w:name w:val="WW8Num36z1"/>
    <w:rsid w:val="00EF7278"/>
    <w:rPr>
      <w:rFonts w:ascii="Courier New" w:hAnsi="Courier New"/>
    </w:rPr>
  </w:style>
  <w:style w:type="character" w:customStyle="1" w:styleId="WW8Num36z2">
    <w:name w:val="WW8Num36z2"/>
    <w:rsid w:val="00EF7278"/>
    <w:rPr>
      <w:rFonts w:ascii="Wingdings" w:hAnsi="Wingdings"/>
    </w:rPr>
  </w:style>
  <w:style w:type="character" w:customStyle="1" w:styleId="WW8Num41z2">
    <w:name w:val="WW8Num41z2"/>
    <w:rsid w:val="00EF7278"/>
    <w:rPr>
      <w:b w:val="0"/>
      <w:i w:val="0"/>
    </w:rPr>
  </w:style>
  <w:style w:type="character" w:customStyle="1" w:styleId="WW8Num43z0">
    <w:name w:val="WW8Num43z0"/>
    <w:rsid w:val="00EF7278"/>
    <w:rPr>
      <w:rFonts w:ascii="Wingdings" w:hAnsi="Wingdings"/>
    </w:rPr>
  </w:style>
  <w:style w:type="character" w:customStyle="1" w:styleId="WW8Num43z1">
    <w:name w:val="WW8Num43z1"/>
    <w:rsid w:val="00EF7278"/>
    <w:rPr>
      <w:rFonts w:ascii="Courier New" w:hAnsi="Courier New" w:cs="Courier New"/>
    </w:rPr>
  </w:style>
  <w:style w:type="character" w:customStyle="1" w:styleId="WW8Num43z3">
    <w:name w:val="WW8Num43z3"/>
    <w:rsid w:val="00EF7278"/>
    <w:rPr>
      <w:rFonts w:ascii="Symbol" w:hAnsi="Symbol"/>
    </w:rPr>
  </w:style>
  <w:style w:type="character" w:customStyle="1" w:styleId="WW8Num44z1">
    <w:name w:val="WW8Num44z1"/>
    <w:rsid w:val="00EF7278"/>
    <w:rPr>
      <w:rFonts w:ascii="Times New Roman" w:eastAsia="Times New Roman" w:hAnsi="Times New Roman" w:cs="Times New Roman"/>
    </w:rPr>
  </w:style>
  <w:style w:type="character" w:customStyle="1" w:styleId="WW8Num45z0">
    <w:name w:val="WW8Num45z0"/>
    <w:rsid w:val="00EF7278"/>
    <w:rPr>
      <w:i w:val="0"/>
      <w:u w:val="none"/>
    </w:rPr>
  </w:style>
  <w:style w:type="character" w:customStyle="1" w:styleId="Fontepargpadro1">
    <w:name w:val="Fonte parág. padrão1"/>
    <w:rsid w:val="00EF7278"/>
  </w:style>
  <w:style w:type="character" w:customStyle="1" w:styleId="WW-Absatz-Standardschriftart11">
    <w:name w:val="WW-Absatz-Standardschriftart11"/>
    <w:rsid w:val="00EF7278"/>
  </w:style>
  <w:style w:type="character" w:customStyle="1" w:styleId="WW-Absatz-Standardschriftart111">
    <w:name w:val="WW-Absatz-Standardschriftart111"/>
    <w:rsid w:val="00EF7278"/>
  </w:style>
  <w:style w:type="character" w:customStyle="1" w:styleId="WW-Absatz-Standardschriftart1111">
    <w:name w:val="WW-Absatz-Standardschriftart1111"/>
    <w:rsid w:val="00EF7278"/>
  </w:style>
  <w:style w:type="character" w:customStyle="1" w:styleId="WW-Absatz-Standardschriftart11111">
    <w:name w:val="WW-Absatz-Standardschriftart11111"/>
    <w:rsid w:val="00EF7278"/>
  </w:style>
  <w:style w:type="character" w:customStyle="1" w:styleId="WW-Absatz-Standardschriftart111111">
    <w:name w:val="WW-Absatz-Standardschriftart111111"/>
    <w:rsid w:val="00EF7278"/>
  </w:style>
  <w:style w:type="character" w:customStyle="1" w:styleId="WW-Absatz-Standardschriftart1111111">
    <w:name w:val="WW-Absatz-Standardschriftart1111111"/>
    <w:rsid w:val="00EF7278"/>
  </w:style>
  <w:style w:type="character" w:customStyle="1" w:styleId="WW-Absatz-Standardschriftart11111111">
    <w:name w:val="WW-Absatz-Standardschriftart11111111"/>
    <w:rsid w:val="00EF7278"/>
  </w:style>
  <w:style w:type="character" w:customStyle="1" w:styleId="WW-Absatz-Standardschriftart111111111">
    <w:name w:val="WW-Absatz-Standardschriftart111111111"/>
    <w:rsid w:val="00EF7278"/>
  </w:style>
  <w:style w:type="character" w:customStyle="1" w:styleId="WW-Absatz-Standardschriftart1111111111">
    <w:name w:val="WW-Absatz-Standardschriftart1111111111"/>
    <w:rsid w:val="00EF7278"/>
  </w:style>
  <w:style w:type="character" w:customStyle="1" w:styleId="WW8Num9z2">
    <w:name w:val="WW8Num9z2"/>
    <w:rsid w:val="00EF7278"/>
    <w:rPr>
      <w:b w:val="0"/>
      <w:i w:val="0"/>
    </w:rPr>
  </w:style>
  <w:style w:type="character" w:customStyle="1" w:styleId="WW8Num11z0">
    <w:name w:val="WW8Num11z0"/>
    <w:rsid w:val="00EF7278"/>
    <w:rPr>
      <w:sz w:val="20"/>
      <w:szCs w:val="20"/>
    </w:rPr>
  </w:style>
  <w:style w:type="character" w:customStyle="1" w:styleId="WW-Absatz-Standardschriftart11111111111">
    <w:name w:val="WW-Absatz-Standardschriftart11111111111"/>
    <w:rsid w:val="00EF7278"/>
  </w:style>
  <w:style w:type="character" w:customStyle="1" w:styleId="WW-Absatz-Standardschriftart111111111111">
    <w:name w:val="WW-Absatz-Standardschriftart111111111111"/>
    <w:rsid w:val="00EF7278"/>
  </w:style>
  <w:style w:type="character" w:customStyle="1" w:styleId="WW-Absatz-Standardschriftart1111111111111">
    <w:name w:val="WW-Absatz-Standardschriftart1111111111111"/>
    <w:rsid w:val="00EF7278"/>
  </w:style>
  <w:style w:type="character" w:customStyle="1" w:styleId="WW-Absatz-Standardschriftart11111111111111">
    <w:name w:val="WW-Absatz-Standardschriftart11111111111111"/>
    <w:rsid w:val="00EF7278"/>
  </w:style>
  <w:style w:type="character" w:customStyle="1" w:styleId="WW8Num13z0">
    <w:name w:val="WW8Num13z0"/>
    <w:rsid w:val="00EF7278"/>
    <w:rPr>
      <w:sz w:val="20"/>
      <w:szCs w:val="20"/>
    </w:rPr>
  </w:style>
  <w:style w:type="character" w:customStyle="1" w:styleId="WW-Absatz-Standardschriftart111111111111111">
    <w:name w:val="WW-Absatz-Standardschriftart111111111111111"/>
    <w:rsid w:val="00EF7278"/>
  </w:style>
  <w:style w:type="character" w:customStyle="1" w:styleId="WW8Num1z0">
    <w:name w:val="WW8Num1z0"/>
    <w:rsid w:val="00EF7278"/>
    <w:rPr>
      <w:rFonts w:ascii="Arial" w:hAnsi="Arial" w:cs="Arial"/>
      <w:b w:val="0"/>
      <w:bCs w:val="0"/>
      <w:i w:val="0"/>
      <w:iCs w:val="0"/>
      <w:color w:val="auto"/>
      <w:sz w:val="20"/>
      <w:szCs w:val="20"/>
    </w:rPr>
  </w:style>
  <w:style w:type="character" w:customStyle="1" w:styleId="WW8Num3z0">
    <w:name w:val="WW8Num3z0"/>
    <w:rsid w:val="00EF7278"/>
    <w:rPr>
      <w:rFonts w:ascii="Wingdings" w:hAnsi="Wingdings"/>
    </w:rPr>
  </w:style>
  <w:style w:type="character" w:customStyle="1" w:styleId="WW8Num8z0">
    <w:name w:val="WW8Num8z0"/>
    <w:rsid w:val="00EF7278"/>
    <w:rPr>
      <w:b w:val="0"/>
      <w:i w:val="0"/>
    </w:rPr>
  </w:style>
  <w:style w:type="character" w:customStyle="1" w:styleId="WW8Num10z1">
    <w:name w:val="WW8Num10z1"/>
    <w:rsid w:val="00EF7278"/>
    <w:rPr>
      <w:rFonts w:ascii="Courier New" w:hAnsi="Courier New" w:cs="Courier New"/>
    </w:rPr>
  </w:style>
  <w:style w:type="character" w:customStyle="1" w:styleId="WW8Num10z3">
    <w:name w:val="WW8Num10z3"/>
    <w:rsid w:val="00EF7278"/>
    <w:rPr>
      <w:rFonts w:ascii="Symbol" w:hAnsi="Symbol"/>
    </w:rPr>
  </w:style>
  <w:style w:type="character" w:customStyle="1" w:styleId="WW8Num15z0">
    <w:name w:val="WW8Num15z0"/>
    <w:rsid w:val="00EF7278"/>
    <w:rPr>
      <w:rFonts w:ascii="Times New Roman" w:eastAsia="Times New Roman" w:hAnsi="Times New Roman" w:cs="Times New Roman"/>
    </w:rPr>
  </w:style>
  <w:style w:type="character" w:customStyle="1" w:styleId="WW8Num15z2">
    <w:name w:val="WW8Num15z2"/>
    <w:rsid w:val="00EF7278"/>
    <w:rPr>
      <w:rFonts w:ascii="Wingdings" w:hAnsi="Wingdings"/>
    </w:rPr>
  </w:style>
  <w:style w:type="character" w:customStyle="1" w:styleId="WW8Num15z3">
    <w:name w:val="WW8Num15z3"/>
    <w:rsid w:val="00EF7278"/>
    <w:rPr>
      <w:rFonts w:ascii="Symbol" w:hAnsi="Symbol"/>
    </w:rPr>
  </w:style>
  <w:style w:type="character" w:customStyle="1" w:styleId="WW8Num17z0">
    <w:name w:val="WW8Num17z0"/>
    <w:rsid w:val="00EF7278"/>
    <w:rPr>
      <w:rFonts w:ascii="Arial" w:hAnsi="Arial" w:cs="Arial"/>
      <w:b w:val="0"/>
      <w:i w:val="0"/>
      <w:color w:val="auto"/>
      <w:sz w:val="20"/>
      <w:szCs w:val="20"/>
    </w:rPr>
  </w:style>
  <w:style w:type="character" w:customStyle="1" w:styleId="WW8Num21z0">
    <w:name w:val="WW8Num21z0"/>
    <w:rsid w:val="00EF7278"/>
    <w:rPr>
      <w:rFonts w:ascii="Symbol" w:eastAsia="Times New Roman" w:hAnsi="Symbol" w:cs="Arial"/>
    </w:rPr>
  </w:style>
  <w:style w:type="character" w:customStyle="1" w:styleId="WW8Num21z3">
    <w:name w:val="WW8Num21z3"/>
    <w:rsid w:val="00EF7278"/>
    <w:rPr>
      <w:rFonts w:ascii="Symbol" w:hAnsi="Symbol"/>
    </w:rPr>
  </w:style>
  <w:style w:type="character" w:customStyle="1" w:styleId="WW8Num29z2">
    <w:name w:val="WW8Num29z2"/>
    <w:rsid w:val="00EF7278"/>
    <w:rPr>
      <w:b w:val="0"/>
      <w:i w:val="0"/>
    </w:rPr>
  </w:style>
  <w:style w:type="character" w:customStyle="1" w:styleId="WW8Num32z0">
    <w:name w:val="WW8Num32z0"/>
    <w:rsid w:val="00EF7278"/>
    <w:rPr>
      <w:rFonts w:ascii="Arial" w:hAnsi="Arial" w:cs="Arial"/>
      <w:b w:val="0"/>
      <w:i w:val="0"/>
      <w:color w:val="auto"/>
      <w:sz w:val="20"/>
      <w:szCs w:val="20"/>
    </w:rPr>
  </w:style>
  <w:style w:type="character" w:customStyle="1" w:styleId="WW8Num33z0">
    <w:name w:val="WW8Num33z0"/>
    <w:rsid w:val="00EF7278"/>
    <w:rPr>
      <w:sz w:val="20"/>
      <w:szCs w:val="20"/>
    </w:rPr>
  </w:style>
  <w:style w:type="character" w:customStyle="1" w:styleId="WW8Num34z0">
    <w:name w:val="WW8Num34z0"/>
    <w:rsid w:val="00EF7278"/>
    <w:rPr>
      <w:rFonts w:ascii="Symbol" w:hAnsi="Symbol"/>
      <w:color w:val="auto"/>
    </w:rPr>
  </w:style>
  <w:style w:type="character" w:customStyle="1" w:styleId="WW8Num34z1">
    <w:name w:val="WW8Num34z1"/>
    <w:rsid w:val="00EF7278"/>
    <w:rPr>
      <w:rFonts w:ascii="Courier New" w:hAnsi="Courier New" w:cs="Courier New"/>
    </w:rPr>
  </w:style>
  <w:style w:type="character" w:customStyle="1" w:styleId="WW8Num34z2">
    <w:name w:val="WW8Num34z2"/>
    <w:rsid w:val="00EF7278"/>
    <w:rPr>
      <w:rFonts w:ascii="Wingdings" w:hAnsi="Wingdings"/>
    </w:rPr>
  </w:style>
  <w:style w:type="character" w:customStyle="1" w:styleId="WW8Num34z3">
    <w:name w:val="WW8Num34z3"/>
    <w:rsid w:val="00EF7278"/>
    <w:rPr>
      <w:rFonts w:ascii="Symbol" w:hAnsi="Symbol"/>
    </w:rPr>
  </w:style>
  <w:style w:type="character" w:customStyle="1" w:styleId="WW8Num35z1">
    <w:name w:val="WW8Num35z1"/>
    <w:rsid w:val="00EF7278"/>
    <w:rPr>
      <w:b w:val="0"/>
    </w:rPr>
  </w:style>
  <w:style w:type="character" w:customStyle="1" w:styleId="WW8Num42z0">
    <w:name w:val="WW8Num42z0"/>
    <w:rsid w:val="00EF7278"/>
    <w:rPr>
      <w:rFonts w:ascii="Arial" w:hAnsi="Arial" w:cs="Arial"/>
      <w:b w:val="0"/>
      <w:i w:val="0"/>
      <w:color w:val="auto"/>
      <w:sz w:val="20"/>
      <w:szCs w:val="20"/>
    </w:rPr>
  </w:style>
  <w:style w:type="character" w:customStyle="1" w:styleId="WW8Num44z2">
    <w:name w:val="WW8Num44z2"/>
    <w:rsid w:val="00EF7278"/>
    <w:rPr>
      <w:b w:val="0"/>
      <w:i w:val="0"/>
    </w:rPr>
  </w:style>
  <w:style w:type="character" w:customStyle="1" w:styleId="WW-Fontepargpadro">
    <w:name w:val="WW-Fonte parág. padrão"/>
    <w:rsid w:val="00EF7278"/>
  </w:style>
  <w:style w:type="character" w:styleId="Nmerodepgina">
    <w:name w:val="page number"/>
    <w:basedOn w:val="WW-Fontepargpadro"/>
    <w:semiHidden/>
    <w:rsid w:val="00EF7278"/>
  </w:style>
  <w:style w:type="character" w:styleId="Hyperlink">
    <w:name w:val="Hyperlink"/>
    <w:uiPriority w:val="99"/>
    <w:rsid w:val="00EF7278"/>
    <w:rPr>
      <w:color w:val="0000FF"/>
      <w:u w:val="single"/>
    </w:rPr>
  </w:style>
  <w:style w:type="character" w:customStyle="1" w:styleId="CaracteresdeNotadeRodap">
    <w:name w:val="Caracteres de Nota de Rodapé"/>
    <w:rsid w:val="00EF7278"/>
    <w:rPr>
      <w:vertAlign w:val="superscript"/>
    </w:rPr>
  </w:style>
  <w:style w:type="character" w:customStyle="1" w:styleId="Smbolosdenumerao">
    <w:name w:val="Símbolos de numeração"/>
    <w:rsid w:val="00EF7278"/>
  </w:style>
  <w:style w:type="character" w:customStyle="1" w:styleId="WW-Absatz-Standardschriftart1111111111111111">
    <w:name w:val="WW-Absatz-Standardschriftart1111111111111111"/>
    <w:rsid w:val="00EF7278"/>
  </w:style>
  <w:style w:type="character" w:customStyle="1" w:styleId="WW-Absatz-Standardschriftart11111111111111111">
    <w:name w:val="WW-Absatz-Standardschriftart11111111111111111"/>
    <w:rsid w:val="00EF7278"/>
  </w:style>
  <w:style w:type="character" w:styleId="HiperlinkVisitado">
    <w:name w:val="FollowedHyperlink"/>
    <w:uiPriority w:val="99"/>
    <w:semiHidden/>
    <w:rsid w:val="00EF7278"/>
    <w:rPr>
      <w:color w:val="800000"/>
      <w:u w:val="single"/>
    </w:rPr>
  </w:style>
  <w:style w:type="paragraph" w:customStyle="1" w:styleId="Captulo">
    <w:name w:val="Capítulo"/>
    <w:basedOn w:val="Normal"/>
    <w:next w:val="Corpodetexto"/>
    <w:rsid w:val="00EF7278"/>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uiPriority w:val="99"/>
    <w:rsid w:val="00EF7278"/>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uiPriority w:val="99"/>
    <w:rsid w:val="00EF7278"/>
    <w:rPr>
      <w:rFonts w:ascii="Arial" w:eastAsia="Times New Roman" w:hAnsi="Arial" w:cs="Times New Roman"/>
      <w:bCs/>
      <w:szCs w:val="20"/>
      <w:lang w:eastAsia="ar-SA"/>
    </w:rPr>
  </w:style>
  <w:style w:type="paragraph" w:styleId="Lista">
    <w:name w:val="List"/>
    <w:basedOn w:val="Corpodetexto"/>
    <w:semiHidden/>
    <w:rsid w:val="00EF7278"/>
    <w:rPr>
      <w:rFonts w:cs="Tahoma"/>
    </w:rPr>
  </w:style>
  <w:style w:type="paragraph" w:customStyle="1" w:styleId="Legenda2">
    <w:name w:val="Legenda2"/>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EF7278"/>
    <w:pPr>
      <w:suppressLineNumbers/>
      <w:suppressAutoHyphens/>
      <w:spacing w:after="0" w:line="240" w:lineRule="auto"/>
    </w:pPr>
    <w:rPr>
      <w:rFonts w:ascii="Arial" w:eastAsia="Times New Roman" w:hAnsi="Arial" w:cs="Tahoma"/>
      <w:bCs/>
      <w:sz w:val="24"/>
      <w:szCs w:val="20"/>
      <w:lang w:eastAsia="ar-SA"/>
    </w:rPr>
  </w:style>
  <w:style w:type="paragraph" w:customStyle="1" w:styleId="Legenda1">
    <w:name w:val="Legenda1"/>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TextosemFormatao1">
    <w:name w:val="Texto sem Formatação1"/>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Textopadro1">
    <w:name w:val="Texto padrão:1"/>
    <w:basedOn w:val="Normal"/>
    <w:rsid w:val="00EF7278"/>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EF727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1">
    <w:name w:val="Corpo de texto 21"/>
    <w:basedOn w:val="Normal"/>
    <w:rsid w:val="00EF7278"/>
    <w:pPr>
      <w:suppressAutoHyphens/>
      <w:autoSpaceDE w:val="0"/>
      <w:spacing w:after="0" w:line="240" w:lineRule="auto"/>
      <w:jc w:val="both"/>
    </w:pPr>
    <w:rPr>
      <w:rFonts w:ascii="Arial" w:eastAsia="Times New Roman" w:hAnsi="Arial" w:cs="Arial"/>
      <w:sz w:val="24"/>
      <w:szCs w:val="24"/>
      <w:lang w:eastAsia="ar-SA"/>
    </w:rPr>
  </w:style>
  <w:style w:type="paragraph" w:customStyle="1" w:styleId="11">
    <w:name w:val="11"/>
    <w:basedOn w:val="Normal"/>
    <w:rsid w:val="00EF7278"/>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EF7278"/>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EF7278"/>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EF7278"/>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EF7278"/>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uiPriority w:val="99"/>
    <w:rsid w:val="00EF7278"/>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EF7278"/>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Cabealho">
    <w:name w:val="header"/>
    <w:basedOn w:val="Normal"/>
    <w:link w:val="CabealhoChar"/>
    <w:semiHidden/>
    <w:rsid w:val="00EF7278"/>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semiHidden/>
    <w:rsid w:val="00EF7278"/>
    <w:rPr>
      <w:rFonts w:ascii="Times New Roman" w:eastAsia="Times New Roman" w:hAnsi="Times New Roman" w:cs="Times New Roman"/>
      <w:b/>
      <w:sz w:val="24"/>
      <w:szCs w:val="20"/>
      <w:lang w:eastAsia="ar-SA"/>
    </w:rPr>
  </w:style>
  <w:style w:type="paragraph" w:customStyle="1" w:styleId="Corpodetexto32">
    <w:name w:val="Corpo de texto 32"/>
    <w:basedOn w:val="Normal"/>
    <w:rsid w:val="00EF7278"/>
    <w:pPr>
      <w:suppressAutoHyphens/>
      <w:spacing w:after="0" w:line="240" w:lineRule="auto"/>
      <w:jc w:val="both"/>
    </w:pPr>
    <w:rPr>
      <w:rFonts w:ascii="Arial" w:eastAsia="Times New Roman" w:hAnsi="Arial" w:cs="Arial"/>
      <w:color w:val="FF0000"/>
      <w:sz w:val="24"/>
      <w:szCs w:val="20"/>
      <w:lang w:eastAsia="ar-SA"/>
    </w:rPr>
  </w:style>
  <w:style w:type="paragraph" w:customStyle="1" w:styleId="A101675">
    <w:name w:val="_A101675"/>
    <w:basedOn w:val="Normal"/>
    <w:rsid w:val="00EF7278"/>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EF7278"/>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EF7278"/>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EF7278"/>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1">
    <w:name w:val="Normal1"/>
    <w:rsid w:val="00EF727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semiHidden/>
    <w:rsid w:val="00EF7278"/>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semiHidden/>
    <w:rsid w:val="00EF7278"/>
    <w:rPr>
      <w:rFonts w:ascii="Arial" w:eastAsia="Times New Roman" w:hAnsi="Arial" w:cs="Arial"/>
      <w:bCs/>
      <w:sz w:val="24"/>
      <w:szCs w:val="20"/>
      <w:lang w:eastAsia="ar-SA"/>
    </w:rPr>
  </w:style>
  <w:style w:type="paragraph" w:customStyle="1" w:styleId="Estilo2">
    <w:name w:val="Estilo2"/>
    <w:basedOn w:val="Normal"/>
    <w:rsid w:val="00EF7278"/>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EF727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customStyle="1" w:styleId="Textoembloco1">
    <w:name w:val="Texto em bloco1"/>
    <w:basedOn w:val="Normal"/>
    <w:rsid w:val="00EF7278"/>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EF7278"/>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EF7278"/>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EF7278"/>
    <w:pPr>
      <w:jc w:val="center"/>
    </w:pPr>
    <w:rPr>
      <w:i/>
      <w:iCs/>
    </w:rPr>
  </w:style>
  <w:style w:type="character" w:customStyle="1" w:styleId="SubttuloChar">
    <w:name w:val="Subtítulo Char"/>
    <w:basedOn w:val="Fontepargpadro"/>
    <w:link w:val="Subttulo"/>
    <w:rsid w:val="00EF7278"/>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EF7278"/>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EF7278"/>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EF7278"/>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EF7278"/>
    <w:pPr>
      <w:jc w:val="center"/>
    </w:pPr>
    <w:rPr>
      <w:b/>
      <w:i/>
      <w:iCs/>
    </w:rPr>
  </w:style>
  <w:style w:type="paragraph" w:customStyle="1" w:styleId="Contedodoquadro">
    <w:name w:val="Conteúdo do quadro"/>
    <w:basedOn w:val="Corpodetexto"/>
    <w:rsid w:val="00EF7278"/>
  </w:style>
  <w:style w:type="paragraph" w:customStyle="1" w:styleId="Recuodecorpodetexto21">
    <w:name w:val="Recuo de corpo de texto 21"/>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Recuodecorpodetexto31">
    <w:name w:val="Recuo de corpo de texto 31"/>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rsid w:val="00EF7278"/>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rsid w:val="00EF7278"/>
    <w:rPr>
      <w:rFonts w:ascii="Tahoma" w:eastAsia="Times New Roman" w:hAnsi="Tahoma" w:cs="Tahoma"/>
      <w:bCs/>
      <w:sz w:val="16"/>
      <w:szCs w:val="16"/>
      <w:lang w:eastAsia="ar-SA"/>
    </w:rPr>
  </w:style>
  <w:style w:type="paragraph" w:customStyle="1" w:styleId="Corpodetexto22">
    <w:name w:val="Corpo de texto 22"/>
    <w:basedOn w:val="Normal"/>
    <w:rsid w:val="00EF7278"/>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EF7278"/>
    <w:pPr>
      <w:suppressAutoHyphens/>
      <w:spacing w:after="0" w:line="240" w:lineRule="auto"/>
      <w:ind w:left="708"/>
    </w:pPr>
    <w:rPr>
      <w:rFonts w:ascii="Arial" w:eastAsia="Times New Roman" w:hAnsi="Arial" w:cs="Arial"/>
      <w:bCs/>
      <w:sz w:val="24"/>
      <w:szCs w:val="20"/>
      <w:lang w:eastAsia="ar-SA"/>
    </w:rPr>
  </w:style>
  <w:style w:type="paragraph" w:styleId="Recuodecorpodetexto3">
    <w:name w:val="Body Text Indent 3"/>
    <w:basedOn w:val="Normal"/>
    <w:link w:val="Recuodecorpodetexto3Char"/>
    <w:unhideWhenUsed/>
    <w:rsid w:val="00EF7278"/>
    <w:pPr>
      <w:suppressAutoHyphens/>
      <w:spacing w:after="120" w:line="240" w:lineRule="auto"/>
      <w:ind w:left="283"/>
    </w:pPr>
    <w:rPr>
      <w:rFonts w:ascii="Arial" w:eastAsia="Times New Roman" w:hAnsi="Arial" w:cs="Times New Roman"/>
      <w:bCs/>
      <w:sz w:val="16"/>
      <w:szCs w:val="16"/>
      <w:lang w:eastAsia="ar-SA"/>
    </w:rPr>
  </w:style>
  <w:style w:type="character" w:customStyle="1" w:styleId="Recuodecorpodetexto3Char">
    <w:name w:val="Recuo de corpo de texto 3 Char"/>
    <w:basedOn w:val="Fontepargpadro"/>
    <w:link w:val="Recuodecorpodetexto3"/>
    <w:rsid w:val="00EF7278"/>
    <w:rPr>
      <w:rFonts w:ascii="Arial" w:eastAsia="Times New Roman" w:hAnsi="Arial" w:cs="Times New Roman"/>
      <w:bCs/>
      <w:sz w:val="16"/>
      <w:szCs w:val="16"/>
      <w:lang w:eastAsia="ar-SA"/>
    </w:rPr>
  </w:style>
  <w:style w:type="paragraph" w:styleId="Corpodetexto3">
    <w:name w:val="Body Text 3"/>
    <w:basedOn w:val="Normal"/>
    <w:link w:val="Corpodetexto3Char"/>
    <w:uiPriority w:val="99"/>
    <w:semiHidden/>
    <w:unhideWhenUsed/>
    <w:rsid w:val="00EF7278"/>
    <w:pPr>
      <w:suppressAutoHyphens/>
      <w:spacing w:after="120" w:line="240" w:lineRule="auto"/>
    </w:pPr>
    <w:rPr>
      <w:rFonts w:ascii="Arial" w:eastAsia="Times New Roman" w:hAnsi="Arial" w:cs="Times New Roman"/>
      <w:bCs/>
      <w:sz w:val="16"/>
      <w:szCs w:val="16"/>
      <w:lang w:eastAsia="ar-SA"/>
    </w:rPr>
  </w:style>
  <w:style w:type="character" w:customStyle="1" w:styleId="Corpodetexto3Char">
    <w:name w:val="Corpo de texto 3 Char"/>
    <w:basedOn w:val="Fontepargpadro"/>
    <w:link w:val="Corpodetexto3"/>
    <w:uiPriority w:val="99"/>
    <w:semiHidden/>
    <w:rsid w:val="00EF7278"/>
    <w:rPr>
      <w:rFonts w:ascii="Arial" w:eastAsia="Times New Roman" w:hAnsi="Arial" w:cs="Times New Roman"/>
      <w:bCs/>
      <w:sz w:val="16"/>
      <w:szCs w:val="16"/>
      <w:lang w:eastAsia="ar-SA"/>
    </w:rPr>
  </w:style>
  <w:style w:type="paragraph" w:styleId="TextosemFormatao">
    <w:name w:val="Plain Text"/>
    <w:basedOn w:val="Normal"/>
    <w:link w:val="TextosemFormataoChar"/>
    <w:rsid w:val="00EF7278"/>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EF7278"/>
    <w:rPr>
      <w:rFonts w:ascii="Courier New" w:eastAsia="Times New Roman" w:hAnsi="Courier New" w:cs="Times New Roman"/>
      <w:sz w:val="20"/>
      <w:szCs w:val="20"/>
      <w:lang w:eastAsia="ar-SA"/>
    </w:rPr>
  </w:style>
  <w:style w:type="character" w:customStyle="1" w:styleId="WW8Num17z2">
    <w:name w:val="WW8Num17z2"/>
    <w:rsid w:val="00EF7278"/>
    <w:rPr>
      <w:b w:val="0"/>
    </w:rPr>
  </w:style>
  <w:style w:type="character" w:customStyle="1" w:styleId="WW8Num26z1">
    <w:name w:val="WW8Num26z1"/>
    <w:rsid w:val="00EF7278"/>
    <w:rPr>
      <w:b w:val="0"/>
    </w:rPr>
  </w:style>
  <w:style w:type="character" w:customStyle="1" w:styleId="WW8Num27z0">
    <w:name w:val="WW8Num27z0"/>
    <w:rsid w:val="00EF7278"/>
    <w:rPr>
      <w:sz w:val="24"/>
    </w:rPr>
  </w:style>
  <w:style w:type="character" w:customStyle="1" w:styleId="WW8Num32z2">
    <w:name w:val="WW8Num32z2"/>
    <w:rsid w:val="00EF7278"/>
    <w:rPr>
      <w:b w:val="0"/>
    </w:rPr>
  </w:style>
  <w:style w:type="character" w:customStyle="1" w:styleId="WW8Num37z0">
    <w:name w:val="WW8Num37z0"/>
    <w:rsid w:val="00EF7278"/>
    <w:rPr>
      <w:rFonts w:ascii="Symbol" w:hAnsi="Symbol"/>
    </w:rPr>
  </w:style>
  <w:style w:type="character" w:customStyle="1" w:styleId="WW8Num37z1">
    <w:name w:val="WW8Num37z1"/>
    <w:rsid w:val="00EF7278"/>
    <w:rPr>
      <w:rFonts w:ascii="Courier New" w:hAnsi="Courier New"/>
    </w:rPr>
  </w:style>
  <w:style w:type="character" w:customStyle="1" w:styleId="WW8Num37z2">
    <w:name w:val="WW8Num37z2"/>
    <w:rsid w:val="00EF7278"/>
    <w:rPr>
      <w:rFonts w:ascii="Wingdings" w:hAnsi="Wingdings"/>
    </w:rPr>
  </w:style>
  <w:style w:type="character" w:customStyle="1" w:styleId="WW8Num45z1">
    <w:name w:val="WW8Num45z1"/>
    <w:rsid w:val="00EF7278"/>
    <w:rPr>
      <w:rFonts w:ascii="Times New Roman" w:eastAsia="Times New Roman" w:hAnsi="Times New Roman" w:cs="Times New Roman"/>
    </w:rPr>
  </w:style>
  <w:style w:type="character" w:customStyle="1" w:styleId="WW8Num46z0">
    <w:name w:val="WW8Num46z0"/>
    <w:rsid w:val="00EF7278"/>
    <w:rPr>
      <w:i w:val="0"/>
      <w:u w:val="none"/>
    </w:rPr>
  </w:style>
  <w:style w:type="character" w:customStyle="1" w:styleId="WW-Absatz-Standardschriftart111111111111111111">
    <w:name w:val="WW-Absatz-Standardschriftart111111111111111111"/>
    <w:rsid w:val="00EF7278"/>
  </w:style>
  <w:style w:type="character" w:customStyle="1" w:styleId="Marcadores">
    <w:name w:val="Marcadores"/>
    <w:rsid w:val="00EF7278"/>
    <w:rPr>
      <w:rFonts w:ascii="StarSymbol" w:eastAsia="StarSymbol" w:hAnsi="StarSymbol" w:cs="StarSymbol"/>
      <w:sz w:val="18"/>
      <w:szCs w:val="18"/>
    </w:rPr>
  </w:style>
  <w:style w:type="paragraph" w:customStyle="1" w:styleId="TextosemFormatao3">
    <w:name w:val="Texto sem Formatação3"/>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font5">
    <w:name w:val="font5"/>
    <w:basedOn w:val="Normal"/>
    <w:rsid w:val="00EF7278"/>
    <w:pPr>
      <w:spacing w:before="100" w:beforeAutospacing="1" w:after="100" w:afterAutospacing="1" w:line="240" w:lineRule="auto"/>
    </w:pPr>
    <w:rPr>
      <w:rFonts w:ascii="Arial" w:eastAsia="Times New Roman" w:hAnsi="Arial" w:cs="Arial"/>
      <w:b/>
      <w:bCs/>
      <w:color w:val="000000"/>
      <w:sz w:val="16"/>
      <w:szCs w:val="16"/>
    </w:rPr>
  </w:style>
  <w:style w:type="paragraph" w:customStyle="1" w:styleId="font6">
    <w:name w:val="font6"/>
    <w:basedOn w:val="Normal"/>
    <w:rsid w:val="00EF7278"/>
    <w:pPr>
      <w:spacing w:before="100" w:beforeAutospacing="1" w:after="100" w:afterAutospacing="1" w:line="240" w:lineRule="auto"/>
    </w:pPr>
    <w:rPr>
      <w:rFonts w:ascii="Arial" w:eastAsia="Times New Roman" w:hAnsi="Arial" w:cs="Arial"/>
      <w:color w:val="000000"/>
      <w:sz w:val="16"/>
      <w:szCs w:val="16"/>
    </w:rPr>
  </w:style>
  <w:style w:type="paragraph" w:customStyle="1" w:styleId="xl65">
    <w:name w:val="xl65"/>
    <w:basedOn w:val="Normal"/>
    <w:rsid w:val="00EF727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F7278"/>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7">
    <w:name w:val="xl67"/>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Normal"/>
    <w:rsid w:val="00EF7278"/>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69">
    <w:name w:val="xl69"/>
    <w:basedOn w:val="Normal"/>
    <w:rsid w:val="00EF727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0">
    <w:name w:val="xl70"/>
    <w:basedOn w:val="Normal"/>
    <w:rsid w:val="00EF727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1">
    <w:name w:val="xl71"/>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2">
    <w:name w:val="xl7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3">
    <w:name w:val="xl73"/>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4">
    <w:name w:val="xl74"/>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5">
    <w:name w:val="xl75"/>
    <w:basedOn w:val="Normal"/>
    <w:rsid w:val="00EF72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6">
    <w:name w:val="xl76"/>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7">
    <w:name w:val="xl77"/>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8">
    <w:name w:val="xl78"/>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9">
    <w:name w:val="xl79"/>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0">
    <w:name w:val="xl80"/>
    <w:basedOn w:val="Normal"/>
    <w:rsid w:val="00EF727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1">
    <w:name w:val="xl81"/>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2">
    <w:name w:val="xl82"/>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83">
    <w:name w:val="xl83"/>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Normal"/>
    <w:rsid w:val="00EF727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Normal"/>
    <w:rsid w:val="00EF727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7">
    <w:name w:val="xl87"/>
    <w:basedOn w:val="Normal"/>
    <w:rsid w:val="00EF727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8">
    <w:name w:val="xl88"/>
    <w:basedOn w:val="Normal"/>
    <w:rsid w:val="00EF727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89">
    <w:name w:val="xl89"/>
    <w:basedOn w:val="Normal"/>
    <w:rsid w:val="00EF7278"/>
    <w:pP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0">
    <w:name w:val="xl90"/>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1">
    <w:name w:val="xl91"/>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2">
    <w:name w:val="xl9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3">
    <w:name w:val="xl93"/>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4">
    <w:name w:val="xl94"/>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5">
    <w:name w:val="xl95"/>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6">
    <w:name w:val="xl96"/>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7">
    <w:name w:val="xl97"/>
    <w:basedOn w:val="Normal"/>
    <w:rsid w:val="00EF7278"/>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98">
    <w:name w:val="xl98"/>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0">
    <w:name w:val="xl100"/>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1">
    <w:name w:val="xl101"/>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2">
    <w:name w:val="xl102"/>
    <w:basedOn w:val="Normal"/>
    <w:rsid w:val="00EF7278"/>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03">
    <w:name w:val="xl103"/>
    <w:basedOn w:val="Normal"/>
    <w:rsid w:val="00EF7278"/>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4">
    <w:name w:val="xl104"/>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5">
    <w:name w:val="xl105"/>
    <w:basedOn w:val="Normal"/>
    <w:rsid w:val="00EF72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6">
    <w:name w:val="xl106"/>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107">
    <w:name w:val="xl107"/>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8">
    <w:name w:val="xl108"/>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9">
    <w:name w:val="xl109"/>
    <w:basedOn w:val="Normal"/>
    <w:rsid w:val="00EF72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0">
    <w:name w:val="xl110"/>
    <w:basedOn w:val="Normal"/>
    <w:rsid w:val="00EF7278"/>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1">
    <w:name w:val="xl111"/>
    <w:basedOn w:val="Normal"/>
    <w:rsid w:val="00EF7278"/>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2">
    <w:name w:val="xl112"/>
    <w:basedOn w:val="Normal"/>
    <w:rsid w:val="00EF7278"/>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table" w:styleId="Tabelacomgrade">
    <w:name w:val="Table Grid"/>
    <w:basedOn w:val="Tabelanormal"/>
    <w:uiPriority w:val="59"/>
    <w:rsid w:val="00EF7278"/>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tilo">
    <w:name w:val="Estilo"/>
    <w:rsid w:val="00EF727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Corpodetexto2">
    <w:name w:val="Body Text 2"/>
    <w:basedOn w:val="Normal"/>
    <w:link w:val="Corpodetexto2Char"/>
    <w:uiPriority w:val="99"/>
    <w:semiHidden/>
    <w:unhideWhenUsed/>
    <w:rsid w:val="00EF7278"/>
    <w:pPr>
      <w:suppressAutoHyphens/>
      <w:spacing w:after="120" w:line="480" w:lineRule="auto"/>
    </w:pPr>
    <w:rPr>
      <w:rFonts w:ascii="Arial" w:eastAsia="Times New Roman" w:hAnsi="Arial" w:cs="Times New Roman"/>
      <w:bCs/>
      <w:sz w:val="24"/>
      <w:szCs w:val="20"/>
      <w:lang w:eastAsia="ar-SA"/>
    </w:rPr>
  </w:style>
  <w:style w:type="character" w:customStyle="1" w:styleId="Corpodetexto2Char">
    <w:name w:val="Corpo de texto 2 Char"/>
    <w:basedOn w:val="Fontepargpadro"/>
    <w:link w:val="Corpodetexto2"/>
    <w:uiPriority w:val="99"/>
    <w:semiHidden/>
    <w:rsid w:val="00EF7278"/>
    <w:rPr>
      <w:rFonts w:ascii="Arial" w:eastAsia="Times New Roman" w:hAnsi="Arial" w:cs="Times New Roman"/>
      <w:bCs/>
      <w:sz w:val="24"/>
      <w:szCs w:val="20"/>
      <w:lang w:eastAsia="ar-SA"/>
    </w:rPr>
  </w:style>
  <w:style w:type="character" w:styleId="Forte">
    <w:name w:val="Strong"/>
    <w:uiPriority w:val="22"/>
    <w:qFormat/>
    <w:rsid w:val="00EF7278"/>
    <w:rPr>
      <w:b/>
      <w:bCs w:val="0"/>
    </w:rPr>
  </w:style>
  <w:style w:type="paragraph" w:customStyle="1" w:styleId="western">
    <w:name w:val="western"/>
    <w:basedOn w:val="Normal"/>
    <w:rsid w:val="00EF7278"/>
    <w:pPr>
      <w:suppressAutoHyphens/>
      <w:spacing w:before="280" w:after="119" w:line="240" w:lineRule="auto"/>
    </w:pPr>
    <w:rPr>
      <w:rFonts w:ascii="Arial Unicode MS" w:eastAsia="Arial Unicode MS" w:hAnsi="Arial Unicode MS" w:cs="Arial Unicode M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2765</Words>
  <Characters>14934</Characters>
  <Application>Microsoft Office Word</Application>
  <DocSecurity>0</DocSecurity>
  <Lines>124</Lines>
  <Paragraphs>35</Paragraphs>
  <ScaleCrop>false</ScaleCrop>
  <Company>PMJ</Company>
  <LinksUpToDate>false</LinksUpToDate>
  <CharactersWithSpaces>17664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7</cp:revision>
  <dcterms:created xsi:type="dcterms:W3CDTF">2018-10-17T19:57:00Z</dcterms:created>
  <dcterms:modified xsi:type="dcterms:W3CDTF">2018-10-17T20:06:00Z</dcterms:modified>
</cp:coreProperties>
</file>