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C80DBC">
        <w:rPr>
          <w:rFonts w:ascii="Arial" w:hAnsi="Arial" w:cs="Arial"/>
          <w:b/>
          <w:sz w:val="20"/>
          <w:szCs w:val="20"/>
        </w:rPr>
        <w:t>/2018/FMS/07</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BE472C" w:rsidRDefault="0042001D" w:rsidP="00BE472C">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683D9F">
        <w:tc>
          <w:tcPr>
            <w:tcW w:w="402" w:type="dxa"/>
            <w:vMerge w:val="restart"/>
            <w:vAlign w:val="center"/>
          </w:tcPr>
          <w:p w:rsidR="0042001D" w:rsidRPr="0042001D" w:rsidRDefault="0042001D" w:rsidP="00683D9F">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683D9F">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0B753C" w:rsidP="00683D9F">
            <w:pPr>
              <w:autoSpaceDE w:val="0"/>
              <w:autoSpaceDN w:val="0"/>
              <w:adjustRightInd w:val="0"/>
              <w:rPr>
                <w:rFonts w:ascii="Arial" w:hAnsi="Arial" w:cs="Arial"/>
                <w:b/>
                <w:sz w:val="20"/>
                <w:szCs w:val="20"/>
              </w:rPr>
            </w:pPr>
            <w:r>
              <w:rPr>
                <w:rFonts w:ascii="Arial" w:hAnsi="Arial" w:cs="Arial"/>
                <w:b/>
                <w:sz w:val="20"/>
                <w:szCs w:val="20"/>
              </w:rPr>
              <w:t>AGUAMED COMERCIO DE EQUIP. HOSP. E ODONTO. LTDA-ME</w:t>
            </w:r>
          </w:p>
        </w:tc>
      </w:tr>
      <w:tr w:rsidR="0042001D" w:rsidRPr="0042001D" w:rsidTr="00683D9F">
        <w:tc>
          <w:tcPr>
            <w:tcW w:w="402" w:type="dxa"/>
            <w:vMerge/>
          </w:tcPr>
          <w:p w:rsidR="0042001D" w:rsidRPr="0042001D" w:rsidRDefault="0042001D" w:rsidP="00683D9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683D9F">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0B753C" w:rsidP="00683D9F">
            <w:pPr>
              <w:autoSpaceDE w:val="0"/>
              <w:autoSpaceDN w:val="0"/>
              <w:adjustRightInd w:val="0"/>
              <w:rPr>
                <w:rFonts w:ascii="Arial" w:hAnsi="Arial" w:cs="Arial"/>
                <w:b/>
                <w:sz w:val="20"/>
                <w:szCs w:val="20"/>
              </w:rPr>
            </w:pPr>
            <w:r>
              <w:rPr>
                <w:rFonts w:ascii="Arial" w:hAnsi="Arial" w:cs="Arial"/>
                <w:b/>
                <w:sz w:val="20"/>
                <w:szCs w:val="20"/>
              </w:rPr>
              <w:t>RUA PEDRO KUHNEN – FAZENDO SACRAMENTO -</w:t>
            </w:r>
            <w:proofErr w:type="gramStart"/>
            <w:r>
              <w:rPr>
                <w:rFonts w:ascii="Arial" w:hAnsi="Arial" w:cs="Arial"/>
                <w:b/>
                <w:sz w:val="20"/>
                <w:szCs w:val="20"/>
              </w:rPr>
              <w:t xml:space="preserve">  </w:t>
            </w:r>
            <w:proofErr w:type="gramEnd"/>
            <w:r>
              <w:rPr>
                <w:rFonts w:ascii="Arial" w:hAnsi="Arial" w:cs="Arial"/>
                <w:b/>
                <w:sz w:val="20"/>
                <w:szCs w:val="20"/>
              </w:rPr>
              <w:t>AGUAS MORNAS/SC – 88150-000 – FONE: 48-3245-8126</w:t>
            </w:r>
          </w:p>
        </w:tc>
      </w:tr>
      <w:tr w:rsidR="0042001D" w:rsidRPr="0042001D" w:rsidTr="00683D9F">
        <w:tc>
          <w:tcPr>
            <w:tcW w:w="402" w:type="dxa"/>
            <w:vMerge/>
          </w:tcPr>
          <w:p w:rsidR="0042001D" w:rsidRPr="0042001D" w:rsidRDefault="0042001D" w:rsidP="00683D9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683D9F">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0B753C" w:rsidP="00683D9F">
            <w:pPr>
              <w:autoSpaceDE w:val="0"/>
              <w:autoSpaceDN w:val="0"/>
              <w:adjustRightInd w:val="0"/>
              <w:rPr>
                <w:rFonts w:ascii="Arial" w:hAnsi="Arial" w:cs="Arial"/>
                <w:b/>
                <w:sz w:val="20"/>
                <w:szCs w:val="20"/>
              </w:rPr>
            </w:pPr>
            <w:r>
              <w:rPr>
                <w:rFonts w:ascii="Arial" w:hAnsi="Arial" w:cs="Arial"/>
                <w:b/>
                <w:sz w:val="20"/>
                <w:szCs w:val="20"/>
              </w:rPr>
              <w:t>25.137.947/0001-70</w:t>
            </w:r>
          </w:p>
        </w:tc>
      </w:tr>
      <w:tr w:rsidR="0042001D" w:rsidRPr="0042001D" w:rsidTr="00683D9F">
        <w:tc>
          <w:tcPr>
            <w:tcW w:w="402" w:type="dxa"/>
            <w:vMerge/>
          </w:tcPr>
          <w:p w:rsidR="0042001D" w:rsidRPr="0042001D" w:rsidRDefault="0042001D" w:rsidP="00683D9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683D9F">
            <w:pPr>
              <w:autoSpaceDE w:val="0"/>
              <w:autoSpaceDN w:val="0"/>
              <w:adjustRightInd w:val="0"/>
              <w:rPr>
                <w:rFonts w:ascii="Arial" w:hAnsi="Arial" w:cs="Arial"/>
                <w:sz w:val="20"/>
                <w:szCs w:val="20"/>
              </w:rPr>
            </w:pPr>
          </w:p>
        </w:tc>
        <w:tc>
          <w:tcPr>
            <w:tcW w:w="6984" w:type="dxa"/>
            <w:vAlign w:val="center"/>
          </w:tcPr>
          <w:p w:rsidR="0042001D" w:rsidRPr="0042001D" w:rsidRDefault="0042001D" w:rsidP="00683D9F">
            <w:pPr>
              <w:autoSpaceDE w:val="0"/>
              <w:autoSpaceDN w:val="0"/>
              <w:adjustRightInd w:val="0"/>
              <w:rPr>
                <w:rFonts w:ascii="Arial" w:hAnsi="Arial" w:cs="Arial"/>
                <w:b/>
                <w:sz w:val="20"/>
                <w:szCs w:val="20"/>
              </w:rPr>
            </w:pPr>
          </w:p>
        </w:tc>
      </w:tr>
      <w:tr w:rsidR="0042001D" w:rsidRPr="0042001D" w:rsidTr="00683D9F">
        <w:tc>
          <w:tcPr>
            <w:tcW w:w="402" w:type="dxa"/>
            <w:vMerge/>
          </w:tcPr>
          <w:p w:rsidR="0042001D" w:rsidRPr="0042001D" w:rsidRDefault="0042001D" w:rsidP="00683D9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683D9F">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B0451D" w:rsidP="00683D9F">
            <w:pPr>
              <w:autoSpaceDE w:val="0"/>
              <w:autoSpaceDN w:val="0"/>
              <w:adjustRightInd w:val="0"/>
              <w:rPr>
                <w:rFonts w:ascii="Arial" w:hAnsi="Arial" w:cs="Arial"/>
                <w:b/>
                <w:sz w:val="20"/>
                <w:szCs w:val="20"/>
              </w:rPr>
            </w:pPr>
            <w:r>
              <w:rPr>
                <w:rFonts w:ascii="Arial" w:hAnsi="Arial" w:cs="Arial"/>
                <w:b/>
                <w:sz w:val="20"/>
                <w:szCs w:val="20"/>
              </w:rPr>
              <w:t>EDWARDS REYNOLDS SOUZA PINTO</w:t>
            </w:r>
          </w:p>
        </w:tc>
      </w:tr>
      <w:tr w:rsidR="0042001D" w:rsidRPr="0042001D" w:rsidTr="00683D9F">
        <w:tc>
          <w:tcPr>
            <w:tcW w:w="402" w:type="dxa"/>
            <w:vMerge/>
          </w:tcPr>
          <w:p w:rsidR="0042001D" w:rsidRPr="0042001D" w:rsidRDefault="0042001D" w:rsidP="00683D9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683D9F">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B0451D" w:rsidP="00683D9F">
            <w:pPr>
              <w:autoSpaceDE w:val="0"/>
              <w:autoSpaceDN w:val="0"/>
              <w:adjustRightInd w:val="0"/>
              <w:rPr>
                <w:rFonts w:ascii="Arial" w:hAnsi="Arial" w:cs="Arial"/>
                <w:b/>
                <w:sz w:val="20"/>
                <w:szCs w:val="20"/>
              </w:rPr>
            </w:pPr>
            <w:r>
              <w:rPr>
                <w:rFonts w:ascii="Arial" w:hAnsi="Arial" w:cs="Arial"/>
                <w:b/>
                <w:sz w:val="20"/>
                <w:szCs w:val="20"/>
              </w:rPr>
              <w:t>PALHOÇA/SC</w:t>
            </w:r>
          </w:p>
        </w:tc>
      </w:tr>
      <w:tr w:rsidR="0042001D" w:rsidRPr="0042001D" w:rsidTr="00683D9F">
        <w:tc>
          <w:tcPr>
            <w:tcW w:w="402" w:type="dxa"/>
            <w:vMerge/>
          </w:tcPr>
          <w:p w:rsidR="0042001D" w:rsidRPr="0042001D" w:rsidRDefault="0042001D" w:rsidP="00683D9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683D9F">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B0451D" w:rsidP="00683D9F">
            <w:pPr>
              <w:autoSpaceDE w:val="0"/>
              <w:autoSpaceDN w:val="0"/>
              <w:adjustRightInd w:val="0"/>
              <w:rPr>
                <w:rFonts w:ascii="Arial" w:hAnsi="Arial" w:cs="Arial"/>
                <w:b/>
                <w:sz w:val="20"/>
                <w:szCs w:val="20"/>
              </w:rPr>
            </w:pPr>
            <w:r>
              <w:rPr>
                <w:rFonts w:ascii="Arial" w:hAnsi="Arial" w:cs="Arial"/>
                <w:b/>
                <w:sz w:val="20"/>
                <w:szCs w:val="20"/>
              </w:rPr>
              <w:t>065.734.119-35</w:t>
            </w:r>
          </w:p>
        </w:tc>
      </w:tr>
      <w:tr w:rsidR="0042001D" w:rsidRPr="0042001D" w:rsidTr="00683D9F">
        <w:tc>
          <w:tcPr>
            <w:tcW w:w="402" w:type="dxa"/>
            <w:vMerge/>
          </w:tcPr>
          <w:p w:rsidR="0042001D" w:rsidRPr="0042001D" w:rsidRDefault="0042001D" w:rsidP="00683D9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683D9F">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B0451D" w:rsidP="00683D9F">
            <w:pPr>
              <w:autoSpaceDE w:val="0"/>
              <w:autoSpaceDN w:val="0"/>
              <w:adjustRightInd w:val="0"/>
              <w:rPr>
                <w:rFonts w:ascii="Arial" w:hAnsi="Arial" w:cs="Arial"/>
                <w:b/>
                <w:sz w:val="20"/>
                <w:szCs w:val="20"/>
              </w:rPr>
            </w:pPr>
            <w:r>
              <w:rPr>
                <w:rFonts w:ascii="Arial" w:hAnsi="Arial" w:cs="Arial"/>
                <w:b/>
                <w:sz w:val="20"/>
                <w:szCs w:val="20"/>
              </w:rPr>
              <w:t>4025217</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567"/>
        <w:gridCol w:w="1276"/>
        <w:gridCol w:w="992"/>
        <w:gridCol w:w="1134"/>
      </w:tblGrid>
      <w:tr w:rsidR="0042001D" w:rsidRPr="0042001D" w:rsidTr="00683D9F">
        <w:tc>
          <w:tcPr>
            <w:tcW w:w="672" w:type="dxa"/>
            <w:shd w:val="clear" w:color="auto" w:fill="auto"/>
            <w:vAlign w:val="center"/>
          </w:tcPr>
          <w:p w:rsidR="0042001D" w:rsidRPr="0042001D" w:rsidRDefault="0042001D" w:rsidP="00683D9F">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683D9F">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683D9F">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567" w:type="dxa"/>
            <w:shd w:val="clear" w:color="auto" w:fill="auto"/>
            <w:vAlign w:val="center"/>
          </w:tcPr>
          <w:p w:rsidR="0042001D" w:rsidRPr="0042001D" w:rsidRDefault="0042001D" w:rsidP="00683D9F">
            <w:pPr>
              <w:snapToGrid w:val="0"/>
              <w:jc w:val="center"/>
              <w:rPr>
                <w:rFonts w:ascii="Arial" w:hAnsi="Arial" w:cs="Arial"/>
                <w:sz w:val="20"/>
                <w:szCs w:val="20"/>
                <w:lang w:val="pt-PT"/>
              </w:rPr>
            </w:pPr>
            <w:r w:rsidRPr="0042001D">
              <w:rPr>
                <w:rFonts w:ascii="Arial" w:hAnsi="Arial" w:cs="Arial"/>
                <w:sz w:val="20"/>
                <w:szCs w:val="20"/>
                <w:lang w:val="pt-PT"/>
              </w:rPr>
              <w:t>UN</w:t>
            </w:r>
          </w:p>
        </w:tc>
        <w:tc>
          <w:tcPr>
            <w:tcW w:w="1276" w:type="dxa"/>
            <w:shd w:val="clear" w:color="auto" w:fill="auto"/>
            <w:vAlign w:val="center"/>
          </w:tcPr>
          <w:p w:rsidR="0042001D" w:rsidRPr="0042001D" w:rsidRDefault="0042001D" w:rsidP="00683D9F">
            <w:pPr>
              <w:pStyle w:val="Ttulo8"/>
              <w:snapToGrid w:val="0"/>
              <w:rPr>
                <w:rFonts w:cs="Arial"/>
                <w:b w:val="0"/>
                <w:lang w:val="pt-PT"/>
              </w:rPr>
            </w:pPr>
            <w:r w:rsidRPr="0042001D">
              <w:rPr>
                <w:rFonts w:cs="Arial"/>
                <w:b w:val="0"/>
                <w:lang w:val="pt-PT"/>
              </w:rPr>
              <w:t>MARCA</w:t>
            </w:r>
          </w:p>
        </w:tc>
        <w:tc>
          <w:tcPr>
            <w:tcW w:w="992" w:type="dxa"/>
            <w:shd w:val="clear" w:color="auto" w:fill="auto"/>
            <w:vAlign w:val="center"/>
          </w:tcPr>
          <w:p w:rsidR="0042001D" w:rsidRPr="0042001D" w:rsidRDefault="0042001D" w:rsidP="00683D9F">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683D9F">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683D9F">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683D9F">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683D9F">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683D9F">
        <w:tc>
          <w:tcPr>
            <w:tcW w:w="672" w:type="dxa"/>
            <w:vAlign w:val="center"/>
          </w:tcPr>
          <w:p w:rsidR="0042001D" w:rsidRPr="0042001D" w:rsidRDefault="0042001D" w:rsidP="00683D9F">
            <w:pPr>
              <w:jc w:val="center"/>
              <w:rPr>
                <w:rFonts w:ascii="Arial" w:hAnsi="Arial" w:cs="Arial"/>
                <w:sz w:val="20"/>
                <w:szCs w:val="20"/>
              </w:rPr>
            </w:pPr>
            <w:r w:rsidRPr="0042001D">
              <w:rPr>
                <w:rFonts w:ascii="Arial" w:hAnsi="Arial" w:cs="Arial"/>
                <w:sz w:val="20"/>
                <w:szCs w:val="20"/>
              </w:rPr>
              <w:t>93</w:t>
            </w:r>
          </w:p>
        </w:tc>
        <w:tc>
          <w:tcPr>
            <w:tcW w:w="4820" w:type="dxa"/>
            <w:vAlign w:val="center"/>
          </w:tcPr>
          <w:p w:rsidR="0042001D" w:rsidRPr="0042001D" w:rsidRDefault="0042001D" w:rsidP="00683D9F">
            <w:pPr>
              <w:rPr>
                <w:rFonts w:ascii="Arial" w:hAnsi="Arial" w:cs="Arial"/>
                <w:sz w:val="20"/>
                <w:szCs w:val="20"/>
              </w:rPr>
            </w:pPr>
            <w:proofErr w:type="spellStart"/>
            <w:r w:rsidRPr="0042001D">
              <w:rPr>
                <w:rFonts w:ascii="Arial" w:hAnsi="Arial" w:cs="Arial"/>
                <w:sz w:val="20"/>
                <w:szCs w:val="20"/>
              </w:rPr>
              <w:t>Eletrocautério</w:t>
            </w:r>
            <w:proofErr w:type="spellEnd"/>
            <w:r w:rsidRPr="0042001D">
              <w:rPr>
                <w:rFonts w:ascii="Arial" w:hAnsi="Arial" w:cs="Arial"/>
                <w:sz w:val="20"/>
                <w:szCs w:val="20"/>
              </w:rPr>
              <w:t xml:space="preserve"> - Unidade montada em aço </w:t>
            </w:r>
            <w:proofErr w:type="spellStart"/>
            <w:r w:rsidRPr="0042001D">
              <w:rPr>
                <w:rFonts w:ascii="Arial" w:hAnsi="Arial" w:cs="Arial"/>
                <w:sz w:val="20"/>
                <w:szCs w:val="20"/>
              </w:rPr>
              <w:t>antiferruginoso</w:t>
            </w:r>
            <w:proofErr w:type="spellEnd"/>
            <w:r w:rsidRPr="0042001D">
              <w:rPr>
                <w:rFonts w:ascii="Arial" w:hAnsi="Arial" w:cs="Arial"/>
                <w:sz w:val="20"/>
                <w:szCs w:val="20"/>
              </w:rPr>
              <w:t>, potência de 100 watts para corte e 50 watts para coagulação, seletor de regulação de potência, saída para pedal, 01 caneta (adaptador de eletrodo), 01 pedal, 01 placa em aço, 01 cabo conexão reforçado, 06 pontas esféricas, sendo: 01 grande, 03 médias, 02 pequenas. Alimentação 110/220 V selecionável.</w:t>
            </w:r>
          </w:p>
        </w:tc>
        <w:tc>
          <w:tcPr>
            <w:tcW w:w="850" w:type="dxa"/>
            <w:vAlign w:val="center"/>
          </w:tcPr>
          <w:p w:rsidR="0042001D" w:rsidRPr="0042001D" w:rsidRDefault="0042001D" w:rsidP="00683D9F">
            <w:pPr>
              <w:jc w:val="right"/>
              <w:rPr>
                <w:rFonts w:ascii="Arial" w:hAnsi="Arial" w:cs="Arial"/>
                <w:sz w:val="20"/>
                <w:szCs w:val="20"/>
              </w:rPr>
            </w:pPr>
            <w:r w:rsidRPr="0042001D">
              <w:rPr>
                <w:rFonts w:ascii="Arial" w:hAnsi="Arial" w:cs="Arial"/>
                <w:sz w:val="20"/>
                <w:szCs w:val="20"/>
              </w:rPr>
              <w:t>12</w:t>
            </w:r>
          </w:p>
        </w:tc>
        <w:tc>
          <w:tcPr>
            <w:tcW w:w="567" w:type="dxa"/>
            <w:vAlign w:val="center"/>
          </w:tcPr>
          <w:p w:rsidR="0042001D" w:rsidRPr="0042001D" w:rsidRDefault="0042001D" w:rsidP="00683D9F">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276" w:type="dxa"/>
            <w:vAlign w:val="center"/>
          </w:tcPr>
          <w:p w:rsidR="0042001D" w:rsidRPr="0042001D" w:rsidRDefault="00683D9F" w:rsidP="00683D9F">
            <w:pPr>
              <w:snapToGrid w:val="0"/>
              <w:rPr>
                <w:rFonts w:ascii="Arial" w:hAnsi="Arial" w:cs="Arial"/>
                <w:sz w:val="20"/>
                <w:szCs w:val="20"/>
                <w:lang w:val="pt-PT"/>
              </w:rPr>
            </w:pPr>
            <w:r>
              <w:rPr>
                <w:rFonts w:ascii="Arial" w:hAnsi="Arial" w:cs="Arial"/>
                <w:sz w:val="20"/>
                <w:szCs w:val="20"/>
                <w:lang w:val="pt-PT"/>
              </w:rPr>
              <w:t>EMAI/BP 100</w:t>
            </w:r>
          </w:p>
        </w:tc>
        <w:tc>
          <w:tcPr>
            <w:tcW w:w="992" w:type="dxa"/>
            <w:vAlign w:val="center"/>
          </w:tcPr>
          <w:p w:rsidR="0042001D" w:rsidRPr="0042001D" w:rsidRDefault="00683D9F" w:rsidP="00683D9F">
            <w:pPr>
              <w:snapToGrid w:val="0"/>
              <w:jc w:val="right"/>
              <w:rPr>
                <w:rFonts w:ascii="Arial" w:hAnsi="Arial" w:cs="Arial"/>
                <w:sz w:val="20"/>
                <w:szCs w:val="20"/>
                <w:lang w:val="pt-PT"/>
              </w:rPr>
            </w:pPr>
            <w:r>
              <w:rPr>
                <w:rFonts w:ascii="Arial" w:hAnsi="Arial" w:cs="Arial"/>
                <w:sz w:val="20"/>
                <w:szCs w:val="20"/>
                <w:lang w:val="pt-PT"/>
              </w:rPr>
              <w:t>3.000,00</w:t>
            </w:r>
          </w:p>
        </w:tc>
        <w:tc>
          <w:tcPr>
            <w:tcW w:w="1134" w:type="dxa"/>
            <w:vAlign w:val="center"/>
          </w:tcPr>
          <w:p w:rsidR="0042001D" w:rsidRPr="0042001D" w:rsidRDefault="00683D9F" w:rsidP="00683D9F">
            <w:pPr>
              <w:snapToGrid w:val="0"/>
              <w:jc w:val="right"/>
              <w:rPr>
                <w:rFonts w:ascii="Arial" w:hAnsi="Arial" w:cs="Arial"/>
                <w:sz w:val="20"/>
                <w:szCs w:val="20"/>
                <w:lang w:val="pt-PT"/>
              </w:rPr>
            </w:pPr>
            <w:r>
              <w:rPr>
                <w:rFonts w:ascii="Arial" w:hAnsi="Arial" w:cs="Arial"/>
                <w:sz w:val="20"/>
                <w:szCs w:val="20"/>
                <w:lang w:val="pt-PT"/>
              </w:rPr>
              <w:t>36.000,00</w:t>
            </w:r>
          </w:p>
        </w:tc>
      </w:tr>
      <w:tr w:rsidR="0042001D" w:rsidRPr="0042001D" w:rsidTr="00683D9F">
        <w:tc>
          <w:tcPr>
            <w:tcW w:w="672" w:type="dxa"/>
            <w:vAlign w:val="center"/>
          </w:tcPr>
          <w:p w:rsidR="0042001D" w:rsidRPr="0042001D" w:rsidRDefault="0042001D" w:rsidP="00683D9F">
            <w:pPr>
              <w:jc w:val="center"/>
              <w:rPr>
                <w:rFonts w:ascii="Arial" w:hAnsi="Arial" w:cs="Arial"/>
                <w:sz w:val="20"/>
                <w:szCs w:val="20"/>
              </w:rPr>
            </w:pPr>
            <w:r w:rsidRPr="0042001D">
              <w:rPr>
                <w:rFonts w:ascii="Arial" w:hAnsi="Arial" w:cs="Arial"/>
                <w:sz w:val="20"/>
                <w:szCs w:val="20"/>
              </w:rPr>
              <w:t>166</w:t>
            </w:r>
          </w:p>
        </w:tc>
        <w:tc>
          <w:tcPr>
            <w:tcW w:w="4820" w:type="dxa"/>
            <w:vAlign w:val="center"/>
          </w:tcPr>
          <w:p w:rsidR="0042001D" w:rsidRPr="0042001D" w:rsidRDefault="0042001D" w:rsidP="00683D9F">
            <w:pPr>
              <w:rPr>
                <w:rFonts w:ascii="Arial" w:hAnsi="Arial" w:cs="Arial"/>
                <w:sz w:val="20"/>
                <w:szCs w:val="20"/>
              </w:rPr>
            </w:pPr>
            <w:r w:rsidRPr="0042001D">
              <w:rPr>
                <w:rFonts w:ascii="Arial" w:hAnsi="Arial" w:cs="Arial"/>
                <w:sz w:val="20"/>
                <w:szCs w:val="20"/>
              </w:rPr>
              <w:t>Mocho hospitalar com encosto e rodas</w:t>
            </w:r>
          </w:p>
        </w:tc>
        <w:tc>
          <w:tcPr>
            <w:tcW w:w="850" w:type="dxa"/>
            <w:vAlign w:val="center"/>
          </w:tcPr>
          <w:p w:rsidR="0042001D" w:rsidRPr="0042001D" w:rsidRDefault="0042001D" w:rsidP="00683D9F">
            <w:pPr>
              <w:jc w:val="right"/>
              <w:rPr>
                <w:rFonts w:ascii="Arial" w:hAnsi="Arial" w:cs="Arial"/>
                <w:sz w:val="20"/>
                <w:szCs w:val="20"/>
              </w:rPr>
            </w:pPr>
            <w:r w:rsidRPr="0042001D">
              <w:rPr>
                <w:rFonts w:ascii="Arial" w:hAnsi="Arial" w:cs="Arial"/>
                <w:sz w:val="20"/>
                <w:szCs w:val="20"/>
              </w:rPr>
              <w:t>12</w:t>
            </w:r>
          </w:p>
        </w:tc>
        <w:tc>
          <w:tcPr>
            <w:tcW w:w="567" w:type="dxa"/>
            <w:vAlign w:val="center"/>
          </w:tcPr>
          <w:p w:rsidR="0042001D" w:rsidRPr="0042001D" w:rsidRDefault="0042001D" w:rsidP="00683D9F">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276" w:type="dxa"/>
            <w:vAlign w:val="center"/>
          </w:tcPr>
          <w:p w:rsidR="0042001D" w:rsidRPr="0042001D" w:rsidRDefault="00683D9F" w:rsidP="00683D9F">
            <w:pPr>
              <w:snapToGrid w:val="0"/>
              <w:rPr>
                <w:rFonts w:ascii="Arial" w:hAnsi="Arial" w:cs="Arial"/>
                <w:sz w:val="20"/>
                <w:szCs w:val="20"/>
                <w:lang w:val="pt-PT"/>
              </w:rPr>
            </w:pPr>
            <w:r>
              <w:rPr>
                <w:rFonts w:ascii="Arial" w:hAnsi="Arial" w:cs="Arial"/>
                <w:sz w:val="20"/>
                <w:szCs w:val="20"/>
                <w:lang w:val="pt-PT"/>
              </w:rPr>
              <w:t>OLIMEDIC/OLI132</w:t>
            </w:r>
          </w:p>
        </w:tc>
        <w:tc>
          <w:tcPr>
            <w:tcW w:w="992" w:type="dxa"/>
            <w:vAlign w:val="center"/>
          </w:tcPr>
          <w:p w:rsidR="0042001D" w:rsidRPr="0042001D" w:rsidRDefault="00E61AB9" w:rsidP="00683D9F">
            <w:pPr>
              <w:snapToGrid w:val="0"/>
              <w:jc w:val="right"/>
              <w:rPr>
                <w:rFonts w:ascii="Arial" w:hAnsi="Arial" w:cs="Arial"/>
                <w:sz w:val="20"/>
                <w:szCs w:val="20"/>
                <w:lang w:val="pt-PT"/>
              </w:rPr>
            </w:pPr>
            <w:r>
              <w:rPr>
                <w:rFonts w:ascii="Arial" w:hAnsi="Arial" w:cs="Arial"/>
                <w:sz w:val="20"/>
                <w:szCs w:val="20"/>
                <w:lang w:val="pt-PT"/>
              </w:rPr>
              <w:t>180,00</w:t>
            </w:r>
          </w:p>
        </w:tc>
        <w:tc>
          <w:tcPr>
            <w:tcW w:w="1134" w:type="dxa"/>
            <w:vAlign w:val="center"/>
          </w:tcPr>
          <w:p w:rsidR="0042001D" w:rsidRPr="0042001D" w:rsidRDefault="00E61AB9" w:rsidP="00683D9F">
            <w:pPr>
              <w:snapToGrid w:val="0"/>
              <w:jc w:val="right"/>
              <w:rPr>
                <w:rFonts w:ascii="Arial" w:hAnsi="Arial" w:cs="Arial"/>
                <w:sz w:val="20"/>
                <w:szCs w:val="20"/>
                <w:lang w:val="pt-PT"/>
              </w:rPr>
            </w:pPr>
            <w:r>
              <w:rPr>
                <w:rFonts w:ascii="Arial" w:hAnsi="Arial" w:cs="Arial"/>
                <w:sz w:val="20"/>
                <w:szCs w:val="20"/>
                <w:lang w:val="pt-PT"/>
              </w:rPr>
              <w:t>2.160,00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ao órgão gerenciador da Ata de Registro de Preços, verificar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w:t>
      </w:r>
      <w:r w:rsidRPr="0042001D">
        <w:rPr>
          <w:rFonts w:cs="Arial"/>
        </w:rPr>
        <w:lastRenderedPageBreak/>
        <w:t>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BE472C">
        <w:rPr>
          <w:rFonts w:ascii="Arial" w:hAnsi="Arial" w:cs="Arial"/>
          <w:sz w:val="20"/>
          <w:szCs w:val="20"/>
        </w:rPr>
        <w:t>33047-7</w:t>
      </w:r>
      <w:r w:rsidRPr="0042001D">
        <w:rPr>
          <w:rFonts w:ascii="Arial" w:hAnsi="Arial" w:cs="Arial"/>
          <w:sz w:val="20"/>
          <w:szCs w:val="20"/>
        </w:rPr>
        <w:t xml:space="preserve">, do Banco </w:t>
      </w:r>
      <w:r w:rsidR="00BE472C">
        <w:rPr>
          <w:rFonts w:ascii="Arial" w:hAnsi="Arial" w:cs="Arial"/>
          <w:sz w:val="20"/>
          <w:szCs w:val="20"/>
        </w:rPr>
        <w:t>BRASIL</w:t>
      </w:r>
      <w:r w:rsidRPr="0042001D">
        <w:rPr>
          <w:rFonts w:ascii="Arial" w:hAnsi="Arial" w:cs="Arial"/>
          <w:sz w:val="20"/>
          <w:szCs w:val="20"/>
        </w:rPr>
        <w:t xml:space="preserve">, agência nº </w:t>
      </w:r>
      <w:r w:rsidR="00BE472C">
        <w:rPr>
          <w:rFonts w:ascii="Arial" w:hAnsi="Arial" w:cs="Arial"/>
          <w:sz w:val="20"/>
          <w:szCs w:val="20"/>
        </w:rPr>
        <w:t>2383-3</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Mesmo comprovada a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lastRenderedPageBreak/>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272CF" w:rsidRPr="00535FB7" w:rsidRDefault="005272CF" w:rsidP="005272CF">
      <w:pPr>
        <w:pStyle w:val="Estilo1"/>
        <w:tabs>
          <w:tab w:val="left" w:pos="426"/>
        </w:tabs>
        <w:spacing w:after="0" w:line="240" w:lineRule="auto"/>
        <w:ind w:left="426"/>
        <w:rPr>
          <w:rFonts w:ascii="Arial" w:hAnsi="Arial" w:cs="Arial"/>
        </w:rPr>
      </w:pPr>
    </w:p>
    <w:p w:rsidR="0042001D"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5272CF" w:rsidRDefault="005272CF" w:rsidP="005272CF">
      <w:pPr>
        <w:pStyle w:val="PargrafodaLista"/>
      </w:pPr>
    </w:p>
    <w:p w:rsidR="005272CF" w:rsidRPr="00535FB7" w:rsidRDefault="005272CF" w:rsidP="005272CF">
      <w:pPr>
        <w:pStyle w:val="Estilo1"/>
        <w:tabs>
          <w:tab w:val="left" w:pos="426"/>
        </w:tabs>
        <w:spacing w:after="0" w:line="240" w:lineRule="auto"/>
        <w:ind w:left="426"/>
        <w:rPr>
          <w:rFonts w:ascii="Arial" w:hAnsi="Arial" w:cs="Arial"/>
        </w:rPr>
      </w:pPr>
    </w:p>
    <w:p w:rsidR="0042001D"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5272CF" w:rsidRPr="00535FB7" w:rsidRDefault="005272CF" w:rsidP="005272CF">
      <w:pPr>
        <w:tabs>
          <w:tab w:val="left" w:pos="567"/>
        </w:tabs>
        <w:spacing w:after="0" w:line="240" w:lineRule="auto"/>
        <w:ind w:left="567"/>
        <w:jc w:val="both"/>
        <w:rPr>
          <w:rFonts w:ascii="Arial" w:hAnsi="Arial" w:cs="Arial"/>
          <w:sz w:val="20"/>
          <w:szCs w:val="20"/>
        </w:rPr>
      </w:pP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r w:rsidRPr="0042001D">
          <w:rPr>
            <w:rStyle w:val="Hyperlink"/>
            <w:rFonts w:eastAsia="StarSymbol" w:cs="Arial"/>
            <w:color w:val="auto"/>
            <w:u w:val="none"/>
          </w:rPr>
          <w:t>incisos III ou IV do caput do art.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42001D" w:rsidRDefault="0042001D" w:rsidP="0042001D">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272CF" w:rsidRPr="00790A01" w:rsidRDefault="005272CF" w:rsidP="005272CF">
      <w:pPr>
        <w:widowControl w:val="0"/>
        <w:suppressAutoHyphens/>
        <w:spacing w:after="0" w:line="240" w:lineRule="auto"/>
        <w:ind w:left="426"/>
        <w:jc w:val="both"/>
        <w:rPr>
          <w:rFonts w:ascii="Arial" w:hAnsi="Arial" w:cs="Arial"/>
          <w:sz w:val="20"/>
          <w:szCs w:val="20"/>
        </w:rPr>
      </w:pPr>
    </w:p>
    <w:p w:rsidR="0042001D"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272CF" w:rsidRDefault="005272CF" w:rsidP="005272CF">
      <w:pPr>
        <w:pStyle w:val="PargrafodaLista"/>
        <w:rPr>
          <w:sz w:val="20"/>
        </w:rPr>
      </w:pPr>
    </w:p>
    <w:p w:rsidR="005272CF" w:rsidRPr="00790A01" w:rsidRDefault="005272CF" w:rsidP="005272CF">
      <w:pPr>
        <w:widowControl w:val="0"/>
        <w:suppressAutoHyphens/>
        <w:spacing w:after="0" w:line="240" w:lineRule="auto"/>
        <w:ind w:left="426"/>
        <w:jc w:val="both"/>
        <w:rPr>
          <w:rFonts w:ascii="Arial" w:hAnsi="Arial" w:cs="Arial"/>
          <w:sz w:val="20"/>
          <w:szCs w:val="20"/>
        </w:rPr>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272CF" w:rsidRPr="005272CF" w:rsidRDefault="005272CF" w:rsidP="005272CF">
      <w:pPr>
        <w:pStyle w:val="Subttulo"/>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5272CF" w:rsidRPr="005272CF" w:rsidRDefault="005272CF" w:rsidP="005272CF">
      <w:pPr>
        <w:pStyle w:val="Subttulo"/>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SECRETARIA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FUNDO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CELSO VILMAR BRANCHER - SECRETÁRIO</w:t>
      </w:r>
    </w:p>
    <w:p w:rsidR="0042001D" w:rsidRPr="0042001D" w:rsidRDefault="0042001D" w:rsidP="00535FB7">
      <w:pPr>
        <w:tabs>
          <w:tab w:val="left" w:pos="1134"/>
        </w:tabs>
        <w:rPr>
          <w:rFonts w:ascii="Arial" w:hAnsi="Arial" w:cs="Arial"/>
          <w:sz w:val="20"/>
          <w:szCs w:val="20"/>
        </w:rPr>
      </w:pPr>
    </w:p>
    <w:p w:rsidR="0042001D" w:rsidRDefault="005272CF" w:rsidP="0042001D">
      <w:pPr>
        <w:tabs>
          <w:tab w:val="left" w:pos="1134"/>
        </w:tabs>
        <w:jc w:val="center"/>
        <w:rPr>
          <w:rFonts w:ascii="Arial" w:hAnsi="Arial" w:cs="Arial"/>
          <w:sz w:val="20"/>
          <w:szCs w:val="20"/>
        </w:rPr>
      </w:pPr>
      <w:r>
        <w:rPr>
          <w:rFonts w:ascii="Arial" w:hAnsi="Arial" w:cs="Arial"/>
          <w:sz w:val="20"/>
          <w:szCs w:val="20"/>
        </w:rPr>
        <w:t>AGUAMED COMERCIO DE EQUIP. HOSP. E ODONT. LTDA</w:t>
      </w:r>
    </w:p>
    <w:p w:rsidR="005272CF" w:rsidRPr="0042001D" w:rsidRDefault="005272CF" w:rsidP="0042001D">
      <w:pPr>
        <w:tabs>
          <w:tab w:val="left" w:pos="1134"/>
        </w:tabs>
        <w:jc w:val="center"/>
        <w:rPr>
          <w:rFonts w:ascii="Arial" w:hAnsi="Arial" w:cs="Arial"/>
          <w:sz w:val="20"/>
          <w:szCs w:val="20"/>
        </w:rPr>
      </w:pPr>
      <w:r>
        <w:rPr>
          <w:rFonts w:ascii="Arial" w:hAnsi="Arial" w:cs="Arial"/>
          <w:sz w:val="20"/>
          <w:szCs w:val="20"/>
        </w:rPr>
        <w:t>EDUARDS REYNOLDS SOUZA PINTO</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F34823" w:rsidRDefault="00F34823"/>
    <w:sectPr w:rsidR="00F34823"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D9F" w:rsidRDefault="00683D9F" w:rsidP="00F34823">
      <w:pPr>
        <w:spacing w:after="0" w:line="240" w:lineRule="auto"/>
      </w:pPr>
      <w:r>
        <w:separator/>
      </w:r>
    </w:p>
  </w:endnote>
  <w:endnote w:type="continuationSeparator" w:id="1">
    <w:p w:rsidR="00683D9F" w:rsidRDefault="00683D9F" w:rsidP="00F3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9F" w:rsidRDefault="00683D9F">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683D9F" w:rsidRDefault="00683D9F">
                <w:pPr>
                  <w:pStyle w:val="Rodap"/>
                </w:pPr>
                <w:r>
                  <w:rPr>
                    <w:rStyle w:val="Nmerodepgina"/>
                  </w:rPr>
                  <w:fldChar w:fldCharType="begin"/>
                </w:r>
                <w:r>
                  <w:rPr>
                    <w:rStyle w:val="Nmerodepgina"/>
                  </w:rPr>
                  <w:instrText xml:space="preserve"> PAGE </w:instrText>
                </w:r>
                <w:r>
                  <w:rPr>
                    <w:rStyle w:val="Nmerodepgina"/>
                  </w:rPr>
                  <w:fldChar w:fldCharType="separate"/>
                </w:r>
                <w:r w:rsidR="005272CF">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D9F" w:rsidRDefault="00683D9F" w:rsidP="00F34823">
      <w:pPr>
        <w:spacing w:after="0" w:line="240" w:lineRule="auto"/>
      </w:pPr>
      <w:r>
        <w:separator/>
      </w:r>
    </w:p>
  </w:footnote>
  <w:footnote w:type="continuationSeparator" w:id="1">
    <w:p w:rsidR="00683D9F" w:rsidRDefault="00683D9F" w:rsidP="00F34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9F" w:rsidRDefault="00683D9F" w:rsidP="00683D9F">
    <w:pPr>
      <w:ind w:left="1134"/>
      <w:rPr>
        <w:sz w:val="20"/>
      </w:rPr>
    </w:pPr>
    <w:r w:rsidRPr="00F348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683D9F" w:rsidRPr="00D60F40" w:rsidRDefault="00683D9F" w:rsidP="00683D9F">
    <w:pPr>
      <w:ind w:left="1134"/>
      <w:rPr>
        <w:sz w:val="20"/>
      </w:rPr>
    </w:pPr>
    <w:r>
      <w:rPr>
        <w:sz w:val="20"/>
      </w:rPr>
      <w:t>SECRETARIA MUNICIPAL DE SAÚDE</w:t>
    </w:r>
  </w:p>
  <w:p w:rsidR="00683D9F" w:rsidRDefault="00683D9F" w:rsidP="00683D9F">
    <w:pPr>
      <w:ind w:left="1134"/>
      <w:rPr>
        <w:b/>
        <w:sz w:val="20"/>
      </w:rPr>
    </w:pPr>
    <w:r w:rsidRPr="0067696A">
      <w:rPr>
        <w:b/>
        <w:sz w:val="20"/>
      </w:rPr>
      <w:t xml:space="preserve">Fundo Municipal de Saúde </w:t>
    </w:r>
    <w:r>
      <w:rPr>
        <w:b/>
        <w:sz w:val="20"/>
      </w:rPr>
      <w:t>–</w:t>
    </w:r>
    <w:r w:rsidRPr="0067696A">
      <w:rPr>
        <w:b/>
        <w:sz w:val="20"/>
      </w:rPr>
      <w:t xml:space="preserve"> FMS</w:t>
    </w:r>
  </w:p>
  <w:p w:rsidR="00683D9F" w:rsidRPr="0067696A" w:rsidRDefault="00683D9F" w:rsidP="00683D9F">
    <w:pPr>
      <w:ind w:left="851"/>
      <w:rPr>
        <w:b/>
        <w:sz w:val="20"/>
      </w:rPr>
    </w:pPr>
  </w:p>
  <w:p w:rsidR="00683D9F" w:rsidRDefault="00683D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0B753C"/>
    <w:rsid w:val="0042001D"/>
    <w:rsid w:val="005272CF"/>
    <w:rsid w:val="00535FB7"/>
    <w:rsid w:val="00683D9F"/>
    <w:rsid w:val="00790A01"/>
    <w:rsid w:val="00B0451D"/>
    <w:rsid w:val="00BE472C"/>
    <w:rsid w:val="00C80DBC"/>
    <w:rsid w:val="00E61AB9"/>
    <w:rsid w:val="00E73D78"/>
    <w:rsid w:val="00F348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23"/>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2194</Words>
  <Characters>11848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2018-04-13T18:26:00Z</dcterms:created>
  <dcterms:modified xsi:type="dcterms:W3CDTF">2018-04-13T18:38:00Z</dcterms:modified>
</cp:coreProperties>
</file>