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C358BA">
        <w:rPr>
          <w:rFonts w:ascii="Arial" w:hAnsi="Arial" w:cs="Arial"/>
          <w:b/>
          <w:sz w:val="20"/>
          <w:szCs w:val="20"/>
        </w:rPr>
        <w:t>/PMJ/01</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C311E1">
        <w:tc>
          <w:tcPr>
            <w:tcW w:w="402" w:type="dxa"/>
            <w:vMerge w:val="restart"/>
            <w:vAlign w:val="center"/>
          </w:tcPr>
          <w:p w:rsidR="00414936" w:rsidRPr="00F10FE7" w:rsidRDefault="00414936" w:rsidP="00C311E1">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C311E1">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C358BA" w:rsidP="00C311E1">
            <w:pPr>
              <w:autoSpaceDE w:val="0"/>
              <w:autoSpaceDN w:val="0"/>
              <w:adjustRightInd w:val="0"/>
              <w:rPr>
                <w:rFonts w:ascii="Arial" w:hAnsi="Arial" w:cs="Arial"/>
                <w:b/>
                <w:sz w:val="20"/>
                <w:szCs w:val="20"/>
              </w:rPr>
            </w:pPr>
            <w:r>
              <w:rPr>
                <w:rFonts w:ascii="Arial" w:hAnsi="Arial" w:cs="Arial"/>
                <w:b/>
                <w:sz w:val="20"/>
                <w:szCs w:val="20"/>
              </w:rPr>
              <w:t>NUTRI SC COMERCIO DE ALIMENTOS LTDA</w:t>
            </w:r>
          </w:p>
        </w:tc>
      </w:tr>
      <w:tr w:rsidR="00414936" w:rsidRPr="00F10FE7" w:rsidTr="00C311E1">
        <w:tc>
          <w:tcPr>
            <w:tcW w:w="402" w:type="dxa"/>
            <w:vMerge/>
          </w:tcPr>
          <w:p w:rsidR="00414936" w:rsidRPr="00F10FE7" w:rsidRDefault="00414936" w:rsidP="00C311E1">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C311E1">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C358BA" w:rsidP="00C311E1">
            <w:pPr>
              <w:autoSpaceDE w:val="0"/>
              <w:autoSpaceDN w:val="0"/>
              <w:adjustRightInd w:val="0"/>
              <w:rPr>
                <w:rFonts w:ascii="Arial" w:hAnsi="Arial" w:cs="Arial"/>
                <w:b/>
                <w:sz w:val="20"/>
                <w:szCs w:val="20"/>
              </w:rPr>
            </w:pPr>
            <w:r>
              <w:rPr>
                <w:rFonts w:ascii="Arial" w:hAnsi="Arial" w:cs="Arial"/>
                <w:b/>
                <w:sz w:val="20"/>
                <w:szCs w:val="20"/>
              </w:rPr>
              <w:t>RUA BRASILIA, 220 D – FONE: 49-49-3328-4718</w:t>
            </w:r>
          </w:p>
        </w:tc>
      </w:tr>
      <w:tr w:rsidR="00414936" w:rsidRPr="00F10FE7" w:rsidTr="00C311E1">
        <w:tc>
          <w:tcPr>
            <w:tcW w:w="402" w:type="dxa"/>
            <w:vMerge/>
          </w:tcPr>
          <w:p w:rsidR="00414936" w:rsidRPr="00F10FE7" w:rsidRDefault="00414936" w:rsidP="00C311E1">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C311E1">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C358BA" w:rsidP="00C311E1">
            <w:pPr>
              <w:autoSpaceDE w:val="0"/>
              <w:autoSpaceDN w:val="0"/>
              <w:adjustRightInd w:val="0"/>
              <w:rPr>
                <w:rFonts w:ascii="Arial" w:hAnsi="Arial" w:cs="Arial"/>
                <w:b/>
                <w:sz w:val="20"/>
                <w:szCs w:val="20"/>
              </w:rPr>
            </w:pPr>
            <w:r>
              <w:rPr>
                <w:rFonts w:ascii="Arial" w:hAnsi="Arial" w:cs="Arial"/>
                <w:b/>
                <w:sz w:val="20"/>
                <w:szCs w:val="20"/>
              </w:rPr>
              <w:t>07.814.016/0001-87 – CHAPECO/SC</w:t>
            </w:r>
          </w:p>
        </w:tc>
      </w:tr>
      <w:tr w:rsidR="00414936" w:rsidRPr="00F10FE7" w:rsidTr="00C311E1">
        <w:tc>
          <w:tcPr>
            <w:tcW w:w="402" w:type="dxa"/>
            <w:vMerge/>
          </w:tcPr>
          <w:p w:rsidR="00414936" w:rsidRPr="00F10FE7" w:rsidRDefault="00414936" w:rsidP="00C311E1">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C311E1">
            <w:pPr>
              <w:autoSpaceDE w:val="0"/>
              <w:autoSpaceDN w:val="0"/>
              <w:adjustRightInd w:val="0"/>
              <w:rPr>
                <w:rFonts w:ascii="Arial" w:hAnsi="Arial" w:cs="Arial"/>
                <w:sz w:val="20"/>
                <w:szCs w:val="20"/>
              </w:rPr>
            </w:pPr>
          </w:p>
        </w:tc>
        <w:tc>
          <w:tcPr>
            <w:tcW w:w="6984" w:type="dxa"/>
            <w:vAlign w:val="center"/>
          </w:tcPr>
          <w:p w:rsidR="00414936" w:rsidRPr="00F10FE7" w:rsidRDefault="00414936" w:rsidP="00C311E1">
            <w:pPr>
              <w:autoSpaceDE w:val="0"/>
              <w:autoSpaceDN w:val="0"/>
              <w:adjustRightInd w:val="0"/>
              <w:rPr>
                <w:rFonts w:ascii="Arial" w:hAnsi="Arial" w:cs="Arial"/>
                <w:b/>
                <w:sz w:val="20"/>
                <w:szCs w:val="20"/>
              </w:rPr>
            </w:pPr>
          </w:p>
        </w:tc>
      </w:tr>
      <w:tr w:rsidR="00414936" w:rsidRPr="00F10FE7" w:rsidTr="00C311E1">
        <w:tc>
          <w:tcPr>
            <w:tcW w:w="402" w:type="dxa"/>
            <w:vMerge/>
          </w:tcPr>
          <w:p w:rsidR="00414936" w:rsidRPr="00F10FE7" w:rsidRDefault="00414936" w:rsidP="00C311E1">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C311E1">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C358BA" w:rsidP="00C311E1">
            <w:pPr>
              <w:autoSpaceDE w:val="0"/>
              <w:autoSpaceDN w:val="0"/>
              <w:adjustRightInd w:val="0"/>
              <w:rPr>
                <w:rFonts w:ascii="Arial" w:hAnsi="Arial" w:cs="Arial"/>
                <w:b/>
                <w:sz w:val="20"/>
                <w:szCs w:val="20"/>
              </w:rPr>
            </w:pPr>
            <w:r>
              <w:rPr>
                <w:rFonts w:ascii="Arial" w:hAnsi="Arial" w:cs="Arial"/>
                <w:b/>
                <w:sz w:val="20"/>
                <w:szCs w:val="20"/>
              </w:rPr>
              <w:t>IVANOR DE LIMA PINTO</w:t>
            </w:r>
          </w:p>
        </w:tc>
      </w:tr>
      <w:tr w:rsidR="00414936" w:rsidRPr="00F10FE7" w:rsidTr="00C311E1">
        <w:tc>
          <w:tcPr>
            <w:tcW w:w="402" w:type="dxa"/>
            <w:vMerge/>
          </w:tcPr>
          <w:p w:rsidR="00414936" w:rsidRPr="00F10FE7" w:rsidRDefault="00414936" w:rsidP="00C311E1">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C311E1">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C358BA" w:rsidP="00C311E1">
            <w:pPr>
              <w:autoSpaceDE w:val="0"/>
              <w:autoSpaceDN w:val="0"/>
              <w:adjustRightInd w:val="0"/>
              <w:rPr>
                <w:rFonts w:ascii="Arial" w:hAnsi="Arial" w:cs="Arial"/>
                <w:b/>
                <w:sz w:val="20"/>
                <w:szCs w:val="20"/>
              </w:rPr>
            </w:pPr>
            <w:r>
              <w:rPr>
                <w:rFonts w:ascii="Arial" w:hAnsi="Arial" w:cs="Arial"/>
                <w:b/>
                <w:sz w:val="20"/>
                <w:szCs w:val="20"/>
              </w:rPr>
              <w:t>CHAPECO/SC</w:t>
            </w:r>
          </w:p>
        </w:tc>
      </w:tr>
      <w:tr w:rsidR="00414936" w:rsidRPr="00F10FE7" w:rsidTr="00C311E1">
        <w:tc>
          <w:tcPr>
            <w:tcW w:w="402" w:type="dxa"/>
            <w:vMerge/>
          </w:tcPr>
          <w:p w:rsidR="00414936" w:rsidRPr="00F10FE7" w:rsidRDefault="00414936" w:rsidP="00C311E1">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C311E1">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C358BA" w:rsidP="00C311E1">
            <w:pPr>
              <w:autoSpaceDE w:val="0"/>
              <w:autoSpaceDN w:val="0"/>
              <w:adjustRightInd w:val="0"/>
              <w:rPr>
                <w:rFonts w:ascii="Arial" w:hAnsi="Arial" w:cs="Arial"/>
                <w:b/>
                <w:sz w:val="20"/>
                <w:szCs w:val="20"/>
              </w:rPr>
            </w:pPr>
            <w:r>
              <w:rPr>
                <w:rFonts w:ascii="Arial" w:hAnsi="Arial" w:cs="Arial"/>
                <w:b/>
                <w:sz w:val="20"/>
                <w:szCs w:val="20"/>
              </w:rPr>
              <w:t>017.776.399-05</w:t>
            </w:r>
          </w:p>
        </w:tc>
      </w:tr>
      <w:tr w:rsidR="00414936" w:rsidRPr="00F10FE7" w:rsidTr="00C311E1">
        <w:tc>
          <w:tcPr>
            <w:tcW w:w="402" w:type="dxa"/>
            <w:vMerge/>
          </w:tcPr>
          <w:p w:rsidR="00414936" w:rsidRPr="00F10FE7" w:rsidRDefault="00414936" w:rsidP="00C311E1">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C311E1">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C358BA" w:rsidP="00C311E1">
            <w:pPr>
              <w:autoSpaceDE w:val="0"/>
              <w:autoSpaceDN w:val="0"/>
              <w:adjustRightInd w:val="0"/>
              <w:rPr>
                <w:rFonts w:ascii="Arial" w:hAnsi="Arial" w:cs="Arial"/>
                <w:b/>
                <w:sz w:val="20"/>
                <w:szCs w:val="20"/>
              </w:rPr>
            </w:pPr>
            <w:r>
              <w:rPr>
                <w:rFonts w:ascii="Arial" w:hAnsi="Arial" w:cs="Arial"/>
                <w:b/>
                <w:sz w:val="20"/>
                <w:szCs w:val="20"/>
              </w:rPr>
              <w:t>3.570.747</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134"/>
        <w:gridCol w:w="1275"/>
        <w:gridCol w:w="1276"/>
      </w:tblGrid>
      <w:tr w:rsidR="00414936" w:rsidRPr="00F10FE7" w:rsidTr="00C311E1">
        <w:tc>
          <w:tcPr>
            <w:tcW w:w="709" w:type="dxa"/>
            <w:shd w:val="clear" w:color="auto" w:fill="auto"/>
            <w:vAlign w:val="center"/>
          </w:tcPr>
          <w:p w:rsidR="00414936" w:rsidRPr="00F10FE7" w:rsidRDefault="00414936" w:rsidP="00C311E1">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C311E1">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C311E1">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C311E1">
            <w:pPr>
              <w:snapToGrid w:val="0"/>
              <w:jc w:val="center"/>
              <w:rPr>
                <w:rFonts w:ascii="Arial" w:hAnsi="Arial" w:cs="Arial"/>
                <w:bCs/>
                <w:sz w:val="20"/>
                <w:szCs w:val="20"/>
              </w:rPr>
            </w:pPr>
            <w:r w:rsidRPr="00F10FE7">
              <w:rPr>
                <w:rFonts w:ascii="Arial" w:hAnsi="Arial" w:cs="Arial"/>
                <w:bCs/>
                <w:sz w:val="20"/>
                <w:szCs w:val="20"/>
              </w:rPr>
              <w:t>UN</w:t>
            </w:r>
          </w:p>
        </w:tc>
        <w:tc>
          <w:tcPr>
            <w:tcW w:w="1134" w:type="dxa"/>
            <w:shd w:val="clear" w:color="auto" w:fill="auto"/>
            <w:vAlign w:val="center"/>
          </w:tcPr>
          <w:p w:rsidR="00414936" w:rsidRPr="00F10FE7" w:rsidRDefault="00414936" w:rsidP="00C311E1">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1275" w:type="dxa"/>
            <w:shd w:val="clear" w:color="auto" w:fill="auto"/>
            <w:vAlign w:val="center"/>
          </w:tcPr>
          <w:p w:rsidR="00414936" w:rsidRPr="00F10FE7" w:rsidRDefault="00414936" w:rsidP="00C311E1">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C311E1">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C311E1">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C311E1">
            <w:pPr>
              <w:jc w:val="center"/>
              <w:rPr>
                <w:rFonts w:ascii="Arial" w:hAnsi="Arial" w:cs="Arial"/>
                <w:sz w:val="20"/>
                <w:szCs w:val="20"/>
              </w:rPr>
            </w:pPr>
            <w:r w:rsidRPr="00F10FE7">
              <w:rPr>
                <w:rFonts w:ascii="Arial" w:hAnsi="Arial" w:cs="Arial"/>
                <w:sz w:val="20"/>
                <w:szCs w:val="20"/>
              </w:rPr>
              <w:t>R$</w:t>
            </w:r>
          </w:p>
        </w:tc>
      </w:tr>
      <w:tr w:rsidR="00414936" w:rsidRPr="00F10FE7" w:rsidTr="00C311E1">
        <w:tc>
          <w:tcPr>
            <w:tcW w:w="709" w:type="dxa"/>
            <w:vAlign w:val="center"/>
          </w:tcPr>
          <w:p w:rsidR="00414936" w:rsidRPr="00F10FE7" w:rsidRDefault="00414936" w:rsidP="00C311E1">
            <w:pPr>
              <w:snapToGrid w:val="0"/>
              <w:jc w:val="center"/>
              <w:rPr>
                <w:rFonts w:ascii="Arial" w:hAnsi="Arial" w:cs="Arial"/>
                <w:bCs/>
                <w:sz w:val="20"/>
                <w:szCs w:val="20"/>
              </w:rPr>
            </w:pPr>
            <w:r w:rsidRPr="00F10FE7">
              <w:rPr>
                <w:rFonts w:ascii="Arial" w:hAnsi="Arial" w:cs="Arial"/>
                <w:bCs/>
                <w:sz w:val="20"/>
                <w:szCs w:val="20"/>
              </w:rPr>
              <w:t>62</w:t>
            </w:r>
          </w:p>
        </w:tc>
        <w:tc>
          <w:tcPr>
            <w:tcW w:w="3969" w:type="dxa"/>
          </w:tcPr>
          <w:p w:rsidR="00414936" w:rsidRPr="00F10FE7" w:rsidRDefault="00414936" w:rsidP="00C311E1">
            <w:pPr>
              <w:rPr>
                <w:rFonts w:ascii="Arial" w:hAnsi="Arial" w:cs="Arial"/>
                <w:sz w:val="20"/>
                <w:szCs w:val="20"/>
              </w:rPr>
            </w:pPr>
            <w:r w:rsidRPr="00F10FE7">
              <w:rPr>
                <w:rFonts w:ascii="Arial" w:hAnsi="Arial" w:cs="Arial"/>
                <w:sz w:val="20"/>
                <w:szCs w:val="20"/>
              </w:rPr>
              <w:t xml:space="preserve">Café torrado e moído especial, embalado a vácuo, embalagem interna </w:t>
            </w:r>
            <w:proofErr w:type="spellStart"/>
            <w:r w:rsidRPr="00F10FE7">
              <w:rPr>
                <w:rFonts w:ascii="Arial" w:hAnsi="Arial" w:cs="Arial"/>
                <w:sz w:val="20"/>
                <w:szCs w:val="20"/>
              </w:rPr>
              <w:t>aluminizada</w:t>
            </w:r>
            <w:proofErr w:type="spellEnd"/>
            <w:r w:rsidRPr="00F10FE7">
              <w:rPr>
                <w:rFonts w:ascii="Arial" w:hAnsi="Arial" w:cs="Arial"/>
                <w:sz w:val="20"/>
                <w:szCs w:val="20"/>
              </w:rPr>
              <w:t>,</w:t>
            </w:r>
            <w:r w:rsidRPr="00F10FE7">
              <w:rPr>
                <w:rFonts w:ascii="Arial" w:hAnsi="Arial" w:cs="Arial"/>
                <w:b/>
                <w:sz w:val="20"/>
                <w:szCs w:val="20"/>
              </w:rPr>
              <w:t xml:space="preserve"> </w:t>
            </w:r>
            <w:r w:rsidRPr="00F10FE7">
              <w:rPr>
                <w:rFonts w:ascii="Arial" w:hAnsi="Arial" w:cs="Arial"/>
                <w:sz w:val="20"/>
                <w:szCs w:val="20"/>
              </w:rPr>
              <w:t xml:space="preserve">com selo de pureza da ABIC – 500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C311E1">
            <w:pPr>
              <w:jc w:val="right"/>
              <w:rPr>
                <w:rFonts w:ascii="Arial" w:hAnsi="Arial" w:cs="Arial"/>
                <w:sz w:val="20"/>
                <w:szCs w:val="20"/>
              </w:rPr>
            </w:pPr>
            <w:r w:rsidRPr="00F10FE7">
              <w:rPr>
                <w:rFonts w:ascii="Arial" w:hAnsi="Arial" w:cs="Arial"/>
                <w:sz w:val="20"/>
                <w:szCs w:val="20"/>
              </w:rPr>
              <w:t>4.000</w:t>
            </w:r>
          </w:p>
        </w:tc>
        <w:tc>
          <w:tcPr>
            <w:tcW w:w="567" w:type="dxa"/>
            <w:vAlign w:val="center"/>
          </w:tcPr>
          <w:p w:rsidR="00414936" w:rsidRPr="00F10FE7" w:rsidRDefault="00414936" w:rsidP="00C311E1">
            <w:pPr>
              <w:jc w:val="center"/>
              <w:rPr>
                <w:rFonts w:ascii="Arial" w:hAnsi="Arial" w:cs="Arial"/>
                <w:sz w:val="20"/>
                <w:szCs w:val="20"/>
              </w:rPr>
            </w:pPr>
            <w:proofErr w:type="spellStart"/>
            <w:proofErr w:type="gramStart"/>
            <w:r w:rsidRPr="00F10FE7">
              <w:rPr>
                <w:rFonts w:ascii="Arial" w:hAnsi="Arial" w:cs="Arial"/>
                <w:sz w:val="20"/>
                <w:szCs w:val="20"/>
              </w:rPr>
              <w:t>pct</w:t>
            </w:r>
            <w:proofErr w:type="spellEnd"/>
            <w:proofErr w:type="gramEnd"/>
          </w:p>
        </w:tc>
        <w:tc>
          <w:tcPr>
            <w:tcW w:w="1134" w:type="dxa"/>
            <w:vAlign w:val="center"/>
          </w:tcPr>
          <w:p w:rsidR="00414936" w:rsidRPr="00F10FE7" w:rsidRDefault="00C311E1" w:rsidP="00C311E1">
            <w:pPr>
              <w:snapToGrid w:val="0"/>
              <w:jc w:val="center"/>
              <w:rPr>
                <w:rFonts w:ascii="Arial" w:hAnsi="Arial" w:cs="Arial"/>
                <w:sz w:val="20"/>
                <w:szCs w:val="20"/>
              </w:rPr>
            </w:pPr>
            <w:r>
              <w:rPr>
                <w:rFonts w:ascii="Arial" w:hAnsi="Arial" w:cs="Arial"/>
                <w:sz w:val="20"/>
                <w:szCs w:val="20"/>
              </w:rPr>
              <w:t>BOM DE PROSA</w:t>
            </w:r>
          </w:p>
        </w:tc>
        <w:tc>
          <w:tcPr>
            <w:tcW w:w="1275" w:type="dxa"/>
            <w:vAlign w:val="center"/>
          </w:tcPr>
          <w:p w:rsidR="00414936" w:rsidRPr="00F10FE7" w:rsidRDefault="00C311E1" w:rsidP="00C311E1">
            <w:pPr>
              <w:snapToGrid w:val="0"/>
              <w:jc w:val="center"/>
              <w:rPr>
                <w:rFonts w:ascii="Arial" w:hAnsi="Arial" w:cs="Arial"/>
                <w:sz w:val="20"/>
                <w:szCs w:val="20"/>
              </w:rPr>
            </w:pPr>
            <w:r>
              <w:rPr>
                <w:rFonts w:ascii="Arial" w:hAnsi="Arial" w:cs="Arial"/>
                <w:sz w:val="20"/>
                <w:szCs w:val="20"/>
              </w:rPr>
              <w:t>6,00</w:t>
            </w:r>
          </w:p>
        </w:tc>
        <w:tc>
          <w:tcPr>
            <w:tcW w:w="1276" w:type="dxa"/>
            <w:vAlign w:val="center"/>
          </w:tcPr>
          <w:p w:rsidR="00414936" w:rsidRPr="00F10FE7" w:rsidRDefault="00C311E1" w:rsidP="00C311E1">
            <w:pPr>
              <w:snapToGrid w:val="0"/>
              <w:jc w:val="center"/>
              <w:rPr>
                <w:rFonts w:ascii="Arial" w:hAnsi="Arial" w:cs="Arial"/>
                <w:sz w:val="20"/>
                <w:szCs w:val="20"/>
              </w:rPr>
            </w:pPr>
            <w:r>
              <w:rPr>
                <w:rFonts w:ascii="Arial" w:hAnsi="Arial" w:cs="Arial"/>
                <w:sz w:val="20"/>
                <w:szCs w:val="20"/>
              </w:rPr>
              <w:t>24.000,00</w:t>
            </w:r>
          </w:p>
        </w:tc>
      </w:tr>
      <w:tr w:rsidR="00414936" w:rsidRPr="00F10FE7" w:rsidTr="00C311E1">
        <w:tc>
          <w:tcPr>
            <w:tcW w:w="709" w:type="dxa"/>
            <w:vAlign w:val="center"/>
          </w:tcPr>
          <w:p w:rsidR="00414936" w:rsidRPr="00F10FE7" w:rsidRDefault="00414936" w:rsidP="00C311E1">
            <w:pPr>
              <w:snapToGrid w:val="0"/>
              <w:jc w:val="center"/>
              <w:rPr>
                <w:rFonts w:ascii="Arial" w:hAnsi="Arial" w:cs="Arial"/>
                <w:bCs/>
                <w:sz w:val="20"/>
                <w:szCs w:val="20"/>
              </w:rPr>
            </w:pPr>
            <w:r w:rsidRPr="00F10FE7">
              <w:rPr>
                <w:rFonts w:ascii="Arial" w:hAnsi="Arial" w:cs="Arial"/>
                <w:bCs/>
                <w:sz w:val="20"/>
                <w:szCs w:val="20"/>
              </w:rPr>
              <w:t>73</w:t>
            </w:r>
          </w:p>
        </w:tc>
        <w:tc>
          <w:tcPr>
            <w:tcW w:w="3969" w:type="dxa"/>
          </w:tcPr>
          <w:p w:rsidR="00414936" w:rsidRPr="00F10FE7" w:rsidRDefault="00414936" w:rsidP="00C311E1">
            <w:pPr>
              <w:rPr>
                <w:rFonts w:ascii="Arial" w:hAnsi="Arial" w:cs="Arial"/>
                <w:sz w:val="20"/>
                <w:szCs w:val="20"/>
              </w:rPr>
            </w:pPr>
            <w:r w:rsidRPr="00F10FE7">
              <w:rPr>
                <w:rFonts w:ascii="Arial" w:hAnsi="Arial" w:cs="Arial"/>
                <w:sz w:val="20"/>
                <w:szCs w:val="20"/>
              </w:rPr>
              <w:t>Farinha de Fubá Fina</w:t>
            </w:r>
          </w:p>
        </w:tc>
        <w:tc>
          <w:tcPr>
            <w:tcW w:w="851" w:type="dxa"/>
            <w:vAlign w:val="center"/>
          </w:tcPr>
          <w:p w:rsidR="00414936" w:rsidRPr="00F10FE7" w:rsidRDefault="00414936" w:rsidP="00C311E1">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C311E1">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DALLA</w:t>
            </w:r>
          </w:p>
        </w:tc>
        <w:tc>
          <w:tcPr>
            <w:tcW w:w="1275"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1,40</w:t>
            </w:r>
          </w:p>
        </w:tc>
        <w:tc>
          <w:tcPr>
            <w:tcW w:w="1276"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4.200,00</w:t>
            </w:r>
          </w:p>
        </w:tc>
      </w:tr>
      <w:tr w:rsidR="00414936" w:rsidRPr="00F10FE7" w:rsidTr="00C311E1">
        <w:tc>
          <w:tcPr>
            <w:tcW w:w="709" w:type="dxa"/>
            <w:vAlign w:val="center"/>
          </w:tcPr>
          <w:p w:rsidR="00414936" w:rsidRPr="00F10FE7" w:rsidRDefault="00414936" w:rsidP="00C311E1">
            <w:pPr>
              <w:snapToGrid w:val="0"/>
              <w:jc w:val="center"/>
              <w:rPr>
                <w:rFonts w:ascii="Arial" w:hAnsi="Arial" w:cs="Arial"/>
                <w:bCs/>
                <w:sz w:val="20"/>
                <w:szCs w:val="20"/>
              </w:rPr>
            </w:pPr>
            <w:r w:rsidRPr="00F10FE7">
              <w:rPr>
                <w:rFonts w:ascii="Arial" w:hAnsi="Arial" w:cs="Arial"/>
                <w:bCs/>
                <w:sz w:val="20"/>
                <w:szCs w:val="20"/>
              </w:rPr>
              <w:t>76</w:t>
            </w:r>
          </w:p>
        </w:tc>
        <w:tc>
          <w:tcPr>
            <w:tcW w:w="3969" w:type="dxa"/>
          </w:tcPr>
          <w:p w:rsidR="00414936" w:rsidRPr="00F10FE7" w:rsidRDefault="00414936" w:rsidP="00C311E1">
            <w:pPr>
              <w:rPr>
                <w:rFonts w:ascii="Arial" w:hAnsi="Arial" w:cs="Arial"/>
                <w:sz w:val="20"/>
                <w:szCs w:val="20"/>
              </w:rPr>
            </w:pPr>
            <w:r w:rsidRPr="00F10FE7">
              <w:rPr>
                <w:rFonts w:ascii="Arial" w:hAnsi="Arial" w:cs="Arial"/>
                <w:sz w:val="20"/>
                <w:szCs w:val="20"/>
              </w:rPr>
              <w:t xml:space="preserve">Farinha de Trigo </w:t>
            </w:r>
            <w:r w:rsidRPr="00F10FE7">
              <w:rPr>
                <w:rFonts w:ascii="Arial" w:hAnsi="Arial" w:cs="Arial"/>
                <w:b/>
                <w:sz w:val="20"/>
                <w:szCs w:val="20"/>
              </w:rPr>
              <w:t>Especial</w:t>
            </w:r>
            <w:r w:rsidRPr="00F10FE7">
              <w:rPr>
                <w:rFonts w:ascii="Arial" w:hAnsi="Arial" w:cs="Arial"/>
                <w:sz w:val="20"/>
                <w:szCs w:val="20"/>
              </w:rPr>
              <w:t xml:space="preserve"> – tipo </w:t>
            </w:r>
            <w:proofErr w:type="gramStart"/>
            <w:r w:rsidRPr="00F10FE7">
              <w:rPr>
                <w:rFonts w:ascii="Arial" w:hAnsi="Arial" w:cs="Arial"/>
                <w:sz w:val="20"/>
                <w:szCs w:val="20"/>
              </w:rPr>
              <w:t>1</w:t>
            </w:r>
            <w:proofErr w:type="gramEnd"/>
            <w:r w:rsidRPr="00F10FE7">
              <w:rPr>
                <w:rFonts w:ascii="Arial" w:hAnsi="Arial" w:cs="Arial"/>
                <w:sz w:val="20"/>
                <w:szCs w:val="20"/>
              </w:rPr>
              <w:t xml:space="preserve"> – enriquecida com ferro e ácido fólico. Na embalagem deverá constar: data de fabricação, data de validade e número do lote do produto.</w:t>
            </w:r>
          </w:p>
        </w:tc>
        <w:tc>
          <w:tcPr>
            <w:tcW w:w="851" w:type="dxa"/>
            <w:vAlign w:val="center"/>
          </w:tcPr>
          <w:p w:rsidR="00414936" w:rsidRPr="00F10FE7" w:rsidRDefault="00414936" w:rsidP="00C311E1">
            <w:pPr>
              <w:jc w:val="right"/>
              <w:rPr>
                <w:rFonts w:ascii="Arial" w:hAnsi="Arial" w:cs="Arial"/>
                <w:sz w:val="20"/>
                <w:szCs w:val="20"/>
              </w:rPr>
            </w:pPr>
            <w:r w:rsidRPr="00F10FE7">
              <w:rPr>
                <w:rFonts w:ascii="Arial" w:hAnsi="Arial" w:cs="Arial"/>
                <w:sz w:val="20"/>
                <w:szCs w:val="20"/>
              </w:rPr>
              <w:t>18.000</w:t>
            </w:r>
          </w:p>
        </w:tc>
        <w:tc>
          <w:tcPr>
            <w:tcW w:w="567" w:type="dxa"/>
            <w:vAlign w:val="center"/>
          </w:tcPr>
          <w:p w:rsidR="00414936" w:rsidRPr="00F10FE7" w:rsidRDefault="00414936" w:rsidP="00C311E1">
            <w:pPr>
              <w:jc w:val="center"/>
              <w:rPr>
                <w:rFonts w:ascii="Arial" w:hAnsi="Arial" w:cs="Arial"/>
                <w:sz w:val="20"/>
                <w:szCs w:val="20"/>
              </w:rPr>
            </w:pPr>
            <w:proofErr w:type="gramStart"/>
            <w:r w:rsidRPr="00F10FE7">
              <w:rPr>
                <w:rFonts w:ascii="Arial" w:hAnsi="Arial" w:cs="Arial"/>
                <w:sz w:val="20"/>
                <w:szCs w:val="20"/>
              </w:rPr>
              <w:t>kg</w:t>
            </w:r>
            <w:proofErr w:type="gramEnd"/>
          </w:p>
        </w:tc>
        <w:tc>
          <w:tcPr>
            <w:tcW w:w="1134"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MARX</w:t>
            </w:r>
          </w:p>
        </w:tc>
        <w:tc>
          <w:tcPr>
            <w:tcW w:w="1275"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1,34</w:t>
            </w:r>
          </w:p>
        </w:tc>
        <w:tc>
          <w:tcPr>
            <w:tcW w:w="1276"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24.120,00</w:t>
            </w:r>
          </w:p>
        </w:tc>
      </w:tr>
      <w:tr w:rsidR="00414936" w:rsidRPr="00F10FE7" w:rsidTr="00C311E1">
        <w:tc>
          <w:tcPr>
            <w:tcW w:w="709" w:type="dxa"/>
            <w:vAlign w:val="center"/>
          </w:tcPr>
          <w:p w:rsidR="00414936" w:rsidRPr="00F10FE7" w:rsidRDefault="00414936" w:rsidP="00C311E1">
            <w:pPr>
              <w:snapToGrid w:val="0"/>
              <w:jc w:val="center"/>
              <w:rPr>
                <w:rFonts w:ascii="Arial" w:hAnsi="Arial" w:cs="Arial"/>
                <w:bCs/>
                <w:sz w:val="20"/>
                <w:szCs w:val="20"/>
              </w:rPr>
            </w:pPr>
            <w:r w:rsidRPr="00F10FE7">
              <w:rPr>
                <w:rFonts w:ascii="Arial" w:hAnsi="Arial" w:cs="Arial"/>
                <w:bCs/>
                <w:sz w:val="20"/>
                <w:szCs w:val="20"/>
              </w:rPr>
              <w:t>79</w:t>
            </w:r>
          </w:p>
        </w:tc>
        <w:tc>
          <w:tcPr>
            <w:tcW w:w="3969" w:type="dxa"/>
          </w:tcPr>
          <w:p w:rsidR="00414936" w:rsidRPr="00F10FE7" w:rsidRDefault="00414936" w:rsidP="00C311E1">
            <w:pPr>
              <w:rPr>
                <w:rFonts w:ascii="Arial" w:hAnsi="Arial" w:cs="Arial"/>
                <w:sz w:val="20"/>
                <w:szCs w:val="20"/>
              </w:rPr>
            </w:pPr>
            <w:r w:rsidRPr="00F10FE7">
              <w:rPr>
                <w:rFonts w:ascii="Arial" w:hAnsi="Arial" w:cs="Arial"/>
                <w:sz w:val="20"/>
                <w:szCs w:val="20"/>
              </w:rPr>
              <w:t xml:space="preserve">Fermento em pó - </w:t>
            </w:r>
            <w:smartTag w:uri="urn:schemas-microsoft-com:office:smarttags" w:element="metricconverter">
              <w:smartTagPr>
                <w:attr w:name="ProductID" w:val="250 g"/>
              </w:smartTagPr>
              <w:r w:rsidRPr="00F10FE7">
                <w:rPr>
                  <w:rFonts w:ascii="Arial" w:hAnsi="Arial" w:cs="Arial"/>
                  <w:sz w:val="20"/>
                  <w:szCs w:val="20"/>
                </w:rPr>
                <w:t>250 gramas</w:t>
              </w:r>
            </w:smartTag>
          </w:p>
        </w:tc>
        <w:tc>
          <w:tcPr>
            <w:tcW w:w="851" w:type="dxa"/>
            <w:vAlign w:val="center"/>
          </w:tcPr>
          <w:p w:rsidR="00414936" w:rsidRPr="00F10FE7" w:rsidRDefault="00414936" w:rsidP="00C311E1">
            <w:pPr>
              <w:jc w:val="right"/>
              <w:rPr>
                <w:rFonts w:ascii="Arial" w:hAnsi="Arial" w:cs="Arial"/>
                <w:sz w:val="20"/>
                <w:szCs w:val="20"/>
              </w:rPr>
            </w:pPr>
            <w:r w:rsidRPr="00F10FE7">
              <w:rPr>
                <w:rFonts w:ascii="Arial" w:hAnsi="Arial" w:cs="Arial"/>
                <w:sz w:val="20"/>
                <w:szCs w:val="20"/>
              </w:rPr>
              <w:t>2.300</w:t>
            </w:r>
          </w:p>
        </w:tc>
        <w:tc>
          <w:tcPr>
            <w:tcW w:w="567" w:type="dxa"/>
            <w:vAlign w:val="center"/>
          </w:tcPr>
          <w:p w:rsidR="00414936" w:rsidRPr="00F10FE7" w:rsidRDefault="00414936" w:rsidP="00C311E1">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134" w:type="dxa"/>
            <w:vAlign w:val="center"/>
          </w:tcPr>
          <w:p w:rsidR="00414936" w:rsidRPr="00F10FE7" w:rsidRDefault="00BD3952" w:rsidP="00C311E1">
            <w:pPr>
              <w:snapToGrid w:val="0"/>
              <w:jc w:val="center"/>
              <w:rPr>
                <w:rFonts w:ascii="Arial" w:hAnsi="Arial" w:cs="Arial"/>
                <w:sz w:val="20"/>
                <w:szCs w:val="20"/>
                <w:lang w:val="es-ES_tradnl"/>
              </w:rPr>
            </w:pPr>
            <w:r>
              <w:rPr>
                <w:rFonts w:ascii="Arial" w:hAnsi="Arial" w:cs="Arial"/>
                <w:sz w:val="20"/>
                <w:szCs w:val="20"/>
                <w:lang w:val="es-ES_tradnl"/>
              </w:rPr>
              <w:t>TRIZANTE</w:t>
            </w:r>
          </w:p>
        </w:tc>
        <w:tc>
          <w:tcPr>
            <w:tcW w:w="1275" w:type="dxa"/>
            <w:vAlign w:val="center"/>
          </w:tcPr>
          <w:p w:rsidR="00414936" w:rsidRPr="00F10FE7" w:rsidRDefault="00BD3952" w:rsidP="00C311E1">
            <w:pPr>
              <w:snapToGrid w:val="0"/>
              <w:jc w:val="center"/>
              <w:rPr>
                <w:rFonts w:ascii="Arial" w:hAnsi="Arial" w:cs="Arial"/>
                <w:sz w:val="20"/>
                <w:szCs w:val="20"/>
                <w:lang w:val="es-ES_tradnl"/>
              </w:rPr>
            </w:pPr>
            <w:r>
              <w:rPr>
                <w:rFonts w:ascii="Arial" w:hAnsi="Arial" w:cs="Arial"/>
                <w:sz w:val="20"/>
                <w:szCs w:val="20"/>
                <w:lang w:val="es-ES_tradnl"/>
              </w:rPr>
              <w:t>3,69</w:t>
            </w:r>
          </w:p>
        </w:tc>
        <w:tc>
          <w:tcPr>
            <w:tcW w:w="1276" w:type="dxa"/>
            <w:vAlign w:val="center"/>
          </w:tcPr>
          <w:p w:rsidR="00414936" w:rsidRPr="00F10FE7" w:rsidRDefault="00BD3952" w:rsidP="00C311E1">
            <w:pPr>
              <w:snapToGrid w:val="0"/>
              <w:jc w:val="center"/>
              <w:rPr>
                <w:rFonts w:ascii="Arial" w:hAnsi="Arial" w:cs="Arial"/>
                <w:sz w:val="20"/>
                <w:szCs w:val="20"/>
                <w:lang w:val="es-ES_tradnl"/>
              </w:rPr>
            </w:pPr>
            <w:r>
              <w:rPr>
                <w:rFonts w:ascii="Arial" w:hAnsi="Arial" w:cs="Arial"/>
                <w:sz w:val="20"/>
                <w:szCs w:val="20"/>
                <w:lang w:val="es-ES_tradnl"/>
              </w:rPr>
              <w:t>8.487,00</w:t>
            </w:r>
          </w:p>
        </w:tc>
      </w:tr>
      <w:tr w:rsidR="00414936" w:rsidRPr="00F10FE7" w:rsidTr="00C311E1">
        <w:tc>
          <w:tcPr>
            <w:tcW w:w="709" w:type="dxa"/>
            <w:vAlign w:val="center"/>
          </w:tcPr>
          <w:p w:rsidR="00414936" w:rsidRPr="00F10FE7" w:rsidRDefault="00414936" w:rsidP="00C311E1">
            <w:pPr>
              <w:snapToGrid w:val="0"/>
              <w:jc w:val="center"/>
              <w:rPr>
                <w:rFonts w:ascii="Arial" w:hAnsi="Arial" w:cs="Arial"/>
                <w:bCs/>
                <w:sz w:val="20"/>
                <w:szCs w:val="20"/>
              </w:rPr>
            </w:pPr>
            <w:r w:rsidRPr="00F10FE7">
              <w:rPr>
                <w:rFonts w:ascii="Arial" w:hAnsi="Arial" w:cs="Arial"/>
                <w:bCs/>
                <w:sz w:val="20"/>
                <w:szCs w:val="20"/>
              </w:rPr>
              <w:t>94</w:t>
            </w:r>
          </w:p>
        </w:tc>
        <w:tc>
          <w:tcPr>
            <w:tcW w:w="3969" w:type="dxa"/>
          </w:tcPr>
          <w:p w:rsidR="00414936" w:rsidRPr="00F10FE7" w:rsidRDefault="00414936" w:rsidP="00C311E1">
            <w:pPr>
              <w:rPr>
                <w:rFonts w:ascii="Arial" w:hAnsi="Arial" w:cs="Arial"/>
                <w:sz w:val="20"/>
                <w:szCs w:val="20"/>
              </w:rPr>
            </w:pPr>
            <w:r w:rsidRPr="00F10FE7">
              <w:rPr>
                <w:rFonts w:ascii="Arial" w:hAnsi="Arial" w:cs="Arial"/>
                <w:sz w:val="20"/>
                <w:szCs w:val="20"/>
              </w:rPr>
              <w:t xml:space="preserve">Pipoca doce – </w:t>
            </w:r>
            <w:proofErr w:type="spellStart"/>
            <w:r w:rsidRPr="00F10FE7">
              <w:rPr>
                <w:rFonts w:ascii="Arial" w:hAnsi="Arial" w:cs="Arial"/>
                <w:sz w:val="20"/>
                <w:szCs w:val="20"/>
              </w:rPr>
              <w:t>pcte</w:t>
            </w:r>
            <w:proofErr w:type="spellEnd"/>
            <w:r w:rsidRPr="00F10FE7">
              <w:rPr>
                <w:rFonts w:ascii="Arial" w:hAnsi="Arial" w:cs="Arial"/>
                <w:sz w:val="20"/>
                <w:szCs w:val="20"/>
              </w:rPr>
              <w:t xml:space="preserve">. 60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C311E1">
            <w:pPr>
              <w:jc w:val="right"/>
              <w:rPr>
                <w:rFonts w:ascii="Arial" w:hAnsi="Arial" w:cs="Arial"/>
                <w:sz w:val="20"/>
                <w:szCs w:val="20"/>
              </w:rPr>
            </w:pPr>
            <w:r w:rsidRPr="00F10FE7">
              <w:rPr>
                <w:rFonts w:ascii="Arial" w:hAnsi="Arial" w:cs="Arial"/>
                <w:sz w:val="20"/>
                <w:szCs w:val="20"/>
              </w:rPr>
              <w:t>10.000</w:t>
            </w:r>
          </w:p>
        </w:tc>
        <w:tc>
          <w:tcPr>
            <w:tcW w:w="567" w:type="dxa"/>
            <w:vAlign w:val="center"/>
          </w:tcPr>
          <w:p w:rsidR="00414936" w:rsidRPr="00F10FE7" w:rsidRDefault="00414936" w:rsidP="00C311E1">
            <w:pPr>
              <w:jc w:val="center"/>
              <w:rPr>
                <w:rFonts w:ascii="Arial" w:hAnsi="Arial" w:cs="Arial"/>
                <w:sz w:val="20"/>
                <w:szCs w:val="20"/>
              </w:rPr>
            </w:pPr>
            <w:proofErr w:type="spellStart"/>
            <w:proofErr w:type="gramStart"/>
            <w:r w:rsidRPr="00F10FE7">
              <w:rPr>
                <w:rFonts w:ascii="Arial" w:hAnsi="Arial" w:cs="Arial"/>
                <w:sz w:val="20"/>
                <w:szCs w:val="20"/>
              </w:rPr>
              <w:t>pct</w:t>
            </w:r>
            <w:proofErr w:type="spellEnd"/>
            <w:proofErr w:type="gramEnd"/>
          </w:p>
        </w:tc>
        <w:tc>
          <w:tcPr>
            <w:tcW w:w="1134"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FITOS</w:t>
            </w:r>
          </w:p>
        </w:tc>
        <w:tc>
          <w:tcPr>
            <w:tcW w:w="1275"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0,78</w:t>
            </w:r>
          </w:p>
        </w:tc>
        <w:tc>
          <w:tcPr>
            <w:tcW w:w="1276"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7.800,00</w:t>
            </w:r>
          </w:p>
        </w:tc>
      </w:tr>
      <w:tr w:rsidR="00414936" w:rsidRPr="00F10FE7" w:rsidTr="00C311E1">
        <w:tc>
          <w:tcPr>
            <w:tcW w:w="709" w:type="dxa"/>
            <w:vAlign w:val="center"/>
          </w:tcPr>
          <w:p w:rsidR="00414936" w:rsidRPr="00F10FE7" w:rsidRDefault="00414936" w:rsidP="00C311E1">
            <w:pPr>
              <w:snapToGrid w:val="0"/>
              <w:jc w:val="center"/>
              <w:rPr>
                <w:rFonts w:ascii="Arial" w:hAnsi="Arial" w:cs="Arial"/>
                <w:bCs/>
                <w:sz w:val="20"/>
                <w:szCs w:val="20"/>
              </w:rPr>
            </w:pPr>
            <w:r w:rsidRPr="00F10FE7">
              <w:rPr>
                <w:rFonts w:ascii="Arial" w:hAnsi="Arial" w:cs="Arial"/>
                <w:bCs/>
                <w:sz w:val="20"/>
                <w:szCs w:val="20"/>
              </w:rPr>
              <w:t>101</w:t>
            </w:r>
          </w:p>
        </w:tc>
        <w:tc>
          <w:tcPr>
            <w:tcW w:w="3969" w:type="dxa"/>
          </w:tcPr>
          <w:p w:rsidR="00414936" w:rsidRPr="00F10FE7" w:rsidRDefault="00414936" w:rsidP="00C311E1">
            <w:pPr>
              <w:rPr>
                <w:rFonts w:ascii="Arial" w:hAnsi="Arial" w:cs="Arial"/>
                <w:sz w:val="20"/>
                <w:szCs w:val="20"/>
              </w:rPr>
            </w:pPr>
            <w:r w:rsidRPr="00F10FE7">
              <w:rPr>
                <w:rFonts w:ascii="Arial" w:hAnsi="Arial" w:cs="Arial"/>
                <w:sz w:val="20"/>
                <w:szCs w:val="20"/>
              </w:rPr>
              <w:t xml:space="preserve">Açúcar refinado </w:t>
            </w:r>
            <w:r w:rsidRPr="00F10FE7">
              <w:rPr>
                <w:rFonts w:ascii="Arial" w:hAnsi="Arial" w:cs="Arial"/>
                <w:b/>
                <w:sz w:val="20"/>
                <w:szCs w:val="20"/>
              </w:rPr>
              <w:t>especial</w:t>
            </w:r>
            <w:r w:rsidRPr="00F10FE7">
              <w:rPr>
                <w:rFonts w:ascii="Arial" w:hAnsi="Arial" w:cs="Arial"/>
                <w:sz w:val="20"/>
                <w:szCs w:val="20"/>
              </w:rPr>
              <w:t xml:space="preserve"> – 05 kg</w:t>
            </w:r>
          </w:p>
        </w:tc>
        <w:tc>
          <w:tcPr>
            <w:tcW w:w="851" w:type="dxa"/>
            <w:vAlign w:val="center"/>
          </w:tcPr>
          <w:p w:rsidR="00414936" w:rsidRPr="00F10FE7" w:rsidRDefault="00414936" w:rsidP="00C311E1">
            <w:pPr>
              <w:jc w:val="right"/>
              <w:rPr>
                <w:rFonts w:ascii="Arial" w:hAnsi="Arial" w:cs="Arial"/>
                <w:sz w:val="20"/>
                <w:szCs w:val="20"/>
              </w:rPr>
            </w:pPr>
            <w:r w:rsidRPr="00F10FE7">
              <w:rPr>
                <w:rFonts w:ascii="Arial" w:hAnsi="Arial" w:cs="Arial"/>
                <w:sz w:val="20"/>
                <w:szCs w:val="20"/>
              </w:rPr>
              <w:t>80</w:t>
            </w:r>
          </w:p>
        </w:tc>
        <w:tc>
          <w:tcPr>
            <w:tcW w:w="567" w:type="dxa"/>
            <w:vAlign w:val="center"/>
          </w:tcPr>
          <w:p w:rsidR="00414936" w:rsidRPr="00F10FE7" w:rsidRDefault="00414936" w:rsidP="00C311E1">
            <w:pPr>
              <w:jc w:val="center"/>
              <w:rPr>
                <w:rFonts w:ascii="Arial" w:hAnsi="Arial" w:cs="Arial"/>
                <w:sz w:val="20"/>
                <w:szCs w:val="20"/>
              </w:rPr>
            </w:pPr>
            <w:proofErr w:type="spellStart"/>
            <w:proofErr w:type="gramStart"/>
            <w:r w:rsidRPr="00F10FE7">
              <w:rPr>
                <w:rFonts w:ascii="Arial" w:hAnsi="Arial" w:cs="Arial"/>
                <w:sz w:val="20"/>
                <w:szCs w:val="20"/>
              </w:rPr>
              <w:t>pct</w:t>
            </w:r>
            <w:proofErr w:type="spellEnd"/>
            <w:proofErr w:type="gramEnd"/>
          </w:p>
        </w:tc>
        <w:tc>
          <w:tcPr>
            <w:tcW w:w="1134"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SABOR DOCE</w:t>
            </w:r>
          </w:p>
        </w:tc>
        <w:tc>
          <w:tcPr>
            <w:tcW w:w="1275"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10,45</w:t>
            </w:r>
          </w:p>
        </w:tc>
        <w:tc>
          <w:tcPr>
            <w:tcW w:w="1276"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836,00</w:t>
            </w:r>
          </w:p>
        </w:tc>
      </w:tr>
      <w:tr w:rsidR="00414936" w:rsidRPr="00F10FE7" w:rsidTr="00C311E1">
        <w:tc>
          <w:tcPr>
            <w:tcW w:w="709" w:type="dxa"/>
            <w:vAlign w:val="center"/>
          </w:tcPr>
          <w:p w:rsidR="00414936" w:rsidRPr="00F10FE7" w:rsidRDefault="00414936" w:rsidP="00C311E1">
            <w:pPr>
              <w:snapToGrid w:val="0"/>
              <w:jc w:val="center"/>
              <w:rPr>
                <w:rFonts w:ascii="Arial" w:hAnsi="Arial" w:cs="Arial"/>
                <w:bCs/>
                <w:sz w:val="20"/>
                <w:szCs w:val="20"/>
              </w:rPr>
            </w:pPr>
            <w:r w:rsidRPr="00F10FE7">
              <w:rPr>
                <w:rFonts w:ascii="Arial" w:hAnsi="Arial" w:cs="Arial"/>
                <w:bCs/>
                <w:sz w:val="20"/>
                <w:szCs w:val="20"/>
              </w:rPr>
              <w:t>104</w:t>
            </w:r>
          </w:p>
        </w:tc>
        <w:tc>
          <w:tcPr>
            <w:tcW w:w="3969" w:type="dxa"/>
          </w:tcPr>
          <w:p w:rsidR="00414936" w:rsidRPr="00F10FE7" w:rsidRDefault="00414936" w:rsidP="00C311E1">
            <w:pPr>
              <w:rPr>
                <w:rFonts w:ascii="Arial" w:hAnsi="Arial" w:cs="Arial"/>
                <w:sz w:val="20"/>
                <w:szCs w:val="20"/>
              </w:rPr>
            </w:pPr>
            <w:r w:rsidRPr="00F10FE7">
              <w:rPr>
                <w:rFonts w:ascii="Arial" w:hAnsi="Arial" w:cs="Arial"/>
                <w:sz w:val="20"/>
                <w:szCs w:val="20"/>
              </w:rPr>
              <w:t xml:space="preserve">Café torrado e moído especial, embalado a vácuo, embalagem interna </w:t>
            </w:r>
            <w:proofErr w:type="spellStart"/>
            <w:r w:rsidRPr="00F10FE7">
              <w:rPr>
                <w:rFonts w:ascii="Arial" w:hAnsi="Arial" w:cs="Arial"/>
                <w:sz w:val="20"/>
                <w:szCs w:val="20"/>
              </w:rPr>
              <w:t>aluminizada</w:t>
            </w:r>
            <w:proofErr w:type="spellEnd"/>
            <w:r w:rsidRPr="00F10FE7">
              <w:rPr>
                <w:rFonts w:ascii="Arial" w:hAnsi="Arial" w:cs="Arial"/>
                <w:sz w:val="20"/>
                <w:szCs w:val="20"/>
              </w:rPr>
              <w:t>,</w:t>
            </w:r>
            <w:r w:rsidRPr="00F10FE7">
              <w:rPr>
                <w:rFonts w:ascii="Arial" w:hAnsi="Arial" w:cs="Arial"/>
                <w:b/>
                <w:sz w:val="20"/>
                <w:szCs w:val="20"/>
              </w:rPr>
              <w:t xml:space="preserve"> </w:t>
            </w:r>
            <w:r w:rsidRPr="00F10FE7">
              <w:rPr>
                <w:rFonts w:ascii="Arial" w:hAnsi="Arial" w:cs="Arial"/>
                <w:sz w:val="20"/>
                <w:szCs w:val="20"/>
              </w:rPr>
              <w:t xml:space="preserve">com selo de pureza da ABIC – 500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C311E1">
            <w:pPr>
              <w:jc w:val="right"/>
              <w:rPr>
                <w:rFonts w:ascii="Arial" w:hAnsi="Arial" w:cs="Arial"/>
                <w:sz w:val="20"/>
                <w:szCs w:val="20"/>
              </w:rPr>
            </w:pPr>
            <w:r w:rsidRPr="00F10FE7">
              <w:rPr>
                <w:rFonts w:ascii="Arial" w:hAnsi="Arial" w:cs="Arial"/>
                <w:sz w:val="20"/>
                <w:szCs w:val="20"/>
              </w:rPr>
              <w:t>300</w:t>
            </w:r>
          </w:p>
        </w:tc>
        <w:tc>
          <w:tcPr>
            <w:tcW w:w="567" w:type="dxa"/>
            <w:vAlign w:val="center"/>
          </w:tcPr>
          <w:p w:rsidR="00414936" w:rsidRPr="00F10FE7" w:rsidRDefault="00414936" w:rsidP="00C311E1">
            <w:pPr>
              <w:jc w:val="center"/>
              <w:rPr>
                <w:rFonts w:ascii="Arial" w:hAnsi="Arial" w:cs="Arial"/>
                <w:sz w:val="20"/>
                <w:szCs w:val="20"/>
              </w:rPr>
            </w:pPr>
            <w:proofErr w:type="spellStart"/>
            <w:proofErr w:type="gramStart"/>
            <w:r w:rsidRPr="00F10FE7">
              <w:rPr>
                <w:rFonts w:ascii="Arial" w:hAnsi="Arial" w:cs="Arial"/>
                <w:sz w:val="20"/>
                <w:szCs w:val="20"/>
              </w:rPr>
              <w:t>pct</w:t>
            </w:r>
            <w:proofErr w:type="spellEnd"/>
            <w:proofErr w:type="gramEnd"/>
          </w:p>
        </w:tc>
        <w:tc>
          <w:tcPr>
            <w:tcW w:w="1134"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BOM DE PROSA</w:t>
            </w:r>
          </w:p>
        </w:tc>
        <w:tc>
          <w:tcPr>
            <w:tcW w:w="1275"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6,50</w:t>
            </w:r>
          </w:p>
        </w:tc>
        <w:tc>
          <w:tcPr>
            <w:tcW w:w="1276" w:type="dxa"/>
            <w:vAlign w:val="center"/>
          </w:tcPr>
          <w:p w:rsidR="00414936" w:rsidRPr="00F10FE7" w:rsidRDefault="00BD3952" w:rsidP="00C311E1">
            <w:pPr>
              <w:snapToGrid w:val="0"/>
              <w:jc w:val="center"/>
              <w:rPr>
                <w:rFonts w:ascii="Arial" w:hAnsi="Arial" w:cs="Arial"/>
                <w:sz w:val="20"/>
                <w:szCs w:val="20"/>
              </w:rPr>
            </w:pPr>
            <w:r>
              <w:rPr>
                <w:rFonts w:ascii="Arial" w:hAnsi="Arial" w:cs="Arial"/>
                <w:sz w:val="20"/>
                <w:szCs w:val="20"/>
              </w:rPr>
              <w:t>1.950,00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C311E1">
        <w:trPr>
          <w:trHeight w:val="358"/>
        </w:trPr>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lastRenderedPageBreak/>
              <w:t>Centro de Educação Infantil Mundo Encantado – CEIME</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C311E1">
            <w:pPr>
              <w:rPr>
                <w:rFonts w:ascii="Arial" w:hAnsi="Arial" w:cs="Arial"/>
                <w:sz w:val="20"/>
                <w:szCs w:val="20"/>
              </w:rPr>
            </w:pPr>
            <w:r w:rsidRPr="00F10FE7">
              <w:rPr>
                <w:rFonts w:ascii="Arial" w:hAnsi="Arial" w:cs="Arial"/>
                <w:sz w:val="20"/>
                <w:szCs w:val="20"/>
              </w:rPr>
              <w:t>Fone: 3521-2157</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C311E1">
            <w:pPr>
              <w:rPr>
                <w:rFonts w:ascii="Arial" w:hAnsi="Arial" w:cs="Arial"/>
                <w:sz w:val="20"/>
                <w:szCs w:val="20"/>
              </w:rPr>
            </w:pPr>
            <w:r w:rsidRPr="00F10FE7">
              <w:rPr>
                <w:rFonts w:ascii="Arial" w:hAnsi="Arial" w:cs="Arial"/>
                <w:sz w:val="20"/>
                <w:szCs w:val="20"/>
              </w:rPr>
              <w:t>Fone: 3522-1982</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C311E1">
            <w:pPr>
              <w:rPr>
                <w:rFonts w:ascii="Arial" w:hAnsi="Arial" w:cs="Arial"/>
                <w:sz w:val="20"/>
                <w:szCs w:val="20"/>
              </w:rPr>
            </w:pPr>
            <w:r w:rsidRPr="00F10FE7">
              <w:rPr>
                <w:rFonts w:ascii="Arial" w:hAnsi="Arial" w:cs="Arial"/>
                <w:sz w:val="20"/>
                <w:szCs w:val="20"/>
              </w:rPr>
              <w:t>Fone: 3522-2214</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C311E1">
            <w:pPr>
              <w:rPr>
                <w:rFonts w:ascii="Arial" w:hAnsi="Arial" w:cs="Arial"/>
                <w:sz w:val="20"/>
                <w:szCs w:val="20"/>
              </w:rPr>
            </w:pPr>
            <w:r w:rsidRPr="00F10FE7">
              <w:rPr>
                <w:rFonts w:ascii="Arial" w:hAnsi="Arial" w:cs="Arial"/>
                <w:sz w:val="20"/>
                <w:szCs w:val="20"/>
              </w:rPr>
              <w:t>Fone: 3522-5525</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EM Anita Lopes Vieira</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C311E1">
            <w:pPr>
              <w:rPr>
                <w:rFonts w:ascii="Arial" w:hAnsi="Arial" w:cs="Arial"/>
                <w:sz w:val="20"/>
                <w:szCs w:val="20"/>
              </w:rPr>
            </w:pPr>
            <w:r w:rsidRPr="00F10FE7">
              <w:rPr>
                <w:rFonts w:ascii="Arial" w:hAnsi="Arial" w:cs="Arial"/>
                <w:sz w:val="20"/>
                <w:szCs w:val="20"/>
              </w:rPr>
              <w:t>Fone: 3521-1553</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C311E1">
            <w:pPr>
              <w:rPr>
                <w:rFonts w:ascii="Arial" w:hAnsi="Arial" w:cs="Arial"/>
                <w:sz w:val="20"/>
                <w:szCs w:val="20"/>
              </w:rPr>
            </w:pPr>
            <w:r w:rsidRPr="00F10FE7">
              <w:rPr>
                <w:rFonts w:ascii="Arial" w:hAnsi="Arial" w:cs="Arial"/>
                <w:sz w:val="20"/>
                <w:szCs w:val="20"/>
              </w:rPr>
              <w:t>Fone: 3521-3028</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C311E1">
            <w:pPr>
              <w:rPr>
                <w:rFonts w:ascii="Arial" w:hAnsi="Arial" w:cs="Arial"/>
                <w:sz w:val="20"/>
                <w:szCs w:val="20"/>
              </w:rPr>
            </w:pPr>
            <w:r w:rsidRPr="00F10FE7">
              <w:rPr>
                <w:rFonts w:ascii="Arial" w:hAnsi="Arial" w:cs="Arial"/>
                <w:sz w:val="20"/>
                <w:szCs w:val="20"/>
              </w:rPr>
              <w:t>Fone: 3521-3356</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C311E1">
            <w:pPr>
              <w:rPr>
                <w:rFonts w:ascii="Arial" w:hAnsi="Arial" w:cs="Arial"/>
                <w:sz w:val="20"/>
                <w:szCs w:val="20"/>
              </w:rPr>
            </w:pPr>
            <w:r w:rsidRPr="00F10FE7">
              <w:rPr>
                <w:rFonts w:ascii="Arial" w:hAnsi="Arial" w:cs="Arial"/>
                <w:sz w:val="20"/>
                <w:szCs w:val="20"/>
              </w:rPr>
              <w:t>Fone: 3522-4701</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C311E1">
            <w:pPr>
              <w:rPr>
                <w:rFonts w:ascii="Arial" w:hAnsi="Arial" w:cs="Arial"/>
                <w:sz w:val="20"/>
                <w:szCs w:val="20"/>
              </w:rPr>
            </w:pPr>
            <w:r w:rsidRPr="00F10FE7">
              <w:rPr>
                <w:rFonts w:ascii="Arial" w:hAnsi="Arial" w:cs="Arial"/>
                <w:sz w:val="20"/>
                <w:szCs w:val="20"/>
              </w:rPr>
              <w:t>Fone: 3521-2579</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lastRenderedPageBreak/>
              <w:t>APAE</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C311E1">
            <w:pPr>
              <w:rPr>
                <w:rFonts w:ascii="Arial" w:hAnsi="Arial" w:cs="Arial"/>
                <w:sz w:val="20"/>
                <w:szCs w:val="20"/>
              </w:rPr>
            </w:pPr>
            <w:r w:rsidRPr="00F10FE7">
              <w:rPr>
                <w:rFonts w:ascii="Arial" w:hAnsi="Arial" w:cs="Arial"/>
                <w:sz w:val="20"/>
                <w:szCs w:val="20"/>
              </w:rPr>
              <w:t>Fone: 3521-1918</w:t>
            </w:r>
          </w:p>
        </w:tc>
      </w:tr>
      <w:tr w:rsidR="00414936" w:rsidRPr="00F10FE7" w:rsidTr="00C311E1">
        <w:tc>
          <w:tcPr>
            <w:tcW w:w="5387"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C311E1">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C311E1">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F10FE7" w:rsidRDefault="00414936" w:rsidP="00414936">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pStyle w:val="PargrafodaLista"/>
        <w:ind w:left="360"/>
        <w:jc w:val="both"/>
        <w:rPr>
          <w:sz w:val="20"/>
        </w:rPr>
      </w:pP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tabs>
          <w:tab w:val="num" w:pos="426"/>
        </w:tabs>
        <w:ind w:left="426" w:hanging="426"/>
        <w:jc w:val="both"/>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lastRenderedPageBreak/>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ind w:left="709"/>
        <w:jc w:val="both"/>
        <w:rPr>
          <w:rFonts w:ascii="Arial" w:hAnsi="Arial" w:cs="Arial"/>
          <w:sz w:val="20"/>
          <w:szCs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F10FE7" w:rsidRDefault="00414936" w:rsidP="00414936">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widowControl/>
        <w:tabs>
          <w:tab w:val="clear" w:pos="708"/>
          <w:tab w:val="clear" w:pos="2270"/>
          <w:tab w:val="clear" w:pos="4294"/>
        </w:tabs>
        <w:suppressAutoHyphens w:val="0"/>
        <w:ind w:left="720"/>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F10FE7" w:rsidRDefault="00414936" w:rsidP="00414936">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t>Caso os produtos sejam recusados ou o documento fiscal apresente incorreção, o prazo de pagamento será contado a partir da data da regularização da entrega ou do documento fiscal, a depender do evento.</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930747">
        <w:rPr>
          <w:rFonts w:ascii="Arial" w:hAnsi="Arial" w:cs="Arial"/>
          <w:sz w:val="20"/>
          <w:szCs w:val="20"/>
        </w:rPr>
        <w:t>, na conta corrente nº 23.336-6, do Banco DO BRASIL, agência nº 3542-4</w:t>
      </w:r>
      <w:r w:rsidRPr="00F10FE7">
        <w:rPr>
          <w:rFonts w:ascii="Arial" w:hAnsi="Arial" w:cs="Arial"/>
          <w:sz w:val="20"/>
          <w:szCs w:val="20"/>
        </w:rPr>
        <w:t>.</w:t>
      </w:r>
    </w:p>
    <w:p w:rsidR="00414936" w:rsidRPr="00F10FE7" w:rsidRDefault="00414936" w:rsidP="00414936">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lastRenderedPageBreak/>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F10FE7" w:rsidRDefault="00414936" w:rsidP="00414936">
      <w:pPr>
        <w:pStyle w:val="PargrafodaLista"/>
        <w:rPr>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tabs>
          <w:tab w:val="clear" w:pos="708"/>
          <w:tab w:val="clear" w:pos="2270"/>
          <w:tab w:val="clear" w:pos="4294"/>
          <w:tab w:val="left" w:pos="426"/>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tabs>
          <w:tab w:val="clear" w:pos="708"/>
          <w:tab w:val="clear" w:pos="2270"/>
          <w:tab w:val="clear" w:pos="4294"/>
          <w:tab w:val="left" w:pos="567"/>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F10FE7" w:rsidRDefault="00414936" w:rsidP="00414936">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tabs>
          <w:tab w:val="left" w:pos="426"/>
        </w:tabs>
        <w:ind w:left="426"/>
        <w:jc w:val="both"/>
        <w:rPr>
          <w:rFonts w:ascii="Arial" w:hAnsi="Arial" w:cs="Arial"/>
          <w:bCs/>
          <w:sz w:val="20"/>
          <w:szCs w:val="20"/>
        </w:rPr>
      </w:pP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lastRenderedPageBreak/>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F10FE7" w:rsidRDefault="00414936" w:rsidP="00414936">
      <w:pPr>
        <w:tabs>
          <w:tab w:val="left" w:pos="567"/>
        </w:tabs>
        <w:ind w:left="567"/>
        <w:jc w:val="both"/>
        <w:rPr>
          <w:rFonts w:ascii="Arial" w:hAnsi="Arial" w:cs="Arial"/>
          <w:bCs/>
          <w:sz w:val="20"/>
          <w:szCs w:val="20"/>
        </w:rPr>
      </w:pPr>
    </w:p>
    <w:p w:rsidR="00414936" w:rsidRPr="00F10FE7"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rPr>
          <w:rFonts w:ascii="Arial" w:hAnsi="Arial" w:cs="Arial"/>
          <w:sz w:val="20"/>
          <w:szCs w:val="20"/>
        </w:rPr>
      </w:pP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F10FE7" w:rsidRDefault="00414936" w:rsidP="00414936">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F10FE7" w:rsidRDefault="00414936" w:rsidP="00414936">
      <w:pPr>
        <w:pStyle w:val="Estilo1"/>
        <w:tabs>
          <w:tab w:val="left" w:pos="426"/>
        </w:tabs>
        <w:spacing w:after="0" w:line="240" w:lineRule="auto"/>
        <w:ind w:left="426"/>
        <w:rPr>
          <w:rFonts w:ascii="Arial" w:hAnsi="Arial" w:cs="Arial"/>
        </w:rPr>
      </w:pP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lastRenderedPageBreak/>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0A7AC5" w:rsidRDefault="00414936" w:rsidP="000A7AC5">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0A7AC5" w:rsidRDefault="00414936" w:rsidP="000A7AC5">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Pr="00F10FE7" w:rsidRDefault="00414936" w:rsidP="00414936">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414936" w:rsidRPr="00F10FE7" w:rsidRDefault="00414936" w:rsidP="00414936">
      <w:pPr>
        <w:tabs>
          <w:tab w:val="left" w:pos="0"/>
        </w:tabs>
        <w:jc w:val="both"/>
        <w:rPr>
          <w:rFonts w:ascii="Arial" w:hAnsi="Arial" w:cs="Arial"/>
          <w:sz w:val="20"/>
          <w:szCs w:val="20"/>
        </w:rPr>
      </w:pPr>
    </w:p>
    <w:p w:rsidR="00414936" w:rsidRPr="00F10FE7" w:rsidRDefault="00600778" w:rsidP="000A7AC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8A26EF" w:rsidRPr="00F10FE7" w:rsidRDefault="008A26EF" w:rsidP="00600778">
      <w:pPr>
        <w:tabs>
          <w:tab w:val="left" w:pos="1134"/>
        </w:tabs>
        <w:rPr>
          <w:rFonts w:ascii="Arial" w:hAnsi="Arial" w:cs="Arial"/>
          <w:sz w:val="20"/>
          <w:szCs w:val="20"/>
        </w:rPr>
      </w:pPr>
    </w:p>
    <w:p w:rsidR="00414936" w:rsidRDefault="000A7AC5" w:rsidP="008A26EF">
      <w:pPr>
        <w:tabs>
          <w:tab w:val="left" w:pos="1134"/>
        </w:tabs>
        <w:spacing w:after="0"/>
        <w:jc w:val="center"/>
        <w:rPr>
          <w:rFonts w:ascii="Arial" w:hAnsi="Arial" w:cs="Arial"/>
          <w:sz w:val="20"/>
          <w:szCs w:val="20"/>
        </w:rPr>
      </w:pPr>
      <w:r>
        <w:rPr>
          <w:rFonts w:ascii="Arial" w:hAnsi="Arial" w:cs="Arial"/>
          <w:sz w:val="20"/>
          <w:szCs w:val="20"/>
        </w:rPr>
        <w:t>NUTRI SC COMERCIO DE ALIMENTOS LTDA</w:t>
      </w:r>
    </w:p>
    <w:p w:rsidR="000A7AC5" w:rsidRPr="00F10FE7" w:rsidRDefault="000A7AC5" w:rsidP="008A26EF">
      <w:pPr>
        <w:tabs>
          <w:tab w:val="left" w:pos="1134"/>
        </w:tabs>
        <w:spacing w:after="0"/>
        <w:jc w:val="center"/>
        <w:rPr>
          <w:rFonts w:ascii="Arial" w:hAnsi="Arial" w:cs="Arial"/>
          <w:sz w:val="20"/>
          <w:szCs w:val="20"/>
        </w:rPr>
      </w:pPr>
      <w:r>
        <w:rPr>
          <w:rFonts w:ascii="Arial" w:hAnsi="Arial" w:cs="Arial"/>
          <w:sz w:val="20"/>
          <w:szCs w:val="20"/>
        </w:rPr>
        <w:t>IVANOR DE LIMA PINTO</w:t>
      </w: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C311E1">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1E1" w:rsidRDefault="00C311E1" w:rsidP="006D2EE5">
      <w:pPr>
        <w:spacing w:after="0" w:line="240" w:lineRule="auto"/>
      </w:pPr>
      <w:r>
        <w:separator/>
      </w:r>
    </w:p>
  </w:endnote>
  <w:endnote w:type="continuationSeparator" w:id="1">
    <w:p w:rsidR="00C311E1" w:rsidRDefault="00C311E1"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E1" w:rsidRDefault="00C311E1">
    <w:pPr>
      <w:pStyle w:val="Rodap"/>
      <w:ind w:right="360"/>
      <w:rPr>
        <w:sz w:val="16"/>
      </w:rPr>
    </w:pPr>
    <w:r w:rsidRPr="00101EB3">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C311E1" w:rsidRPr="009A1258" w:rsidRDefault="00C311E1">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0A7AC5">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1E1" w:rsidRDefault="00C311E1" w:rsidP="006D2EE5">
      <w:pPr>
        <w:spacing w:after="0" w:line="240" w:lineRule="auto"/>
      </w:pPr>
      <w:r>
        <w:separator/>
      </w:r>
    </w:p>
  </w:footnote>
  <w:footnote w:type="continuationSeparator" w:id="1">
    <w:p w:rsidR="00C311E1" w:rsidRDefault="00C311E1"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E1" w:rsidRDefault="00C311E1">
    <w:pPr>
      <w:rPr>
        <w:b/>
        <w:sz w:val="20"/>
      </w:rPr>
    </w:pPr>
    <w:r w:rsidRPr="00101EB3">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Pr>
        <w:b/>
        <w:sz w:val="20"/>
      </w:rPr>
      <w:t xml:space="preserve">                   </w:t>
    </w:r>
  </w:p>
  <w:p w:rsidR="00C311E1" w:rsidRPr="00E425DD" w:rsidRDefault="00C311E1" w:rsidP="00C311E1">
    <w:pPr>
      <w:ind w:left="851"/>
      <w:rPr>
        <w:sz w:val="20"/>
      </w:rPr>
    </w:pPr>
    <w:r w:rsidRPr="00E425DD">
      <w:rPr>
        <w:sz w:val="20"/>
      </w:rPr>
      <w:t>ESTADO DE SANTA CATARINA</w:t>
    </w:r>
  </w:p>
  <w:p w:rsidR="00C311E1" w:rsidRDefault="00C311E1" w:rsidP="00C311E1">
    <w:pPr>
      <w:ind w:left="851"/>
      <w:rPr>
        <w:b/>
        <w:sz w:val="20"/>
      </w:rPr>
    </w:pPr>
    <w:r>
      <w:rPr>
        <w:b/>
        <w:sz w:val="20"/>
      </w:rPr>
      <w:t>MUNICÍPIO DE JOAÇABA</w:t>
    </w:r>
  </w:p>
  <w:p w:rsidR="00C311E1" w:rsidRDefault="00C311E1">
    <w:pPr>
      <w:rPr>
        <w:b/>
        <w:sz w:val="20"/>
      </w:rPr>
    </w:pPr>
  </w:p>
  <w:p w:rsidR="00C311E1" w:rsidRDefault="00C311E1">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043A22"/>
    <w:rsid w:val="000A7AC5"/>
    <w:rsid w:val="00101EB3"/>
    <w:rsid w:val="00343520"/>
    <w:rsid w:val="00414936"/>
    <w:rsid w:val="00600778"/>
    <w:rsid w:val="006C73D4"/>
    <w:rsid w:val="006D2EE5"/>
    <w:rsid w:val="008A26EF"/>
    <w:rsid w:val="008D04DF"/>
    <w:rsid w:val="00930747"/>
    <w:rsid w:val="00A00CED"/>
    <w:rsid w:val="00BD3952"/>
    <w:rsid w:val="00BD7DF8"/>
    <w:rsid w:val="00C311E1"/>
    <w:rsid w:val="00C358BA"/>
    <w:rsid w:val="00F10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3073</Words>
  <Characters>16598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2018-01-02T16:11:00Z</dcterms:created>
  <dcterms:modified xsi:type="dcterms:W3CDTF">2018-01-02T16:24:00Z</dcterms:modified>
</cp:coreProperties>
</file>