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31" w:rsidRDefault="00E802FD" w:rsidP="00E802FD">
      <w:pPr>
        <w:autoSpaceDE w:val="0"/>
        <w:autoSpaceDN w:val="0"/>
        <w:adjustRightInd w:val="0"/>
        <w:jc w:val="center"/>
        <w:rPr>
          <w:rFonts w:ascii="Arial" w:hAnsi="Arial" w:cs="Arial"/>
          <w:b/>
          <w:sz w:val="20"/>
          <w:szCs w:val="20"/>
        </w:rPr>
      </w:pPr>
      <w:r>
        <w:rPr>
          <w:rFonts w:ascii="Arial" w:hAnsi="Arial" w:cs="Arial"/>
          <w:b/>
          <w:sz w:val="20"/>
          <w:szCs w:val="20"/>
        </w:rPr>
        <w:t>ATA DE REGISTRO DE PREÇOS Nº 29</w:t>
      </w:r>
      <w:r w:rsidR="00383C31" w:rsidRPr="00383C31">
        <w:rPr>
          <w:rFonts w:ascii="Arial" w:hAnsi="Arial" w:cs="Arial"/>
          <w:b/>
          <w:sz w:val="20"/>
          <w:szCs w:val="20"/>
        </w:rPr>
        <w:t>/2017/</w:t>
      </w:r>
      <w:r>
        <w:rPr>
          <w:rFonts w:ascii="Arial" w:hAnsi="Arial" w:cs="Arial"/>
          <w:b/>
          <w:sz w:val="20"/>
          <w:szCs w:val="20"/>
        </w:rPr>
        <w:t>PMJ/</w:t>
      </w:r>
      <w:r w:rsidR="00E07270">
        <w:rPr>
          <w:rFonts w:ascii="Arial" w:hAnsi="Arial" w:cs="Arial"/>
          <w:b/>
          <w:sz w:val="20"/>
          <w:szCs w:val="20"/>
        </w:rPr>
        <w:t>04</w:t>
      </w:r>
    </w:p>
    <w:p w:rsidR="00392F8D" w:rsidRPr="00E802FD" w:rsidRDefault="00392F8D" w:rsidP="00E802FD">
      <w:pPr>
        <w:autoSpaceDE w:val="0"/>
        <w:autoSpaceDN w:val="0"/>
        <w:adjustRightInd w:val="0"/>
        <w:jc w:val="center"/>
        <w:rPr>
          <w:rFonts w:ascii="Arial" w:hAnsi="Arial" w:cs="Arial"/>
          <w:b/>
          <w:sz w:val="20"/>
          <w:szCs w:val="20"/>
        </w:rPr>
      </w:pPr>
    </w:p>
    <w:p w:rsidR="00392F8D" w:rsidRPr="00383C31" w:rsidRDefault="00383C31" w:rsidP="00E802FD">
      <w:pPr>
        <w:jc w:val="both"/>
        <w:rPr>
          <w:rFonts w:ascii="Arial" w:hAnsi="Arial" w:cs="Arial"/>
          <w:sz w:val="20"/>
          <w:szCs w:val="20"/>
        </w:rPr>
      </w:pPr>
      <w:r w:rsidRPr="00383C31">
        <w:rPr>
          <w:rFonts w:ascii="Arial" w:hAnsi="Arial" w:cs="Arial"/>
          <w:sz w:val="20"/>
          <w:szCs w:val="20"/>
        </w:rPr>
        <w:t xml:space="preserve">DOTADO DE EFEITO JURÍDICO DE DOCUMENTO DE AJUSTE CONTRATUAL, CUJO OBJETO CONSTITUI O </w:t>
      </w:r>
      <w:r w:rsidRPr="00383C31">
        <w:rPr>
          <w:rFonts w:ascii="Arial" w:hAnsi="Arial" w:cs="Arial"/>
          <w:b/>
          <w:sz w:val="20"/>
          <w:szCs w:val="20"/>
        </w:rPr>
        <w:t>REGISTRO DE PREÇOS</w:t>
      </w:r>
      <w:r w:rsidRPr="00383C31">
        <w:rPr>
          <w:rFonts w:ascii="Arial" w:hAnsi="Arial" w:cs="Arial"/>
          <w:sz w:val="20"/>
          <w:szCs w:val="20"/>
        </w:rPr>
        <w:t xml:space="preserve"> PARA AQUISIÇÃO EVENTUAL E FUTURA, DE EQUIPAMENTOS DE PROTEÇÃO INDIVIDUAL (</w:t>
      </w:r>
      <w:proofErr w:type="spellStart"/>
      <w:r w:rsidRPr="00383C31">
        <w:rPr>
          <w:rFonts w:ascii="Arial" w:hAnsi="Arial" w:cs="Arial"/>
          <w:sz w:val="20"/>
          <w:szCs w:val="20"/>
        </w:rPr>
        <w:t>EPI’S</w:t>
      </w:r>
      <w:proofErr w:type="spellEnd"/>
      <w:r w:rsidRPr="00383C31">
        <w:rPr>
          <w:rFonts w:ascii="Arial" w:hAnsi="Arial" w:cs="Arial"/>
          <w:sz w:val="20"/>
          <w:szCs w:val="20"/>
        </w:rPr>
        <w:t>) E OUTROS MATERIAIS AFINS, DESTINADOS À MELHORIA DAS CONDIÇÕES DE TRABALHO DOS SERVIDORES MUNICIPAIS.</w:t>
      </w:r>
    </w:p>
    <w:p w:rsidR="00383C31" w:rsidRPr="00392F8D" w:rsidRDefault="00E802FD" w:rsidP="00392F8D">
      <w:pPr>
        <w:tabs>
          <w:tab w:val="left" w:pos="851"/>
        </w:tabs>
        <w:jc w:val="both"/>
        <w:rPr>
          <w:rFonts w:ascii="Arial" w:hAnsi="Arial" w:cs="Arial"/>
          <w:sz w:val="20"/>
          <w:szCs w:val="20"/>
        </w:rPr>
      </w:pPr>
      <w:r>
        <w:rPr>
          <w:rFonts w:ascii="Arial" w:hAnsi="Arial" w:cs="Arial"/>
          <w:sz w:val="20"/>
          <w:szCs w:val="20"/>
        </w:rPr>
        <w:t>Aos 18 (dezoito) dias do mês de setembro</w:t>
      </w:r>
      <w:r w:rsidR="00383C31" w:rsidRPr="00383C31">
        <w:rPr>
          <w:rFonts w:ascii="Arial" w:hAnsi="Arial" w:cs="Arial"/>
          <w:sz w:val="20"/>
          <w:szCs w:val="20"/>
        </w:rPr>
        <w:t xml:space="preserve"> do ano de 2017, o MUNICÍPIO DE JOAÇABA, com sede na Avenida XV de Novembro, 378, centro, inscrito no CNPJ sob o nº 82.939.380/0001-99, por intermédio da </w:t>
      </w:r>
      <w:r w:rsidR="00383C31" w:rsidRPr="00383C31">
        <w:rPr>
          <w:rFonts w:ascii="Arial" w:hAnsi="Arial" w:cs="Arial"/>
          <w:b/>
          <w:sz w:val="20"/>
          <w:szCs w:val="20"/>
        </w:rPr>
        <w:t>SECRETARIA MUNICIPAL DE INFRAESTRUTURA E AGRICULTURA,</w:t>
      </w:r>
      <w:r w:rsidR="00383C31" w:rsidRPr="00383C31">
        <w:rPr>
          <w:rFonts w:ascii="Arial" w:hAnsi="Arial" w:cs="Arial"/>
          <w:sz w:val="20"/>
          <w:szCs w:val="20"/>
        </w:rPr>
        <w:t xml:space="preserve"> </w:t>
      </w:r>
      <w:r w:rsidR="00383C31" w:rsidRPr="00383C31">
        <w:rPr>
          <w:rFonts w:ascii="Arial" w:hAnsi="Arial" w:cs="Arial"/>
          <w:b/>
          <w:sz w:val="20"/>
          <w:szCs w:val="20"/>
        </w:rPr>
        <w:t>como órgão gerenciador</w:t>
      </w:r>
      <w:r w:rsidR="00383C31" w:rsidRPr="00383C31">
        <w:rPr>
          <w:rFonts w:ascii="Arial" w:hAnsi="Arial" w:cs="Arial"/>
          <w:sz w:val="20"/>
          <w:szCs w:val="20"/>
        </w:rPr>
        <w:t xml:space="preserve">, representada neste ato pelo Secretário, Sr. VILSON SARTORI, e a(s) empresa(s) abaixo relacionada(s), representada(s) na forma de seu(s) estatuto(s) </w:t>
      </w:r>
      <w:proofErr w:type="gramStart"/>
      <w:r w:rsidR="00383C31" w:rsidRPr="00383C31">
        <w:rPr>
          <w:rFonts w:ascii="Arial" w:hAnsi="Arial" w:cs="Arial"/>
          <w:sz w:val="20"/>
          <w:szCs w:val="20"/>
        </w:rPr>
        <w:t>social(</w:t>
      </w:r>
      <w:proofErr w:type="gramEnd"/>
      <w:r w:rsidR="00383C31" w:rsidRPr="00383C31">
        <w:rPr>
          <w:rFonts w:ascii="Arial" w:hAnsi="Arial" w:cs="Arial"/>
          <w:sz w:val="20"/>
          <w:szCs w:val="20"/>
        </w:rPr>
        <w:t xml:space="preserve">is), em ordem de preferência por classificação, doravante denominada(s) </w:t>
      </w:r>
      <w:r w:rsidR="00383C31" w:rsidRPr="00383C31">
        <w:rPr>
          <w:rFonts w:ascii="Arial" w:hAnsi="Arial" w:cs="Arial"/>
          <w:b/>
          <w:sz w:val="20"/>
          <w:szCs w:val="20"/>
        </w:rPr>
        <w:t>DETENTORA</w:t>
      </w:r>
      <w:r w:rsidR="00383C31" w:rsidRPr="00383C31">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70/2017/PMJ – Edital de Pregão Presencial nº 46/2017/PMJ, </w:t>
      </w:r>
      <w:r>
        <w:rPr>
          <w:rFonts w:ascii="Arial" w:hAnsi="Arial" w:cs="Arial"/>
          <w:sz w:val="20"/>
          <w:szCs w:val="20"/>
        </w:rPr>
        <w:t xml:space="preserve">homologado em 18/09/2017, </w:t>
      </w:r>
      <w:r w:rsidR="00383C31" w:rsidRPr="00383C31">
        <w:rPr>
          <w:rFonts w:ascii="Arial" w:hAnsi="Arial" w:cs="Arial"/>
          <w:sz w:val="20"/>
          <w:szCs w:val="20"/>
        </w:rPr>
        <w:t xml:space="preserve">mediante termos e condições que seguem. </w:t>
      </w:r>
    </w:p>
    <w:p w:rsidR="00383C31" w:rsidRPr="00383C31" w:rsidRDefault="00383C31" w:rsidP="00383C31">
      <w:pPr>
        <w:autoSpaceDE w:val="0"/>
        <w:autoSpaceDN w:val="0"/>
        <w:adjustRightInd w:val="0"/>
        <w:spacing w:line="360" w:lineRule="auto"/>
        <w:rPr>
          <w:rFonts w:ascii="Arial" w:hAnsi="Arial" w:cs="Arial"/>
          <w:b/>
          <w:sz w:val="20"/>
          <w:szCs w:val="20"/>
        </w:rPr>
      </w:pPr>
      <w:r w:rsidRPr="00383C31">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83C31" w:rsidRPr="00383C31" w:rsidTr="00204B06">
        <w:tc>
          <w:tcPr>
            <w:tcW w:w="402" w:type="dxa"/>
            <w:vMerge w:val="restart"/>
            <w:vAlign w:val="center"/>
          </w:tcPr>
          <w:p w:rsidR="00383C31" w:rsidRPr="00383C31" w:rsidRDefault="00383C31" w:rsidP="00204B06">
            <w:pPr>
              <w:autoSpaceDE w:val="0"/>
              <w:autoSpaceDN w:val="0"/>
              <w:adjustRightInd w:val="0"/>
              <w:spacing w:line="360" w:lineRule="auto"/>
              <w:jc w:val="center"/>
              <w:rPr>
                <w:rFonts w:ascii="Arial" w:hAnsi="Arial" w:cs="Arial"/>
                <w:b/>
                <w:sz w:val="20"/>
                <w:szCs w:val="20"/>
              </w:rPr>
            </w:pPr>
            <w:r w:rsidRPr="00383C31">
              <w:rPr>
                <w:rFonts w:ascii="Arial" w:hAnsi="Arial" w:cs="Arial"/>
                <w:b/>
                <w:sz w:val="20"/>
                <w:szCs w:val="20"/>
              </w:rPr>
              <w:t>1ª</w:t>
            </w: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bCs/>
                <w:sz w:val="20"/>
                <w:szCs w:val="20"/>
              </w:rPr>
              <w:t>RAZÃO SOCIAL:</w:t>
            </w:r>
          </w:p>
        </w:tc>
        <w:tc>
          <w:tcPr>
            <w:tcW w:w="6984" w:type="dxa"/>
            <w:vAlign w:val="center"/>
          </w:tcPr>
          <w:p w:rsidR="00383C31" w:rsidRPr="00383C31" w:rsidRDefault="00E07270" w:rsidP="00204B06">
            <w:pPr>
              <w:autoSpaceDE w:val="0"/>
              <w:autoSpaceDN w:val="0"/>
              <w:adjustRightInd w:val="0"/>
              <w:rPr>
                <w:rFonts w:ascii="Arial" w:hAnsi="Arial" w:cs="Arial"/>
                <w:b/>
                <w:sz w:val="20"/>
                <w:szCs w:val="20"/>
              </w:rPr>
            </w:pPr>
            <w:r>
              <w:rPr>
                <w:rFonts w:ascii="Arial" w:hAnsi="Arial" w:cs="Arial"/>
                <w:b/>
                <w:sz w:val="20"/>
                <w:szCs w:val="20"/>
              </w:rPr>
              <w:t>COSEGUR EQUIPAMENTOS DE SEGURANÇA LTDA-EPP</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bCs/>
                <w:sz w:val="20"/>
                <w:szCs w:val="20"/>
              </w:rPr>
              <w:t>ENDEREÇO:</w:t>
            </w:r>
          </w:p>
        </w:tc>
        <w:tc>
          <w:tcPr>
            <w:tcW w:w="6984" w:type="dxa"/>
            <w:vAlign w:val="center"/>
          </w:tcPr>
          <w:p w:rsidR="00383C31" w:rsidRPr="00383C31" w:rsidRDefault="00E07270" w:rsidP="00204B06">
            <w:pPr>
              <w:autoSpaceDE w:val="0"/>
              <w:autoSpaceDN w:val="0"/>
              <w:adjustRightInd w:val="0"/>
              <w:rPr>
                <w:rFonts w:ascii="Arial" w:hAnsi="Arial" w:cs="Arial"/>
                <w:b/>
                <w:sz w:val="20"/>
                <w:szCs w:val="20"/>
              </w:rPr>
            </w:pPr>
            <w:r>
              <w:rPr>
                <w:rFonts w:ascii="Arial" w:hAnsi="Arial" w:cs="Arial"/>
                <w:b/>
                <w:sz w:val="20"/>
                <w:szCs w:val="20"/>
              </w:rPr>
              <w:t>RUA RUI BARBOSA, 1566 SL 02 – FONE: 49-3323-0357</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bCs/>
                <w:sz w:val="20"/>
                <w:szCs w:val="20"/>
              </w:rPr>
              <w:t>CNPJ/MF:</w:t>
            </w:r>
          </w:p>
        </w:tc>
        <w:tc>
          <w:tcPr>
            <w:tcW w:w="6984" w:type="dxa"/>
            <w:vAlign w:val="center"/>
          </w:tcPr>
          <w:p w:rsidR="00383C31" w:rsidRPr="00383C31" w:rsidRDefault="00E07270" w:rsidP="00204B06">
            <w:pPr>
              <w:autoSpaceDE w:val="0"/>
              <w:autoSpaceDN w:val="0"/>
              <w:adjustRightInd w:val="0"/>
              <w:rPr>
                <w:rFonts w:ascii="Arial" w:hAnsi="Arial" w:cs="Arial"/>
                <w:b/>
                <w:sz w:val="20"/>
                <w:szCs w:val="20"/>
              </w:rPr>
            </w:pPr>
            <w:r>
              <w:rPr>
                <w:rFonts w:ascii="Arial" w:hAnsi="Arial" w:cs="Arial"/>
                <w:b/>
                <w:sz w:val="20"/>
                <w:szCs w:val="20"/>
              </w:rPr>
              <w:t>06.066.529/0001-94 – CHAPECO/SC</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p>
        </w:tc>
        <w:tc>
          <w:tcPr>
            <w:tcW w:w="6984" w:type="dxa"/>
            <w:vAlign w:val="center"/>
          </w:tcPr>
          <w:p w:rsidR="00383C31" w:rsidRPr="00383C31" w:rsidRDefault="00383C31" w:rsidP="00204B06">
            <w:pPr>
              <w:autoSpaceDE w:val="0"/>
              <w:autoSpaceDN w:val="0"/>
              <w:adjustRightInd w:val="0"/>
              <w:rPr>
                <w:rFonts w:ascii="Arial" w:hAnsi="Arial" w:cs="Arial"/>
                <w:b/>
                <w:sz w:val="20"/>
                <w:szCs w:val="20"/>
              </w:rPr>
            </w:pP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bCs/>
                <w:sz w:val="20"/>
                <w:szCs w:val="20"/>
              </w:rPr>
              <w:t>REPRESENTANTE LEGAL:</w:t>
            </w:r>
          </w:p>
        </w:tc>
        <w:tc>
          <w:tcPr>
            <w:tcW w:w="6984" w:type="dxa"/>
            <w:vAlign w:val="center"/>
          </w:tcPr>
          <w:p w:rsidR="00383C31" w:rsidRPr="00383C31" w:rsidRDefault="002A194F" w:rsidP="00204B06">
            <w:pPr>
              <w:autoSpaceDE w:val="0"/>
              <w:autoSpaceDN w:val="0"/>
              <w:adjustRightInd w:val="0"/>
              <w:rPr>
                <w:rFonts w:ascii="Arial" w:hAnsi="Arial" w:cs="Arial"/>
                <w:b/>
                <w:sz w:val="20"/>
                <w:szCs w:val="20"/>
              </w:rPr>
            </w:pPr>
            <w:r>
              <w:rPr>
                <w:rFonts w:ascii="Arial" w:hAnsi="Arial" w:cs="Arial"/>
                <w:b/>
                <w:sz w:val="20"/>
                <w:szCs w:val="20"/>
              </w:rPr>
              <w:t>FLAVIO SPIER</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sz w:val="20"/>
                <w:szCs w:val="20"/>
              </w:rPr>
              <w:t>ENDEREÇO:</w:t>
            </w:r>
          </w:p>
        </w:tc>
        <w:tc>
          <w:tcPr>
            <w:tcW w:w="6984" w:type="dxa"/>
            <w:vAlign w:val="center"/>
          </w:tcPr>
          <w:p w:rsidR="00383C31" w:rsidRPr="00383C31" w:rsidRDefault="002A194F" w:rsidP="00204B06">
            <w:pPr>
              <w:autoSpaceDE w:val="0"/>
              <w:autoSpaceDN w:val="0"/>
              <w:adjustRightInd w:val="0"/>
              <w:rPr>
                <w:rFonts w:ascii="Arial" w:hAnsi="Arial" w:cs="Arial"/>
                <w:b/>
                <w:sz w:val="20"/>
                <w:szCs w:val="20"/>
              </w:rPr>
            </w:pPr>
            <w:r>
              <w:rPr>
                <w:rFonts w:ascii="Arial" w:hAnsi="Arial" w:cs="Arial"/>
                <w:b/>
                <w:sz w:val="20"/>
                <w:szCs w:val="20"/>
              </w:rPr>
              <w:t>CHAPECO/SC</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sz w:val="20"/>
                <w:szCs w:val="20"/>
              </w:rPr>
              <w:t>CPF:</w:t>
            </w:r>
          </w:p>
        </w:tc>
        <w:tc>
          <w:tcPr>
            <w:tcW w:w="6984" w:type="dxa"/>
            <w:vAlign w:val="center"/>
          </w:tcPr>
          <w:p w:rsidR="00383C31" w:rsidRPr="00383C31" w:rsidRDefault="002A194F" w:rsidP="00204B06">
            <w:pPr>
              <w:autoSpaceDE w:val="0"/>
              <w:autoSpaceDN w:val="0"/>
              <w:adjustRightInd w:val="0"/>
              <w:rPr>
                <w:rFonts w:ascii="Arial" w:hAnsi="Arial" w:cs="Arial"/>
                <w:b/>
                <w:sz w:val="20"/>
                <w:szCs w:val="20"/>
              </w:rPr>
            </w:pPr>
            <w:r>
              <w:rPr>
                <w:rFonts w:ascii="Arial" w:hAnsi="Arial" w:cs="Arial"/>
                <w:b/>
                <w:sz w:val="20"/>
                <w:szCs w:val="20"/>
              </w:rPr>
              <w:t>796.069.549-00</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sz w:val="20"/>
                <w:szCs w:val="20"/>
              </w:rPr>
              <w:t>RG:</w:t>
            </w:r>
          </w:p>
        </w:tc>
        <w:tc>
          <w:tcPr>
            <w:tcW w:w="6984" w:type="dxa"/>
            <w:vAlign w:val="center"/>
          </w:tcPr>
          <w:p w:rsidR="00383C31" w:rsidRPr="00383C31" w:rsidRDefault="002A194F" w:rsidP="00204B06">
            <w:pPr>
              <w:autoSpaceDE w:val="0"/>
              <w:autoSpaceDN w:val="0"/>
              <w:adjustRightInd w:val="0"/>
              <w:rPr>
                <w:rFonts w:ascii="Arial" w:hAnsi="Arial" w:cs="Arial"/>
                <w:b/>
                <w:sz w:val="20"/>
                <w:szCs w:val="20"/>
              </w:rPr>
            </w:pPr>
            <w:r>
              <w:rPr>
                <w:rFonts w:ascii="Arial" w:hAnsi="Arial" w:cs="Arial"/>
                <w:b/>
                <w:sz w:val="20"/>
                <w:szCs w:val="20"/>
              </w:rPr>
              <w:t>2.792.876</w:t>
            </w:r>
          </w:p>
        </w:tc>
      </w:tr>
    </w:tbl>
    <w:p w:rsidR="00383C31" w:rsidRPr="00383C31" w:rsidRDefault="00383C31" w:rsidP="00383C31">
      <w:pPr>
        <w:autoSpaceDE w:val="0"/>
        <w:autoSpaceDN w:val="0"/>
        <w:adjustRightInd w:val="0"/>
        <w:spacing w:line="360" w:lineRule="auto"/>
        <w:rPr>
          <w:rFonts w:ascii="Arial" w:hAnsi="Arial" w:cs="Arial"/>
          <w:b/>
          <w:sz w:val="20"/>
          <w:szCs w:val="20"/>
        </w:rPr>
      </w:pPr>
    </w:p>
    <w:p w:rsidR="00383C31" w:rsidRPr="00383C31" w:rsidRDefault="00383C31" w:rsidP="00383C31">
      <w:pPr>
        <w:jc w:val="both"/>
        <w:rPr>
          <w:rFonts w:ascii="Arial" w:hAnsi="Arial" w:cs="Arial"/>
          <w:b/>
          <w:bCs/>
          <w:sz w:val="20"/>
          <w:szCs w:val="20"/>
        </w:rPr>
      </w:pPr>
      <w:r w:rsidRPr="00383C31">
        <w:rPr>
          <w:rFonts w:ascii="Arial" w:hAnsi="Arial" w:cs="Arial"/>
          <w:b/>
          <w:sz w:val="20"/>
          <w:szCs w:val="20"/>
        </w:rPr>
        <w:t xml:space="preserve">CLÁUSULA PRIMEIRA - </w:t>
      </w:r>
      <w:r w:rsidRPr="00383C31">
        <w:rPr>
          <w:rFonts w:ascii="Arial" w:hAnsi="Arial" w:cs="Arial"/>
          <w:b/>
          <w:bCs/>
          <w:sz w:val="20"/>
          <w:szCs w:val="20"/>
        </w:rPr>
        <w:t xml:space="preserve">DO OBJETO </w:t>
      </w:r>
    </w:p>
    <w:p w:rsidR="00383C31" w:rsidRPr="00383C31" w:rsidRDefault="00383C31" w:rsidP="00383C31">
      <w:pPr>
        <w:pStyle w:val="Recuodecorpodetexto"/>
        <w:ind w:left="0"/>
        <w:rPr>
          <w:rFonts w:ascii="Arial" w:hAnsi="Arial" w:cs="Arial"/>
          <w:sz w:val="20"/>
        </w:rPr>
      </w:pPr>
    </w:p>
    <w:p w:rsidR="00383C31" w:rsidRPr="00392F8D" w:rsidRDefault="00383C31" w:rsidP="00383C31">
      <w:pPr>
        <w:pStyle w:val="Corpodetexto"/>
        <w:numPr>
          <w:ilvl w:val="1"/>
          <w:numId w:val="5"/>
        </w:numPr>
        <w:tabs>
          <w:tab w:val="clear" w:pos="708"/>
          <w:tab w:val="clear" w:pos="2270"/>
          <w:tab w:val="clear" w:pos="4294"/>
          <w:tab w:val="left" w:pos="426"/>
        </w:tabs>
        <w:ind w:left="426" w:hanging="426"/>
        <w:rPr>
          <w:rFonts w:cs="Arial"/>
        </w:rPr>
      </w:pPr>
      <w:r w:rsidRPr="00383C31">
        <w:rPr>
          <w:rFonts w:cs="Arial"/>
        </w:rPr>
        <w:t xml:space="preserve">Os preços ora REGISTRADOS, de acordo a proposta apresentada pela(s) DETENTORA(S) no Processo de Licitação, correspondem à expectativa de aquisição dos seguintes itens: </w:t>
      </w:r>
    </w:p>
    <w:p w:rsidR="00392F8D" w:rsidRDefault="00392F8D" w:rsidP="00392F8D">
      <w:pPr>
        <w:pStyle w:val="Corpodetexto"/>
        <w:tabs>
          <w:tab w:val="clear" w:pos="708"/>
          <w:tab w:val="clear" w:pos="2270"/>
          <w:tab w:val="clear" w:pos="4294"/>
          <w:tab w:val="left" w:pos="426"/>
        </w:tabs>
        <w:rPr>
          <w:rFonts w:cs="Arial"/>
        </w:rPr>
      </w:pPr>
    </w:p>
    <w:p w:rsidR="00392F8D" w:rsidRDefault="00392F8D" w:rsidP="00392F8D">
      <w:pPr>
        <w:pStyle w:val="Corpodetexto"/>
        <w:tabs>
          <w:tab w:val="clear" w:pos="708"/>
          <w:tab w:val="clear" w:pos="2270"/>
          <w:tab w:val="clear" w:pos="4294"/>
          <w:tab w:val="left" w:pos="426"/>
        </w:tabs>
        <w:rPr>
          <w:rFonts w:cs="Arial"/>
        </w:rPr>
      </w:pPr>
    </w:p>
    <w:p w:rsidR="00392F8D" w:rsidRDefault="00392F8D" w:rsidP="00392F8D">
      <w:pPr>
        <w:pStyle w:val="Corpodetexto"/>
        <w:tabs>
          <w:tab w:val="clear" w:pos="708"/>
          <w:tab w:val="clear" w:pos="2270"/>
          <w:tab w:val="clear" w:pos="4294"/>
          <w:tab w:val="left" w:pos="426"/>
        </w:tabs>
        <w:rPr>
          <w:rFonts w:cs="Arial"/>
        </w:rPr>
      </w:pPr>
    </w:p>
    <w:p w:rsidR="00392F8D" w:rsidRPr="00383C31" w:rsidRDefault="00392F8D" w:rsidP="00392F8D">
      <w:pPr>
        <w:pStyle w:val="Corpodetexto"/>
        <w:tabs>
          <w:tab w:val="clear" w:pos="708"/>
          <w:tab w:val="clear" w:pos="2270"/>
          <w:tab w:val="clear" w:pos="4294"/>
          <w:tab w:val="left" w:pos="426"/>
        </w:tabs>
        <w:rPr>
          <w:rFonts w:cs="Arial"/>
        </w:rPr>
      </w:pPr>
    </w:p>
    <w:p w:rsidR="00383C31" w:rsidRPr="00383C31" w:rsidRDefault="00383C31" w:rsidP="00383C31">
      <w:pPr>
        <w:pStyle w:val="Corpodetexto"/>
        <w:tabs>
          <w:tab w:val="clear" w:pos="708"/>
          <w:tab w:val="clear" w:pos="2270"/>
          <w:tab w:val="clear" w:pos="4294"/>
          <w:tab w:val="left" w:pos="426"/>
        </w:tabs>
        <w:ind w:left="426"/>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252"/>
        <w:gridCol w:w="1418"/>
        <w:gridCol w:w="1276"/>
        <w:gridCol w:w="1275"/>
      </w:tblGrid>
      <w:tr w:rsidR="00383C31" w:rsidRPr="00383C31" w:rsidTr="00965881">
        <w:tc>
          <w:tcPr>
            <w:tcW w:w="694"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lastRenderedPageBreak/>
              <w:t>ITEM</w:t>
            </w:r>
          </w:p>
        </w:tc>
        <w:tc>
          <w:tcPr>
            <w:tcW w:w="832"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QTDE</w:t>
            </w:r>
          </w:p>
        </w:tc>
        <w:tc>
          <w:tcPr>
            <w:tcW w:w="567"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UN</w:t>
            </w:r>
          </w:p>
        </w:tc>
        <w:tc>
          <w:tcPr>
            <w:tcW w:w="4252"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ESPECIFICAÇÃO</w:t>
            </w:r>
          </w:p>
        </w:tc>
        <w:tc>
          <w:tcPr>
            <w:tcW w:w="1418"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MARCA</w:t>
            </w:r>
          </w:p>
        </w:tc>
        <w:tc>
          <w:tcPr>
            <w:tcW w:w="1276"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VALOR UNITÁRIO R$</w:t>
            </w:r>
          </w:p>
        </w:tc>
        <w:tc>
          <w:tcPr>
            <w:tcW w:w="1275"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 xml:space="preserve">VALOR TOTAL </w:t>
            </w:r>
          </w:p>
          <w:p w:rsidR="00383C31" w:rsidRPr="00383C31" w:rsidRDefault="00383C31" w:rsidP="00204B06">
            <w:pPr>
              <w:jc w:val="center"/>
              <w:rPr>
                <w:rFonts w:ascii="Arial" w:hAnsi="Arial" w:cs="Arial"/>
                <w:sz w:val="20"/>
                <w:szCs w:val="20"/>
              </w:rPr>
            </w:pPr>
            <w:r w:rsidRPr="00383C31">
              <w:rPr>
                <w:rFonts w:ascii="Arial" w:hAnsi="Arial" w:cs="Arial"/>
                <w:sz w:val="20"/>
                <w:szCs w:val="20"/>
              </w:rPr>
              <w:t>R$</w:t>
            </w:r>
          </w:p>
        </w:tc>
      </w:tr>
      <w:tr w:rsidR="00383C31" w:rsidRPr="00383C31" w:rsidTr="00965881">
        <w:tc>
          <w:tcPr>
            <w:tcW w:w="694" w:type="dxa"/>
            <w:shd w:val="clear" w:color="auto" w:fill="auto"/>
            <w:vAlign w:val="center"/>
          </w:tcPr>
          <w:p w:rsidR="00383C31" w:rsidRPr="00383C31" w:rsidRDefault="00383C31" w:rsidP="00204B06">
            <w:pPr>
              <w:jc w:val="center"/>
              <w:rPr>
                <w:rFonts w:ascii="Arial" w:hAnsi="Arial" w:cs="Arial"/>
                <w:sz w:val="20"/>
                <w:szCs w:val="20"/>
              </w:rPr>
            </w:pPr>
            <w:proofErr w:type="gramStart"/>
            <w:r w:rsidRPr="00383C31">
              <w:rPr>
                <w:rFonts w:ascii="Arial" w:hAnsi="Arial" w:cs="Arial"/>
                <w:sz w:val="20"/>
                <w:szCs w:val="20"/>
              </w:rPr>
              <w:t>1</w:t>
            </w:r>
            <w:proofErr w:type="gramEnd"/>
          </w:p>
        </w:tc>
        <w:tc>
          <w:tcPr>
            <w:tcW w:w="832" w:type="dxa"/>
            <w:shd w:val="clear" w:color="auto" w:fill="auto"/>
            <w:vAlign w:val="center"/>
          </w:tcPr>
          <w:p w:rsidR="00383C31" w:rsidRPr="00383C31" w:rsidRDefault="00383C31" w:rsidP="00204B06">
            <w:pPr>
              <w:pStyle w:val="Contedodatabela"/>
              <w:snapToGrid w:val="0"/>
              <w:jc w:val="center"/>
              <w:rPr>
                <w:rFonts w:ascii="Arial" w:hAnsi="Arial" w:cs="Arial"/>
                <w:sz w:val="20"/>
                <w:szCs w:val="20"/>
              </w:rPr>
            </w:pPr>
            <w:r w:rsidRPr="00383C31">
              <w:rPr>
                <w:rFonts w:ascii="Arial" w:hAnsi="Arial" w:cs="Arial"/>
                <w:sz w:val="20"/>
                <w:szCs w:val="20"/>
              </w:rPr>
              <w:t>50</w:t>
            </w:r>
          </w:p>
        </w:tc>
        <w:tc>
          <w:tcPr>
            <w:tcW w:w="567" w:type="dxa"/>
            <w:shd w:val="clear" w:color="auto" w:fill="auto"/>
            <w:vAlign w:val="center"/>
          </w:tcPr>
          <w:p w:rsidR="00383C31" w:rsidRPr="00383C31" w:rsidRDefault="00383C31" w:rsidP="00204B06">
            <w:pPr>
              <w:snapToGrid w:val="0"/>
              <w:jc w:val="center"/>
              <w:rPr>
                <w:rFonts w:ascii="Arial" w:hAnsi="Arial" w:cs="Arial"/>
                <w:sz w:val="20"/>
                <w:szCs w:val="20"/>
              </w:rPr>
            </w:pPr>
            <w:proofErr w:type="spellStart"/>
            <w:proofErr w:type="gramStart"/>
            <w:r w:rsidRPr="00383C31">
              <w:rPr>
                <w:rFonts w:ascii="Arial" w:hAnsi="Arial" w:cs="Arial"/>
                <w:sz w:val="20"/>
                <w:szCs w:val="20"/>
              </w:rPr>
              <w:t>un</w:t>
            </w:r>
            <w:proofErr w:type="spellEnd"/>
            <w:proofErr w:type="gramEnd"/>
          </w:p>
        </w:tc>
        <w:tc>
          <w:tcPr>
            <w:tcW w:w="4252" w:type="dxa"/>
            <w:shd w:val="clear" w:color="auto" w:fill="auto"/>
            <w:vAlign w:val="center"/>
          </w:tcPr>
          <w:p w:rsidR="00383C31" w:rsidRPr="00383C31" w:rsidRDefault="00383C31" w:rsidP="00204B06">
            <w:pPr>
              <w:jc w:val="both"/>
              <w:rPr>
                <w:rFonts w:ascii="Arial" w:hAnsi="Arial" w:cs="Arial"/>
                <w:sz w:val="20"/>
                <w:szCs w:val="20"/>
              </w:rPr>
            </w:pPr>
            <w:r w:rsidRPr="00383C31">
              <w:rPr>
                <w:rFonts w:ascii="Arial" w:eastAsia="Batang" w:hAnsi="Arial" w:cs="Arial"/>
                <w:b/>
                <w:sz w:val="20"/>
                <w:szCs w:val="20"/>
              </w:rPr>
              <w:t>Avental de PVC</w:t>
            </w:r>
            <w:r w:rsidRPr="00383C31">
              <w:rPr>
                <w:rFonts w:ascii="Arial" w:eastAsia="Batang" w:hAnsi="Arial" w:cs="Arial"/>
                <w:sz w:val="20"/>
                <w:szCs w:val="20"/>
              </w:rPr>
              <w:t xml:space="preserve"> - forrado em poliéster - com Certificado de Aprovação emitido pelo Ministério do Trabalho (CA).</w:t>
            </w:r>
          </w:p>
        </w:tc>
        <w:tc>
          <w:tcPr>
            <w:tcW w:w="1418" w:type="dxa"/>
            <w:shd w:val="clear" w:color="auto" w:fill="auto"/>
            <w:vAlign w:val="center"/>
          </w:tcPr>
          <w:p w:rsidR="00383C31" w:rsidRPr="00383C31" w:rsidRDefault="00965881" w:rsidP="00204B06">
            <w:pPr>
              <w:pStyle w:val="Contedodatabela"/>
              <w:snapToGrid w:val="0"/>
              <w:jc w:val="right"/>
              <w:rPr>
                <w:rFonts w:ascii="Arial" w:hAnsi="Arial" w:cs="Arial"/>
                <w:sz w:val="20"/>
                <w:szCs w:val="20"/>
              </w:rPr>
            </w:pPr>
            <w:r>
              <w:rPr>
                <w:rFonts w:ascii="Arial" w:hAnsi="Arial" w:cs="Arial"/>
                <w:sz w:val="20"/>
                <w:szCs w:val="20"/>
              </w:rPr>
              <w:t>PREVEMAX</w:t>
            </w:r>
          </w:p>
        </w:tc>
        <w:tc>
          <w:tcPr>
            <w:tcW w:w="1276" w:type="dxa"/>
            <w:shd w:val="clear" w:color="auto" w:fill="auto"/>
            <w:vAlign w:val="center"/>
          </w:tcPr>
          <w:p w:rsidR="00383C31" w:rsidRPr="00383C31" w:rsidRDefault="00965881" w:rsidP="00204B06">
            <w:pPr>
              <w:snapToGrid w:val="0"/>
              <w:rPr>
                <w:rFonts w:ascii="Arial" w:hAnsi="Arial" w:cs="Arial"/>
                <w:sz w:val="20"/>
                <w:szCs w:val="20"/>
              </w:rPr>
            </w:pPr>
            <w:r>
              <w:rPr>
                <w:rFonts w:ascii="Arial" w:hAnsi="Arial" w:cs="Arial"/>
                <w:sz w:val="20"/>
                <w:szCs w:val="20"/>
              </w:rPr>
              <w:t>4,49</w:t>
            </w:r>
          </w:p>
        </w:tc>
        <w:tc>
          <w:tcPr>
            <w:tcW w:w="1275" w:type="dxa"/>
            <w:shd w:val="clear" w:color="auto" w:fill="auto"/>
            <w:vAlign w:val="center"/>
          </w:tcPr>
          <w:p w:rsidR="00383C31" w:rsidRPr="00383C31" w:rsidRDefault="00965881" w:rsidP="00204B06">
            <w:pPr>
              <w:snapToGrid w:val="0"/>
              <w:jc w:val="right"/>
              <w:rPr>
                <w:rFonts w:ascii="Arial" w:hAnsi="Arial" w:cs="Arial"/>
                <w:sz w:val="20"/>
                <w:szCs w:val="20"/>
              </w:rPr>
            </w:pPr>
            <w:r>
              <w:rPr>
                <w:rFonts w:ascii="Arial" w:hAnsi="Arial" w:cs="Arial"/>
                <w:sz w:val="20"/>
                <w:szCs w:val="20"/>
              </w:rPr>
              <w:t>224,50</w:t>
            </w:r>
          </w:p>
        </w:tc>
      </w:tr>
      <w:tr w:rsidR="00383C31" w:rsidRPr="00383C31" w:rsidTr="00965881">
        <w:tc>
          <w:tcPr>
            <w:tcW w:w="694" w:type="dxa"/>
            <w:vAlign w:val="center"/>
          </w:tcPr>
          <w:p w:rsidR="00383C31" w:rsidRPr="00383C31" w:rsidRDefault="00383C31" w:rsidP="00204B06">
            <w:pPr>
              <w:jc w:val="center"/>
              <w:rPr>
                <w:rFonts w:ascii="Arial" w:hAnsi="Arial" w:cs="Arial"/>
                <w:sz w:val="20"/>
                <w:szCs w:val="20"/>
              </w:rPr>
            </w:pPr>
            <w:proofErr w:type="gramStart"/>
            <w:r w:rsidRPr="00383C31">
              <w:rPr>
                <w:rFonts w:ascii="Arial" w:hAnsi="Arial" w:cs="Arial"/>
                <w:sz w:val="20"/>
                <w:szCs w:val="20"/>
              </w:rPr>
              <w:t>2</w:t>
            </w:r>
            <w:proofErr w:type="gramEnd"/>
          </w:p>
        </w:tc>
        <w:tc>
          <w:tcPr>
            <w:tcW w:w="832" w:type="dxa"/>
            <w:vAlign w:val="center"/>
          </w:tcPr>
          <w:p w:rsidR="00383C31" w:rsidRPr="00383C31" w:rsidRDefault="00383C31" w:rsidP="00204B06">
            <w:pPr>
              <w:pStyle w:val="Contedodatabela"/>
              <w:snapToGrid w:val="0"/>
              <w:jc w:val="center"/>
              <w:rPr>
                <w:rFonts w:ascii="Arial" w:hAnsi="Arial" w:cs="Arial"/>
                <w:sz w:val="20"/>
                <w:szCs w:val="20"/>
              </w:rPr>
            </w:pPr>
            <w:r w:rsidRPr="00383C31">
              <w:rPr>
                <w:rFonts w:ascii="Arial" w:hAnsi="Arial" w:cs="Arial"/>
                <w:sz w:val="20"/>
                <w:szCs w:val="20"/>
              </w:rPr>
              <w:t>50</w:t>
            </w:r>
          </w:p>
        </w:tc>
        <w:tc>
          <w:tcPr>
            <w:tcW w:w="567" w:type="dxa"/>
            <w:vAlign w:val="center"/>
          </w:tcPr>
          <w:p w:rsidR="00383C31" w:rsidRPr="00383C31" w:rsidRDefault="00383C31" w:rsidP="00204B06">
            <w:pPr>
              <w:snapToGrid w:val="0"/>
              <w:jc w:val="center"/>
              <w:rPr>
                <w:rFonts w:ascii="Arial" w:hAnsi="Arial" w:cs="Arial"/>
                <w:sz w:val="20"/>
                <w:szCs w:val="20"/>
              </w:rPr>
            </w:pPr>
            <w:proofErr w:type="spellStart"/>
            <w:proofErr w:type="gramStart"/>
            <w:r w:rsidRPr="00383C31">
              <w:rPr>
                <w:rFonts w:ascii="Arial" w:hAnsi="Arial" w:cs="Arial"/>
                <w:sz w:val="20"/>
                <w:szCs w:val="20"/>
              </w:rPr>
              <w:t>un</w:t>
            </w:r>
            <w:proofErr w:type="spellEnd"/>
            <w:proofErr w:type="gramEnd"/>
          </w:p>
        </w:tc>
        <w:tc>
          <w:tcPr>
            <w:tcW w:w="4252" w:type="dxa"/>
            <w:vAlign w:val="center"/>
          </w:tcPr>
          <w:p w:rsidR="00383C31" w:rsidRPr="00383C31" w:rsidRDefault="00383C31" w:rsidP="00204B06">
            <w:pPr>
              <w:snapToGrid w:val="0"/>
              <w:rPr>
                <w:rFonts w:ascii="Arial" w:hAnsi="Arial" w:cs="Arial"/>
                <w:sz w:val="20"/>
                <w:szCs w:val="20"/>
              </w:rPr>
            </w:pPr>
            <w:r w:rsidRPr="00383C31">
              <w:rPr>
                <w:rFonts w:ascii="Arial" w:eastAsia="Batang" w:hAnsi="Arial" w:cs="Arial"/>
                <w:b/>
                <w:sz w:val="20"/>
                <w:szCs w:val="20"/>
              </w:rPr>
              <w:t xml:space="preserve">Avental de raspa - </w:t>
            </w:r>
            <w:r w:rsidRPr="00383C31">
              <w:rPr>
                <w:rFonts w:ascii="Arial" w:hAnsi="Arial" w:cs="Arial"/>
                <w:sz w:val="20"/>
                <w:szCs w:val="20"/>
                <w:shd w:val="clear" w:color="auto" w:fill="FFFFF0"/>
              </w:rPr>
              <w:t xml:space="preserve">sem manga e sem emenda - costuras com fio 100% algodão - com tira em raspa no pescoço para fixação - tiras laterais em raspa para fixação e ajuste do avental </w:t>
            </w:r>
            <w:r w:rsidRPr="00383C31">
              <w:rPr>
                <w:rFonts w:ascii="Arial" w:eastAsia="Batang" w:hAnsi="Arial" w:cs="Arial"/>
                <w:sz w:val="20"/>
                <w:szCs w:val="20"/>
              </w:rPr>
              <w:t>- com Certificado de Aprovação emitido pelo Ministério do Trabalho (CA).</w:t>
            </w:r>
          </w:p>
        </w:tc>
        <w:tc>
          <w:tcPr>
            <w:tcW w:w="1418" w:type="dxa"/>
            <w:vAlign w:val="center"/>
          </w:tcPr>
          <w:p w:rsidR="00383C31" w:rsidRPr="00383C31" w:rsidRDefault="00965881" w:rsidP="00204B06">
            <w:pPr>
              <w:pStyle w:val="Contedodatabela"/>
              <w:snapToGrid w:val="0"/>
              <w:jc w:val="right"/>
              <w:rPr>
                <w:rFonts w:ascii="Arial" w:hAnsi="Arial" w:cs="Arial"/>
                <w:sz w:val="20"/>
                <w:szCs w:val="20"/>
              </w:rPr>
            </w:pPr>
            <w:r>
              <w:rPr>
                <w:rFonts w:ascii="Arial" w:hAnsi="Arial" w:cs="Arial"/>
                <w:sz w:val="20"/>
                <w:szCs w:val="20"/>
              </w:rPr>
              <w:t>AURORA</w:t>
            </w:r>
          </w:p>
        </w:tc>
        <w:tc>
          <w:tcPr>
            <w:tcW w:w="1276" w:type="dxa"/>
            <w:vAlign w:val="center"/>
          </w:tcPr>
          <w:p w:rsidR="00383C31" w:rsidRPr="00383C31" w:rsidRDefault="00965881" w:rsidP="00204B06">
            <w:pPr>
              <w:snapToGrid w:val="0"/>
              <w:rPr>
                <w:rFonts w:ascii="Arial" w:hAnsi="Arial" w:cs="Arial"/>
                <w:sz w:val="20"/>
                <w:szCs w:val="20"/>
              </w:rPr>
            </w:pPr>
            <w:r>
              <w:rPr>
                <w:rFonts w:ascii="Arial" w:hAnsi="Arial" w:cs="Arial"/>
                <w:sz w:val="20"/>
                <w:szCs w:val="20"/>
              </w:rPr>
              <w:t>10,90</w:t>
            </w:r>
          </w:p>
        </w:tc>
        <w:tc>
          <w:tcPr>
            <w:tcW w:w="1275" w:type="dxa"/>
            <w:vAlign w:val="center"/>
          </w:tcPr>
          <w:p w:rsidR="00383C31" w:rsidRPr="00383C31" w:rsidRDefault="00965881" w:rsidP="00204B06">
            <w:pPr>
              <w:snapToGrid w:val="0"/>
              <w:jc w:val="right"/>
              <w:rPr>
                <w:rFonts w:ascii="Arial" w:hAnsi="Arial" w:cs="Arial"/>
                <w:sz w:val="20"/>
                <w:szCs w:val="20"/>
              </w:rPr>
            </w:pPr>
            <w:r>
              <w:rPr>
                <w:rFonts w:ascii="Arial" w:hAnsi="Arial" w:cs="Arial"/>
                <w:sz w:val="20"/>
                <w:szCs w:val="20"/>
              </w:rPr>
              <w:t>545,00</w:t>
            </w:r>
          </w:p>
        </w:tc>
      </w:tr>
      <w:tr w:rsidR="00383C31" w:rsidRPr="00383C31" w:rsidTr="00965881">
        <w:tc>
          <w:tcPr>
            <w:tcW w:w="694" w:type="dxa"/>
            <w:vAlign w:val="center"/>
          </w:tcPr>
          <w:p w:rsidR="00383C31" w:rsidRPr="00383C31" w:rsidRDefault="00383C31" w:rsidP="00204B06">
            <w:pPr>
              <w:jc w:val="center"/>
              <w:rPr>
                <w:rFonts w:ascii="Arial" w:hAnsi="Arial" w:cs="Arial"/>
                <w:sz w:val="20"/>
                <w:szCs w:val="20"/>
              </w:rPr>
            </w:pPr>
            <w:proofErr w:type="gramStart"/>
            <w:r w:rsidRPr="00383C31">
              <w:rPr>
                <w:rFonts w:ascii="Arial" w:hAnsi="Arial" w:cs="Arial"/>
                <w:sz w:val="20"/>
                <w:szCs w:val="20"/>
              </w:rPr>
              <w:t>3</w:t>
            </w:r>
            <w:proofErr w:type="gramEnd"/>
          </w:p>
        </w:tc>
        <w:tc>
          <w:tcPr>
            <w:tcW w:w="832" w:type="dxa"/>
            <w:vAlign w:val="center"/>
          </w:tcPr>
          <w:p w:rsidR="00383C31" w:rsidRPr="00383C31" w:rsidRDefault="00383C31" w:rsidP="00204B06">
            <w:pPr>
              <w:pStyle w:val="Contedodatabela"/>
              <w:snapToGrid w:val="0"/>
              <w:jc w:val="center"/>
              <w:rPr>
                <w:rFonts w:ascii="Arial" w:hAnsi="Arial" w:cs="Arial"/>
                <w:sz w:val="20"/>
                <w:szCs w:val="20"/>
              </w:rPr>
            </w:pPr>
            <w:r w:rsidRPr="00383C31">
              <w:rPr>
                <w:rFonts w:ascii="Arial" w:hAnsi="Arial" w:cs="Arial"/>
                <w:sz w:val="20"/>
                <w:szCs w:val="20"/>
              </w:rPr>
              <w:t>600</w:t>
            </w:r>
          </w:p>
        </w:tc>
        <w:tc>
          <w:tcPr>
            <w:tcW w:w="567" w:type="dxa"/>
            <w:vAlign w:val="center"/>
          </w:tcPr>
          <w:p w:rsidR="00383C31" w:rsidRPr="00383C31" w:rsidRDefault="00383C31" w:rsidP="00204B06">
            <w:pPr>
              <w:snapToGrid w:val="0"/>
              <w:jc w:val="center"/>
              <w:rPr>
                <w:rFonts w:ascii="Arial" w:hAnsi="Arial" w:cs="Arial"/>
                <w:sz w:val="20"/>
                <w:szCs w:val="20"/>
              </w:rPr>
            </w:pPr>
            <w:proofErr w:type="spellStart"/>
            <w:proofErr w:type="gramStart"/>
            <w:r w:rsidRPr="00383C31">
              <w:rPr>
                <w:rFonts w:ascii="Arial" w:hAnsi="Arial" w:cs="Arial"/>
                <w:sz w:val="20"/>
                <w:szCs w:val="20"/>
              </w:rPr>
              <w:t>un</w:t>
            </w:r>
            <w:proofErr w:type="spellEnd"/>
            <w:proofErr w:type="gramEnd"/>
          </w:p>
        </w:tc>
        <w:tc>
          <w:tcPr>
            <w:tcW w:w="4252" w:type="dxa"/>
            <w:vAlign w:val="center"/>
          </w:tcPr>
          <w:p w:rsidR="00383C31" w:rsidRPr="00383C31" w:rsidRDefault="00383C31" w:rsidP="00204B06">
            <w:pPr>
              <w:pStyle w:val="Default"/>
              <w:jc w:val="both"/>
              <w:rPr>
                <w:rFonts w:ascii="Arial" w:hAnsi="Arial" w:cs="Arial"/>
                <w:b/>
                <w:color w:val="auto"/>
                <w:sz w:val="20"/>
                <w:szCs w:val="20"/>
              </w:rPr>
            </w:pPr>
            <w:r w:rsidRPr="00383C31">
              <w:rPr>
                <w:rFonts w:ascii="Arial" w:hAnsi="Arial" w:cs="Arial"/>
                <w:b/>
                <w:sz w:val="20"/>
                <w:szCs w:val="20"/>
              </w:rPr>
              <w:t>Avental descartável</w:t>
            </w:r>
            <w:r w:rsidRPr="00383C31">
              <w:rPr>
                <w:rFonts w:ascii="Arial" w:hAnsi="Arial" w:cs="Arial"/>
                <w:sz w:val="20"/>
                <w:szCs w:val="20"/>
              </w:rPr>
              <w:t xml:space="preserve"> – confeccionado em TNT (tecido não tecido), manga longa, com elástico nas mangas, tiras nas costas, comprimento de 95 cm, gramatura </w:t>
            </w:r>
            <w:r w:rsidRPr="00383C31">
              <w:rPr>
                <w:rFonts w:ascii="Arial" w:hAnsi="Arial" w:cs="Arial"/>
                <w:color w:val="auto"/>
                <w:sz w:val="20"/>
                <w:szCs w:val="20"/>
              </w:rPr>
              <w:t>de 20 g/m</w:t>
            </w:r>
            <w:r w:rsidRPr="00383C31">
              <w:rPr>
                <w:rFonts w:ascii="Arial" w:hAnsi="Arial" w:cs="Arial"/>
                <w:color w:val="auto"/>
                <w:sz w:val="20"/>
                <w:szCs w:val="20"/>
                <w:vertAlign w:val="superscript"/>
              </w:rPr>
              <w:t xml:space="preserve">2 </w:t>
            </w:r>
            <w:r w:rsidRPr="00383C31">
              <w:rPr>
                <w:rFonts w:ascii="Arial" w:hAnsi="Arial" w:cs="Arial"/>
                <w:color w:val="auto"/>
                <w:sz w:val="20"/>
                <w:szCs w:val="20"/>
              </w:rPr>
              <w:t>– cor branca – tamanho único</w:t>
            </w:r>
          </w:p>
        </w:tc>
        <w:tc>
          <w:tcPr>
            <w:tcW w:w="1418" w:type="dxa"/>
            <w:vAlign w:val="center"/>
          </w:tcPr>
          <w:p w:rsidR="00383C31" w:rsidRPr="00383C31" w:rsidRDefault="00965881" w:rsidP="00204B06">
            <w:pPr>
              <w:pStyle w:val="Contedodatabela"/>
              <w:snapToGrid w:val="0"/>
              <w:jc w:val="right"/>
              <w:rPr>
                <w:rFonts w:ascii="Arial" w:hAnsi="Arial" w:cs="Arial"/>
                <w:sz w:val="20"/>
                <w:szCs w:val="20"/>
              </w:rPr>
            </w:pPr>
            <w:r>
              <w:rPr>
                <w:rFonts w:ascii="Arial" w:hAnsi="Arial" w:cs="Arial"/>
                <w:sz w:val="20"/>
                <w:szCs w:val="20"/>
              </w:rPr>
              <w:t>PREVEMAX</w:t>
            </w:r>
          </w:p>
        </w:tc>
        <w:tc>
          <w:tcPr>
            <w:tcW w:w="1276" w:type="dxa"/>
            <w:vAlign w:val="center"/>
          </w:tcPr>
          <w:p w:rsidR="00383C31" w:rsidRPr="00383C31" w:rsidRDefault="00965881" w:rsidP="00204B06">
            <w:pPr>
              <w:snapToGrid w:val="0"/>
              <w:rPr>
                <w:rFonts w:ascii="Arial" w:hAnsi="Arial" w:cs="Arial"/>
                <w:sz w:val="20"/>
                <w:szCs w:val="20"/>
              </w:rPr>
            </w:pPr>
            <w:r>
              <w:rPr>
                <w:rFonts w:ascii="Arial" w:hAnsi="Arial" w:cs="Arial"/>
                <w:sz w:val="20"/>
                <w:szCs w:val="20"/>
              </w:rPr>
              <w:t>1,34</w:t>
            </w:r>
          </w:p>
        </w:tc>
        <w:tc>
          <w:tcPr>
            <w:tcW w:w="1275" w:type="dxa"/>
            <w:vAlign w:val="center"/>
          </w:tcPr>
          <w:p w:rsidR="00383C31" w:rsidRPr="00383C31" w:rsidRDefault="00965881" w:rsidP="00204B06">
            <w:pPr>
              <w:snapToGrid w:val="0"/>
              <w:jc w:val="right"/>
              <w:rPr>
                <w:rFonts w:ascii="Arial" w:hAnsi="Arial" w:cs="Arial"/>
                <w:sz w:val="20"/>
                <w:szCs w:val="20"/>
              </w:rPr>
            </w:pPr>
            <w:r>
              <w:rPr>
                <w:rFonts w:ascii="Arial" w:hAnsi="Arial" w:cs="Arial"/>
                <w:sz w:val="20"/>
                <w:szCs w:val="20"/>
              </w:rPr>
              <w:t>804,00</w:t>
            </w:r>
          </w:p>
        </w:tc>
      </w:tr>
      <w:tr w:rsidR="00383C31" w:rsidRPr="00383C31" w:rsidTr="00965881">
        <w:tc>
          <w:tcPr>
            <w:tcW w:w="694" w:type="dxa"/>
            <w:vAlign w:val="center"/>
          </w:tcPr>
          <w:p w:rsidR="00383C31" w:rsidRPr="00383C31" w:rsidRDefault="00383C31" w:rsidP="00204B06">
            <w:pPr>
              <w:jc w:val="center"/>
              <w:rPr>
                <w:rFonts w:ascii="Arial" w:hAnsi="Arial" w:cs="Arial"/>
                <w:sz w:val="20"/>
                <w:szCs w:val="20"/>
              </w:rPr>
            </w:pPr>
            <w:proofErr w:type="gramStart"/>
            <w:r w:rsidRPr="00383C31">
              <w:rPr>
                <w:rFonts w:ascii="Arial" w:hAnsi="Arial" w:cs="Arial"/>
                <w:sz w:val="20"/>
                <w:szCs w:val="20"/>
              </w:rPr>
              <w:t>4</w:t>
            </w:r>
            <w:proofErr w:type="gramEnd"/>
          </w:p>
        </w:tc>
        <w:tc>
          <w:tcPr>
            <w:tcW w:w="832" w:type="dxa"/>
            <w:vAlign w:val="center"/>
          </w:tcPr>
          <w:p w:rsidR="00383C31" w:rsidRPr="00383C31" w:rsidRDefault="00383C31" w:rsidP="00204B06">
            <w:pPr>
              <w:pStyle w:val="Contedodatabela"/>
              <w:snapToGrid w:val="0"/>
              <w:jc w:val="center"/>
              <w:rPr>
                <w:rFonts w:ascii="Arial" w:hAnsi="Arial" w:cs="Arial"/>
                <w:sz w:val="20"/>
                <w:szCs w:val="20"/>
              </w:rPr>
            </w:pPr>
            <w:r w:rsidRPr="00383C31">
              <w:rPr>
                <w:rFonts w:ascii="Arial" w:hAnsi="Arial" w:cs="Arial"/>
                <w:sz w:val="20"/>
                <w:szCs w:val="20"/>
              </w:rPr>
              <w:t>500</w:t>
            </w:r>
          </w:p>
        </w:tc>
        <w:tc>
          <w:tcPr>
            <w:tcW w:w="567" w:type="dxa"/>
            <w:vAlign w:val="center"/>
          </w:tcPr>
          <w:p w:rsidR="00383C31" w:rsidRPr="00383C31" w:rsidRDefault="00383C31" w:rsidP="00204B06">
            <w:pPr>
              <w:snapToGrid w:val="0"/>
              <w:jc w:val="center"/>
              <w:rPr>
                <w:rFonts w:ascii="Arial" w:hAnsi="Arial" w:cs="Arial"/>
                <w:sz w:val="20"/>
                <w:szCs w:val="20"/>
              </w:rPr>
            </w:pPr>
            <w:proofErr w:type="spellStart"/>
            <w:proofErr w:type="gramStart"/>
            <w:r w:rsidRPr="00383C31">
              <w:rPr>
                <w:rFonts w:ascii="Arial" w:hAnsi="Arial" w:cs="Arial"/>
                <w:sz w:val="20"/>
                <w:szCs w:val="20"/>
              </w:rPr>
              <w:t>fco</w:t>
            </w:r>
            <w:proofErr w:type="spellEnd"/>
            <w:proofErr w:type="gramEnd"/>
          </w:p>
        </w:tc>
        <w:tc>
          <w:tcPr>
            <w:tcW w:w="4252" w:type="dxa"/>
            <w:vAlign w:val="center"/>
          </w:tcPr>
          <w:p w:rsidR="00383C31" w:rsidRPr="00383C31" w:rsidRDefault="00383C31" w:rsidP="00204B06">
            <w:pPr>
              <w:pStyle w:val="NormalWeb"/>
              <w:shd w:val="clear" w:color="auto" w:fill="FFFFFF"/>
              <w:spacing w:before="0" w:after="0"/>
              <w:jc w:val="both"/>
              <w:rPr>
                <w:rFonts w:ascii="Arial" w:hAnsi="Arial" w:cs="Arial"/>
                <w:sz w:val="20"/>
              </w:rPr>
            </w:pPr>
            <w:r w:rsidRPr="00383C31">
              <w:rPr>
                <w:rFonts w:ascii="Arial" w:eastAsia="Batang" w:hAnsi="Arial" w:cs="Arial"/>
                <w:b/>
                <w:sz w:val="20"/>
              </w:rPr>
              <w:t xml:space="preserve">Bloqueador solar - </w:t>
            </w:r>
            <w:r w:rsidRPr="00383C31">
              <w:rPr>
                <w:rFonts w:ascii="Arial" w:eastAsia="Batang" w:hAnsi="Arial" w:cs="Arial"/>
                <w:sz w:val="20"/>
              </w:rPr>
              <w:t>UVA/UVB</w:t>
            </w:r>
            <w:r w:rsidRPr="00383C31">
              <w:rPr>
                <w:rFonts w:ascii="Arial" w:eastAsia="Batang" w:hAnsi="Arial" w:cs="Arial"/>
                <w:b/>
                <w:sz w:val="20"/>
              </w:rPr>
              <w:t xml:space="preserve"> – FPS 30 -</w:t>
            </w:r>
            <w:r w:rsidRPr="00383C31">
              <w:rPr>
                <w:rFonts w:ascii="Arial" w:eastAsia="Batang" w:hAnsi="Arial" w:cs="Arial"/>
                <w:sz w:val="20"/>
              </w:rPr>
              <w:t xml:space="preserve"> loção cremosa não oleosa – 120 ml</w:t>
            </w:r>
          </w:p>
        </w:tc>
        <w:tc>
          <w:tcPr>
            <w:tcW w:w="1418" w:type="dxa"/>
            <w:vAlign w:val="center"/>
          </w:tcPr>
          <w:p w:rsidR="00383C31" w:rsidRPr="00383C31" w:rsidRDefault="00965881" w:rsidP="00204B06">
            <w:pPr>
              <w:pStyle w:val="Contedodatabela"/>
              <w:snapToGrid w:val="0"/>
              <w:jc w:val="right"/>
              <w:rPr>
                <w:rFonts w:ascii="Arial" w:hAnsi="Arial" w:cs="Arial"/>
                <w:sz w:val="20"/>
                <w:szCs w:val="20"/>
              </w:rPr>
            </w:pPr>
            <w:r>
              <w:rPr>
                <w:rFonts w:ascii="Arial" w:hAnsi="Arial" w:cs="Arial"/>
                <w:sz w:val="20"/>
                <w:szCs w:val="20"/>
              </w:rPr>
              <w:t>ALG</w:t>
            </w:r>
          </w:p>
        </w:tc>
        <w:tc>
          <w:tcPr>
            <w:tcW w:w="1276" w:type="dxa"/>
            <w:vAlign w:val="center"/>
          </w:tcPr>
          <w:p w:rsidR="00383C31" w:rsidRPr="00383C31" w:rsidRDefault="00965881" w:rsidP="00204B06">
            <w:pPr>
              <w:snapToGrid w:val="0"/>
              <w:rPr>
                <w:rFonts w:ascii="Arial" w:hAnsi="Arial" w:cs="Arial"/>
                <w:sz w:val="20"/>
                <w:szCs w:val="20"/>
              </w:rPr>
            </w:pPr>
            <w:r>
              <w:rPr>
                <w:rFonts w:ascii="Arial" w:hAnsi="Arial" w:cs="Arial"/>
                <w:sz w:val="20"/>
                <w:szCs w:val="20"/>
              </w:rPr>
              <w:t>7,38</w:t>
            </w:r>
          </w:p>
        </w:tc>
        <w:tc>
          <w:tcPr>
            <w:tcW w:w="1275" w:type="dxa"/>
            <w:vAlign w:val="center"/>
          </w:tcPr>
          <w:p w:rsidR="00383C31" w:rsidRPr="00383C31" w:rsidRDefault="00965881" w:rsidP="00204B06">
            <w:pPr>
              <w:snapToGrid w:val="0"/>
              <w:jc w:val="right"/>
              <w:rPr>
                <w:rFonts w:ascii="Arial" w:hAnsi="Arial" w:cs="Arial"/>
                <w:sz w:val="20"/>
                <w:szCs w:val="20"/>
              </w:rPr>
            </w:pPr>
            <w:r>
              <w:rPr>
                <w:rFonts w:ascii="Arial" w:hAnsi="Arial" w:cs="Arial"/>
                <w:sz w:val="20"/>
                <w:szCs w:val="20"/>
              </w:rPr>
              <w:t>3.690,00</w:t>
            </w:r>
          </w:p>
        </w:tc>
      </w:tr>
      <w:tr w:rsidR="00383C31" w:rsidRPr="00383C31" w:rsidTr="00965881">
        <w:tc>
          <w:tcPr>
            <w:tcW w:w="694" w:type="dxa"/>
            <w:vAlign w:val="center"/>
          </w:tcPr>
          <w:p w:rsidR="00383C31" w:rsidRPr="00383C31" w:rsidRDefault="00383C31" w:rsidP="00204B06">
            <w:pPr>
              <w:jc w:val="center"/>
              <w:rPr>
                <w:rFonts w:ascii="Arial" w:hAnsi="Arial" w:cs="Arial"/>
                <w:sz w:val="20"/>
                <w:szCs w:val="20"/>
              </w:rPr>
            </w:pPr>
            <w:proofErr w:type="gramStart"/>
            <w:r w:rsidRPr="00383C31">
              <w:rPr>
                <w:rFonts w:ascii="Arial" w:hAnsi="Arial" w:cs="Arial"/>
                <w:sz w:val="20"/>
                <w:szCs w:val="20"/>
              </w:rPr>
              <w:lastRenderedPageBreak/>
              <w:t>6</w:t>
            </w:r>
            <w:proofErr w:type="gramEnd"/>
          </w:p>
        </w:tc>
        <w:tc>
          <w:tcPr>
            <w:tcW w:w="832" w:type="dxa"/>
            <w:vAlign w:val="center"/>
          </w:tcPr>
          <w:p w:rsidR="00383C31" w:rsidRPr="00383C31" w:rsidRDefault="00383C31" w:rsidP="00204B06">
            <w:pPr>
              <w:pStyle w:val="Contedodatabela"/>
              <w:snapToGrid w:val="0"/>
              <w:jc w:val="center"/>
              <w:rPr>
                <w:rFonts w:ascii="Arial" w:hAnsi="Arial" w:cs="Arial"/>
                <w:sz w:val="20"/>
                <w:szCs w:val="20"/>
              </w:rPr>
            </w:pPr>
            <w:r w:rsidRPr="00383C31">
              <w:rPr>
                <w:rFonts w:ascii="Arial" w:hAnsi="Arial" w:cs="Arial"/>
                <w:sz w:val="20"/>
                <w:szCs w:val="20"/>
              </w:rPr>
              <w:t>620</w:t>
            </w:r>
          </w:p>
        </w:tc>
        <w:tc>
          <w:tcPr>
            <w:tcW w:w="567" w:type="dxa"/>
            <w:vAlign w:val="center"/>
          </w:tcPr>
          <w:p w:rsidR="00383C31" w:rsidRPr="00383C31" w:rsidRDefault="00383C31" w:rsidP="00204B06">
            <w:pPr>
              <w:snapToGrid w:val="0"/>
              <w:jc w:val="center"/>
              <w:rPr>
                <w:rFonts w:ascii="Arial" w:hAnsi="Arial" w:cs="Arial"/>
                <w:sz w:val="20"/>
                <w:szCs w:val="20"/>
              </w:rPr>
            </w:pPr>
            <w:proofErr w:type="gramStart"/>
            <w:r w:rsidRPr="00383C31">
              <w:rPr>
                <w:rFonts w:ascii="Arial" w:hAnsi="Arial" w:cs="Arial"/>
                <w:sz w:val="20"/>
                <w:szCs w:val="20"/>
              </w:rPr>
              <w:t>par</w:t>
            </w:r>
            <w:proofErr w:type="gramEnd"/>
          </w:p>
        </w:tc>
        <w:tc>
          <w:tcPr>
            <w:tcW w:w="4252" w:type="dxa"/>
            <w:vAlign w:val="center"/>
          </w:tcPr>
          <w:p w:rsidR="00383C31" w:rsidRPr="00383C31" w:rsidRDefault="00383C31" w:rsidP="00204B06">
            <w:pPr>
              <w:jc w:val="both"/>
              <w:rPr>
                <w:rFonts w:ascii="Arial" w:eastAsia="Batang" w:hAnsi="Arial" w:cs="Arial"/>
                <w:sz w:val="20"/>
                <w:szCs w:val="20"/>
              </w:rPr>
            </w:pPr>
            <w:r w:rsidRPr="00383C31">
              <w:rPr>
                <w:rFonts w:ascii="Arial" w:eastAsia="Batang" w:hAnsi="Arial" w:cs="Arial"/>
                <w:b/>
                <w:sz w:val="20"/>
                <w:szCs w:val="20"/>
              </w:rPr>
              <w:t xml:space="preserve">Botina (sapatão) – </w:t>
            </w:r>
            <w:r w:rsidRPr="00383C31">
              <w:rPr>
                <w:rFonts w:ascii="Arial" w:eastAsia="Batang" w:hAnsi="Arial" w:cs="Arial"/>
                <w:sz w:val="20"/>
                <w:szCs w:val="20"/>
              </w:rPr>
              <w:t xml:space="preserve">em couro, com solado em PU bi densidade, com cadarço, cabedal em raspa, palmilha de montagem em couro – cor preta - com Certificado de Aprovação emitido pelo Ministério do Trabalho (CA). </w:t>
            </w:r>
          </w:p>
          <w:tbl>
            <w:tblPr>
              <w:tblW w:w="0" w:type="auto"/>
              <w:tblLayout w:type="fixed"/>
              <w:tblLook w:val="04A0"/>
            </w:tblPr>
            <w:tblGrid>
              <w:gridCol w:w="1626"/>
              <w:gridCol w:w="850"/>
            </w:tblGrid>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NUMERAÇÃO</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QTDE.</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35</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20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36</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20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37</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20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38</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50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39</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100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40</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100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41</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100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42</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100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43</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50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44</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20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45</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20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46</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20</w:t>
                  </w:r>
                </w:p>
              </w:tc>
            </w:tr>
          </w:tbl>
          <w:p w:rsidR="00383C31" w:rsidRPr="00383C31" w:rsidRDefault="00383C31" w:rsidP="00204B06">
            <w:pPr>
              <w:jc w:val="both"/>
              <w:rPr>
                <w:rFonts w:ascii="Arial" w:hAnsi="Arial" w:cs="Arial"/>
                <w:sz w:val="20"/>
                <w:szCs w:val="20"/>
              </w:rPr>
            </w:pPr>
          </w:p>
        </w:tc>
        <w:tc>
          <w:tcPr>
            <w:tcW w:w="1418" w:type="dxa"/>
            <w:vAlign w:val="center"/>
          </w:tcPr>
          <w:p w:rsidR="00383C31" w:rsidRPr="00383C31" w:rsidRDefault="00110B88" w:rsidP="00204B06">
            <w:pPr>
              <w:pStyle w:val="Contedodatabela"/>
              <w:snapToGrid w:val="0"/>
              <w:jc w:val="right"/>
              <w:rPr>
                <w:rFonts w:ascii="Arial" w:hAnsi="Arial" w:cs="Arial"/>
                <w:sz w:val="20"/>
                <w:szCs w:val="20"/>
              </w:rPr>
            </w:pPr>
            <w:r>
              <w:rPr>
                <w:rFonts w:ascii="Arial" w:hAnsi="Arial" w:cs="Arial"/>
                <w:sz w:val="20"/>
                <w:szCs w:val="20"/>
              </w:rPr>
              <w:t>CARTOM</w:t>
            </w:r>
          </w:p>
        </w:tc>
        <w:tc>
          <w:tcPr>
            <w:tcW w:w="1276" w:type="dxa"/>
            <w:vAlign w:val="center"/>
          </w:tcPr>
          <w:p w:rsidR="00383C31" w:rsidRPr="00383C31" w:rsidRDefault="00110B88" w:rsidP="00204B06">
            <w:pPr>
              <w:snapToGrid w:val="0"/>
              <w:rPr>
                <w:rFonts w:ascii="Arial" w:hAnsi="Arial" w:cs="Arial"/>
                <w:sz w:val="20"/>
                <w:szCs w:val="20"/>
              </w:rPr>
            </w:pPr>
            <w:r>
              <w:rPr>
                <w:rFonts w:ascii="Arial" w:hAnsi="Arial" w:cs="Arial"/>
                <w:sz w:val="20"/>
                <w:szCs w:val="20"/>
              </w:rPr>
              <w:t>27,44</w:t>
            </w:r>
          </w:p>
        </w:tc>
        <w:tc>
          <w:tcPr>
            <w:tcW w:w="1275" w:type="dxa"/>
            <w:vAlign w:val="center"/>
          </w:tcPr>
          <w:p w:rsidR="00383C31" w:rsidRPr="00383C31" w:rsidRDefault="00110B88" w:rsidP="00204B06">
            <w:pPr>
              <w:snapToGrid w:val="0"/>
              <w:jc w:val="right"/>
              <w:rPr>
                <w:rFonts w:ascii="Arial" w:hAnsi="Arial" w:cs="Arial"/>
                <w:sz w:val="20"/>
                <w:szCs w:val="20"/>
              </w:rPr>
            </w:pPr>
            <w:r>
              <w:rPr>
                <w:rFonts w:ascii="Arial" w:hAnsi="Arial" w:cs="Arial"/>
                <w:sz w:val="20"/>
                <w:szCs w:val="20"/>
              </w:rPr>
              <w:t>17.012,80</w:t>
            </w:r>
          </w:p>
        </w:tc>
      </w:tr>
      <w:tr w:rsidR="00383C31" w:rsidRPr="00383C31" w:rsidTr="00965881">
        <w:tc>
          <w:tcPr>
            <w:tcW w:w="694" w:type="dxa"/>
            <w:vAlign w:val="center"/>
          </w:tcPr>
          <w:p w:rsidR="00383C31" w:rsidRPr="00383C31" w:rsidRDefault="00383C31" w:rsidP="00204B06">
            <w:pPr>
              <w:jc w:val="center"/>
              <w:rPr>
                <w:rFonts w:ascii="Arial" w:hAnsi="Arial" w:cs="Arial"/>
                <w:sz w:val="20"/>
                <w:szCs w:val="20"/>
              </w:rPr>
            </w:pPr>
            <w:proofErr w:type="gramStart"/>
            <w:r w:rsidRPr="00383C31">
              <w:rPr>
                <w:rFonts w:ascii="Arial" w:hAnsi="Arial" w:cs="Arial"/>
                <w:sz w:val="20"/>
                <w:szCs w:val="20"/>
              </w:rPr>
              <w:t>7</w:t>
            </w:r>
            <w:proofErr w:type="gramEnd"/>
          </w:p>
        </w:tc>
        <w:tc>
          <w:tcPr>
            <w:tcW w:w="832" w:type="dxa"/>
            <w:vAlign w:val="center"/>
          </w:tcPr>
          <w:p w:rsidR="00383C31" w:rsidRPr="00383C31" w:rsidRDefault="00383C31" w:rsidP="00204B06">
            <w:pPr>
              <w:pStyle w:val="Contedodatabela"/>
              <w:snapToGrid w:val="0"/>
              <w:jc w:val="center"/>
              <w:rPr>
                <w:rFonts w:ascii="Arial" w:hAnsi="Arial" w:cs="Arial"/>
                <w:sz w:val="20"/>
                <w:szCs w:val="20"/>
              </w:rPr>
            </w:pPr>
            <w:r w:rsidRPr="00383C31">
              <w:rPr>
                <w:rFonts w:ascii="Arial" w:hAnsi="Arial" w:cs="Arial"/>
                <w:sz w:val="20"/>
                <w:szCs w:val="20"/>
              </w:rPr>
              <w:t>515</w:t>
            </w:r>
          </w:p>
        </w:tc>
        <w:tc>
          <w:tcPr>
            <w:tcW w:w="567" w:type="dxa"/>
            <w:vAlign w:val="center"/>
          </w:tcPr>
          <w:p w:rsidR="00383C31" w:rsidRPr="00383C31" w:rsidRDefault="00383C31" w:rsidP="00204B06">
            <w:pPr>
              <w:snapToGrid w:val="0"/>
              <w:jc w:val="center"/>
              <w:rPr>
                <w:rFonts w:ascii="Arial" w:hAnsi="Arial" w:cs="Arial"/>
                <w:sz w:val="20"/>
                <w:szCs w:val="20"/>
              </w:rPr>
            </w:pPr>
            <w:proofErr w:type="spellStart"/>
            <w:proofErr w:type="gramStart"/>
            <w:r w:rsidRPr="00383C31">
              <w:rPr>
                <w:rFonts w:ascii="Arial" w:hAnsi="Arial" w:cs="Arial"/>
                <w:sz w:val="20"/>
                <w:szCs w:val="20"/>
              </w:rPr>
              <w:t>un</w:t>
            </w:r>
            <w:proofErr w:type="spellEnd"/>
            <w:proofErr w:type="gramEnd"/>
          </w:p>
        </w:tc>
        <w:tc>
          <w:tcPr>
            <w:tcW w:w="4252" w:type="dxa"/>
            <w:vAlign w:val="center"/>
          </w:tcPr>
          <w:p w:rsidR="00383C31" w:rsidRPr="00383C31" w:rsidRDefault="00383C31" w:rsidP="00204B06">
            <w:pPr>
              <w:rPr>
                <w:rFonts w:ascii="Arial" w:eastAsia="Batang" w:hAnsi="Arial" w:cs="Arial"/>
                <w:b/>
                <w:sz w:val="20"/>
                <w:szCs w:val="20"/>
              </w:rPr>
            </w:pPr>
            <w:r w:rsidRPr="00383C31">
              <w:rPr>
                <w:rFonts w:ascii="Arial" w:eastAsia="Batang" w:hAnsi="Arial" w:cs="Arial"/>
                <w:b/>
                <w:sz w:val="20"/>
                <w:szCs w:val="20"/>
              </w:rPr>
              <w:t xml:space="preserve">Capa de chuva de segurança - </w:t>
            </w:r>
            <w:r w:rsidRPr="00383C31">
              <w:rPr>
                <w:rFonts w:ascii="Arial" w:eastAsia="Batang" w:hAnsi="Arial" w:cs="Arial"/>
                <w:sz w:val="20"/>
                <w:szCs w:val="20"/>
              </w:rPr>
              <w:t>confeccionada em PVC - manga longa – capuz - fechamento frontal com quatro botões plásticos de pressão - com Certificado de Aprovação emitido pelo Ministério do Trabalho (CA).</w:t>
            </w:r>
          </w:p>
          <w:tbl>
            <w:tblPr>
              <w:tblW w:w="0" w:type="auto"/>
              <w:tblLayout w:type="fixed"/>
              <w:tblLook w:val="04A0"/>
            </w:tblPr>
            <w:tblGrid>
              <w:gridCol w:w="1626"/>
              <w:gridCol w:w="850"/>
            </w:tblGrid>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TAMANHO</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QTDE.</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P</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15</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M</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50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G</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50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GG</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200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XGG</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200</w:t>
                  </w:r>
                </w:p>
              </w:tc>
            </w:tr>
          </w:tbl>
          <w:p w:rsidR="00383C31" w:rsidRPr="00383C31" w:rsidRDefault="00383C31" w:rsidP="00204B06">
            <w:pPr>
              <w:jc w:val="both"/>
              <w:rPr>
                <w:rFonts w:ascii="Arial" w:hAnsi="Arial" w:cs="Arial"/>
                <w:sz w:val="20"/>
                <w:szCs w:val="20"/>
              </w:rPr>
            </w:pPr>
          </w:p>
        </w:tc>
        <w:tc>
          <w:tcPr>
            <w:tcW w:w="1418" w:type="dxa"/>
            <w:vAlign w:val="center"/>
          </w:tcPr>
          <w:p w:rsidR="00383C31" w:rsidRPr="00383C31" w:rsidRDefault="00110B88" w:rsidP="00204B06">
            <w:pPr>
              <w:pStyle w:val="Contedodatabela"/>
              <w:snapToGrid w:val="0"/>
              <w:jc w:val="right"/>
              <w:rPr>
                <w:rFonts w:ascii="Arial" w:hAnsi="Arial" w:cs="Arial"/>
                <w:sz w:val="20"/>
                <w:szCs w:val="20"/>
              </w:rPr>
            </w:pPr>
            <w:r>
              <w:rPr>
                <w:rFonts w:ascii="Arial" w:hAnsi="Arial" w:cs="Arial"/>
                <w:sz w:val="20"/>
                <w:szCs w:val="20"/>
              </w:rPr>
              <w:t>MAICOL</w:t>
            </w:r>
          </w:p>
        </w:tc>
        <w:tc>
          <w:tcPr>
            <w:tcW w:w="1276" w:type="dxa"/>
            <w:vAlign w:val="center"/>
          </w:tcPr>
          <w:p w:rsidR="00383C31" w:rsidRPr="00383C31" w:rsidRDefault="00110B88" w:rsidP="00204B06">
            <w:pPr>
              <w:snapToGrid w:val="0"/>
              <w:rPr>
                <w:rFonts w:ascii="Arial" w:hAnsi="Arial" w:cs="Arial"/>
                <w:sz w:val="20"/>
                <w:szCs w:val="20"/>
              </w:rPr>
            </w:pPr>
            <w:r>
              <w:rPr>
                <w:rFonts w:ascii="Arial" w:hAnsi="Arial" w:cs="Arial"/>
                <w:sz w:val="20"/>
                <w:szCs w:val="20"/>
              </w:rPr>
              <w:t>9,00</w:t>
            </w:r>
          </w:p>
        </w:tc>
        <w:tc>
          <w:tcPr>
            <w:tcW w:w="1275" w:type="dxa"/>
            <w:vAlign w:val="center"/>
          </w:tcPr>
          <w:p w:rsidR="00383C31" w:rsidRPr="00383C31" w:rsidRDefault="00110B88" w:rsidP="00204B06">
            <w:pPr>
              <w:snapToGrid w:val="0"/>
              <w:jc w:val="right"/>
              <w:rPr>
                <w:rFonts w:ascii="Arial" w:hAnsi="Arial" w:cs="Arial"/>
                <w:sz w:val="20"/>
                <w:szCs w:val="20"/>
              </w:rPr>
            </w:pPr>
            <w:r>
              <w:rPr>
                <w:rFonts w:ascii="Arial" w:hAnsi="Arial" w:cs="Arial"/>
                <w:sz w:val="20"/>
                <w:szCs w:val="20"/>
              </w:rPr>
              <w:t>4.635,00</w:t>
            </w:r>
          </w:p>
        </w:tc>
      </w:tr>
      <w:tr w:rsidR="00383C31" w:rsidRPr="00383C31" w:rsidTr="00965881">
        <w:tc>
          <w:tcPr>
            <w:tcW w:w="694" w:type="dxa"/>
            <w:vAlign w:val="center"/>
          </w:tcPr>
          <w:p w:rsidR="00383C31" w:rsidRPr="00383C31" w:rsidRDefault="00383C31" w:rsidP="00204B06">
            <w:pPr>
              <w:jc w:val="center"/>
              <w:rPr>
                <w:rFonts w:ascii="Arial" w:hAnsi="Arial" w:cs="Arial"/>
                <w:sz w:val="20"/>
                <w:szCs w:val="20"/>
              </w:rPr>
            </w:pPr>
            <w:proofErr w:type="gramStart"/>
            <w:r w:rsidRPr="00383C31">
              <w:rPr>
                <w:rFonts w:ascii="Arial" w:hAnsi="Arial" w:cs="Arial"/>
                <w:sz w:val="20"/>
                <w:szCs w:val="20"/>
              </w:rPr>
              <w:t>9</w:t>
            </w:r>
            <w:proofErr w:type="gramEnd"/>
          </w:p>
        </w:tc>
        <w:tc>
          <w:tcPr>
            <w:tcW w:w="832" w:type="dxa"/>
            <w:vAlign w:val="center"/>
          </w:tcPr>
          <w:p w:rsidR="00383C31" w:rsidRPr="00383C31" w:rsidRDefault="00383C31" w:rsidP="00204B06">
            <w:pPr>
              <w:pStyle w:val="Contedodatabela"/>
              <w:snapToGrid w:val="0"/>
              <w:jc w:val="center"/>
              <w:rPr>
                <w:rFonts w:ascii="Arial" w:hAnsi="Arial" w:cs="Arial"/>
                <w:sz w:val="20"/>
                <w:szCs w:val="20"/>
              </w:rPr>
            </w:pPr>
            <w:r w:rsidRPr="00383C31">
              <w:rPr>
                <w:rFonts w:ascii="Arial" w:hAnsi="Arial" w:cs="Arial"/>
                <w:sz w:val="20"/>
                <w:szCs w:val="20"/>
              </w:rPr>
              <w:t>500</w:t>
            </w:r>
          </w:p>
        </w:tc>
        <w:tc>
          <w:tcPr>
            <w:tcW w:w="567" w:type="dxa"/>
            <w:vAlign w:val="center"/>
          </w:tcPr>
          <w:p w:rsidR="00383C31" w:rsidRPr="00383C31" w:rsidRDefault="00383C31" w:rsidP="00204B06">
            <w:pPr>
              <w:snapToGrid w:val="0"/>
              <w:jc w:val="center"/>
              <w:rPr>
                <w:rFonts w:ascii="Arial" w:hAnsi="Arial" w:cs="Arial"/>
                <w:sz w:val="20"/>
                <w:szCs w:val="20"/>
              </w:rPr>
            </w:pPr>
            <w:proofErr w:type="gramStart"/>
            <w:r w:rsidRPr="00383C31">
              <w:rPr>
                <w:rFonts w:ascii="Arial" w:hAnsi="Arial" w:cs="Arial"/>
                <w:sz w:val="20"/>
                <w:szCs w:val="20"/>
              </w:rPr>
              <w:t>par</w:t>
            </w:r>
            <w:proofErr w:type="gramEnd"/>
          </w:p>
        </w:tc>
        <w:tc>
          <w:tcPr>
            <w:tcW w:w="4252" w:type="dxa"/>
            <w:vAlign w:val="center"/>
          </w:tcPr>
          <w:p w:rsidR="00383C31" w:rsidRPr="00383C31" w:rsidRDefault="00383C31" w:rsidP="00204B06">
            <w:pPr>
              <w:pStyle w:val="Default"/>
              <w:jc w:val="both"/>
              <w:rPr>
                <w:rFonts w:ascii="Arial" w:hAnsi="Arial" w:cs="Arial"/>
                <w:color w:val="auto"/>
                <w:sz w:val="20"/>
                <w:szCs w:val="20"/>
              </w:rPr>
            </w:pPr>
            <w:r w:rsidRPr="00383C31">
              <w:rPr>
                <w:rFonts w:ascii="Arial" w:hAnsi="Arial" w:cs="Arial"/>
                <w:b/>
                <w:color w:val="auto"/>
                <w:sz w:val="20"/>
                <w:szCs w:val="20"/>
              </w:rPr>
              <w:t>Luva de Látex</w:t>
            </w:r>
            <w:r w:rsidRPr="00383C31">
              <w:rPr>
                <w:rFonts w:ascii="Arial" w:hAnsi="Arial" w:cs="Arial"/>
                <w:color w:val="auto"/>
                <w:sz w:val="20"/>
                <w:szCs w:val="20"/>
              </w:rPr>
              <w:t xml:space="preserve"> </w:t>
            </w:r>
            <w:r w:rsidRPr="00383C31">
              <w:rPr>
                <w:rFonts w:ascii="Arial" w:hAnsi="Arial" w:cs="Arial"/>
                <w:b/>
                <w:color w:val="auto"/>
                <w:sz w:val="20"/>
                <w:szCs w:val="20"/>
              </w:rPr>
              <w:t>Natural</w:t>
            </w:r>
            <w:r w:rsidRPr="00383C31">
              <w:rPr>
                <w:rFonts w:ascii="Arial" w:hAnsi="Arial" w:cs="Arial"/>
                <w:color w:val="auto"/>
                <w:sz w:val="20"/>
                <w:szCs w:val="20"/>
              </w:rPr>
              <w:t xml:space="preserve"> - palma </w:t>
            </w:r>
            <w:proofErr w:type="spellStart"/>
            <w:r w:rsidRPr="00383C31">
              <w:rPr>
                <w:rFonts w:ascii="Arial" w:hAnsi="Arial" w:cs="Arial"/>
                <w:color w:val="auto"/>
                <w:sz w:val="20"/>
                <w:szCs w:val="20"/>
              </w:rPr>
              <w:t>antideslizante</w:t>
            </w:r>
            <w:proofErr w:type="spellEnd"/>
            <w:r w:rsidRPr="00383C31">
              <w:rPr>
                <w:rFonts w:ascii="Arial" w:hAnsi="Arial" w:cs="Arial"/>
                <w:color w:val="auto"/>
                <w:sz w:val="20"/>
                <w:szCs w:val="20"/>
              </w:rPr>
              <w:t xml:space="preserve"> - com Certificado de Aprovação emitido pelo Ministério do Trabalho (CA) - tamanho M (250) e G (250). </w:t>
            </w:r>
          </w:p>
        </w:tc>
        <w:tc>
          <w:tcPr>
            <w:tcW w:w="1418" w:type="dxa"/>
            <w:vAlign w:val="center"/>
          </w:tcPr>
          <w:p w:rsidR="00383C31" w:rsidRPr="00383C31" w:rsidRDefault="00110B88" w:rsidP="00204B06">
            <w:pPr>
              <w:pStyle w:val="Contedodatabela"/>
              <w:snapToGrid w:val="0"/>
              <w:jc w:val="right"/>
              <w:rPr>
                <w:rFonts w:ascii="Arial" w:hAnsi="Arial" w:cs="Arial"/>
                <w:sz w:val="20"/>
                <w:szCs w:val="20"/>
              </w:rPr>
            </w:pPr>
            <w:r>
              <w:rPr>
                <w:rFonts w:ascii="Arial" w:hAnsi="Arial" w:cs="Arial"/>
                <w:sz w:val="20"/>
                <w:szCs w:val="20"/>
              </w:rPr>
              <w:t>YELING</w:t>
            </w:r>
          </w:p>
        </w:tc>
        <w:tc>
          <w:tcPr>
            <w:tcW w:w="1276" w:type="dxa"/>
            <w:vAlign w:val="center"/>
          </w:tcPr>
          <w:p w:rsidR="00383C31" w:rsidRPr="00383C31" w:rsidRDefault="00110B88" w:rsidP="00204B06">
            <w:pPr>
              <w:snapToGrid w:val="0"/>
              <w:rPr>
                <w:rFonts w:ascii="Arial" w:hAnsi="Arial" w:cs="Arial"/>
                <w:sz w:val="20"/>
                <w:szCs w:val="20"/>
              </w:rPr>
            </w:pPr>
            <w:r>
              <w:rPr>
                <w:rFonts w:ascii="Arial" w:hAnsi="Arial" w:cs="Arial"/>
                <w:sz w:val="20"/>
                <w:szCs w:val="20"/>
              </w:rPr>
              <w:t>1067</w:t>
            </w:r>
          </w:p>
        </w:tc>
        <w:tc>
          <w:tcPr>
            <w:tcW w:w="1275" w:type="dxa"/>
            <w:vAlign w:val="center"/>
          </w:tcPr>
          <w:p w:rsidR="00383C31" w:rsidRPr="00383C31" w:rsidRDefault="00110B88" w:rsidP="00204B06">
            <w:pPr>
              <w:snapToGrid w:val="0"/>
              <w:jc w:val="right"/>
              <w:rPr>
                <w:rFonts w:ascii="Arial" w:hAnsi="Arial" w:cs="Arial"/>
                <w:sz w:val="20"/>
                <w:szCs w:val="20"/>
              </w:rPr>
            </w:pPr>
            <w:r>
              <w:rPr>
                <w:rFonts w:ascii="Arial" w:hAnsi="Arial" w:cs="Arial"/>
                <w:sz w:val="20"/>
                <w:szCs w:val="20"/>
              </w:rPr>
              <w:t>835,00</w:t>
            </w:r>
          </w:p>
        </w:tc>
      </w:tr>
      <w:tr w:rsidR="00383C31" w:rsidRPr="00383C31" w:rsidTr="00965881">
        <w:tc>
          <w:tcPr>
            <w:tcW w:w="694" w:type="dxa"/>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lastRenderedPageBreak/>
              <w:t>10</w:t>
            </w:r>
          </w:p>
        </w:tc>
        <w:tc>
          <w:tcPr>
            <w:tcW w:w="832" w:type="dxa"/>
            <w:vAlign w:val="center"/>
          </w:tcPr>
          <w:p w:rsidR="00383C31" w:rsidRPr="00383C31" w:rsidRDefault="00383C31" w:rsidP="00204B06">
            <w:pPr>
              <w:pStyle w:val="Contedodatabela"/>
              <w:snapToGrid w:val="0"/>
              <w:jc w:val="center"/>
              <w:rPr>
                <w:rFonts w:ascii="Arial" w:hAnsi="Arial" w:cs="Arial"/>
                <w:sz w:val="20"/>
                <w:szCs w:val="20"/>
              </w:rPr>
            </w:pPr>
            <w:r w:rsidRPr="00383C31">
              <w:rPr>
                <w:rFonts w:ascii="Arial" w:hAnsi="Arial" w:cs="Arial"/>
                <w:sz w:val="20"/>
                <w:szCs w:val="20"/>
              </w:rPr>
              <w:t>400</w:t>
            </w:r>
          </w:p>
        </w:tc>
        <w:tc>
          <w:tcPr>
            <w:tcW w:w="567" w:type="dxa"/>
            <w:vAlign w:val="center"/>
          </w:tcPr>
          <w:p w:rsidR="00383C31" w:rsidRPr="00383C31" w:rsidRDefault="00383C31" w:rsidP="00204B06">
            <w:pPr>
              <w:snapToGrid w:val="0"/>
              <w:jc w:val="center"/>
              <w:rPr>
                <w:rFonts w:ascii="Arial" w:hAnsi="Arial" w:cs="Arial"/>
                <w:sz w:val="20"/>
                <w:szCs w:val="20"/>
              </w:rPr>
            </w:pPr>
            <w:proofErr w:type="gramStart"/>
            <w:r w:rsidRPr="00383C31">
              <w:rPr>
                <w:rFonts w:ascii="Arial" w:hAnsi="Arial" w:cs="Arial"/>
                <w:sz w:val="20"/>
                <w:szCs w:val="20"/>
              </w:rPr>
              <w:t>par</w:t>
            </w:r>
            <w:proofErr w:type="gramEnd"/>
          </w:p>
        </w:tc>
        <w:tc>
          <w:tcPr>
            <w:tcW w:w="4252" w:type="dxa"/>
            <w:vAlign w:val="center"/>
          </w:tcPr>
          <w:p w:rsidR="00383C31" w:rsidRPr="00383C31" w:rsidRDefault="00383C31" w:rsidP="00204B06">
            <w:pPr>
              <w:jc w:val="both"/>
              <w:rPr>
                <w:rFonts w:ascii="Arial" w:hAnsi="Arial" w:cs="Arial"/>
                <w:sz w:val="20"/>
                <w:szCs w:val="20"/>
              </w:rPr>
            </w:pPr>
            <w:r w:rsidRPr="00383C31">
              <w:rPr>
                <w:rFonts w:ascii="Arial" w:eastAsia="Batang" w:hAnsi="Arial" w:cs="Arial"/>
                <w:b/>
                <w:sz w:val="20"/>
                <w:szCs w:val="20"/>
              </w:rPr>
              <w:t>Luva de PVC</w:t>
            </w:r>
            <w:r w:rsidRPr="00383C31">
              <w:rPr>
                <w:rFonts w:ascii="Arial" w:eastAsia="Batang" w:hAnsi="Arial" w:cs="Arial"/>
                <w:sz w:val="20"/>
                <w:szCs w:val="20"/>
              </w:rPr>
              <w:t xml:space="preserve"> – 36 cm - palma áspera - com Certificado de Aprovação emitido pelo Ministério do Trabalho (CA).</w:t>
            </w:r>
          </w:p>
        </w:tc>
        <w:tc>
          <w:tcPr>
            <w:tcW w:w="1418" w:type="dxa"/>
            <w:vAlign w:val="center"/>
          </w:tcPr>
          <w:p w:rsidR="00383C31" w:rsidRPr="00383C31" w:rsidRDefault="00110B88" w:rsidP="00204B06">
            <w:pPr>
              <w:pStyle w:val="Contedodatabela"/>
              <w:snapToGrid w:val="0"/>
              <w:jc w:val="right"/>
              <w:rPr>
                <w:rFonts w:ascii="Arial" w:hAnsi="Arial" w:cs="Arial"/>
                <w:sz w:val="20"/>
                <w:szCs w:val="20"/>
              </w:rPr>
            </w:pPr>
            <w:r>
              <w:rPr>
                <w:rFonts w:ascii="Arial" w:hAnsi="Arial" w:cs="Arial"/>
                <w:sz w:val="20"/>
                <w:szCs w:val="20"/>
              </w:rPr>
              <w:t>SAFEX</w:t>
            </w:r>
          </w:p>
        </w:tc>
        <w:tc>
          <w:tcPr>
            <w:tcW w:w="1276" w:type="dxa"/>
            <w:vAlign w:val="center"/>
          </w:tcPr>
          <w:p w:rsidR="00383C31" w:rsidRPr="00383C31" w:rsidRDefault="00110B88" w:rsidP="00204B06">
            <w:pPr>
              <w:snapToGrid w:val="0"/>
              <w:rPr>
                <w:rFonts w:ascii="Arial" w:hAnsi="Arial" w:cs="Arial"/>
                <w:sz w:val="20"/>
                <w:szCs w:val="20"/>
              </w:rPr>
            </w:pPr>
            <w:r>
              <w:rPr>
                <w:rFonts w:ascii="Arial" w:hAnsi="Arial" w:cs="Arial"/>
                <w:sz w:val="20"/>
                <w:szCs w:val="20"/>
              </w:rPr>
              <w:t>8,60</w:t>
            </w:r>
          </w:p>
        </w:tc>
        <w:tc>
          <w:tcPr>
            <w:tcW w:w="1275" w:type="dxa"/>
            <w:vAlign w:val="center"/>
          </w:tcPr>
          <w:p w:rsidR="00383C31" w:rsidRPr="00383C31" w:rsidRDefault="00110B88" w:rsidP="00204B06">
            <w:pPr>
              <w:snapToGrid w:val="0"/>
              <w:jc w:val="right"/>
              <w:rPr>
                <w:rFonts w:ascii="Arial" w:hAnsi="Arial" w:cs="Arial"/>
                <w:sz w:val="20"/>
                <w:szCs w:val="20"/>
              </w:rPr>
            </w:pPr>
            <w:r>
              <w:rPr>
                <w:rFonts w:ascii="Arial" w:hAnsi="Arial" w:cs="Arial"/>
                <w:sz w:val="20"/>
                <w:szCs w:val="20"/>
              </w:rPr>
              <w:t>3.440,00</w:t>
            </w:r>
          </w:p>
        </w:tc>
      </w:tr>
      <w:tr w:rsidR="00383C31" w:rsidRPr="00383C31" w:rsidTr="00965881">
        <w:tc>
          <w:tcPr>
            <w:tcW w:w="694" w:type="dxa"/>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11</w:t>
            </w:r>
          </w:p>
        </w:tc>
        <w:tc>
          <w:tcPr>
            <w:tcW w:w="832" w:type="dxa"/>
            <w:vAlign w:val="center"/>
          </w:tcPr>
          <w:p w:rsidR="00383C31" w:rsidRPr="00383C31" w:rsidRDefault="00383C31" w:rsidP="00204B06">
            <w:pPr>
              <w:pStyle w:val="Contedodatabela"/>
              <w:snapToGrid w:val="0"/>
              <w:jc w:val="center"/>
              <w:rPr>
                <w:rFonts w:ascii="Arial" w:hAnsi="Arial" w:cs="Arial"/>
                <w:sz w:val="20"/>
                <w:szCs w:val="20"/>
              </w:rPr>
            </w:pPr>
            <w:r w:rsidRPr="00383C31">
              <w:rPr>
                <w:rFonts w:ascii="Arial" w:hAnsi="Arial" w:cs="Arial"/>
                <w:sz w:val="20"/>
                <w:szCs w:val="20"/>
              </w:rPr>
              <w:t>200</w:t>
            </w:r>
          </w:p>
        </w:tc>
        <w:tc>
          <w:tcPr>
            <w:tcW w:w="567" w:type="dxa"/>
            <w:vAlign w:val="center"/>
          </w:tcPr>
          <w:p w:rsidR="00383C31" w:rsidRPr="00383C31" w:rsidRDefault="00383C31" w:rsidP="00204B06">
            <w:pPr>
              <w:snapToGrid w:val="0"/>
              <w:jc w:val="center"/>
              <w:rPr>
                <w:rFonts w:ascii="Arial" w:hAnsi="Arial" w:cs="Arial"/>
                <w:sz w:val="20"/>
                <w:szCs w:val="20"/>
              </w:rPr>
            </w:pPr>
            <w:proofErr w:type="gramStart"/>
            <w:r w:rsidRPr="00383C31">
              <w:rPr>
                <w:rFonts w:ascii="Arial" w:hAnsi="Arial" w:cs="Arial"/>
                <w:sz w:val="20"/>
                <w:szCs w:val="20"/>
              </w:rPr>
              <w:t>par</w:t>
            </w:r>
            <w:proofErr w:type="gramEnd"/>
          </w:p>
        </w:tc>
        <w:tc>
          <w:tcPr>
            <w:tcW w:w="4252" w:type="dxa"/>
            <w:vAlign w:val="center"/>
          </w:tcPr>
          <w:p w:rsidR="00383C31" w:rsidRPr="00383C31" w:rsidRDefault="00383C31" w:rsidP="00204B06">
            <w:pPr>
              <w:jc w:val="both"/>
              <w:rPr>
                <w:rFonts w:ascii="Arial" w:hAnsi="Arial" w:cs="Arial"/>
                <w:sz w:val="20"/>
                <w:szCs w:val="20"/>
              </w:rPr>
            </w:pPr>
            <w:r w:rsidRPr="00383C31">
              <w:rPr>
                <w:rFonts w:ascii="Arial" w:eastAsia="Batang" w:hAnsi="Arial" w:cs="Arial"/>
                <w:b/>
                <w:sz w:val="20"/>
                <w:szCs w:val="20"/>
              </w:rPr>
              <w:t xml:space="preserve">Luva de raspa de couro - </w:t>
            </w:r>
            <w:r w:rsidRPr="00383C31">
              <w:rPr>
                <w:rFonts w:ascii="Arial" w:eastAsia="Batang" w:hAnsi="Arial" w:cs="Arial"/>
                <w:sz w:val="20"/>
                <w:szCs w:val="20"/>
              </w:rPr>
              <w:t>curtida ao cromo - tira de reforço entre os dedos polegar e indicador - reforço interno na palma e dedos – cano de 15 cm - t</w:t>
            </w:r>
            <w:r w:rsidRPr="00383C31">
              <w:rPr>
                <w:rFonts w:ascii="Arial" w:eastAsia="Batang" w:hAnsi="Arial" w:cs="Arial"/>
                <w:bCs/>
                <w:sz w:val="20"/>
                <w:szCs w:val="20"/>
              </w:rPr>
              <w:t>amanho</w:t>
            </w:r>
            <w:r w:rsidRPr="00383C31">
              <w:rPr>
                <w:rFonts w:ascii="Arial" w:eastAsia="Batang" w:hAnsi="Arial" w:cs="Arial"/>
                <w:sz w:val="20"/>
                <w:szCs w:val="20"/>
              </w:rPr>
              <w:t xml:space="preserve"> único - com Certificado de Aprovação emitido pelo Ministério do Trabalho (CA).</w:t>
            </w:r>
          </w:p>
        </w:tc>
        <w:tc>
          <w:tcPr>
            <w:tcW w:w="1418" w:type="dxa"/>
            <w:vAlign w:val="center"/>
          </w:tcPr>
          <w:p w:rsidR="00383C31" w:rsidRPr="00383C31" w:rsidRDefault="00110B88" w:rsidP="00204B06">
            <w:pPr>
              <w:pStyle w:val="Contedodatabela"/>
              <w:snapToGrid w:val="0"/>
              <w:jc w:val="right"/>
              <w:rPr>
                <w:rFonts w:ascii="Arial" w:hAnsi="Arial" w:cs="Arial"/>
                <w:sz w:val="20"/>
                <w:szCs w:val="20"/>
              </w:rPr>
            </w:pPr>
            <w:r>
              <w:rPr>
                <w:rFonts w:ascii="Arial" w:hAnsi="Arial" w:cs="Arial"/>
                <w:sz w:val="20"/>
                <w:szCs w:val="20"/>
              </w:rPr>
              <w:t xml:space="preserve">RA </w:t>
            </w:r>
            <w:proofErr w:type="gramStart"/>
            <w:r>
              <w:rPr>
                <w:rFonts w:ascii="Arial" w:hAnsi="Arial" w:cs="Arial"/>
                <w:sz w:val="20"/>
                <w:szCs w:val="20"/>
              </w:rPr>
              <w:t>BRITO</w:t>
            </w:r>
            <w:proofErr w:type="gramEnd"/>
          </w:p>
        </w:tc>
        <w:tc>
          <w:tcPr>
            <w:tcW w:w="1276" w:type="dxa"/>
            <w:vAlign w:val="center"/>
          </w:tcPr>
          <w:p w:rsidR="00383C31" w:rsidRPr="00383C31" w:rsidRDefault="00110B88" w:rsidP="00204B06">
            <w:pPr>
              <w:snapToGrid w:val="0"/>
              <w:rPr>
                <w:rFonts w:ascii="Arial" w:hAnsi="Arial" w:cs="Arial"/>
                <w:sz w:val="20"/>
                <w:szCs w:val="20"/>
              </w:rPr>
            </w:pPr>
            <w:r>
              <w:rPr>
                <w:rFonts w:ascii="Arial" w:hAnsi="Arial" w:cs="Arial"/>
                <w:sz w:val="20"/>
                <w:szCs w:val="20"/>
              </w:rPr>
              <w:t>5,90</w:t>
            </w:r>
          </w:p>
        </w:tc>
        <w:tc>
          <w:tcPr>
            <w:tcW w:w="1275" w:type="dxa"/>
            <w:vAlign w:val="center"/>
          </w:tcPr>
          <w:p w:rsidR="00383C31" w:rsidRPr="00383C31" w:rsidRDefault="00110B88" w:rsidP="00204B06">
            <w:pPr>
              <w:snapToGrid w:val="0"/>
              <w:jc w:val="right"/>
              <w:rPr>
                <w:rFonts w:ascii="Arial" w:hAnsi="Arial" w:cs="Arial"/>
                <w:sz w:val="20"/>
                <w:szCs w:val="20"/>
              </w:rPr>
            </w:pPr>
            <w:r>
              <w:rPr>
                <w:rFonts w:ascii="Arial" w:hAnsi="Arial" w:cs="Arial"/>
                <w:sz w:val="20"/>
                <w:szCs w:val="20"/>
              </w:rPr>
              <w:t>1.180,00</w:t>
            </w:r>
          </w:p>
        </w:tc>
      </w:tr>
      <w:tr w:rsidR="00383C31" w:rsidRPr="00383C31" w:rsidTr="00965881">
        <w:tc>
          <w:tcPr>
            <w:tcW w:w="694" w:type="dxa"/>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14</w:t>
            </w:r>
          </w:p>
        </w:tc>
        <w:tc>
          <w:tcPr>
            <w:tcW w:w="832" w:type="dxa"/>
            <w:vAlign w:val="center"/>
          </w:tcPr>
          <w:p w:rsidR="00383C31" w:rsidRPr="00383C31" w:rsidRDefault="00383C31" w:rsidP="00204B06">
            <w:pPr>
              <w:pStyle w:val="Contedodatabela"/>
              <w:snapToGrid w:val="0"/>
              <w:jc w:val="center"/>
              <w:rPr>
                <w:rFonts w:ascii="Arial" w:hAnsi="Arial" w:cs="Arial"/>
                <w:sz w:val="20"/>
                <w:szCs w:val="20"/>
              </w:rPr>
            </w:pPr>
            <w:r w:rsidRPr="00383C31">
              <w:rPr>
                <w:rFonts w:ascii="Arial" w:hAnsi="Arial" w:cs="Arial"/>
                <w:sz w:val="20"/>
                <w:szCs w:val="20"/>
              </w:rPr>
              <w:t>500</w:t>
            </w:r>
          </w:p>
        </w:tc>
        <w:tc>
          <w:tcPr>
            <w:tcW w:w="567" w:type="dxa"/>
            <w:vAlign w:val="center"/>
          </w:tcPr>
          <w:p w:rsidR="00383C31" w:rsidRPr="00383C31" w:rsidRDefault="00383C31" w:rsidP="00204B06">
            <w:pPr>
              <w:snapToGrid w:val="0"/>
              <w:jc w:val="center"/>
              <w:rPr>
                <w:rFonts w:ascii="Arial" w:hAnsi="Arial" w:cs="Arial"/>
                <w:sz w:val="20"/>
                <w:szCs w:val="20"/>
              </w:rPr>
            </w:pPr>
            <w:proofErr w:type="gramStart"/>
            <w:r w:rsidRPr="00383C31">
              <w:rPr>
                <w:rFonts w:ascii="Arial" w:hAnsi="Arial" w:cs="Arial"/>
                <w:sz w:val="20"/>
                <w:szCs w:val="20"/>
              </w:rPr>
              <w:t>par</w:t>
            </w:r>
            <w:proofErr w:type="gramEnd"/>
          </w:p>
        </w:tc>
        <w:tc>
          <w:tcPr>
            <w:tcW w:w="4252" w:type="dxa"/>
            <w:vAlign w:val="center"/>
          </w:tcPr>
          <w:p w:rsidR="00383C31" w:rsidRPr="00383C31" w:rsidRDefault="00383C31" w:rsidP="00204B06">
            <w:pPr>
              <w:jc w:val="both"/>
              <w:rPr>
                <w:rFonts w:ascii="Arial" w:hAnsi="Arial" w:cs="Arial"/>
                <w:sz w:val="20"/>
                <w:szCs w:val="20"/>
              </w:rPr>
            </w:pPr>
            <w:r w:rsidRPr="00383C31">
              <w:rPr>
                <w:rFonts w:ascii="Arial" w:eastAsia="Batang" w:hAnsi="Arial" w:cs="Arial"/>
                <w:b/>
                <w:sz w:val="20"/>
                <w:szCs w:val="20"/>
              </w:rPr>
              <w:t>Luva de vaqueta</w:t>
            </w:r>
            <w:r w:rsidRPr="00383C31">
              <w:rPr>
                <w:rFonts w:ascii="Arial" w:eastAsia="Batang" w:hAnsi="Arial" w:cs="Arial"/>
                <w:sz w:val="20"/>
                <w:szCs w:val="20"/>
              </w:rPr>
              <w:t xml:space="preserve"> - com Certificado de Aprovação emitido pelo Ministério do Trabalho (CA).</w:t>
            </w:r>
          </w:p>
        </w:tc>
        <w:tc>
          <w:tcPr>
            <w:tcW w:w="1418" w:type="dxa"/>
            <w:vAlign w:val="center"/>
          </w:tcPr>
          <w:p w:rsidR="00383C31" w:rsidRPr="00383C31" w:rsidRDefault="00110B88" w:rsidP="00204B06">
            <w:pPr>
              <w:pStyle w:val="Contedodatabela"/>
              <w:snapToGrid w:val="0"/>
              <w:jc w:val="right"/>
              <w:rPr>
                <w:rFonts w:ascii="Arial" w:hAnsi="Arial" w:cs="Arial"/>
                <w:sz w:val="20"/>
                <w:szCs w:val="20"/>
              </w:rPr>
            </w:pPr>
            <w:r>
              <w:rPr>
                <w:rFonts w:ascii="Arial" w:hAnsi="Arial" w:cs="Arial"/>
                <w:sz w:val="20"/>
                <w:szCs w:val="20"/>
              </w:rPr>
              <w:t>KOCH</w:t>
            </w:r>
          </w:p>
        </w:tc>
        <w:tc>
          <w:tcPr>
            <w:tcW w:w="1276" w:type="dxa"/>
            <w:vAlign w:val="center"/>
          </w:tcPr>
          <w:p w:rsidR="00383C31" w:rsidRPr="00383C31" w:rsidRDefault="00110B88" w:rsidP="00204B06">
            <w:pPr>
              <w:snapToGrid w:val="0"/>
              <w:rPr>
                <w:rFonts w:ascii="Arial" w:hAnsi="Arial" w:cs="Arial"/>
                <w:sz w:val="20"/>
                <w:szCs w:val="20"/>
              </w:rPr>
            </w:pPr>
            <w:r>
              <w:rPr>
                <w:rFonts w:ascii="Arial" w:hAnsi="Arial" w:cs="Arial"/>
                <w:sz w:val="20"/>
                <w:szCs w:val="20"/>
              </w:rPr>
              <w:t>8,24</w:t>
            </w:r>
          </w:p>
        </w:tc>
        <w:tc>
          <w:tcPr>
            <w:tcW w:w="1275" w:type="dxa"/>
            <w:vAlign w:val="center"/>
          </w:tcPr>
          <w:p w:rsidR="00383C31" w:rsidRPr="00383C31" w:rsidRDefault="00110B88" w:rsidP="00204B06">
            <w:pPr>
              <w:snapToGrid w:val="0"/>
              <w:jc w:val="right"/>
              <w:rPr>
                <w:rFonts w:ascii="Arial" w:hAnsi="Arial" w:cs="Arial"/>
                <w:sz w:val="20"/>
                <w:szCs w:val="20"/>
              </w:rPr>
            </w:pPr>
            <w:r>
              <w:rPr>
                <w:rFonts w:ascii="Arial" w:hAnsi="Arial" w:cs="Arial"/>
                <w:sz w:val="20"/>
                <w:szCs w:val="20"/>
              </w:rPr>
              <w:t>4.120,00</w:t>
            </w:r>
          </w:p>
        </w:tc>
      </w:tr>
      <w:tr w:rsidR="00383C31" w:rsidRPr="00383C31" w:rsidTr="00965881">
        <w:tc>
          <w:tcPr>
            <w:tcW w:w="694" w:type="dxa"/>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15</w:t>
            </w:r>
          </w:p>
        </w:tc>
        <w:tc>
          <w:tcPr>
            <w:tcW w:w="832" w:type="dxa"/>
            <w:vAlign w:val="center"/>
          </w:tcPr>
          <w:p w:rsidR="00383C31" w:rsidRPr="00383C31" w:rsidRDefault="00383C31" w:rsidP="00204B06">
            <w:pPr>
              <w:pStyle w:val="Contedodatabela"/>
              <w:snapToGrid w:val="0"/>
              <w:jc w:val="center"/>
              <w:rPr>
                <w:rFonts w:ascii="Arial" w:hAnsi="Arial" w:cs="Arial"/>
                <w:sz w:val="20"/>
                <w:szCs w:val="20"/>
              </w:rPr>
            </w:pPr>
            <w:r w:rsidRPr="00383C31">
              <w:rPr>
                <w:rFonts w:ascii="Arial" w:hAnsi="Arial" w:cs="Arial"/>
                <w:sz w:val="20"/>
                <w:szCs w:val="20"/>
              </w:rPr>
              <w:t>800</w:t>
            </w:r>
          </w:p>
        </w:tc>
        <w:tc>
          <w:tcPr>
            <w:tcW w:w="567" w:type="dxa"/>
            <w:vAlign w:val="center"/>
          </w:tcPr>
          <w:p w:rsidR="00383C31" w:rsidRPr="00383C31" w:rsidRDefault="00383C31" w:rsidP="00204B06">
            <w:pPr>
              <w:snapToGrid w:val="0"/>
              <w:jc w:val="center"/>
              <w:rPr>
                <w:rFonts w:ascii="Arial" w:hAnsi="Arial" w:cs="Arial"/>
                <w:sz w:val="20"/>
                <w:szCs w:val="20"/>
              </w:rPr>
            </w:pPr>
            <w:proofErr w:type="spellStart"/>
            <w:proofErr w:type="gramStart"/>
            <w:r w:rsidRPr="00383C31">
              <w:rPr>
                <w:rFonts w:ascii="Arial" w:hAnsi="Arial" w:cs="Arial"/>
                <w:sz w:val="20"/>
                <w:szCs w:val="20"/>
              </w:rPr>
              <w:t>un</w:t>
            </w:r>
            <w:proofErr w:type="spellEnd"/>
            <w:proofErr w:type="gramEnd"/>
          </w:p>
        </w:tc>
        <w:tc>
          <w:tcPr>
            <w:tcW w:w="4252" w:type="dxa"/>
            <w:vAlign w:val="center"/>
          </w:tcPr>
          <w:p w:rsidR="00383C31" w:rsidRPr="00383C31" w:rsidRDefault="00383C31" w:rsidP="00204B06">
            <w:pPr>
              <w:jc w:val="both"/>
              <w:rPr>
                <w:rFonts w:ascii="Arial" w:hAnsi="Arial" w:cs="Arial"/>
                <w:sz w:val="20"/>
                <w:szCs w:val="20"/>
              </w:rPr>
            </w:pPr>
            <w:r w:rsidRPr="00383C31">
              <w:rPr>
                <w:rFonts w:ascii="Arial" w:eastAsia="Batang" w:hAnsi="Arial" w:cs="Arial"/>
                <w:b/>
                <w:sz w:val="20"/>
                <w:szCs w:val="20"/>
              </w:rPr>
              <w:t>Máscara respiratória</w:t>
            </w:r>
            <w:r w:rsidRPr="00383C31">
              <w:rPr>
                <w:rFonts w:ascii="Arial" w:eastAsia="Batang" w:hAnsi="Arial" w:cs="Arial"/>
                <w:sz w:val="20"/>
                <w:szCs w:val="20"/>
              </w:rPr>
              <w:t xml:space="preserve"> </w:t>
            </w:r>
            <w:r w:rsidRPr="00383C31">
              <w:rPr>
                <w:rFonts w:ascii="Arial" w:eastAsia="Batang" w:hAnsi="Arial" w:cs="Arial"/>
                <w:b/>
                <w:sz w:val="20"/>
                <w:szCs w:val="20"/>
              </w:rPr>
              <w:t>PFF1</w:t>
            </w:r>
            <w:r w:rsidRPr="00383C31">
              <w:rPr>
                <w:rFonts w:ascii="Arial" w:eastAsia="Batang" w:hAnsi="Arial" w:cs="Arial"/>
                <w:sz w:val="20"/>
                <w:szCs w:val="20"/>
              </w:rPr>
              <w:t xml:space="preserve"> - para poeiras e névoas – dobrável - com Certificado de Aprovação emitido pelo Ministério do Trabalho (CA).</w:t>
            </w:r>
          </w:p>
        </w:tc>
        <w:tc>
          <w:tcPr>
            <w:tcW w:w="1418" w:type="dxa"/>
            <w:vAlign w:val="center"/>
          </w:tcPr>
          <w:p w:rsidR="00383C31" w:rsidRPr="00383C31" w:rsidRDefault="00110B88" w:rsidP="00204B06">
            <w:pPr>
              <w:pStyle w:val="Contedodatabela"/>
              <w:snapToGrid w:val="0"/>
              <w:jc w:val="right"/>
              <w:rPr>
                <w:rFonts w:ascii="Arial" w:hAnsi="Arial" w:cs="Arial"/>
                <w:sz w:val="20"/>
                <w:szCs w:val="20"/>
              </w:rPr>
            </w:pPr>
            <w:r>
              <w:rPr>
                <w:rFonts w:ascii="Arial" w:hAnsi="Arial" w:cs="Arial"/>
                <w:sz w:val="20"/>
                <w:szCs w:val="20"/>
              </w:rPr>
              <w:t>PROTEC</w:t>
            </w:r>
          </w:p>
        </w:tc>
        <w:tc>
          <w:tcPr>
            <w:tcW w:w="1276" w:type="dxa"/>
            <w:vAlign w:val="center"/>
          </w:tcPr>
          <w:p w:rsidR="00383C31" w:rsidRPr="00383C31" w:rsidRDefault="00110B88" w:rsidP="00204B06">
            <w:pPr>
              <w:snapToGrid w:val="0"/>
              <w:rPr>
                <w:rFonts w:ascii="Arial" w:hAnsi="Arial" w:cs="Arial"/>
                <w:sz w:val="20"/>
                <w:szCs w:val="20"/>
              </w:rPr>
            </w:pPr>
            <w:r>
              <w:rPr>
                <w:rFonts w:ascii="Arial" w:hAnsi="Arial" w:cs="Arial"/>
                <w:sz w:val="20"/>
                <w:szCs w:val="20"/>
              </w:rPr>
              <w:t>0,78</w:t>
            </w:r>
          </w:p>
        </w:tc>
        <w:tc>
          <w:tcPr>
            <w:tcW w:w="1275" w:type="dxa"/>
            <w:vAlign w:val="center"/>
          </w:tcPr>
          <w:p w:rsidR="00383C31" w:rsidRPr="00383C31" w:rsidRDefault="00110B88" w:rsidP="00204B06">
            <w:pPr>
              <w:snapToGrid w:val="0"/>
              <w:jc w:val="right"/>
              <w:rPr>
                <w:rFonts w:ascii="Arial" w:hAnsi="Arial" w:cs="Arial"/>
                <w:sz w:val="20"/>
                <w:szCs w:val="20"/>
              </w:rPr>
            </w:pPr>
            <w:r>
              <w:rPr>
                <w:rFonts w:ascii="Arial" w:hAnsi="Arial" w:cs="Arial"/>
                <w:sz w:val="20"/>
                <w:szCs w:val="20"/>
              </w:rPr>
              <w:t>624,00</w:t>
            </w:r>
          </w:p>
        </w:tc>
      </w:tr>
      <w:tr w:rsidR="00383C31" w:rsidRPr="00383C31" w:rsidTr="00965881">
        <w:tc>
          <w:tcPr>
            <w:tcW w:w="694" w:type="dxa"/>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20</w:t>
            </w:r>
          </w:p>
        </w:tc>
        <w:tc>
          <w:tcPr>
            <w:tcW w:w="832" w:type="dxa"/>
            <w:vAlign w:val="center"/>
          </w:tcPr>
          <w:p w:rsidR="00383C31" w:rsidRPr="00383C31" w:rsidRDefault="00383C31" w:rsidP="00204B06">
            <w:pPr>
              <w:pStyle w:val="Contedodatabela"/>
              <w:snapToGrid w:val="0"/>
              <w:jc w:val="center"/>
              <w:rPr>
                <w:rFonts w:ascii="Arial" w:hAnsi="Arial" w:cs="Arial"/>
                <w:sz w:val="20"/>
                <w:szCs w:val="20"/>
              </w:rPr>
            </w:pPr>
            <w:r w:rsidRPr="00383C31">
              <w:rPr>
                <w:rFonts w:ascii="Arial" w:hAnsi="Arial" w:cs="Arial"/>
                <w:sz w:val="20"/>
                <w:szCs w:val="20"/>
              </w:rPr>
              <w:t>100</w:t>
            </w:r>
          </w:p>
        </w:tc>
        <w:tc>
          <w:tcPr>
            <w:tcW w:w="567" w:type="dxa"/>
            <w:vAlign w:val="center"/>
          </w:tcPr>
          <w:p w:rsidR="00383C31" w:rsidRPr="00383C31" w:rsidRDefault="00383C31" w:rsidP="00204B06">
            <w:pPr>
              <w:snapToGrid w:val="0"/>
              <w:jc w:val="center"/>
              <w:rPr>
                <w:rFonts w:ascii="Arial" w:hAnsi="Arial" w:cs="Arial"/>
                <w:sz w:val="20"/>
                <w:szCs w:val="20"/>
              </w:rPr>
            </w:pPr>
            <w:proofErr w:type="spellStart"/>
            <w:proofErr w:type="gramStart"/>
            <w:r w:rsidRPr="00383C31">
              <w:rPr>
                <w:rFonts w:ascii="Arial" w:hAnsi="Arial" w:cs="Arial"/>
                <w:sz w:val="20"/>
                <w:szCs w:val="20"/>
              </w:rPr>
              <w:t>un</w:t>
            </w:r>
            <w:proofErr w:type="spellEnd"/>
            <w:proofErr w:type="gramEnd"/>
          </w:p>
        </w:tc>
        <w:tc>
          <w:tcPr>
            <w:tcW w:w="4252" w:type="dxa"/>
            <w:vAlign w:val="center"/>
          </w:tcPr>
          <w:p w:rsidR="00383C31" w:rsidRPr="00383C31" w:rsidRDefault="00383C31" w:rsidP="00204B06">
            <w:pPr>
              <w:jc w:val="both"/>
              <w:rPr>
                <w:rFonts w:ascii="Arial" w:hAnsi="Arial" w:cs="Arial"/>
                <w:sz w:val="20"/>
                <w:szCs w:val="20"/>
              </w:rPr>
            </w:pPr>
            <w:r w:rsidRPr="00383C31">
              <w:rPr>
                <w:rFonts w:ascii="Arial" w:eastAsia="Batang" w:hAnsi="Arial" w:cs="Arial"/>
                <w:b/>
                <w:sz w:val="20"/>
                <w:szCs w:val="20"/>
              </w:rPr>
              <w:t>Perneira de Raspa</w:t>
            </w:r>
            <w:r w:rsidRPr="00383C31">
              <w:rPr>
                <w:rFonts w:ascii="Arial" w:eastAsia="Batang" w:hAnsi="Arial" w:cs="Arial"/>
                <w:sz w:val="20"/>
                <w:szCs w:val="20"/>
              </w:rPr>
              <w:t xml:space="preserve"> - fechamento em </w:t>
            </w:r>
            <w:proofErr w:type="spellStart"/>
            <w:r w:rsidRPr="00383C31">
              <w:rPr>
                <w:rFonts w:ascii="Arial" w:eastAsia="Batang" w:hAnsi="Arial" w:cs="Arial"/>
                <w:sz w:val="20"/>
                <w:szCs w:val="20"/>
              </w:rPr>
              <w:t>velcro</w:t>
            </w:r>
            <w:proofErr w:type="spellEnd"/>
            <w:r w:rsidRPr="00383C31">
              <w:rPr>
                <w:rFonts w:ascii="Arial" w:eastAsia="Batang" w:hAnsi="Arial" w:cs="Arial"/>
                <w:sz w:val="20"/>
                <w:szCs w:val="20"/>
              </w:rPr>
              <w:t xml:space="preserve"> - com Certificado de Aprovação emitido pelo Ministério do Trabalho (CA).</w:t>
            </w:r>
          </w:p>
        </w:tc>
        <w:tc>
          <w:tcPr>
            <w:tcW w:w="1418" w:type="dxa"/>
            <w:vAlign w:val="center"/>
          </w:tcPr>
          <w:p w:rsidR="00383C31" w:rsidRPr="00383C31" w:rsidRDefault="00110B88" w:rsidP="00204B06">
            <w:pPr>
              <w:pStyle w:val="Contedodatabela"/>
              <w:snapToGrid w:val="0"/>
              <w:jc w:val="right"/>
              <w:rPr>
                <w:rFonts w:ascii="Arial" w:hAnsi="Arial" w:cs="Arial"/>
                <w:sz w:val="20"/>
                <w:szCs w:val="20"/>
              </w:rPr>
            </w:pPr>
            <w:r>
              <w:rPr>
                <w:rFonts w:ascii="Arial" w:hAnsi="Arial" w:cs="Arial"/>
                <w:sz w:val="20"/>
                <w:szCs w:val="20"/>
              </w:rPr>
              <w:t>GLH</w:t>
            </w:r>
          </w:p>
        </w:tc>
        <w:tc>
          <w:tcPr>
            <w:tcW w:w="1276" w:type="dxa"/>
            <w:vAlign w:val="center"/>
          </w:tcPr>
          <w:p w:rsidR="00383C31" w:rsidRPr="00383C31" w:rsidRDefault="00110B88" w:rsidP="00204B06">
            <w:pPr>
              <w:snapToGrid w:val="0"/>
              <w:rPr>
                <w:rFonts w:ascii="Arial" w:hAnsi="Arial" w:cs="Arial"/>
                <w:sz w:val="20"/>
                <w:szCs w:val="20"/>
              </w:rPr>
            </w:pPr>
            <w:r>
              <w:rPr>
                <w:rFonts w:ascii="Arial" w:hAnsi="Arial" w:cs="Arial"/>
                <w:sz w:val="20"/>
                <w:szCs w:val="20"/>
              </w:rPr>
              <w:t>13,00</w:t>
            </w:r>
          </w:p>
        </w:tc>
        <w:tc>
          <w:tcPr>
            <w:tcW w:w="1275" w:type="dxa"/>
            <w:vAlign w:val="center"/>
          </w:tcPr>
          <w:p w:rsidR="00383C31" w:rsidRPr="00383C31" w:rsidRDefault="00110B88" w:rsidP="00204B06">
            <w:pPr>
              <w:snapToGrid w:val="0"/>
              <w:jc w:val="right"/>
              <w:rPr>
                <w:rFonts w:ascii="Arial" w:hAnsi="Arial" w:cs="Arial"/>
                <w:sz w:val="20"/>
                <w:szCs w:val="20"/>
              </w:rPr>
            </w:pPr>
            <w:r>
              <w:rPr>
                <w:rFonts w:ascii="Arial" w:hAnsi="Arial" w:cs="Arial"/>
                <w:sz w:val="20"/>
                <w:szCs w:val="20"/>
              </w:rPr>
              <w:t>1.300,00</w:t>
            </w:r>
          </w:p>
        </w:tc>
      </w:tr>
    </w:tbl>
    <w:p w:rsidR="00383C31" w:rsidRPr="00383C31" w:rsidRDefault="00383C31" w:rsidP="000C5EF9">
      <w:pPr>
        <w:widowControl w:val="0"/>
        <w:jc w:val="both"/>
        <w:rPr>
          <w:rFonts w:ascii="Arial" w:hAnsi="Arial" w:cs="Arial"/>
          <w:sz w:val="20"/>
          <w:szCs w:val="20"/>
        </w:rPr>
      </w:pPr>
    </w:p>
    <w:p w:rsidR="00383C31" w:rsidRPr="00383C31" w:rsidRDefault="00383C31" w:rsidP="00383C31">
      <w:pPr>
        <w:pStyle w:val="Ttulo3"/>
        <w:tabs>
          <w:tab w:val="left" w:pos="0"/>
        </w:tabs>
        <w:jc w:val="left"/>
        <w:rPr>
          <w:rFonts w:ascii="Arial" w:hAnsi="Arial" w:cs="Arial"/>
          <w:b/>
          <w:sz w:val="20"/>
        </w:rPr>
      </w:pPr>
      <w:r w:rsidRPr="00383C31">
        <w:rPr>
          <w:rFonts w:ascii="Arial" w:hAnsi="Arial" w:cs="Arial"/>
          <w:b/>
          <w:sz w:val="20"/>
        </w:rPr>
        <w:t>CLÁUSULA SEGUNDA - DA VIGÊNCIA E DO ACOMPANHAMENTO</w:t>
      </w:r>
    </w:p>
    <w:p w:rsidR="00383C31" w:rsidRPr="00383C31" w:rsidRDefault="00383C31" w:rsidP="00383C31">
      <w:pPr>
        <w:jc w:val="both"/>
        <w:rPr>
          <w:rFonts w:ascii="Arial" w:hAnsi="Arial" w:cs="Arial"/>
          <w:b/>
          <w:sz w:val="20"/>
          <w:szCs w:val="20"/>
        </w:rPr>
      </w:pPr>
    </w:p>
    <w:p w:rsidR="00383C31" w:rsidRPr="00A974B8" w:rsidRDefault="00383C31" w:rsidP="00A974B8">
      <w:pPr>
        <w:widowControl w:val="0"/>
        <w:numPr>
          <w:ilvl w:val="1"/>
          <w:numId w:val="4"/>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A vigência da presente Ata será de 12 (doze) meses, contados da data da sua assinatura.</w:t>
      </w:r>
    </w:p>
    <w:p w:rsidR="00383C31" w:rsidRPr="00383C31" w:rsidRDefault="00383C31" w:rsidP="00383C31">
      <w:pPr>
        <w:numPr>
          <w:ilvl w:val="1"/>
          <w:numId w:val="4"/>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A execução do objeto deverá ser acompanhada e fiscalizada pelos servidores VALDECIR VALENTIN DAROLD e DIONALTI GONÇALVES DA SILVA, que anotarão em registro próprio todas as ocorrências relacionadas com a execução do mesmo, determinando o que for necessário à regularização das faltas ou defeitos observados.</w:t>
      </w:r>
    </w:p>
    <w:p w:rsidR="00383C31" w:rsidRPr="00383C31" w:rsidRDefault="00383C31" w:rsidP="00383C31">
      <w:pPr>
        <w:numPr>
          <w:ilvl w:val="2"/>
          <w:numId w:val="4"/>
        </w:numPr>
        <w:tabs>
          <w:tab w:val="left" w:pos="567"/>
        </w:tabs>
        <w:spacing w:after="0" w:line="240" w:lineRule="auto"/>
        <w:ind w:left="567" w:hanging="567"/>
        <w:jc w:val="both"/>
        <w:rPr>
          <w:rFonts w:ascii="Arial" w:hAnsi="Arial" w:cs="Arial"/>
          <w:sz w:val="20"/>
          <w:szCs w:val="20"/>
        </w:rPr>
      </w:pPr>
      <w:r w:rsidRPr="00383C31">
        <w:rPr>
          <w:rFonts w:ascii="Arial" w:hAnsi="Arial" w:cs="Arial"/>
          <w:sz w:val="20"/>
          <w:szCs w:val="20"/>
        </w:rPr>
        <w:t>No caso de adesão à Ata de Registro de Preços, o órgão participante designará responsável para o acompanhamento e fiscalização da execução do objeto.</w:t>
      </w:r>
    </w:p>
    <w:p w:rsidR="00383C31" w:rsidRPr="00383C31" w:rsidRDefault="00383C31" w:rsidP="000C5EF9">
      <w:pPr>
        <w:tabs>
          <w:tab w:val="left" w:pos="0"/>
        </w:tabs>
        <w:jc w:val="both"/>
        <w:rPr>
          <w:rFonts w:ascii="Arial" w:hAnsi="Arial" w:cs="Arial"/>
          <w:sz w:val="20"/>
          <w:szCs w:val="20"/>
        </w:rPr>
      </w:pPr>
    </w:p>
    <w:p w:rsidR="00383C31" w:rsidRPr="000C5EF9" w:rsidRDefault="00383C31" w:rsidP="00383C31">
      <w:pPr>
        <w:jc w:val="both"/>
        <w:rPr>
          <w:rFonts w:ascii="Arial" w:hAnsi="Arial" w:cs="Arial"/>
          <w:b/>
          <w:sz w:val="20"/>
          <w:szCs w:val="20"/>
        </w:rPr>
      </w:pPr>
      <w:r w:rsidRPr="00383C31">
        <w:rPr>
          <w:rFonts w:ascii="Arial" w:hAnsi="Arial" w:cs="Arial"/>
          <w:b/>
          <w:sz w:val="20"/>
          <w:szCs w:val="20"/>
        </w:rPr>
        <w:t>CLÁUSULA TERCEIRA - DA FORMA DE EXECUÇÃO</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rPr>
      </w:pPr>
      <w:r w:rsidRPr="00383C31">
        <w:rPr>
          <w:rFonts w:cs="Arial"/>
        </w:rPr>
        <w:t>Havendo a necessidade dos materiais, o órgão requisitante emitirá a Solicitação e a respectiva Nota de Empenho de Despesa, as quais serão encaminhadas à DETENTORA.</w:t>
      </w:r>
    </w:p>
    <w:p w:rsidR="00383C31" w:rsidRPr="00383C31" w:rsidRDefault="00383C31" w:rsidP="00383C31">
      <w:pPr>
        <w:pStyle w:val="Corpodetexto"/>
        <w:widowControl/>
        <w:tabs>
          <w:tab w:val="clear" w:pos="708"/>
          <w:tab w:val="clear" w:pos="2270"/>
          <w:tab w:val="clear" w:pos="4294"/>
        </w:tabs>
        <w:ind w:left="567"/>
        <w:rPr>
          <w:rFonts w:cs="Arial"/>
        </w:rPr>
      </w:pP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bCs w:val="0"/>
        </w:rPr>
      </w:pPr>
      <w:r w:rsidRPr="00383C31">
        <w:rPr>
          <w:rFonts w:cs="Arial"/>
        </w:rPr>
        <w:t>Os materiais deverão ser entregues de acordo com as especificações da cláusula primeira deste instrumento.</w:t>
      </w:r>
    </w:p>
    <w:p w:rsidR="00383C31" w:rsidRPr="000C5EF9" w:rsidRDefault="00383C31" w:rsidP="000C5EF9">
      <w:pPr>
        <w:pStyle w:val="Corpodetexto"/>
        <w:widowControl/>
        <w:numPr>
          <w:ilvl w:val="2"/>
          <w:numId w:val="14"/>
        </w:numPr>
        <w:tabs>
          <w:tab w:val="clear" w:pos="708"/>
          <w:tab w:val="clear" w:pos="2270"/>
          <w:tab w:val="clear" w:pos="4294"/>
        </w:tabs>
        <w:ind w:left="567" w:hanging="567"/>
        <w:rPr>
          <w:rFonts w:cs="Arial"/>
          <w:bCs w:val="0"/>
        </w:rPr>
      </w:pPr>
      <w:r w:rsidRPr="00383C31">
        <w:rPr>
          <w:rFonts w:cs="Arial"/>
        </w:rPr>
        <w:t xml:space="preserve">A DETENTORA deverá proceder à entrega dos mesmos em até </w:t>
      </w:r>
      <w:r w:rsidRPr="00383C31">
        <w:rPr>
          <w:rFonts w:cs="Arial"/>
          <w:bCs w:val="0"/>
        </w:rPr>
        <w:t>05 (cinco) dias úteis</w:t>
      </w:r>
      <w:r w:rsidRPr="00383C31">
        <w:rPr>
          <w:rFonts w:cs="Arial"/>
        </w:rPr>
        <w:t xml:space="preserve"> contados da data de recebimento da Solicitação e da respectiva Nota de Empenho de Despesa, no Setor de Almoxarifado do Município, na Avenida XV de Novembro, 378, centro, em dias úteis, de segunda à sexta-feira, das 13 às 19 horas, </w:t>
      </w:r>
      <w:r w:rsidRPr="00383C31">
        <w:rPr>
          <w:rFonts w:cs="Arial"/>
          <w:bCs w:val="0"/>
        </w:rPr>
        <w:t>sem custos adicionais.</w:t>
      </w:r>
    </w:p>
    <w:p w:rsidR="00383C31" w:rsidRPr="000C5EF9" w:rsidRDefault="00383C31" w:rsidP="000C5EF9">
      <w:pPr>
        <w:pStyle w:val="Corpodetexto"/>
        <w:widowControl/>
        <w:numPr>
          <w:ilvl w:val="1"/>
          <w:numId w:val="14"/>
        </w:numPr>
        <w:tabs>
          <w:tab w:val="clear" w:pos="708"/>
          <w:tab w:val="clear" w:pos="2270"/>
          <w:tab w:val="clear" w:pos="4294"/>
        </w:tabs>
        <w:ind w:left="426" w:hanging="426"/>
        <w:rPr>
          <w:rFonts w:cs="Arial"/>
          <w:bCs w:val="0"/>
        </w:rPr>
      </w:pPr>
      <w:r w:rsidRPr="00383C31">
        <w:rPr>
          <w:rFonts w:cs="Arial"/>
        </w:rPr>
        <w:t xml:space="preserve">Os materiais fornecidos deverão estar de acordo com as normas e legislação pertinentes para cada um e apresentar as características originais do fabricante. Não serão aceitos materiais clonados, reciclados, </w:t>
      </w:r>
      <w:proofErr w:type="spellStart"/>
      <w:r w:rsidRPr="00383C31">
        <w:rPr>
          <w:rFonts w:cs="Arial"/>
        </w:rPr>
        <w:t>remanufaturados</w:t>
      </w:r>
      <w:proofErr w:type="spellEnd"/>
      <w:r w:rsidRPr="00383C31">
        <w:rPr>
          <w:rFonts w:cs="Arial"/>
        </w:rPr>
        <w:t xml:space="preserve"> ou que tenham sofrido qualquer alteração em suas características originais.</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bCs w:val="0"/>
        </w:rPr>
      </w:pPr>
      <w:r w:rsidRPr="00383C31">
        <w:rPr>
          <w:rFonts w:cs="Arial"/>
        </w:rPr>
        <w:t>A DETENTORA deverá prestar a garantia mínima do fabricante para os materiais entregues, substituindo os que comprovadamente apresentarem algum defeito. O prazo mínimo de validade dos materiais deverá ser de 120 (cento e vinte) dias contados da data de entrega dos mesmos.</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bCs w:val="0"/>
        </w:rPr>
      </w:pPr>
      <w:r w:rsidRPr="00383C31">
        <w:rPr>
          <w:rFonts w:cs="Arial"/>
        </w:rPr>
        <w:lastRenderedPageBreak/>
        <w:t>Por ocasião da entrega, a DETENTORA deverá fazer constar das embalagens dos materiais a identificação da sua empresa e a data da entrega dos mesmos.</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bCs w:val="0"/>
        </w:rPr>
      </w:pPr>
      <w:r w:rsidRPr="00383C31">
        <w:rPr>
          <w:rFonts w:cs="Arial"/>
        </w:rPr>
        <w:t xml:space="preserve">Os materiais deverão ser entregues acompanhados de manuais ou prospectos contendo </w:t>
      </w:r>
      <w:r w:rsidRPr="00383C31">
        <w:rPr>
          <w:rFonts w:eastAsia="MS Mincho" w:cs="Arial"/>
        </w:rPr>
        <w:t>orientações sobre o uso correto, conservação e higiene dos mesmos.</w:t>
      </w:r>
    </w:p>
    <w:p w:rsidR="00383C31" w:rsidRPr="00383C31" w:rsidRDefault="00383C31" w:rsidP="00383C31">
      <w:pPr>
        <w:pStyle w:val="PargrafodaLista"/>
        <w:tabs>
          <w:tab w:val="left" w:pos="709"/>
        </w:tabs>
        <w:suppressAutoHyphens w:val="0"/>
        <w:ind w:left="709"/>
        <w:contextualSpacing/>
        <w:jc w:val="both"/>
        <w:rPr>
          <w:rFonts w:ascii="Arial" w:hAnsi="Arial" w:cs="Arial"/>
          <w:sz w:val="20"/>
        </w:rPr>
      </w:pPr>
    </w:p>
    <w:p w:rsidR="00383C31" w:rsidRPr="00383C31" w:rsidRDefault="00383C31" w:rsidP="00383C31">
      <w:pPr>
        <w:pStyle w:val="Corpodetexto"/>
        <w:widowControl/>
        <w:numPr>
          <w:ilvl w:val="1"/>
          <w:numId w:val="14"/>
        </w:numPr>
        <w:tabs>
          <w:tab w:val="clear" w:pos="708"/>
          <w:tab w:val="clear" w:pos="2270"/>
          <w:tab w:val="clear" w:pos="4294"/>
          <w:tab w:val="left" w:pos="426"/>
        </w:tabs>
        <w:ind w:left="426" w:hanging="426"/>
        <w:rPr>
          <w:rFonts w:cs="Arial"/>
        </w:rPr>
      </w:pPr>
      <w:r w:rsidRPr="00383C31">
        <w:rPr>
          <w:rFonts w:cs="Arial"/>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383C31" w:rsidRPr="00383C31" w:rsidRDefault="00383C31" w:rsidP="00383C31">
      <w:pPr>
        <w:pStyle w:val="Corpodetexto"/>
        <w:widowControl/>
        <w:numPr>
          <w:ilvl w:val="2"/>
          <w:numId w:val="14"/>
        </w:numPr>
        <w:tabs>
          <w:tab w:val="clear" w:pos="708"/>
          <w:tab w:val="clear" w:pos="2270"/>
          <w:tab w:val="clear" w:pos="4294"/>
          <w:tab w:val="left" w:pos="567"/>
        </w:tabs>
        <w:ind w:left="567" w:hanging="567"/>
        <w:rPr>
          <w:rFonts w:cs="Arial"/>
        </w:rPr>
      </w:pPr>
      <w:r w:rsidRPr="00383C31">
        <w:rPr>
          <w:rFonts w:cs="Arial"/>
        </w:rPr>
        <w:t>O aceite dos materiais não exclui a responsabilidade civil do fornecedor por vícios de quantidade, de qualidade ou técnico, ou por desacordo com as especificações estabelecidas neste Edital, verificadas posteriormente.</w:t>
      </w:r>
    </w:p>
    <w:p w:rsidR="00383C31" w:rsidRPr="000C5EF9" w:rsidRDefault="00383C31" w:rsidP="000C5EF9">
      <w:pPr>
        <w:pStyle w:val="Corpodetexto"/>
        <w:widowControl/>
        <w:numPr>
          <w:ilvl w:val="2"/>
          <w:numId w:val="14"/>
        </w:numPr>
        <w:tabs>
          <w:tab w:val="clear" w:pos="708"/>
          <w:tab w:val="clear" w:pos="2270"/>
          <w:tab w:val="clear" w:pos="4294"/>
          <w:tab w:val="left" w:pos="567"/>
        </w:tabs>
        <w:ind w:left="567" w:hanging="567"/>
        <w:rPr>
          <w:rFonts w:cs="Arial"/>
        </w:rPr>
      </w:pPr>
      <w:r w:rsidRPr="00383C31">
        <w:rPr>
          <w:rFonts w:cs="Arial"/>
        </w:rPr>
        <w:t>Caso a mercadoria seja recusada ou o documento fiscal apresente incorreção, o prazo de pagamento será contado a partir da data da regularização da entrega ou do documento fiscal, a depender do evento.</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rPr>
      </w:pPr>
      <w:r w:rsidRPr="00383C31">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 xml:space="preserve">Caberá ao Município de </w:t>
      </w:r>
      <w:proofErr w:type="spellStart"/>
      <w:r w:rsidRPr="00383C31">
        <w:rPr>
          <w:rFonts w:cs="Arial"/>
        </w:rPr>
        <w:t>Joaçaba</w:t>
      </w:r>
      <w:proofErr w:type="spellEnd"/>
      <w:r w:rsidRPr="00383C31">
        <w:rPr>
          <w:rFonts w:cs="Arial"/>
        </w:rPr>
        <w:t>, como órgão gerenciador da Ata de Registro de Preços, verificar junto a DETENTORA a capacidade de fornecimento dos serviços solicitados pelo órgão ou entidade aderente.</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Fica estabelecido como limite às adesões por órgãos não participantes do registro de preços o quíntuplo do quantitativo de cada item registrado neste instrumento.</w:t>
      </w:r>
    </w:p>
    <w:p w:rsidR="00383C31" w:rsidRPr="00383C31" w:rsidRDefault="00383C31" w:rsidP="00383C31">
      <w:pPr>
        <w:pStyle w:val="Corpodetexto"/>
        <w:widowControl/>
        <w:tabs>
          <w:tab w:val="clear" w:pos="708"/>
          <w:tab w:val="clear" w:pos="2270"/>
          <w:tab w:val="clear" w:pos="4294"/>
        </w:tabs>
        <w:rPr>
          <w:rFonts w:cs="Arial"/>
        </w:rPr>
      </w:pPr>
    </w:p>
    <w:p w:rsidR="00383C31" w:rsidRPr="00383C31" w:rsidRDefault="00383C31" w:rsidP="00383C31">
      <w:pPr>
        <w:pStyle w:val="Corpodetexto"/>
        <w:widowControl/>
        <w:tabs>
          <w:tab w:val="clear" w:pos="708"/>
          <w:tab w:val="clear" w:pos="2270"/>
          <w:tab w:val="clear" w:pos="4294"/>
        </w:tabs>
        <w:rPr>
          <w:rFonts w:cs="Arial"/>
        </w:rPr>
      </w:pPr>
    </w:p>
    <w:p w:rsidR="00383C31" w:rsidRPr="00383C31" w:rsidRDefault="00383C31" w:rsidP="00A974B8">
      <w:pPr>
        <w:tabs>
          <w:tab w:val="left" w:pos="0"/>
        </w:tabs>
        <w:jc w:val="both"/>
        <w:rPr>
          <w:rFonts w:ascii="Arial" w:hAnsi="Arial" w:cs="Arial"/>
          <w:b/>
          <w:sz w:val="20"/>
          <w:szCs w:val="20"/>
        </w:rPr>
      </w:pPr>
      <w:r w:rsidRPr="00383C31">
        <w:rPr>
          <w:rFonts w:ascii="Arial" w:hAnsi="Arial" w:cs="Arial"/>
          <w:b/>
          <w:sz w:val="20"/>
          <w:szCs w:val="20"/>
        </w:rPr>
        <w:t>CLÁUSULA QUARTA – DA FORMA DE PAGAMENTO, DO REAJUSTE E DA REVISÃO.</w:t>
      </w:r>
    </w:p>
    <w:p w:rsidR="00383C31" w:rsidRPr="00383C31" w:rsidRDefault="00383C31" w:rsidP="00383C31">
      <w:pPr>
        <w:pStyle w:val="Corpodetexto"/>
        <w:numPr>
          <w:ilvl w:val="1"/>
          <w:numId w:val="3"/>
        </w:numPr>
        <w:tabs>
          <w:tab w:val="clear" w:pos="708"/>
          <w:tab w:val="clear" w:pos="2270"/>
          <w:tab w:val="left" w:pos="0"/>
          <w:tab w:val="left" w:pos="426"/>
        </w:tabs>
        <w:ind w:left="426" w:hanging="426"/>
        <w:rPr>
          <w:rFonts w:cs="Arial"/>
        </w:rPr>
      </w:pPr>
      <w:r w:rsidRPr="00383C31">
        <w:rPr>
          <w:rFonts w:cs="Arial"/>
        </w:rPr>
        <w:t>O pagamento será efetuado em até 30 (trinta) dias, contados da entrega do objeto.</w:t>
      </w:r>
    </w:p>
    <w:p w:rsidR="00383C31" w:rsidRPr="00383C31" w:rsidRDefault="00383C31" w:rsidP="00383C31">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 xml:space="preserve">O pagamento será efetuado por meio de transferência bancária, na conta corrente nº </w:t>
      </w:r>
      <w:r w:rsidR="007451A2">
        <w:rPr>
          <w:rFonts w:ascii="Arial" w:hAnsi="Arial" w:cs="Arial"/>
          <w:sz w:val="20"/>
          <w:szCs w:val="20"/>
        </w:rPr>
        <w:t>1079-0</w:t>
      </w:r>
      <w:r w:rsidRPr="00383C31">
        <w:rPr>
          <w:rFonts w:ascii="Arial" w:hAnsi="Arial" w:cs="Arial"/>
          <w:sz w:val="20"/>
          <w:szCs w:val="20"/>
        </w:rPr>
        <w:t xml:space="preserve">, do Banco </w:t>
      </w:r>
      <w:r w:rsidR="007451A2">
        <w:rPr>
          <w:rFonts w:ascii="Arial" w:hAnsi="Arial" w:cs="Arial"/>
          <w:sz w:val="20"/>
          <w:szCs w:val="20"/>
        </w:rPr>
        <w:t>CEF</w:t>
      </w:r>
      <w:r w:rsidRPr="00383C31">
        <w:rPr>
          <w:rFonts w:ascii="Arial" w:hAnsi="Arial" w:cs="Arial"/>
          <w:sz w:val="20"/>
          <w:szCs w:val="20"/>
        </w:rPr>
        <w:t xml:space="preserve">, agência nº </w:t>
      </w:r>
      <w:r w:rsidR="007451A2">
        <w:rPr>
          <w:rFonts w:ascii="Arial" w:hAnsi="Arial" w:cs="Arial"/>
          <w:sz w:val="20"/>
          <w:szCs w:val="20"/>
        </w:rPr>
        <w:t>1896-1</w:t>
      </w:r>
      <w:r w:rsidRPr="00383C31">
        <w:rPr>
          <w:rFonts w:ascii="Arial" w:hAnsi="Arial" w:cs="Arial"/>
          <w:sz w:val="20"/>
          <w:szCs w:val="20"/>
        </w:rPr>
        <w:t>.</w:t>
      </w:r>
    </w:p>
    <w:p w:rsidR="00383C31" w:rsidRPr="000C5EF9" w:rsidRDefault="00383C31" w:rsidP="000C5EF9">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A Nota Fiscal ou outro documento fiscal correlato deverá, conforme o caso, ser emitido para:</w:t>
      </w:r>
    </w:p>
    <w:p w:rsidR="00383C31" w:rsidRPr="00383C31" w:rsidRDefault="00383C31" w:rsidP="00383C31">
      <w:pPr>
        <w:numPr>
          <w:ilvl w:val="0"/>
          <w:numId w:val="2"/>
        </w:numPr>
        <w:suppressAutoHyphens/>
        <w:spacing w:after="0" w:line="240" w:lineRule="auto"/>
        <w:ind w:left="709" w:hanging="283"/>
        <w:jc w:val="both"/>
        <w:rPr>
          <w:rFonts w:ascii="Arial" w:hAnsi="Arial" w:cs="Arial"/>
          <w:sz w:val="20"/>
          <w:szCs w:val="20"/>
        </w:rPr>
      </w:pPr>
      <w:r w:rsidRPr="00383C31">
        <w:rPr>
          <w:rFonts w:ascii="Arial" w:hAnsi="Arial" w:cs="Arial"/>
          <w:sz w:val="20"/>
          <w:szCs w:val="20"/>
        </w:rPr>
        <w:t>PREFEITURA DE JOAÇABA, Avenida XV de Novembro, 378, centro, CNPJ/MF nº 82.939.380/0001-99 (órgão gerenciador).</w:t>
      </w:r>
    </w:p>
    <w:p w:rsidR="00383C31" w:rsidRPr="00383C31" w:rsidRDefault="00383C31" w:rsidP="00383C31">
      <w:pPr>
        <w:numPr>
          <w:ilvl w:val="2"/>
          <w:numId w:val="3"/>
        </w:numPr>
        <w:tabs>
          <w:tab w:val="left" w:pos="567"/>
        </w:tabs>
        <w:suppressAutoHyphens/>
        <w:spacing w:after="0" w:line="240" w:lineRule="auto"/>
        <w:ind w:left="567" w:hanging="567"/>
        <w:jc w:val="both"/>
        <w:rPr>
          <w:rFonts w:ascii="Arial" w:hAnsi="Arial" w:cs="Arial"/>
          <w:sz w:val="20"/>
          <w:szCs w:val="20"/>
        </w:rPr>
      </w:pPr>
      <w:r w:rsidRPr="00383C31">
        <w:rPr>
          <w:rFonts w:ascii="Arial" w:hAnsi="Arial" w:cs="Arial"/>
          <w:sz w:val="20"/>
          <w:szCs w:val="20"/>
        </w:rPr>
        <w:t>A Nota Fiscal deverá ter a mesma Razão Social e CNPJ dos documentos apresentados por ocasião da habilitação, contendo ainda número do empenho e do processo licitatório.</w:t>
      </w:r>
    </w:p>
    <w:p w:rsidR="00383C31" w:rsidRPr="00383C31" w:rsidRDefault="00383C31" w:rsidP="00383C31">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 xml:space="preserve">No caso de adesão </w:t>
      </w:r>
      <w:proofErr w:type="gramStart"/>
      <w:r w:rsidRPr="00383C31">
        <w:rPr>
          <w:rFonts w:ascii="Arial" w:hAnsi="Arial" w:cs="Arial"/>
          <w:sz w:val="20"/>
          <w:szCs w:val="20"/>
        </w:rPr>
        <w:t>à</w:t>
      </w:r>
      <w:proofErr w:type="gramEnd"/>
      <w:r w:rsidRPr="00383C31">
        <w:rPr>
          <w:rFonts w:ascii="Arial" w:hAnsi="Arial" w:cs="Arial"/>
          <w:sz w:val="20"/>
          <w:szCs w:val="20"/>
        </w:rPr>
        <w:t xml:space="preserve"> presente Ata, o órgão participante fornecerá os dados necessários à emissão da Nota Fiscal ou de outro documento fiscal correlato.</w:t>
      </w:r>
    </w:p>
    <w:p w:rsidR="00383C31" w:rsidRPr="000C5EF9" w:rsidRDefault="00383C31" w:rsidP="000C5EF9">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383C31" w:rsidRPr="000C5EF9" w:rsidRDefault="00383C31" w:rsidP="000C5EF9">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 xml:space="preserve">Os preços não serão reajustados.  </w:t>
      </w:r>
    </w:p>
    <w:p w:rsidR="00383C31" w:rsidRPr="000C5EF9"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O órgão gerenciador fará, periodicamente, levantamento dos preços praticados no mercado visando aferir se os preços registrados apresentam-se vantajosos.</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83C31" w:rsidRPr="000C5EF9" w:rsidRDefault="00383C31" w:rsidP="000C5EF9">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Mesmo comprovada a ocorrência prevista na alínea “d”, inciso II, do art. 65 da Lei nº 8.666/93, a Administração, se julgar conveniente, poderá optar por cancelar a presente Ata e promover outro processo licitatório.</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lastRenderedPageBreak/>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83C31">
          <w:rPr>
            <w:rStyle w:val="Hyperlink"/>
            <w:rFonts w:cs="Arial"/>
          </w:rPr>
          <w:t xml:space="preserve">alínea “d” do inciso II do </w:t>
        </w:r>
        <w:r w:rsidRPr="00383C31">
          <w:rPr>
            <w:rStyle w:val="Hyperlink"/>
            <w:rFonts w:cs="Arial"/>
            <w:bCs w:val="0"/>
          </w:rPr>
          <w:t>caput</w:t>
        </w:r>
        <w:r w:rsidRPr="00383C31">
          <w:rPr>
            <w:rStyle w:val="Hyperlink"/>
            <w:rFonts w:cs="Arial"/>
          </w:rPr>
          <w:t xml:space="preserve"> do art. 65 da Lei n</w:t>
        </w:r>
        <w:r w:rsidRPr="00383C31">
          <w:rPr>
            <w:rStyle w:val="Hyperlink"/>
            <w:rFonts w:cs="Arial"/>
            <w:strike/>
          </w:rPr>
          <w:t>º</w:t>
        </w:r>
        <w:r w:rsidRPr="00383C31">
          <w:rPr>
            <w:rStyle w:val="Hyperlink"/>
            <w:rFonts w:cs="Arial"/>
          </w:rPr>
          <w:t xml:space="preserve"> 8.666/93</w:t>
        </w:r>
      </w:hyperlink>
      <w:r w:rsidRPr="00383C31">
        <w:rPr>
          <w:rFonts w:cs="Arial"/>
        </w:rPr>
        <w:t>.</w:t>
      </w:r>
    </w:p>
    <w:p w:rsidR="00383C31" w:rsidRPr="00383C31" w:rsidRDefault="00383C31" w:rsidP="00383C31">
      <w:pPr>
        <w:pStyle w:val="Corpodetexto"/>
        <w:tabs>
          <w:tab w:val="clear" w:pos="708"/>
          <w:tab w:val="clear" w:pos="2270"/>
          <w:tab w:val="clear" w:pos="4294"/>
          <w:tab w:val="left" w:pos="426"/>
        </w:tabs>
        <w:ind w:left="426"/>
        <w:rPr>
          <w:rFonts w:cs="Arial"/>
        </w:rPr>
      </w:pP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Quando o preço registrado tornar-se superior ao preço praticado no mercado por motivo superveniente, o órgão gerenciador convocará os fornecedores para negociarem a redução dos preços aos valores praticados pelo mercado.</w:t>
      </w:r>
    </w:p>
    <w:p w:rsidR="00383C31" w:rsidRPr="00383C31"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Os fornecedores que não aceitarem reduzir seus preços aos valores praticados pelo mercado serão liberados do compromisso assumido, sem aplicação de penalidade.</w:t>
      </w:r>
    </w:p>
    <w:p w:rsidR="00383C31" w:rsidRPr="000C5EF9"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A ordem de classificação dos fornecedores que aceitarem reduzir seus preços aos valores de mercado observará a classificação original.</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83C31" w:rsidRPr="00383C31"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Não havendo êxito nas negociações, o órgão gerenciador procederá à revogação da ata de registro de preços, adotando as medidas cabíveis para obtenção da contratação mais vantajosa.</w:t>
      </w:r>
    </w:p>
    <w:p w:rsidR="00383C31" w:rsidRPr="00383C31" w:rsidRDefault="00383C31" w:rsidP="000C5EF9">
      <w:pPr>
        <w:jc w:val="both"/>
        <w:rPr>
          <w:rFonts w:ascii="Arial" w:hAnsi="Arial" w:cs="Arial"/>
          <w:sz w:val="20"/>
          <w:szCs w:val="20"/>
        </w:rPr>
      </w:pPr>
    </w:p>
    <w:p w:rsidR="00383C31" w:rsidRPr="00383C31" w:rsidRDefault="00383C31" w:rsidP="00383C31">
      <w:pPr>
        <w:pStyle w:val="Ttulo2"/>
        <w:tabs>
          <w:tab w:val="left" w:pos="0"/>
        </w:tabs>
        <w:rPr>
          <w:rFonts w:ascii="Arial" w:hAnsi="Arial" w:cs="Arial"/>
          <w:sz w:val="20"/>
        </w:rPr>
      </w:pPr>
      <w:r w:rsidRPr="00383C31">
        <w:rPr>
          <w:rFonts w:ascii="Arial" w:hAnsi="Arial" w:cs="Arial"/>
          <w:sz w:val="20"/>
        </w:rPr>
        <w:t>CLÁUSULA QUINTA – DOS RECURSOS ORÇAMENTÁRIOS</w:t>
      </w:r>
    </w:p>
    <w:p w:rsidR="00383C31" w:rsidRPr="00383C31" w:rsidRDefault="00383C31" w:rsidP="00383C31">
      <w:pPr>
        <w:pStyle w:val="Recuodecorpodetexto22"/>
        <w:numPr>
          <w:ilvl w:val="1"/>
          <w:numId w:val="1"/>
        </w:numPr>
        <w:rPr>
          <w:rFonts w:ascii="Arial" w:hAnsi="Arial" w:cs="Arial"/>
          <w:sz w:val="20"/>
        </w:rPr>
      </w:pPr>
    </w:p>
    <w:p w:rsidR="00383C31" w:rsidRPr="00A974B8" w:rsidRDefault="00383C31" w:rsidP="00383C31">
      <w:pPr>
        <w:numPr>
          <w:ilvl w:val="1"/>
          <w:numId w:val="13"/>
        </w:numPr>
        <w:suppressAutoHyphens/>
        <w:spacing w:after="0" w:line="240" w:lineRule="auto"/>
        <w:ind w:left="426" w:hanging="426"/>
        <w:jc w:val="both"/>
        <w:rPr>
          <w:rFonts w:ascii="Arial" w:hAnsi="Arial" w:cs="Arial"/>
          <w:bCs/>
          <w:sz w:val="20"/>
          <w:szCs w:val="20"/>
        </w:rPr>
      </w:pPr>
      <w:r w:rsidRPr="00383C31">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974B8" w:rsidRPr="000C5EF9" w:rsidRDefault="00A974B8" w:rsidP="00A974B8">
      <w:pPr>
        <w:suppressAutoHyphens/>
        <w:spacing w:after="0" w:line="240" w:lineRule="auto"/>
        <w:ind w:left="426"/>
        <w:jc w:val="both"/>
        <w:rPr>
          <w:rFonts w:ascii="Arial" w:hAnsi="Arial" w:cs="Arial"/>
          <w:bCs/>
          <w:sz w:val="20"/>
          <w:szCs w:val="20"/>
        </w:rPr>
      </w:pPr>
    </w:p>
    <w:p w:rsidR="00383C31" w:rsidRPr="00383C31" w:rsidRDefault="00383C31" w:rsidP="00383C31">
      <w:pPr>
        <w:pStyle w:val="Ttulo2"/>
        <w:tabs>
          <w:tab w:val="left" w:pos="0"/>
        </w:tabs>
        <w:rPr>
          <w:rFonts w:ascii="Arial" w:hAnsi="Arial" w:cs="Arial"/>
          <w:sz w:val="20"/>
        </w:rPr>
      </w:pPr>
      <w:r w:rsidRPr="00383C31">
        <w:rPr>
          <w:rFonts w:ascii="Arial" w:hAnsi="Arial" w:cs="Arial"/>
          <w:sz w:val="20"/>
        </w:rPr>
        <w:t>CLÁUSULA SEXTA - DAS RESPONSABILIDADES</w:t>
      </w:r>
    </w:p>
    <w:p w:rsidR="00383C31" w:rsidRPr="00383C31" w:rsidRDefault="00383C31" w:rsidP="00383C31">
      <w:pPr>
        <w:rPr>
          <w:rFonts w:ascii="Arial" w:hAnsi="Arial" w:cs="Arial"/>
          <w:sz w:val="20"/>
          <w:szCs w:val="20"/>
        </w:rPr>
      </w:pPr>
    </w:p>
    <w:p w:rsidR="00383C31" w:rsidRPr="00A974B8" w:rsidRDefault="00383C31" w:rsidP="00A974B8">
      <w:pPr>
        <w:numPr>
          <w:ilvl w:val="1"/>
          <w:numId w:val="8"/>
        </w:numPr>
        <w:tabs>
          <w:tab w:val="left" w:pos="426"/>
        </w:tabs>
        <w:suppressAutoHyphens/>
        <w:spacing w:after="0" w:line="240" w:lineRule="auto"/>
        <w:ind w:left="426" w:hanging="426"/>
        <w:jc w:val="both"/>
        <w:rPr>
          <w:rFonts w:ascii="Arial" w:hAnsi="Arial" w:cs="Arial"/>
          <w:bCs/>
          <w:sz w:val="20"/>
          <w:szCs w:val="20"/>
        </w:rPr>
      </w:pPr>
      <w:r w:rsidRPr="00383C31">
        <w:rPr>
          <w:rFonts w:ascii="Arial" w:hAnsi="Arial" w:cs="Arial"/>
          <w:bCs/>
          <w:sz w:val="20"/>
          <w:szCs w:val="20"/>
        </w:rPr>
        <w:t>Responsabilidades da DETENTORA:</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Executar o objeto de acordo com o disposto na cláusula terceira (Da Forma de Execução) da presente Ata.</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Manter, durante a execução do objeto, todas as condições de habilitação previstas no Edital e em compatibilidade com as obrigações assumidas.</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Responsabilizar-se por eventuais danos causados à Administração ou a terceiros, decorrentes de sua culpa ou dolo na execução do objeto.</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Responsabilizar-se pelos custos inerentes a encargos tributários, sociais, fiscais, trabalhistas, previdenciários, securitários e de gerenciamento, resultantes da execução do objeto.</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 xml:space="preserve">Exigir do órgão requisitante </w:t>
      </w:r>
      <w:r w:rsidRPr="00383C31">
        <w:rPr>
          <w:rFonts w:ascii="Arial" w:hAnsi="Arial" w:cs="Arial"/>
          <w:sz w:val="20"/>
          <w:szCs w:val="20"/>
        </w:rPr>
        <w:t xml:space="preserve">a Solicitação e a respectiva Nota de Empenho de Despesa </w:t>
      </w:r>
      <w:r w:rsidRPr="00383C31">
        <w:rPr>
          <w:rFonts w:ascii="Arial" w:hAnsi="Arial" w:cs="Arial"/>
          <w:bCs/>
          <w:sz w:val="20"/>
          <w:szCs w:val="20"/>
        </w:rPr>
        <w:t>para a efetiva liberação dos materiais solicitados.</w:t>
      </w:r>
    </w:p>
    <w:p w:rsidR="00383C31" w:rsidRPr="000C5EF9" w:rsidRDefault="00383C31" w:rsidP="000C5EF9">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Responsabilizar-se pelo envio e frete das mercadorias.</w:t>
      </w:r>
    </w:p>
    <w:p w:rsidR="00383C31" w:rsidRPr="000C5EF9" w:rsidRDefault="00383C31" w:rsidP="00383C31">
      <w:pPr>
        <w:pStyle w:val="Ttulo2"/>
        <w:numPr>
          <w:ilvl w:val="1"/>
          <w:numId w:val="8"/>
        </w:numPr>
        <w:tabs>
          <w:tab w:val="clear" w:pos="536"/>
          <w:tab w:val="clear" w:pos="2270"/>
          <w:tab w:val="clear" w:pos="4294"/>
          <w:tab w:val="left" w:pos="426"/>
        </w:tabs>
        <w:ind w:left="426" w:hanging="426"/>
        <w:rPr>
          <w:rFonts w:ascii="Arial" w:hAnsi="Arial" w:cs="Arial"/>
          <w:b w:val="0"/>
          <w:bCs/>
          <w:sz w:val="20"/>
        </w:rPr>
      </w:pPr>
      <w:r w:rsidRPr="00383C31">
        <w:rPr>
          <w:rFonts w:ascii="Arial" w:hAnsi="Arial" w:cs="Arial"/>
          <w:b w:val="0"/>
          <w:bCs/>
          <w:sz w:val="20"/>
        </w:rPr>
        <w:t>Responsabilidades do órgão gerenciador e dos órgãos participantes:</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Tomar todas as providências necessárias à execução e à fiscalização do objeto.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Efetuar o pagamento à DETENTORA, de acordo com a cláusula quarta do presente instrumento.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Providenciar a publicação resumida da presente Ata até o quinto dia útil do mês seguinte ao de sua assinatura.</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Emitir a Solicitação e a respectiva Nota de Empenho de Despesa para que a DETENTORA proceda ao fornecimento dos materiais.</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Convocar a DETENTORA via fax, e-mail ou telefone, para a retirada da Solicitação e da respectiva Nota de Empenho.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Comunicar à DETENTORA qualquer falha apresentada nos produtos fornecidos, exigindo-lhe a imediata correção.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Conduzir eventuais procedimentos administrativos de renegociação de preços registrados, para fins de adequação às novas condições de mercado.</w:t>
      </w:r>
    </w:p>
    <w:p w:rsidR="00383C31" w:rsidRPr="00383C31" w:rsidRDefault="00383C31" w:rsidP="00383C31">
      <w:pPr>
        <w:tabs>
          <w:tab w:val="left" w:pos="0"/>
          <w:tab w:val="left" w:pos="536"/>
          <w:tab w:val="left" w:pos="2270"/>
          <w:tab w:val="left" w:pos="4294"/>
        </w:tabs>
        <w:rPr>
          <w:rFonts w:ascii="Arial" w:hAnsi="Arial" w:cs="Arial"/>
          <w:b/>
          <w:bCs/>
          <w:sz w:val="20"/>
          <w:szCs w:val="20"/>
        </w:rPr>
      </w:pPr>
    </w:p>
    <w:p w:rsidR="00383C31" w:rsidRPr="00383C31" w:rsidRDefault="00383C31" w:rsidP="00383C31">
      <w:pPr>
        <w:pStyle w:val="Ttulo3"/>
        <w:tabs>
          <w:tab w:val="left" w:pos="0"/>
          <w:tab w:val="left" w:pos="1134"/>
        </w:tabs>
        <w:jc w:val="left"/>
        <w:rPr>
          <w:rFonts w:ascii="Arial" w:hAnsi="Arial" w:cs="Arial"/>
          <w:b/>
          <w:sz w:val="20"/>
        </w:rPr>
      </w:pPr>
      <w:r w:rsidRPr="00383C31">
        <w:rPr>
          <w:rFonts w:ascii="Arial" w:hAnsi="Arial" w:cs="Arial"/>
          <w:b/>
          <w:sz w:val="20"/>
        </w:rPr>
        <w:t>CLÁUSULA SÉTIMA – DAS SANÇÕES</w:t>
      </w:r>
    </w:p>
    <w:p w:rsidR="00383C31" w:rsidRPr="00383C31" w:rsidRDefault="00383C31" w:rsidP="00383C31">
      <w:pPr>
        <w:rPr>
          <w:rFonts w:ascii="Arial" w:hAnsi="Arial" w:cs="Arial"/>
          <w:sz w:val="20"/>
          <w:szCs w:val="20"/>
        </w:rPr>
      </w:pPr>
    </w:p>
    <w:p w:rsidR="00383C31" w:rsidRPr="000C5EF9" w:rsidRDefault="00383C31" w:rsidP="000C5EF9">
      <w:pPr>
        <w:pStyle w:val="Estilo1"/>
        <w:numPr>
          <w:ilvl w:val="1"/>
          <w:numId w:val="9"/>
        </w:numPr>
        <w:tabs>
          <w:tab w:val="left" w:pos="426"/>
        </w:tabs>
        <w:spacing w:after="0" w:line="240" w:lineRule="auto"/>
        <w:ind w:left="426" w:hanging="426"/>
        <w:rPr>
          <w:rFonts w:ascii="Arial" w:hAnsi="Arial" w:cs="Arial"/>
        </w:rPr>
      </w:pPr>
      <w:r w:rsidRPr="00383C31">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83C31" w:rsidRPr="00383C31" w:rsidRDefault="00383C31" w:rsidP="00383C31">
      <w:pPr>
        <w:pStyle w:val="Estilo1"/>
        <w:numPr>
          <w:ilvl w:val="1"/>
          <w:numId w:val="9"/>
        </w:numPr>
        <w:tabs>
          <w:tab w:val="left" w:pos="426"/>
        </w:tabs>
        <w:spacing w:after="0" w:line="240" w:lineRule="auto"/>
        <w:ind w:left="426" w:hanging="426"/>
        <w:rPr>
          <w:rFonts w:ascii="Arial" w:hAnsi="Arial" w:cs="Arial"/>
        </w:rPr>
      </w:pPr>
      <w:r w:rsidRPr="00383C31">
        <w:rPr>
          <w:rFonts w:ascii="Arial" w:hAnsi="Arial" w:cs="Arial"/>
        </w:rPr>
        <w:t>O fornecimento em atraso sujeitará a proponente vencedora à multa de mora, no valor de R$ 50,00 (</w:t>
      </w:r>
      <w:proofErr w:type="spellStart"/>
      <w:r w:rsidRPr="00383C31">
        <w:rPr>
          <w:rFonts w:ascii="Arial" w:hAnsi="Arial" w:cs="Arial"/>
        </w:rPr>
        <w:t>cinquenta</w:t>
      </w:r>
      <w:proofErr w:type="spellEnd"/>
      <w:r w:rsidRPr="00383C31">
        <w:rPr>
          <w:rFonts w:ascii="Arial" w:hAnsi="Arial" w:cs="Arial"/>
        </w:rPr>
        <w:t xml:space="preserve"> reais) por dia de atraso, por item, até o limite de 20% (vinte por cento) do total registrado.</w:t>
      </w:r>
    </w:p>
    <w:p w:rsidR="00383C31" w:rsidRPr="000C5EF9" w:rsidRDefault="00383C31" w:rsidP="000C5EF9">
      <w:pPr>
        <w:numPr>
          <w:ilvl w:val="2"/>
          <w:numId w:val="9"/>
        </w:numPr>
        <w:tabs>
          <w:tab w:val="left" w:pos="567"/>
        </w:tabs>
        <w:spacing w:after="0" w:line="240" w:lineRule="auto"/>
        <w:ind w:left="567" w:hanging="567"/>
        <w:jc w:val="both"/>
        <w:rPr>
          <w:rFonts w:ascii="Arial" w:hAnsi="Arial" w:cs="Arial"/>
          <w:sz w:val="20"/>
          <w:szCs w:val="20"/>
        </w:rPr>
      </w:pPr>
      <w:r w:rsidRPr="00383C31">
        <w:rPr>
          <w:rFonts w:ascii="Arial" w:hAnsi="Arial" w:cs="Arial"/>
          <w:sz w:val="20"/>
          <w:szCs w:val="20"/>
        </w:rPr>
        <w:t>A multa aludida acima não impede que a Administração aplique as outras sanções previstas em Lei.</w:t>
      </w:r>
    </w:p>
    <w:p w:rsidR="00383C31" w:rsidRPr="00383C31" w:rsidRDefault="00383C31" w:rsidP="00383C31">
      <w:pPr>
        <w:pStyle w:val="Corpodetexto31"/>
        <w:numPr>
          <w:ilvl w:val="1"/>
          <w:numId w:val="9"/>
        </w:numPr>
        <w:ind w:left="426" w:hanging="426"/>
        <w:rPr>
          <w:color w:val="auto"/>
          <w:sz w:val="20"/>
        </w:rPr>
      </w:pPr>
      <w:r w:rsidRPr="00383C31">
        <w:rPr>
          <w:color w:val="auto"/>
          <w:sz w:val="20"/>
        </w:rPr>
        <w:t>Na aplicação das penalidades serão admitidos os recursos previstos em lei, garantido o contraditório e a ampla defesa.</w:t>
      </w:r>
    </w:p>
    <w:p w:rsidR="00383C31" w:rsidRPr="00383C31" w:rsidRDefault="00383C31" w:rsidP="000C5EF9">
      <w:pPr>
        <w:jc w:val="both"/>
        <w:rPr>
          <w:rFonts w:ascii="Arial" w:hAnsi="Arial" w:cs="Arial"/>
          <w:sz w:val="20"/>
          <w:szCs w:val="20"/>
        </w:rPr>
      </w:pPr>
    </w:p>
    <w:p w:rsidR="00383C31" w:rsidRPr="000C5EF9" w:rsidRDefault="00383C31" w:rsidP="000C5EF9">
      <w:pPr>
        <w:tabs>
          <w:tab w:val="left" w:pos="1134"/>
        </w:tabs>
        <w:jc w:val="both"/>
        <w:rPr>
          <w:rFonts w:ascii="Arial" w:hAnsi="Arial" w:cs="Arial"/>
          <w:b/>
          <w:sz w:val="20"/>
          <w:szCs w:val="20"/>
        </w:rPr>
      </w:pPr>
      <w:r w:rsidRPr="00383C31">
        <w:rPr>
          <w:rFonts w:ascii="Arial" w:hAnsi="Arial" w:cs="Arial"/>
          <w:b/>
          <w:bCs/>
          <w:sz w:val="20"/>
          <w:szCs w:val="20"/>
        </w:rPr>
        <w:t>CLÁUSULA OITAVA –</w:t>
      </w:r>
      <w:r w:rsidRPr="00383C31">
        <w:rPr>
          <w:rFonts w:ascii="Arial" w:hAnsi="Arial" w:cs="Arial"/>
          <w:b/>
          <w:sz w:val="20"/>
          <w:szCs w:val="20"/>
        </w:rPr>
        <w:t xml:space="preserve"> DO CANCELAMENTO DO REGISTRO DE PREÇOS</w:t>
      </w:r>
    </w:p>
    <w:p w:rsidR="00383C31" w:rsidRPr="00383C31" w:rsidRDefault="00383C31" w:rsidP="00383C31">
      <w:pPr>
        <w:pStyle w:val="Corpodetexto"/>
        <w:numPr>
          <w:ilvl w:val="1"/>
          <w:numId w:val="10"/>
        </w:numPr>
        <w:tabs>
          <w:tab w:val="clear" w:pos="708"/>
          <w:tab w:val="clear" w:pos="2270"/>
          <w:tab w:val="clear" w:pos="4294"/>
          <w:tab w:val="left" w:pos="426"/>
        </w:tabs>
        <w:ind w:left="426" w:hanging="426"/>
        <w:rPr>
          <w:rFonts w:cs="Arial"/>
        </w:rPr>
      </w:pPr>
      <w:r w:rsidRPr="00383C31">
        <w:rPr>
          <w:rFonts w:cs="Arial"/>
        </w:rPr>
        <w:t>O registro do fornecedor será cancelado quando o mesmo:</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Descumprir as condições da ata de registro de preços.</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Não retirar a nota de empenho ou instrumento equivalente no prazo estabelecido pela Administração, sem justificativa aceitável.</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 xml:space="preserve">Não aceitar reduzir o seu preço registrado, na hipótese deste se tornar superior àqueles praticados no mercado. </w:t>
      </w:r>
    </w:p>
    <w:p w:rsidR="00383C31" w:rsidRPr="00A974B8" w:rsidRDefault="00383C31" w:rsidP="00A974B8">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 xml:space="preserve">Sofrer sanção prevista no </w:t>
      </w:r>
      <w:hyperlink r:id="rId8" w:anchor="art87iii" w:history="1">
        <w:r w:rsidRPr="00383C31">
          <w:rPr>
            <w:rStyle w:val="Hyperlink"/>
            <w:rFonts w:cs="Arial"/>
          </w:rPr>
          <w:t>inciso III ou IV do caput do art. 87 da Lei nº 8.666/93</w:t>
        </w:r>
      </w:hyperlink>
      <w:r w:rsidRPr="00383C31">
        <w:rPr>
          <w:rFonts w:cs="Arial"/>
        </w:rPr>
        <w:t xml:space="preserve">, ou no </w:t>
      </w:r>
      <w:hyperlink r:id="rId9" w:anchor="art7" w:history="1">
        <w:r w:rsidRPr="00383C31">
          <w:rPr>
            <w:rStyle w:val="Hyperlink"/>
            <w:rFonts w:cs="Arial"/>
          </w:rPr>
          <w:t>art. 7</w:t>
        </w:r>
        <w:r w:rsidRPr="00383C31">
          <w:rPr>
            <w:rStyle w:val="Hyperlink"/>
            <w:rFonts w:cs="Arial"/>
            <w:strike/>
          </w:rPr>
          <w:t>º</w:t>
        </w:r>
        <w:r w:rsidRPr="00383C31">
          <w:rPr>
            <w:rStyle w:val="Hyperlink"/>
            <w:rFonts w:cs="Arial"/>
          </w:rPr>
          <w:t xml:space="preserve"> da Lei n</w:t>
        </w:r>
        <w:r w:rsidRPr="00383C31">
          <w:rPr>
            <w:rStyle w:val="Hyperlink"/>
            <w:rFonts w:cs="Arial"/>
            <w:strike/>
          </w:rPr>
          <w:t>º</w:t>
        </w:r>
        <w:r w:rsidRPr="00383C31">
          <w:rPr>
            <w:rStyle w:val="Hyperlink"/>
            <w:rFonts w:cs="Arial"/>
          </w:rPr>
          <w:t xml:space="preserve"> 10.520/2002</w:t>
        </w:r>
      </w:hyperlink>
      <w:r w:rsidRPr="00383C31">
        <w:rPr>
          <w:rFonts w:cs="Arial"/>
        </w:rPr>
        <w:t>.</w:t>
      </w:r>
    </w:p>
    <w:p w:rsidR="00383C31" w:rsidRPr="00A974B8" w:rsidRDefault="00383C31" w:rsidP="00A974B8">
      <w:pPr>
        <w:pStyle w:val="Corpodetexto"/>
        <w:numPr>
          <w:ilvl w:val="2"/>
          <w:numId w:val="10"/>
        </w:numPr>
        <w:tabs>
          <w:tab w:val="clear" w:pos="708"/>
          <w:tab w:val="clear" w:pos="2270"/>
          <w:tab w:val="clear" w:pos="4294"/>
          <w:tab w:val="left" w:pos="567"/>
        </w:tabs>
        <w:ind w:left="567" w:hanging="567"/>
        <w:rPr>
          <w:rFonts w:cs="Arial"/>
        </w:rPr>
      </w:pPr>
      <w:r w:rsidRPr="00383C31">
        <w:rPr>
          <w:rFonts w:cs="Arial"/>
        </w:rPr>
        <w:t>O cancelamento de registros nas hipóteses previstas nas alíneas “a”, “b” e “d” será formalizado por despacho do órgão gerenciador, assegurado o contraditório e a ampla defesa.</w:t>
      </w:r>
    </w:p>
    <w:p w:rsidR="00383C31" w:rsidRPr="00383C31" w:rsidRDefault="00383C31" w:rsidP="00383C31">
      <w:pPr>
        <w:pStyle w:val="Corpodetexto"/>
        <w:numPr>
          <w:ilvl w:val="1"/>
          <w:numId w:val="10"/>
        </w:numPr>
        <w:tabs>
          <w:tab w:val="clear" w:pos="708"/>
          <w:tab w:val="clear" w:pos="2270"/>
          <w:tab w:val="clear" w:pos="4294"/>
          <w:tab w:val="left" w:pos="426"/>
        </w:tabs>
        <w:ind w:left="426" w:hanging="426"/>
        <w:rPr>
          <w:rFonts w:cs="Arial"/>
        </w:rPr>
      </w:pPr>
      <w:r w:rsidRPr="00383C31">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83C31" w:rsidRPr="00383C31" w:rsidRDefault="00383C31" w:rsidP="00383C31">
      <w:pPr>
        <w:pStyle w:val="Recuodecorpodetexto22"/>
        <w:tabs>
          <w:tab w:val="left" w:pos="0"/>
        </w:tabs>
        <w:rPr>
          <w:rFonts w:ascii="Arial" w:hAnsi="Arial" w:cs="Arial"/>
          <w:sz w:val="20"/>
        </w:rPr>
      </w:pPr>
    </w:p>
    <w:p w:rsidR="00383C31" w:rsidRPr="00383C31" w:rsidRDefault="00383C31" w:rsidP="00383C31">
      <w:pPr>
        <w:pStyle w:val="Recuodecorpodetexto22"/>
        <w:tabs>
          <w:tab w:val="left" w:pos="0"/>
        </w:tabs>
        <w:rPr>
          <w:rFonts w:ascii="Arial" w:hAnsi="Arial" w:cs="Arial"/>
          <w:sz w:val="20"/>
        </w:rPr>
      </w:pPr>
    </w:p>
    <w:p w:rsidR="00383C31" w:rsidRPr="00383C31" w:rsidRDefault="00383C31" w:rsidP="00383C31">
      <w:pPr>
        <w:pStyle w:val="Ttulo1"/>
        <w:tabs>
          <w:tab w:val="left" w:pos="0"/>
          <w:tab w:val="left" w:pos="1134"/>
        </w:tabs>
        <w:jc w:val="both"/>
        <w:rPr>
          <w:rFonts w:cs="Arial"/>
          <w:sz w:val="20"/>
        </w:rPr>
      </w:pPr>
      <w:r w:rsidRPr="00383C31">
        <w:rPr>
          <w:rFonts w:cs="Arial"/>
          <w:sz w:val="20"/>
        </w:rPr>
        <w:t>CLÁUSULA NONA - CONDIÇÕES GERAIS</w:t>
      </w:r>
    </w:p>
    <w:p w:rsidR="00383C31" w:rsidRPr="00383C31" w:rsidRDefault="00383C31" w:rsidP="00383C31">
      <w:pPr>
        <w:pStyle w:val="Ttulo"/>
        <w:jc w:val="both"/>
        <w:rPr>
          <w:rFonts w:ascii="Arial" w:hAnsi="Arial" w:cs="Arial"/>
          <w:b w:val="0"/>
          <w:sz w:val="20"/>
        </w:rPr>
      </w:pPr>
    </w:p>
    <w:p w:rsidR="00383C31" w:rsidRPr="000C5EF9" w:rsidRDefault="00383C31" w:rsidP="000C5EF9">
      <w:pPr>
        <w:widowControl w:val="0"/>
        <w:numPr>
          <w:ilvl w:val="1"/>
          <w:numId w:val="11"/>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383C31" w:rsidRPr="000C5EF9" w:rsidRDefault="00383C31" w:rsidP="000C5EF9">
      <w:pPr>
        <w:widowControl w:val="0"/>
        <w:numPr>
          <w:ilvl w:val="1"/>
          <w:numId w:val="11"/>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383C31" w:rsidRPr="000C5EF9" w:rsidRDefault="00383C31" w:rsidP="000C5EF9">
      <w:pPr>
        <w:pStyle w:val="Ttulo"/>
        <w:numPr>
          <w:ilvl w:val="1"/>
          <w:numId w:val="11"/>
        </w:numPr>
        <w:ind w:left="426" w:hanging="426"/>
        <w:jc w:val="both"/>
        <w:rPr>
          <w:rFonts w:ascii="Arial" w:hAnsi="Arial" w:cs="Arial"/>
          <w:b w:val="0"/>
          <w:sz w:val="20"/>
        </w:rPr>
      </w:pPr>
      <w:r w:rsidRPr="00383C31">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83C31" w:rsidRDefault="00383C31" w:rsidP="000C5EF9">
      <w:pPr>
        <w:pStyle w:val="Ttulo"/>
        <w:numPr>
          <w:ilvl w:val="1"/>
          <w:numId w:val="11"/>
        </w:numPr>
        <w:ind w:left="426" w:hanging="426"/>
        <w:jc w:val="both"/>
        <w:rPr>
          <w:rFonts w:ascii="Arial" w:hAnsi="Arial" w:cs="Arial"/>
          <w:b w:val="0"/>
          <w:sz w:val="20"/>
        </w:rPr>
      </w:pPr>
      <w:r w:rsidRPr="00383C31">
        <w:rPr>
          <w:rFonts w:ascii="Arial" w:hAnsi="Arial" w:cs="Arial"/>
          <w:b w:val="0"/>
          <w:sz w:val="20"/>
        </w:rPr>
        <w:t>A declaração de nulidade deste instrumento opera retroativamente impedindo os efeitos jurídicos que ele, ordinariamente, deveria produzir, além de desconstituir os já produzidos.</w:t>
      </w:r>
    </w:p>
    <w:p w:rsidR="002D22A7" w:rsidRPr="002D22A7" w:rsidRDefault="002D22A7" w:rsidP="002D22A7">
      <w:pPr>
        <w:rPr>
          <w:lang w:eastAsia="ar-SA"/>
        </w:rPr>
      </w:pPr>
    </w:p>
    <w:p w:rsidR="00383C31" w:rsidRDefault="00383C31" w:rsidP="000C5EF9">
      <w:pPr>
        <w:pStyle w:val="Ttulo"/>
        <w:numPr>
          <w:ilvl w:val="1"/>
          <w:numId w:val="11"/>
        </w:numPr>
        <w:ind w:left="426" w:hanging="426"/>
        <w:jc w:val="both"/>
        <w:rPr>
          <w:rFonts w:ascii="Arial" w:hAnsi="Arial" w:cs="Arial"/>
          <w:b w:val="0"/>
          <w:sz w:val="20"/>
        </w:rPr>
      </w:pPr>
      <w:r w:rsidRPr="00383C31">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0C5EF9" w:rsidRPr="000C5EF9" w:rsidRDefault="000C5EF9" w:rsidP="000C5EF9">
      <w:pPr>
        <w:rPr>
          <w:lang w:eastAsia="ar-SA"/>
        </w:rPr>
      </w:pPr>
    </w:p>
    <w:p w:rsidR="00383C31" w:rsidRPr="00383C31" w:rsidRDefault="00383C31" w:rsidP="00383C31">
      <w:pPr>
        <w:pStyle w:val="Corpodetexto21"/>
        <w:tabs>
          <w:tab w:val="left" w:pos="0"/>
        </w:tabs>
        <w:rPr>
          <w:b/>
          <w:bCs/>
          <w:sz w:val="20"/>
          <w:szCs w:val="20"/>
        </w:rPr>
      </w:pPr>
      <w:r w:rsidRPr="00383C31">
        <w:rPr>
          <w:b/>
          <w:bCs/>
          <w:sz w:val="20"/>
          <w:szCs w:val="20"/>
        </w:rPr>
        <w:t>CLÁUSULA DÉCIMA - DO FORO</w:t>
      </w:r>
    </w:p>
    <w:p w:rsidR="00383C31" w:rsidRPr="00383C31" w:rsidRDefault="00383C31" w:rsidP="00383C31">
      <w:pPr>
        <w:pStyle w:val="Corpodetexto21"/>
        <w:tabs>
          <w:tab w:val="left" w:pos="0"/>
        </w:tabs>
        <w:rPr>
          <w:b/>
          <w:sz w:val="20"/>
          <w:szCs w:val="20"/>
        </w:rPr>
      </w:pPr>
      <w:r w:rsidRPr="00383C31">
        <w:rPr>
          <w:b/>
          <w:sz w:val="20"/>
          <w:szCs w:val="20"/>
        </w:rPr>
        <w:tab/>
      </w:r>
    </w:p>
    <w:p w:rsidR="00383C31" w:rsidRPr="00383C31" w:rsidRDefault="00383C31" w:rsidP="00383C31">
      <w:pPr>
        <w:pStyle w:val="Corpodetexto21"/>
        <w:numPr>
          <w:ilvl w:val="1"/>
          <w:numId w:val="12"/>
        </w:numPr>
        <w:tabs>
          <w:tab w:val="left" w:pos="567"/>
        </w:tabs>
        <w:ind w:left="567" w:hanging="567"/>
        <w:rPr>
          <w:sz w:val="20"/>
          <w:szCs w:val="20"/>
        </w:rPr>
      </w:pPr>
      <w:r w:rsidRPr="00383C31">
        <w:rPr>
          <w:sz w:val="20"/>
          <w:szCs w:val="20"/>
        </w:rPr>
        <w:t xml:space="preserve">Fica eleito o foro da cidade de </w:t>
      </w:r>
      <w:proofErr w:type="spellStart"/>
      <w:r w:rsidRPr="00383C31">
        <w:rPr>
          <w:sz w:val="20"/>
          <w:szCs w:val="20"/>
        </w:rPr>
        <w:t>Joaçaba</w:t>
      </w:r>
      <w:proofErr w:type="spellEnd"/>
      <w:r w:rsidRPr="00383C31">
        <w:rPr>
          <w:sz w:val="20"/>
          <w:szCs w:val="20"/>
        </w:rPr>
        <w:t xml:space="preserve"> (SC) para dirimir questões oriundas deste instrumento, renunciando as partes, a qualquer outro que lhes possa ser mais favorável.</w:t>
      </w:r>
    </w:p>
    <w:p w:rsidR="00383C31" w:rsidRPr="00383C31" w:rsidRDefault="00383C31" w:rsidP="00383C31">
      <w:pPr>
        <w:pStyle w:val="Corpodetexto21"/>
        <w:tabs>
          <w:tab w:val="left" w:pos="0"/>
        </w:tabs>
        <w:rPr>
          <w:sz w:val="20"/>
          <w:szCs w:val="20"/>
        </w:rPr>
      </w:pPr>
    </w:p>
    <w:p w:rsidR="00383C31" w:rsidRPr="00383C31" w:rsidRDefault="00383C31" w:rsidP="00383C31">
      <w:pPr>
        <w:pStyle w:val="Corpodetexto21"/>
        <w:tabs>
          <w:tab w:val="left" w:pos="0"/>
        </w:tabs>
        <w:rPr>
          <w:sz w:val="20"/>
          <w:szCs w:val="20"/>
        </w:rPr>
      </w:pPr>
      <w:r w:rsidRPr="00383C31">
        <w:rPr>
          <w:sz w:val="20"/>
          <w:szCs w:val="20"/>
        </w:rPr>
        <w:t>E, por estarem acordes, firmam o presente instrumento, juntamente com as testemunhas, em 04 (quatro) vias de igual teor, para todos os efeitos de direito.</w:t>
      </w:r>
    </w:p>
    <w:p w:rsidR="00383C31" w:rsidRPr="00383C31" w:rsidRDefault="00383C31" w:rsidP="00383C31">
      <w:pPr>
        <w:tabs>
          <w:tab w:val="left" w:pos="0"/>
        </w:tabs>
        <w:jc w:val="both"/>
        <w:rPr>
          <w:rFonts w:ascii="Arial" w:hAnsi="Arial" w:cs="Arial"/>
          <w:sz w:val="20"/>
          <w:szCs w:val="20"/>
        </w:rPr>
      </w:pPr>
    </w:p>
    <w:p w:rsidR="00383C31" w:rsidRPr="00383C31" w:rsidRDefault="000C5EF9" w:rsidP="00383C31">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18 de setembro</w:t>
      </w:r>
      <w:r w:rsidR="00383C31" w:rsidRPr="00383C31">
        <w:rPr>
          <w:rFonts w:ascii="Arial" w:hAnsi="Arial" w:cs="Arial"/>
          <w:sz w:val="20"/>
          <w:szCs w:val="20"/>
        </w:rPr>
        <w:t xml:space="preserve"> de 2017.</w:t>
      </w:r>
    </w:p>
    <w:p w:rsidR="00383C31" w:rsidRPr="00383C31" w:rsidRDefault="00383C31" w:rsidP="000C5EF9">
      <w:pPr>
        <w:tabs>
          <w:tab w:val="left" w:pos="1134"/>
        </w:tabs>
        <w:rPr>
          <w:rFonts w:ascii="Arial" w:hAnsi="Arial" w:cs="Arial"/>
          <w:sz w:val="20"/>
          <w:szCs w:val="20"/>
        </w:rPr>
      </w:pPr>
    </w:p>
    <w:p w:rsidR="00383C31" w:rsidRPr="00383C31" w:rsidRDefault="00383C31" w:rsidP="00383C31">
      <w:pPr>
        <w:tabs>
          <w:tab w:val="left" w:pos="1134"/>
        </w:tabs>
        <w:jc w:val="center"/>
        <w:rPr>
          <w:rFonts w:ascii="Arial" w:hAnsi="Arial" w:cs="Arial"/>
          <w:sz w:val="20"/>
          <w:szCs w:val="20"/>
        </w:rPr>
      </w:pPr>
      <w:r w:rsidRPr="00383C31">
        <w:rPr>
          <w:rFonts w:ascii="Arial" w:hAnsi="Arial" w:cs="Arial"/>
          <w:sz w:val="20"/>
          <w:szCs w:val="20"/>
        </w:rPr>
        <w:t>MUNICÍPIO DE JOAÇABA</w:t>
      </w:r>
    </w:p>
    <w:p w:rsidR="00383C31" w:rsidRDefault="007566CC" w:rsidP="00383C31">
      <w:pPr>
        <w:tabs>
          <w:tab w:val="left" w:pos="1134"/>
        </w:tabs>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w:t>
      </w:r>
      <w:r w:rsidR="000C5EF9">
        <w:rPr>
          <w:rFonts w:ascii="Arial" w:hAnsi="Arial" w:cs="Arial"/>
          <w:sz w:val="20"/>
          <w:szCs w:val="20"/>
        </w:rPr>
        <w:t>orge Ferraz</w:t>
      </w:r>
    </w:p>
    <w:p w:rsidR="000C5EF9" w:rsidRPr="00383C31" w:rsidRDefault="007566CC" w:rsidP="00383C31">
      <w:pPr>
        <w:tabs>
          <w:tab w:val="left" w:pos="1134"/>
        </w:tabs>
        <w:jc w:val="center"/>
        <w:rPr>
          <w:rFonts w:ascii="Arial" w:hAnsi="Arial" w:cs="Arial"/>
          <w:sz w:val="20"/>
          <w:szCs w:val="20"/>
        </w:rPr>
      </w:pPr>
      <w:r>
        <w:rPr>
          <w:rFonts w:ascii="Arial" w:hAnsi="Arial" w:cs="Arial"/>
          <w:sz w:val="20"/>
          <w:szCs w:val="20"/>
        </w:rPr>
        <w:t>Prefeito em Exercí</w:t>
      </w:r>
      <w:r w:rsidR="000C5EF9">
        <w:rPr>
          <w:rFonts w:ascii="Arial" w:hAnsi="Arial" w:cs="Arial"/>
          <w:sz w:val="20"/>
          <w:szCs w:val="20"/>
        </w:rPr>
        <w:t>cio</w:t>
      </w:r>
    </w:p>
    <w:p w:rsidR="00383C31" w:rsidRPr="00383C31" w:rsidRDefault="00383C31" w:rsidP="000C5EF9">
      <w:pPr>
        <w:tabs>
          <w:tab w:val="left" w:pos="1134"/>
        </w:tabs>
        <w:rPr>
          <w:rFonts w:ascii="Arial" w:hAnsi="Arial" w:cs="Arial"/>
          <w:sz w:val="20"/>
          <w:szCs w:val="20"/>
        </w:rPr>
      </w:pPr>
    </w:p>
    <w:p w:rsidR="00383C31" w:rsidRDefault="00615D77" w:rsidP="00383C31">
      <w:pPr>
        <w:tabs>
          <w:tab w:val="left" w:pos="1134"/>
        </w:tabs>
        <w:jc w:val="center"/>
        <w:rPr>
          <w:rFonts w:ascii="Arial" w:hAnsi="Arial" w:cs="Arial"/>
          <w:sz w:val="20"/>
          <w:szCs w:val="20"/>
        </w:rPr>
      </w:pPr>
      <w:r>
        <w:rPr>
          <w:rFonts w:ascii="Arial" w:hAnsi="Arial" w:cs="Arial"/>
          <w:sz w:val="20"/>
          <w:szCs w:val="20"/>
        </w:rPr>
        <w:t>COSEGUR EQUIPAMENTOS DE SEGURANÇA LTDA-EPP</w:t>
      </w:r>
    </w:p>
    <w:p w:rsidR="00615D77" w:rsidRPr="00383C31" w:rsidRDefault="00615D77" w:rsidP="00383C31">
      <w:pPr>
        <w:tabs>
          <w:tab w:val="left" w:pos="1134"/>
        </w:tabs>
        <w:jc w:val="center"/>
        <w:rPr>
          <w:rFonts w:ascii="Arial" w:hAnsi="Arial" w:cs="Arial"/>
          <w:sz w:val="20"/>
          <w:szCs w:val="20"/>
        </w:rPr>
      </w:pPr>
      <w:r>
        <w:rPr>
          <w:rFonts w:ascii="Arial" w:hAnsi="Arial" w:cs="Arial"/>
          <w:sz w:val="20"/>
          <w:szCs w:val="20"/>
        </w:rPr>
        <w:t>FLAVIO SPIER</w:t>
      </w:r>
    </w:p>
    <w:p w:rsidR="00383C31" w:rsidRPr="00383C31" w:rsidRDefault="00383C31" w:rsidP="00383C31">
      <w:pPr>
        <w:tabs>
          <w:tab w:val="left" w:pos="1134"/>
        </w:tabs>
        <w:jc w:val="center"/>
        <w:rPr>
          <w:rFonts w:ascii="Arial" w:hAnsi="Arial" w:cs="Arial"/>
          <w:sz w:val="20"/>
          <w:szCs w:val="20"/>
        </w:rPr>
      </w:pPr>
    </w:p>
    <w:p w:rsidR="00383C31" w:rsidRPr="00383C31" w:rsidRDefault="00383C31" w:rsidP="00383C31">
      <w:pPr>
        <w:tabs>
          <w:tab w:val="left" w:pos="1134"/>
        </w:tabs>
        <w:jc w:val="center"/>
        <w:rPr>
          <w:rFonts w:ascii="Arial" w:hAnsi="Arial" w:cs="Arial"/>
          <w:sz w:val="20"/>
          <w:szCs w:val="20"/>
        </w:rPr>
      </w:pPr>
    </w:p>
    <w:p w:rsidR="00383C31" w:rsidRPr="00383C31" w:rsidRDefault="00383C31" w:rsidP="00383C31">
      <w:pPr>
        <w:tabs>
          <w:tab w:val="left" w:pos="1134"/>
        </w:tabs>
        <w:rPr>
          <w:rFonts w:ascii="Arial" w:hAnsi="Arial" w:cs="Arial"/>
          <w:sz w:val="20"/>
          <w:szCs w:val="20"/>
        </w:rPr>
      </w:pPr>
    </w:p>
    <w:p w:rsidR="00383C31" w:rsidRPr="00383C31" w:rsidRDefault="00A974B8" w:rsidP="00383C31">
      <w:pPr>
        <w:tabs>
          <w:tab w:val="left" w:pos="1134"/>
        </w:tabs>
        <w:rPr>
          <w:rFonts w:ascii="Arial" w:hAnsi="Arial" w:cs="Arial"/>
          <w:sz w:val="20"/>
          <w:szCs w:val="20"/>
        </w:rPr>
      </w:pPr>
      <w:r>
        <w:rPr>
          <w:rFonts w:ascii="Arial" w:hAnsi="Arial" w:cs="Arial"/>
          <w:sz w:val="20"/>
          <w:szCs w:val="20"/>
        </w:rPr>
        <w:t>Testemunhas:</w:t>
      </w:r>
    </w:p>
    <w:p w:rsidR="00383C31" w:rsidRPr="00383C31" w:rsidRDefault="00383C31" w:rsidP="00383C31">
      <w:pPr>
        <w:numPr>
          <w:ilvl w:val="0"/>
          <w:numId w:val="7"/>
        </w:numPr>
        <w:tabs>
          <w:tab w:val="left" w:pos="284"/>
        </w:tabs>
        <w:suppressAutoHyphens/>
        <w:spacing w:after="0" w:line="240" w:lineRule="auto"/>
        <w:ind w:left="284" w:hanging="284"/>
        <w:rPr>
          <w:rFonts w:ascii="Arial" w:hAnsi="Arial" w:cs="Arial"/>
          <w:sz w:val="20"/>
          <w:szCs w:val="20"/>
        </w:rPr>
      </w:pPr>
      <w:r w:rsidRPr="00383C31">
        <w:rPr>
          <w:rFonts w:ascii="Arial" w:hAnsi="Arial" w:cs="Arial"/>
          <w:sz w:val="20"/>
          <w:szCs w:val="20"/>
        </w:rPr>
        <w:t xml:space="preserve"> ______________________</w:t>
      </w:r>
    </w:p>
    <w:p w:rsidR="00383C31" w:rsidRPr="00383C31" w:rsidRDefault="00383C31" w:rsidP="00A974B8">
      <w:pPr>
        <w:tabs>
          <w:tab w:val="left" w:pos="284"/>
        </w:tabs>
        <w:rPr>
          <w:rFonts w:ascii="Arial" w:hAnsi="Arial" w:cs="Arial"/>
          <w:sz w:val="20"/>
          <w:szCs w:val="20"/>
        </w:rPr>
      </w:pPr>
    </w:p>
    <w:p w:rsidR="00383C31" w:rsidRPr="00383C31" w:rsidRDefault="00383C31" w:rsidP="00383C31">
      <w:pPr>
        <w:numPr>
          <w:ilvl w:val="0"/>
          <w:numId w:val="7"/>
        </w:numPr>
        <w:tabs>
          <w:tab w:val="left" w:pos="284"/>
        </w:tabs>
        <w:suppressAutoHyphens/>
        <w:spacing w:after="0" w:line="240" w:lineRule="auto"/>
        <w:ind w:left="284" w:hanging="284"/>
        <w:jc w:val="both"/>
        <w:rPr>
          <w:rFonts w:ascii="Arial" w:hAnsi="Arial" w:cs="Arial"/>
          <w:b/>
          <w:sz w:val="20"/>
          <w:szCs w:val="20"/>
        </w:rPr>
      </w:pPr>
      <w:r w:rsidRPr="00383C31">
        <w:rPr>
          <w:rFonts w:ascii="Arial" w:hAnsi="Arial" w:cs="Arial"/>
          <w:sz w:val="20"/>
          <w:szCs w:val="20"/>
        </w:rPr>
        <w:t>______________________</w:t>
      </w:r>
    </w:p>
    <w:p w:rsidR="00383C31" w:rsidRPr="00383C31" w:rsidRDefault="00383C31" w:rsidP="00383C31">
      <w:pPr>
        <w:pStyle w:val="TextosemFormatao1"/>
        <w:jc w:val="center"/>
        <w:rPr>
          <w:rFonts w:ascii="Arial" w:hAnsi="Arial" w:cs="Arial"/>
          <w:b/>
        </w:rPr>
      </w:pPr>
    </w:p>
    <w:p w:rsidR="001A53B8" w:rsidRPr="00383C31" w:rsidRDefault="001A53B8">
      <w:pPr>
        <w:rPr>
          <w:rFonts w:ascii="Arial" w:hAnsi="Arial" w:cs="Arial"/>
          <w:sz w:val="20"/>
          <w:szCs w:val="20"/>
        </w:rPr>
      </w:pPr>
    </w:p>
    <w:sectPr w:rsidR="001A53B8" w:rsidRPr="00383C31" w:rsidSect="006D6FA5">
      <w:headerReference w:type="default" r:id="rId10"/>
      <w:footerReference w:type="default" r:id="rId11"/>
      <w:footnotePr>
        <w:pos w:val="beneathText"/>
      </w:footnotePr>
      <w:pgSz w:w="11905" w:h="16837" w:code="9"/>
      <w:pgMar w:top="1134"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3B8" w:rsidRDefault="001A53B8" w:rsidP="001A53B8">
      <w:pPr>
        <w:spacing w:after="0" w:line="240" w:lineRule="auto"/>
      </w:pPr>
      <w:r>
        <w:separator/>
      </w:r>
    </w:p>
  </w:endnote>
  <w:endnote w:type="continuationSeparator" w:id="1">
    <w:p w:rsidR="001A53B8" w:rsidRDefault="001A53B8" w:rsidP="001A5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17" w:rsidRDefault="00803937">
    <w:pPr>
      <w:pStyle w:val="Rodap"/>
      <w:ind w:right="360"/>
      <w:rPr>
        <w:sz w:val="16"/>
      </w:rPr>
    </w:pPr>
    <w:r w:rsidRPr="00803937">
      <w:pict>
        <v:shapetype id="_x0000_t202" coordsize="21600,21600" o:spt="202" path="m,l,21600r21600,l21600,xe">
          <v:stroke joinstyle="miter"/>
          <v:path gradientshapeok="t" o:connecttype="rect"/>
        </v:shapetype>
        <v:shape id="_x0000_s1025" type="#_x0000_t202" style="position:absolute;margin-left:511.65pt;margin-top:.05pt;width:20.2pt;height:13.75pt;z-index:251660288;mso-wrap-distance-left:0;mso-wrap-distance-right:0;mso-position-horizontal-relative:page" stroked="f">
          <v:fill opacity="0" color2="black"/>
          <v:textbox style="mso-next-textbox:#_x0000_s1025" inset="0,0,0,0">
            <w:txbxContent>
              <w:p w:rsidR="00A81B17" w:rsidRDefault="00803937">
                <w:pPr>
                  <w:pStyle w:val="Rodap"/>
                </w:pPr>
                <w:r>
                  <w:rPr>
                    <w:rStyle w:val="Nmerodepgina"/>
                  </w:rPr>
                  <w:fldChar w:fldCharType="begin"/>
                </w:r>
                <w:r w:rsidR="00C704DC">
                  <w:rPr>
                    <w:rStyle w:val="Nmerodepgina"/>
                  </w:rPr>
                  <w:instrText xml:space="preserve"> PAGE </w:instrText>
                </w:r>
                <w:r>
                  <w:rPr>
                    <w:rStyle w:val="Nmerodepgina"/>
                  </w:rPr>
                  <w:fldChar w:fldCharType="separate"/>
                </w:r>
                <w:r w:rsidR="002D22A7">
                  <w:rPr>
                    <w:rStyle w:val="Nmerodepgina"/>
                    <w:noProof/>
                  </w:rPr>
                  <w:t>8</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3B8" w:rsidRDefault="001A53B8" w:rsidP="001A53B8">
      <w:pPr>
        <w:spacing w:after="0" w:line="240" w:lineRule="auto"/>
      </w:pPr>
      <w:r>
        <w:separator/>
      </w:r>
    </w:p>
  </w:footnote>
  <w:footnote w:type="continuationSeparator" w:id="1">
    <w:p w:rsidR="001A53B8" w:rsidRDefault="001A53B8" w:rsidP="001A53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17" w:rsidRDefault="00803937" w:rsidP="00697CEA">
    <w:pPr>
      <w:rPr>
        <w:b/>
        <w:sz w:val="20"/>
      </w:rPr>
    </w:pPr>
    <w:r w:rsidRPr="0080393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8pt;margin-top:-3.05pt;width:43.7pt;height:60.95pt;z-index:251661312;mso-wrap-distance-left:9.05pt;mso-wrap-distance-right:9.05pt" filled="t">
          <v:fill color2="black"/>
          <v:imagedata r:id="rId1" o:title=""/>
          <w10:wrap type="square" side="right"/>
        </v:shape>
      </w:pict>
    </w:r>
    <w:r w:rsidR="00C704DC">
      <w:rPr>
        <w:b/>
        <w:sz w:val="20"/>
      </w:rPr>
      <w:t xml:space="preserve">                          </w:t>
    </w:r>
  </w:p>
  <w:p w:rsidR="00A81B17" w:rsidRPr="008145C8" w:rsidRDefault="00C704DC" w:rsidP="00697CEA">
    <w:pPr>
      <w:rPr>
        <w:sz w:val="20"/>
      </w:rPr>
    </w:pPr>
    <w:r w:rsidRPr="008145C8">
      <w:rPr>
        <w:sz w:val="20"/>
      </w:rPr>
      <w:t xml:space="preserve">                  ESTADO DE SANTA CATARINA</w:t>
    </w:r>
  </w:p>
  <w:p w:rsidR="00A81B17" w:rsidRDefault="00C704DC" w:rsidP="00697CEA">
    <w:pPr>
      <w:pStyle w:val="Cabealho"/>
      <w:rPr>
        <w:rFonts w:ascii="Arial" w:hAnsi="Arial" w:cs="Arial"/>
        <w:sz w:val="20"/>
      </w:rPr>
    </w:pPr>
    <w:r>
      <w:rPr>
        <w:rFonts w:ascii="Arial" w:hAnsi="Arial" w:cs="Arial"/>
        <w:sz w:val="20"/>
      </w:rPr>
      <w:t xml:space="preserve">                  MUNICÍPIO DE JOAÇABA</w:t>
    </w:r>
  </w:p>
  <w:p w:rsidR="00A81B17" w:rsidRDefault="002D22A7" w:rsidP="00697CEA">
    <w:pPr>
      <w:pStyle w:val="Cabealho"/>
      <w:rPr>
        <w:rFonts w:ascii="Arial" w:hAnsi="Arial" w:cs="Arial"/>
        <w:sz w:val="20"/>
      </w:rPr>
    </w:pPr>
  </w:p>
  <w:p w:rsidR="00A81B17" w:rsidRDefault="002D22A7" w:rsidP="00697CEA">
    <w:pPr>
      <w:pStyle w:val="Cabealho"/>
      <w:rPr>
        <w:rFonts w:ascii="Arial" w:hAnsi="Arial" w:cs="Arial"/>
        <w:sz w:val="20"/>
      </w:rPr>
    </w:pPr>
  </w:p>
  <w:p w:rsidR="00A81B17" w:rsidRDefault="00C704DC">
    <w:pPr>
      <w:rPr>
        <w:b/>
        <w:sz w:val="20"/>
      </w:rPr>
    </w:pPr>
    <w:r>
      <w:rPr>
        <w:b/>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5"/>
  </w:num>
  <w:num w:numId="3">
    <w:abstractNumId w:val="11"/>
  </w:num>
  <w:num w:numId="4">
    <w:abstractNumId w:val="10"/>
  </w:num>
  <w:num w:numId="5">
    <w:abstractNumId w:val="4"/>
  </w:num>
  <w:num w:numId="6">
    <w:abstractNumId w:val="6"/>
  </w:num>
  <w:num w:numId="7">
    <w:abstractNumId w:val="2"/>
  </w:num>
  <w:num w:numId="8">
    <w:abstractNumId w:val="9"/>
  </w:num>
  <w:num w:numId="9">
    <w:abstractNumId w:val="12"/>
  </w:num>
  <w:num w:numId="10">
    <w:abstractNumId w:val="13"/>
  </w:num>
  <w:num w:numId="11">
    <w:abstractNumId w:val="3"/>
  </w:num>
  <w:num w:numId="12">
    <w:abstractNumId w:val="8"/>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383C31"/>
    <w:rsid w:val="000C5EF9"/>
    <w:rsid w:val="00110B88"/>
    <w:rsid w:val="001A53B8"/>
    <w:rsid w:val="00217A9D"/>
    <w:rsid w:val="002A194F"/>
    <w:rsid w:val="002D22A7"/>
    <w:rsid w:val="00383C31"/>
    <w:rsid w:val="00392F8D"/>
    <w:rsid w:val="00615D77"/>
    <w:rsid w:val="007451A2"/>
    <w:rsid w:val="00745D18"/>
    <w:rsid w:val="007566CC"/>
    <w:rsid w:val="00803937"/>
    <w:rsid w:val="00965881"/>
    <w:rsid w:val="00A974B8"/>
    <w:rsid w:val="00C704DC"/>
    <w:rsid w:val="00CC2D61"/>
    <w:rsid w:val="00E07270"/>
    <w:rsid w:val="00E2324B"/>
    <w:rsid w:val="00E802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B8"/>
  </w:style>
  <w:style w:type="paragraph" w:styleId="Ttulo1">
    <w:name w:val="heading 1"/>
    <w:basedOn w:val="Normal"/>
    <w:next w:val="Normal"/>
    <w:link w:val="Ttulo1Char"/>
    <w:qFormat/>
    <w:rsid w:val="00383C31"/>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383C31"/>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383C31"/>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383C31"/>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383C31"/>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383C31"/>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Normal"/>
    <w:next w:val="Normal"/>
    <w:link w:val="Ttulo7Char"/>
    <w:qFormat/>
    <w:rsid w:val="00383C31"/>
    <w:pPr>
      <w:numPr>
        <w:ilvl w:val="6"/>
        <w:numId w:val="1"/>
      </w:numPr>
      <w:suppressAutoHyphens/>
      <w:spacing w:before="240" w:after="60" w:line="240" w:lineRule="auto"/>
      <w:outlineLvl w:val="6"/>
    </w:pPr>
    <w:rPr>
      <w:rFonts w:ascii="Times New Roman" w:eastAsia="Times New Roman" w:hAnsi="Times New Roman" w:cs="Times New Roman"/>
      <w:bCs/>
      <w:sz w:val="24"/>
      <w:szCs w:val="24"/>
      <w:lang w:eastAsia="ar-SA"/>
    </w:rPr>
  </w:style>
  <w:style w:type="paragraph" w:styleId="Ttulo8">
    <w:name w:val="heading 8"/>
    <w:basedOn w:val="Normal"/>
    <w:next w:val="Normal"/>
    <w:link w:val="Ttulo8Char"/>
    <w:qFormat/>
    <w:rsid w:val="00383C31"/>
    <w:pPr>
      <w:numPr>
        <w:ilvl w:val="7"/>
        <w:numId w:val="1"/>
      </w:numPr>
      <w:suppressAutoHyphens/>
      <w:spacing w:before="240" w:after="60" w:line="240" w:lineRule="auto"/>
      <w:outlineLvl w:val="7"/>
    </w:pPr>
    <w:rPr>
      <w:rFonts w:ascii="Times New Roman" w:eastAsia="Times New Roman" w:hAnsi="Times New Roman" w:cs="Times New Roman"/>
      <w:bCs/>
      <w:i/>
      <w:iCs/>
      <w:sz w:val="24"/>
      <w:szCs w:val="24"/>
      <w:lang w:eastAsia="ar-SA"/>
    </w:rPr>
  </w:style>
  <w:style w:type="paragraph" w:styleId="Ttulo9">
    <w:name w:val="heading 9"/>
    <w:basedOn w:val="Normal"/>
    <w:next w:val="Normal"/>
    <w:link w:val="Ttulo9Char"/>
    <w:qFormat/>
    <w:rsid w:val="00383C31"/>
    <w:pPr>
      <w:keepNext/>
      <w:numPr>
        <w:ilvl w:val="8"/>
        <w:numId w:val="1"/>
      </w:numPr>
      <w:suppressAutoHyphens/>
      <w:spacing w:after="0" w:line="240" w:lineRule="auto"/>
      <w:jc w:val="center"/>
      <w:outlineLvl w:val="8"/>
    </w:pPr>
    <w:rPr>
      <w:rFonts w:ascii="Arial" w:eastAsia="Times New Roman" w:hAnsi="Arial" w:cs="Times New Roman"/>
      <w:b/>
      <w:bC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3C31"/>
    <w:rPr>
      <w:rFonts w:ascii="Arial" w:eastAsia="Times New Roman" w:hAnsi="Arial" w:cs="Times New Roman"/>
      <w:b/>
      <w:sz w:val="24"/>
      <w:szCs w:val="20"/>
      <w:lang w:eastAsia="ar-SA"/>
    </w:rPr>
  </w:style>
  <w:style w:type="character" w:customStyle="1" w:styleId="Ttulo2Char">
    <w:name w:val="Título 2 Char"/>
    <w:basedOn w:val="Fontepargpadro"/>
    <w:link w:val="Ttulo2"/>
    <w:rsid w:val="00383C31"/>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383C31"/>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383C31"/>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383C31"/>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383C31"/>
    <w:rPr>
      <w:rFonts w:ascii="Times New Roman" w:eastAsia="Times New Roman" w:hAnsi="Times New Roman" w:cs="Times New Roman"/>
      <w:b/>
      <w:lang w:eastAsia="ar-SA"/>
    </w:rPr>
  </w:style>
  <w:style w:type="character" w:customStyle="1" w:styleId="Ttulo7Char">
    <w:name w:val="Título 7 Char"/>
    <w:basedOn w:val="Fontepargpadro"/>
    <w:link w:val="Ttulo7"/>
    <w:rsid w:val="00383C31"/>
    <w:rPr>
      <w:rFonts w:ascii="Times New Roman" w:eastAsia="Times New Roman" w:hAnsi="Times New Roman" w:cs="Times New Roman"/>
      <w:bCs/>
      <w:sz w:val="24"/>
      <w:szCs w:val="24"/>
      <w:lang w:eastAsia="ar-SA"/>
    </w:rPr>
  </w:style>
  <w:style w:type="character" w:customStyle="1" w:styleId="Ttulo8Char">
    <w:name w:val="Título 8 Char"/>
    <w:basedOn w:val="Fontepargpadro"/>
    <w:link w:val="Ttulo8"/>
    <w:rsid w:val="00383C31"/>
    <w:rPr>
      <w:rFonts w:ascii="Times New Roman" w:eastAsia="Times New Roman" w:hAnsi="Times New Roman" w:cs="Times New Roman"/>
      <w:bCs/>
      <w:i/>
      <w:iCs/>
      <w:sz w:val="24"/>
      <w:szCs w:val="24"/>
      <w:lang w:eastAsia="ar-SA"/>
    </w:rPr>
  </w:style>
  <w:style w:type="character" w:customStyle="1" w:styleId="Ttulo9Char">
    <w:name w:val="Título 9 Char"/>
    <w:basedOn w:val="Fontepargpadro"/>
    <w:link w:val="Ttulo9"/>
    <w:rsid w:val="00383C31"/>
    <w:rPr>
      <w:rFonts w:ascii="Arial" w:eastAsia="Times New Roman" w:hAnsi="Arial" w:cs="Times New Roman"/>
      <w:b/>
      <w:bCs/>
      <w:sz w:val="20"/>
      <w:szCs w:val="20"/>
      <w:lang w:eastAsia="ar-SA"/>
    </w:rPr>
  </w:style>
  <w:style w:type="character" w:styleId="Nmerodepgina">
    <w:name w:val="page number"/>
    <w:basedOn w:val="Fontepargpadro"/>
    <w:semiHidden/>
    <w:rsid w:val="00383C31"/>
  </w:style>
  <w:style w:type="character" w:styleId="Hyperlink">
    <w:name w:val="Hyperlink"/>
    <w:uiPriority w:val="99"/>
    <w:rsid w:val="00383C31"/>
    <w:rPr>
      <w:color w:val="0000FF"/>
      <w:u w:val="single"/>
    </w:rPr>
  </w:style>
  <w:style w:type="character" w:styleId="Forte">
    <w:name w:val="Strong"/>
    <w:uiPriority w:val="22"/>
    <w:qFormat/>
    <w:rsid w:val="00383C31"/>
    <w:rPr>
      <w:b/>
      <w:bCs w:val="0"/>
    </w:rPr>
  </w:style>
  <w:style w:type="paragraph" w:styleId="Corpodetexto">
    <w:name w:val="Body Text"/>
    <w:basedOn w:val="Normal"/>
    <w:link w:val="CorpodetextoChar"/>
    <w:rsid w:val="00383C31"/>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383C31"/>
    <w:rPr>
      <w:rFonts w:ascii="Arial" w:eastAsia="Times New Roman" w:hAnsi="Arial" w:cs="Times New Roman"/>
      <w:bCs/>
      <w:sz w:val="20"/>
      <w:szCs w:val="20"/>
      <w:lang w:eastAsia="ar-SA"/>
    </w:rPr>
  </w:style>
  <w:style w:type="paragraph" w:customStyle="1" w:styleId="TextosemFormatao1">
    <w:name w:val="Texto sem Formatação1"/>
    <w:basedOn w:val="Normal"/>
    <w:rsid w:val="00383C31"/>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383C31"/>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383C31"/>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383C31"/>
    <w:rPr>
      <w:rFonts w:ascii="Times New Roman" w:eastAsia="Times New Roman" w:hAnsi="Times New Roman" w:cs="Times New Roman"/>
      <w:b/>
      <w:sz w:val="24"/>
      <w:szCs w:val="20"/>
      <w:lang w:eastAsia="ar-SA"/>
    </w:rPr>
  </w:style>
  <w:style w:type="paragraph" w:styleId="NormalWeb">
    <w:name w:val="Normal (Web)"/>
    <w:basedOn w:val="Normal"/>
    <w:uiPriority w:val="99"/>
    <w:rsid w:val="00383C31"/>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383C31"/>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383C31"/>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383C3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383C31"/>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383C31"/>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383C31"/>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semiHidden/>
    <w:rsid w:val="00383C31"/>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semiHidden/>
    <w:rsid w:val="00383C31"/>
    <w:rPr>
      <w:rFonts w:ascii="Arial" w:eastAsia="Times New Roman" w:hAnsi="Arial" w:cs="Times New Roman"/>
      <w:bCs/>
      <w:sz w:val="24"/>
      <w:szCs w:val="20"/>
      <w:lang w:eastAsia="ar-SA"/>
    </w:rPr>
  </w:style>
  <w:style w:type="paragraph" w:styleId="Ttulo">
    <w:name w:val="Title"/>
    <w:basedOn w:val="Normal"/>
    <w:next w:val="Normal"/>
    <w:link w:val="TtuloChar"/>
    <w:qFormat/>
    <w:rsid w:val="00383C31"/>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383C31"/>
    <w:rPr>
      <w:rFonts w:ascii="Times New Roman" w:eastAsia="Times New Roman" w:hAnsi="Times New Roman" w:cs="Times New Roman"/>
      <w:b/>
      <w:sz w:val="24"/>
      <w:szCs w:val="20"/>
      <w:lang w:eastAsia="ar-SA"/>
    </w:rPr>
  </w:style>
  <w:style w:type="paragraph" w:customStyle="1" w:styleId="Contedodatabela">
    <w:name w:val="Conteúdo da tabela"/>
    <w:basedOn w:val="Normal"/>
    <w:rsid w:val="00383C31"/>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PargrafodaLista">
    <w:name w:val="List Paragraph"/>
    <w:basedOn w:val="Normal"/>
    <w:uiPriority w:val="34"/>
    <w:qFormat/>
    <w:rsid w:val="00383C31"/>
    <w:pPr>
      <w:suppressAutoHyphens/>
      <w:spacing w:after="0" w:line="240" w:lineRule="auto"/>
      <w:ind w:left="720"/>
    </w:pPr>
    <w:rPr>
      <w:rFonts w:ascii="Times New Roman" w:eastAsia="Times New Roman" w:hAnsi="Times New Roman" w:cs="Times New Roman"/>
      <w:sz w:val="26"/>
      <w:szCs w:val="20"/>
      <w:lang w:eastAsia="ar-SA"/>
    </w:rPr>
  </w:style>
  <w:style w:type="character" w:customStyle="1" w:styleId="apple-converted-space">
    <w:name w:val="apple-converted-space"/>
    <w:rsid w:val="00383C31"/>
  </w:style>
  <w:style w:type="paragraph" w:customStyle="1" w:styleId="Default">
    <w:name w:val="Default"/>
    <w:rsid w:val="00383C31"/>
    <w:pPr>
      <w:autoSpaceDE w:val="0"/>
      <w:autoSpaceDN w:val="0"/>
      <w:adjustRightInd w:val="0"/>
      <w:spacing w:after="0" w:line="240" w:lineRule="auto"/>
    </w:pPr>
    <w:rPr>
      <w:rFonts w:ascii="Calibri" w:eastAsia="Times New Roman" w:hAnsi="Calibri" w:cs="Calibri"/>
      <w:color w:val="000000"/>
      <w:sz w:val="24"/>
      <w:szCs w:val="24"/>
    </w:rPr>
  </w:style>
  <w:style w:type="paragraph" w:styleId="Subttulo">
    <w:name w:val="Subtitle"/>
    <w:basedOn w:val="Normal"/>
    <w:next w:val="Normal"/>
    <w:link w:val="SubttuloChar"/>
    <w:uiPriority w:val="11"/>
    <w:qFormat/>
    <w:rsid w:val="00383C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83C3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2787</Words>
  <Characters>15051</Characters>
  <Application>Microsoft Office Word</Application>
  <DocSecurity>0</DocSecurity>
  <Lines>125</Lines>
  <Paragraphs>35</Paragraphs>
  <ScaleCrop>false</ScaleCrop>
  <Company>PMJ</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12</cp:revision>
  <dcterms:created xsi:type="dcterms:W3CDTF">2017-09-15T20:13:00Z</dcterms:created>
  <dcterms:modified xsi:type="dcterms:W3CDTF">2017-09-15T20:24:00Z</dcterms:modified>
</cp:coreProperties>
</file>