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657712">
        <w:rPr>
          <w:b/>
          <w:sz w:val="20"/>
          <w:lang w:eastAsia="pt-BR"/>
        </w:rPr>
        <w:t>06</w:t>
      </w:r>
      <w:r w:rsidRPr="008D04C3">
        <w:rPr>
          <w:b/>
          <w:sz w:val="20"/>
          <w:lang w:eastAsia="pt-BR"/>
        </w:rPr>
        <w:t>/201</w:t>
      </w:r>
      <w:r w:rsidR="00617FC3" w:rsidRPr="008D04C3">
        <w:rPr>
          <w:b/>
          <w:sz w:val="20"/>
          <w:lang w:eastAsia="pt-BR"/>
        </w:rPr>
        <w:t>7</w:t>
      </w:r>
      <w:r w:rsidR="00657712">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Default="003510CB" w:rsidP="003510CB">
      <w:pPr>
        <w:suppressAutoHyphens w:val="0"/>
        <w:autoSpaceDE w:val="0"/>
        <w:autoSpaceDN w:val="0"/>
        <w:adjustRightInd w:val="0"/>
        <w:jc w:val="both"/>
        <w:rPr>
          <w:bCs w:val="0"/>
          <w:sz w:val="20"/>
          <w:lang w:eastAsia="pt-BR"/>
        </w:rPr>
      </w:pPr>
    </w:p>
    <w:p w:rsidR="007C6E0E" w:rsidRPr="008D04C3" w:rsidRDefault="007C6E0E" w:rsidP="003510CB">
      <w:pPr>
        <w:suppressAutoHyphens w:val="0"/>
        <w:autoSpaceDE w:val="0"/>
        <w:autoSpaceDN w:val="0"/>
        <w:adjustRightInd w:val="0"/>
        <w:jc w:val="both"/>
        <w:rPr>
          <w:bCs w:val="0"/>
          <w:sz w:val="20"/>
          <w:lang w:eastAsia="pt-BR"/>
        </w:rPr>
      </w:pPr>
      <w:bookmarkStart w:id="0" w:name="_GoBack"/>
      <w:bookmarkEnd w:id="0"/>
    </w:p>
    <w:p w:rsidR="003510CB" w:rsidRPr="008D04C3" w:rsidRDefault="00970D38" w:rsidP="007C6E0E">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Default="003510CB" w:rsidP="003510CB">
      <w:pPr>
        <w:suppressAutoHyphens w:val="0"/>
        <w:autoSpaceDE w:val="0"/>
        <w:autoSpaceDN w:val="0"/>
        <w:adjustRightInd w:val="0"/>
        <w:spacing w:line="276" w:lineRule="auto"/>
        <w:jc w:val="both"/>
        <w:rPr>
          <w:sz w:val="20"/>
          <w:lang w:eastAsia="pt-BR"/>
        </w:rPr>
      </w:pPr>
    </w:p>
    <w:p w:rsidR="007C6E0E" w:rsidRPr="008D04C3" w:rsidRDefault="007C6E0E" w:rsidP="003510CB">
      <w:pPr>
        <w:suppressAutoHyphens w:val="0"/>
        <w:autoSpaceDE w:val="0"/>
        <w:autoSpaceDN w:val="0"/>
        <w:adjustRightInd w:val="0"/>
        <w:spacing w:line="276" w:lineRule="auto"/>
        <w:jc w:val="both"/>
        <w:rPr>
          <w:sz w:val="20"/>
          <w:lang w:eastAsia="pt-BR"/>
        </w:rPr>
      </w:pPr>
    </w:p>
    <w:p w:rsidR="003510CB" w:rsidRDefault="003510CB" w:rsidP="00657712">
      <w:pPr>
        <w:spacing w:line="276" w:lineRule="auto"/>
        <w:jc w:val="both"/>
        <w:rPr>
          <w:sz w:val="20"/>
        </w:rPr>
      </w:pPr>
      <w:r w:rsidRPr="008D04C3">
        <w:rPr>
          <w:sz w:val="20"/>
        </w:rPr>
        <w:t xml:space="preserve">Aos </w:t>
      </w:r>
      <w:r w:rsidR="002748DD">
        <w:rPr>
          <w:sz w:val="20"/>
        </w:rPr>
        <w:t>19 dias do mês de 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social(is),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Licitação nº </w:t>
      </w:r>
      <w:r w:rsidR="008D04C3" w:rsidRPr="00657712">
        <w:rPr>
          <w:sz w:val="20"/>
        </w:rPr>
        <w:t>08</w:t>
      </w:r>
      <w:r w:rsidR="003637E5" w:rsidRPr="00657712">
        <w:rPr>
          <w:sz w:val="20"/>
        </w:rPr>
        <w:t>/201</w:t>
      </w:r>
      <w:r w:rsidR="00081505" w:rsidRPr="00657712">
        <w:rPr>
          <w:sz w:val="20"/>
        </w:rPr>
        <w:t>7</w:t>
      </w:r>
      <w:r w:rsidR="003637E5" w:rsidRPr="00657712">
        <w:rPr>
          <w:sz w:val="20"/>
        </w:rPr>
        <w:t xml:space="preserve">/FMS - Edital de </w:t>
      </w:r>
      <w:r w:rsidRPr="00657712">
        <w:rPr>
          <w:sz w:val="20"/>
        </w:rPr>
        <w:t xml:space="preserve">Pregão Presencial nº </w:t>
      </w:r>
      <w:r w:rsidR="008D04C3" w:rsidRPr="00657712">
        <w:rPr>
          <w:sz w:val="20"/>
        </w:rPr>
        <w:t>07</w:t>
      </w:r>
      <w:r w:rsidRPr="00657712">
        <w:rPr>
          <w:sz w:val="20"/>
        </w:rPr>
        <w:t>/201</w:t>
      </w:r>
      <w:r w:rsidR="00081505" w:rsidRPr="00657712">
        <w:rPr>
          <w:sz w:val="20"/>
        </w:rPr>
        <w:t>7</w:t>
      </w:r>
      <w:r w:rsidRPr="008D04C3">
        <w:rPr>
          <w:sz w:val="20"/>
        </w:rPr>
        <w:t xml:space="preserve">/FMS, mediante termos e condições que seguem. </w:t>
      </w:r>
    </w:p>
    <w:p w:rsidR="00657712" w:rsidRPr="00657712" w:rsidRDefault="00657712" w:rsidP="00657712">
      <w:pPr>
        <w:spacing w:line="276" w:lineRule="auto"/>
        <w:jc w:val="both"/>
        <w:rPr>
          <w:sz w:val="20"/>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657712" w:rsidRDefault="00657712" w:rsidP="003510CB">
            <w:pPr>
              <w:suppressAutoHyphens w:val="0"/>
              <w:autoSpaceDE w:val="0"/>
              <w:autoSpaceDN w:val="0"/>
              <w:adjustRightInd w:val="0"/>
              <w:rPr>
                <w:sz w:val="20"/>
                <w:lang w:eastAsia="pt-BR"/>
              </w:rPr>
            </w:pPr>
            <w:r w:rsidRPr="00657712">
              <w:rPr>
                <w:sz w:val="20"/>
                <w:lang w:eastAsia="pt-BR"/>
              </w:rPr>
              <w:t>PHARMA LOG PRODUTOS FARMACÊUTICOS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657712" w:rsidRDefault="00651182" w:rsidP="003510CB">
            <w:pPr>
              <w:suppressAutoHyphens w:val="0"/>
              <w:autoSpaceDE w:val="0"/>
              <w:autoSpaceDN w:val="0"/>
              <w:adjustRightInd w:val="0"/>
              <w:rPr>
                <w:sz w:val="20"/>
                <w:lang w:eastAsia="pt-BR"/>
              </w:rPr>
            </w:pPr>
            <w:r>
              <w:rPr>
                <w:sz w:val="20"/>
                <w:lang w:eastAsia="pt-BR"/>
              </w:rPr>
              <w:t>AV MARINGA</w:t>
            </w:r>
            <w:r w:rsidR="00657712">
              <w:rPr>
                <w:sz w:val="20"/>
                <w:lang w:eastAsia="pt-BR"/>
              </w:rPr>
              <w:t>, 3592, BARRACÃO AO LADO DO CEMITÉRIO, MUNICÍPIO DE ATUBA, CEP 83.326-010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657712" w:rsidRDefault="00657712" w:rsidP="003510CB">
            <w:pPr>
              <w:suppressAutoHyphens w:val="0"/>
              <w:autoSpaceDE w:val="0"/>
              <w:autoSpaceDN w:val="0"/>
              <w:adjustRightInd w:val="0"/>
              <w:rPr>
                <w:sz w:val="20"/>
                <w:lang w:eastAsia="pt-BR"/>
              </w:rPr>
            </w:pPr>
            <w:r>
              <w:rPr>
                <w:sz w:val="20"/>
                <w:lang w:eastAsia="pt-BR"/>
              </w:rPr>
              <w:t>13.485.130/0001-03</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657712"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657712" w:rsidRDefault="00651182" w:rsidP="003510CB">
            <w:pPr>
              <w:suppressAutoHyphens w:val="0"/>
              <w:autoSpaceDE w:val="0"/>
              <w:autoSpaceDN w:val="0"/>
              <w:adjustRightInd w:val="0"/>
              <w:rPr>
                <w:sz w:val="20"/>
                <w:lang w:eastAsia="pt-BR"/>
              </w:rPr>
            </w:pPr>
            <w:r>
              <w:rPr>
                <w:sz w:val="20"/>
                <w:lang w:eastAsia="pt-BR"/>
              </w:rPr>
              <w:t xml:space="preserve">ALEXANDRE MAGNO BAREA </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657712" w:rsidRDefault="00651182" w:rsidP="003510CB">
            <w:pPr>
              <w:suppressAutoHyphens w:val="0"/>
              <w:autoSpaceDE w:val="0"/>
              <w:autoSpaceDN w:val="0"/>
              <w:adjustRightInd w:val="0"/>
              <w:rPr>
                <w:sz w:val="20"/>
                <w:lang w:eastAsia="pt-BR"/>
              </w:rPr>
            </w:pPr>
            <w:r>
              <w:rPr>
                <w:sz w:val="20"/>
                <w:lang w:eastAsia="pt-BR"/>
              </w:rPr>
              <w:t>AV MARINGA, 3592, BARRACÃO AO LADO DO CEMITÉRIO, MUNICÍPIO DE ATUBA, CEP 83.326-010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657712" w:rsidRDefault="00651182" w:rsidP="003510CB">
            <w:pPr>
              <w:suppressAutoHyphens w:val="0"/>
              <w:autoSpaceDE w:val="0"/>
              <w:autoSpaceDN w:val="0"/>
              <w:adjustRightInd w:val="0"/>
              <w:rPr>
                <w:sz w:val="20"/>
                <w:lang w:eastAsia="pt-BR"/>
              </w:rPr>
            </w:pPr>
            <w:r>
              <w:rPr>
                <w:sz w:val="20"/>
                <w:lang w:eastAsia="pt-BR"/>
              </w:rPr>
              <w:t>802.389.809-44</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657712" w:rsidRDefault="00651182" w:rsidP="003510CB">
            <w:pPr>
              <w:suppressAutoHyphens w:val="0"/>
              <w:autoSpaceDE w:val="0"/>
              <w:autoSpaceDN w:val="0"/>
              <w:adjustRightInd w:val="0"/>
              <w:rPr>
                <w:sz w:val="20"/>
                <w:lang w:eastAsia="pt-BR"/>
              </w:rPr>
            </w:pPr>
            <w:r>
              <w:rPr>
                <w:sz w:val="20"/>
                <w:lang w:eastAsia="pt-BR"/>
              </w:rPr>
              <w:t>5.131.347</w:t>
            </w:r>
          </w:p>
        </w:tc>
      </w:tr>
    </w:tbl>
    <w:p w:rsidR="003510CB" w:rsidRDefault="003510CB" w:rsidP="003510CB">
      <w:pPr>
        <w:suppressAutoHyphens w:val="0"/>
        <w:autoSpaceDE w:val="0"/>
        <w:autoSpaceDN w:val="0"/>
        <w:adjustRightInd w:val="0"/>
        <w:spacing w:line="360" w:lineRule="auto"/>
        <w:rPr>
          <w:b/>
          <w:sz w:val="20"/>
          <w:lang w:eastAsia="pt-BR"/>
        </w:rPr>
      </w:pPr>
    </w:p>
    <w:p w:rsidR="007C6E0E" w:rsidRPr="008D04C3" w:rsidRDefault="007C6E0E"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4"/>
        <w:gridCol w:w="2693"/>
        <w:gridCol w:w="709"/>
        <w:gridCol w:w="851"/>
        <w:gridCol w:w="1842"/>
        <w:gridCol w:w="1560"/>
        <w:gridCol w:w="1701"/>
      </w:tblGrid>
      <w:tr w:rsidR="00B018AC" w:rsidRPr="008D04C3" w:rsidTr="00EB1C9A">
        <w:tc>
          <w:tcPr>
            <w:tcW w:w="634" w:type="dxa"/>
            <w:shd w:val="clear" w:color="auto" w:fill="auto"/>
            <w:vAlign w:val="center"/>
          </w:tcPr>
          <w:p w:rsidR="00B018AC" w:rsidRPr="00234092" w:rsidRDefault="00B018AC" w:rsidP="000C49C5">
            <w:pPr>
              <w:suppressAutoHyphens w:val="0"/>
              <w:jc w:val="center"/>
              <w:rPr>
                <w:b/>
                <w:bCs w:val="0"/>
                <w:sz w:val="20"/>
                <w:lang w:eastAsia="pt-BR"/>
              </w:rPr>
            </w:pPr>
            <w:r w:rsidRPr="00234092">
              <w:rPr>
                <w:b/>
                <w:bCs w:val="0"/>
                <w:sz w:val="20"/>
              </w:rPr>
              <w:t>ITEM</w:t>
            </w:r>
          </w:p>
        </w:tc>
        <w:tc>
          <w:tcPr>
            <w:tcW w:w="2693" w:type="dxa"/>
            <w:shd w:val="clear" w:color="auto" w:fill="auto"/>
            <w:vAlign w:val="center"/>
          </w:tcPr>
          <w:p w:rsidR="00B018AC" w:rsidRPr="00234092" w:rsidRDefault="00B018AC" w:rsidP="000C49C5">
            <w:pPr>
              <w:suppressAutoHyphens w:val="0"/>
              <w:jc w:val="center"/>
              <w:rPr>
                <w:b/>
                <w:bCs w:val="0"/>
                <w:sz w:val="20"/>
                <w:lang w:eastAsia="pt-BR"/>
              </w:rPr>
            </w:pPr>
            <w:r w:rsidRPr="00234092">
              <w:rPr>
                <w:b/>
                <w:bCs w:val="0"/>
                <w:sz w:val="20"/>
              </w:rPr>
              <w:t>ESPECIFICAÇÃO</w:t>
            </w:r>
          </w:p>
        </w:tc>
        <w:tc>
          <w:tcPr>
            <w:tcW w:w="709" w:type="dxa"/>
            <w:shd w:val="clear" w:color="auto" w:fill="auto"/>
            <w:vAlign w:val="center"/>
          </w:tcPr>
          <w:p w:rsidR="00B018AC" w:rsidRPr="00234092" w:rsidRDefault="00B018AC" w:rsidP="000C49C5">
            <w:pPr>
              <w:suppressAutoHyphens w:val="0"/>
              <w:jc w:val="center"/>
              <w:rPr>
                <w:b/>
                <w:bCs w:val="0"/>
                <w:sz w:val="20"/>
                <w:lang w:eastAsia="pt-BR"/>
              </w:rPr>
            </w:pPr>
            <w:r w:rsidRPr="00234092">
              <w:rPr>
                <w:b/>
                <w:bCs w:val="0"/>
                <w:sz w:val="20"/>
              </w:rPr>
              <w:t>QTDE</w:t>
            </w:r>
          </w:p>
        </w:tc>
        <w:tc>
          <w:tcPr>
            <w:tcW w:w="851" w:type="dxa"/>
            <w:shd w:val="clear" w:color="auto" w:fill="auto"/>
            <w:vAlign w:val="center"/>
          </w:tcPr>
          <w:p w:rsidR="00B018AC" w:rsidRPr="00234092" w:rsidRDefault="00B018AC" w:rsidP="000C49C5">
            <w:pPr>
              <w:suppressAutoHyphens w:val="0"/>
              <w:jc w:val="center"/>
              <w:rPr>
                <w:b/>
                <w:bCs w:val="0"/>
                <w:sz w:val="20"/>
                <w:lang w:eastAsia="pt-BR"/>
              </w:rPr>
            </w:pPr>
            <w:r w:rsidRPr="00234092">
              <w:rPr>
                <w:b/>
                <w:bCs w:val="0"/>
                <w:sz w:val="20"/>
              </w:rPr>
              <w:t>UN.</w:t>
            </w:r>
          </w:p>
        </w:tc>
        <w:tc>
          <w:tcPr>
            <w:tcW w:w="1842" w:type="dxa"/>
            <w:shd w:val="clear" w:color="auto" w:fill="auto"/>
            <w:vAlign w:val="center"/>
          </w:tcPr>
          <w:p w:rsidR="00B018AC" w:rsidRPr="00234092" w:rsidRDefault="00B018AC" w:rsidP="000C49C5">
            <w:pPr>
              <w:pStyle w:val="Ttulo2"/>
              <w:tabs>
                <w:tab w:val="clear" w:pos="536"/>
                <w:tab w:val="clear" w:pos="2270"/>
                <w:tab w:val="clear" w:pos="4294"/>
                <w:tab w:val="left" w:pos="0"/>
              </w:tabs>
              <w:snapToGrid w:val="0"/>
              <w:jc w:val="center"/>
              <w:rPr>
                <w:rFonts w:ascii="Arial" w:hAnsi="Arial" w:cs="Arial"/>
                <w:sz w:val="20"/>
              </w:rPr>
            </w:pPr>
          </w:p>
          <w:p w:rsidR="00B018AC" w:rsidRPr="00234092" w:rsidRDefault="00B018AC" w:rsidP="000C49C5">
            <w:pPr>
              <w:pStyle w:val="Ttulo2"/>
              <w:tabs>
                <w:tab w:val="clear" w:pos="536"/>
                <w:tab w:val="clear" w:pos="2270"/>
                <w:tab w:val="clear" w:pos="4294"/>
                <w:tab w:val="left" w:pos="0"/>
              </w:tabs>
              <w:snapToGrid w:val="0"/>
              <w:jc w:val="center"/>
              <w:rPr>
                <w:rFonts w:ascii="Arial" w:hAnsi="Arial" w:cs="Arial"/>
                <w:sz w:val="20"/>
              </w:rPr>
            </w:pPr>
            <w:r w:rsidRPr="00234092">
              <w:rPr>
                <w:rFonts w:ascii="Arial" w:hAnsi="Arial" w:cs="Arial"/>
                <w:sz w:val="20"/>
              </w:rPr>
              <w:t>MARCA</w:t>
            </w:r>
          </w:p>
        </w:tc>
        <w:tc>
          <w:tcPr>
            <w:tcW w:w="1560" w:type="dxa"/>
            <w:shd w:val="clear" w:color="auto" w:fill="auto"/>
            <w:vAlign w:val="center"/>
          </w:tcPr>
          <w:p w:rsidR="00B018AC" w:rsidRPr="00234092" w:rsidRDefault="00B018AC" w:rsidP="000C49C5">
            <w:pPr>
              <w:pStyle w:val="Ttulo2"/>
              <w:tabs>
                <w:tab w:val="clear" w:pos="536"/>
                <w:tab w:val="clear" w:pos="2270"/>
                <w:tab w:val="clear" w:pos="4294"/>
                <w:tab w:val="left" w:pos="0"/>
              </w:tabs>
              <w:snapToGrid w:val="0"/>
              <w:jc w:val="center"/>
              <w:rPr>
                <w:rFonts w:ascii="Arial" w:hAnsi="Arial" w:cs="Arial"/>
                <w:sz w:val="20"/>
              </w:rPr>
            </w:pPr>
            <w:r w:rsidRPr="00234092">
              <w:rPr>
                <w:rFonts w:ascii="Arial" w:hAnsi="Arial" w:cs="Arial"/>
                <w:sz w:val="20"/>
              </w:rPr>
              <w:t>VALOR</w:t>
            </w:r>
          </w:p>
          <w:p w:rsidR="00B018AC" w:rsidRPr="00234092" w:rsidRDefault="00B018AC" w:rsidP="000C49C5">
            <w:pPr>
              <w:pStyle w:val="Ttulo2"/>
              <w:tabs>
                <w:tab w:val="clear" w:pos="536"/>
                <w:tab w:val="clear" w:pos="2270"/>
                <w:tab w:val="clear" w:pos="4294"/>
                <w:tab w:val="left" w:pos="0"/>
              </w:tabs>
              <w:snapToGrid w:val="0"/>
              <w:jc w:val="center"/>
              <w:rPr>
                <w:rFonts w:ascii="Arial" w:hAnsi="Arial" w:cs="Arial"/>
                <w:sz w:val="20"/>
              </w:rPr>
            </w:pPr>
            <w:r w:rsidRPr="00234092">
              <w:rPr>
                <w:rFonts w:ascii="Arial" w:hAnsi="Arial" w:cs="Arial"/>
                <w:sz w:val="20"/>
              </w:rPr>
              <w:t xml:space="preserve">UNITÁRIO </w:t>
            </w:r>
          </w:p>
          <w:p w:rsidR="00B018AC" w:rsidRPr="00234092" w:rsidRDefault="00B018AC" w:rsidP="000C49C5">
            <w:pPr>
              <w:jc w:val="center"/>
              <w:rPr>
                <w:b/>
                <w:sz w:val="20"/>
              </w:rPr>
            </w:pPr>
            <w:r w:rsidRPr="00234092">
              <w:rPr>
                <w:b/>
                <w:sz w:val="20"/>
              </w:rPr>
              <w:t>R$</w:t>
            </w:r>
          </w:p>
        </w:tc>
        <w:tc>
          <w:tcPr>
            <w:tcW w:w="1701" w:type="dxa"/>
            <w:vAlign w:val="center"/>
          </w:tcPr>
          <w:p w:rsidR="00B018AC" w:rsidRPr="00234092" w:rsidRDefault="00B018AC" w:rsidP="000C49C5">
            <w:pPr>
              <w:pStyle w:val="Ttulo2"/>
              <w:tabs>
                <w:tab w:val="clear" w:pos="536"/>
                <w:tab w:val="clear" w:pos="2270"/>
                <w:tab w:val="clear" w:pos="4294"/>
                <w:tab w:val="left" w:pos="0"/>
              </w:tabs>
              <w:snapToGrid w:val="0"/>
              <w:jc w:val="center"/>
              <w:rPr>
                <w:rFonts w:ascii="Arial" w:hAnsi="Arial" w:cs="Arial"/>
                <w:sz w:val="20"/>
              </w:rPr>
            </w:pPr>
            <w:r w:rsidRPr="00234092">
              <w:rPr>
                <w:rFonts w:ascii="Arial" w:hAnsi="Arial" w:cs="Arial"/>
                <w:sz w:val="20"/>
              </w:rPr>
              <w:t>VALOR</w:t>
            </w:r>
          </w:p>
          <w:p w:rsidR="00B018AC" w:rsidRPr="00234092" w:rsidRDefault="00B018AC" w:rsidP="000C49C5">
            <w:pPr>
              <w:pStyle w:val="Ttulo2"/>
              <w:tabs>
                <w:tab w:val="clear" w:pos="536"/>
                <w:tab w:val="clear" w:pos="2270"/>
                <w:tab w:val="clear" w:pos="4294"/>
                <w:tab w:val="left" w:pos="0"/>
              </w:tabs>
              <w:snapToGrid w:val="0"/>
              <w:jc w:val="center"/>
              <w:rPr>
                <w:rFonts w:ascii="Arial" w:hAnsi="Arial" w:cs="Arial"/>
                <w:sz w:val="20"/>
              </w:rPr>
            </w:pPr>
            <w:r w:rsidRPr="00234092">
              <w:rPr>
                <w:rFonts w:ascii="Arial" w:hAnsi="Arial" w:cs="Arial"/>
                <w:sz w:val="20"/>
              </w:rPr>
              <w:t>TOTAL</w:t>
            </w:r>
          </w:p>
          <w:p w:rsidR="00B018AC" w:rsidRPr="00234092" w:rsidRDefault="00B018AC" w:rsidP="000C49C5">
            <w:pPr>
              <w:jc w:val="center"/>
              <w:rPr>
                <w:b/>
                <w:sz w:val="20"/>
              </w:rPr>
            </w:pPr>
            <w:r w:rsidRPr="00234092">
              <w:rPr>
                <w:b/>
                <w:sz w:val="20"/>
              </w:rPr>
              <w:t>R$</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11</w:t>
            </w:r>
          </w:p>
        </w:tc>
        <w:tc>
          <w:tcPr>
            <w:tcW w:w="2693" w:type="dxa"/>
            <w:vAlign w:val="center"/>
          </w:tcPr>
          <w:p w:rsidR="00B018AC" w:rsidRPr="00234092" w:rsidRDefault="00B018AC" w:rsidP="000C49C5">
            <w:pPr>
              <w:rPr>
                <w:sz w:val="20"/>
              </w:rPr>
            </w:pPr>
            <w:r w:rsidRPr="00234092">
              <w:rPr>
                <w:sz w:val="20"/>
              </w:rPr>
              <w:t>Adesivo Antitabagismo 7 mg. Caixa com 7 unidades</w:t>
            </w:r>
          </w:p>
        </w:tc>
        <w:tc>
          <w:tcPr>
            <w:tcW w:w="709" w:type="dxa"/>
            <w:vAlign w:val="center"/>
          </w:tcPr>
          <w:p w:rsidR="00B018AC" w:rsidRPr="00234092" w:rsidRDefault="00B018AC" w:rsidP="000C49C5">
            <w:pPr>
              <w:jc w:val="center"/>
              <w:rPr>
                <w:sz w:val="20"/>
              </w:rPr>
            </w:pPr>
            <w:r w:rsidRPr="00234092">
              <w:rPr>
                <w:sz w:val="20"/>
              </w:rPr>
              <w:t>100</w:t>
            </w:r>
          </w:p>
        </w:tc>
        <w:tc>
          <w:tcPr>
            <w:tcW w:w="851" w:type="dxa"/>
            <w:vAlign w:val="center"/>
          </w:tcPr>
          <w:p w:rsidR="00B018AC" w:rsidRPr="00234092" w:rsidRDefault="00B018AC" w:rsidP="000C49C5">
            <w:pPr>
              <w:jc w:val="center"/>
              <w:rPr>
                <w:sz w:val="20"/>
              </w:rPr>
            </w:pPr>
            <w:r w:rsidRPr="00234092">
              <w:rPr>
                <w:sz w:val="20"/>
              </w:rPr>
              <w:t>Caixa</w:t>
            </w:r>
          </w:p>
        </w:tc>
        <w:tc>
          <w:tcPr>
            <w:tcW w:w="1842" w:type="dxa"/>
            <w:vAlign w:val="center"/>
          </w:tcPr>
          <w:p w:rsidR="00B018AC" w:rsidRPr="00234092" w:rsidRDefault="00B018AC" w:rsidP="000C49C5">
            <w:pPr>
              <w:snapToGrid w:val="0"/>
              <w:rPr>
                <w:sz w:val="20"/>
              </w:rPr>
            </w:pPr>
            <w:r w:rsidRPr="00234092">
              <w:rPr>
                <w:sz w:val="20"/>
              </w:rPr>
              <w:t>GLAXO PERRIGO</w:t>
            </w:r>
          </w:p>
        </w:tc>
        <w:tc>
          <w:tcPr>
            <w:tcW w:w="1560" w:type="dxa"/>
            <w:vAlign w:val="center"/>
          </w:tcPr>
          <w:p w:rsidR="00B018AC" w:rsidRPr="00234092" w:rsidRDefault="00EB1C9A" w:rsidP="000C49C5">
            <w:pPr>
              <w:snapToGrid w:val="0"/>
              <w:jc w:val="right"/>
              <w:rPr>
                <w:sz w:val="20"/>
              </w:rPr>
            </w:pPr>
            <w:r w:rsidRPr="00234092">
              <w:rPr>
                <w:sz w:val="20"/>
              </w:rPr>
              <w:t>46,42</w:t>
            </w:r>
          </w:p>
        </w:tc>
        <w:tc>
          <w:tcPr>
            <w:tcW w:w="1701" w:type="dxa"/>
          </w:tcPr>
          <w:p w:rsidR="00B018AC" w:rsidRPr="00234092" w:rsidRDefault="00234092" w:rsidP="000C49C5">
            <w:pPr>
              <w:snapToGrid w:val="0"/>
              <w:jc w:val="right"/>
              <w:rPr>
                <w:sz w:val="20"/>
              </w:rPr>
            </w:pPr>
            <w:r w:rsidRPr="00234092">
              <w:rPr>
                <w:sz w:val="20"/>
              </w:rPr>
              <w:t>4.642,00</w:t>
            </w:r>
          </w:p>
        </w:tc>
      </w:tr>
      <w:tr w:rsidR="00B018AC" w:rsidRPr="008D04C3" w:rsidTr="00EB1C9A">
        <w:trPr>
          <w:trHeight w:val="185"/>
        </w:trPr>
        <w:tc>
          <w:tcPr>
            <w:tcW w:w="634" w:type="dxa"/>
            <w:vAlign w:val="center"/>
          </w:tcPr>
          <w:p w:rsidR="00B018AC" w:rsidRPr="00234092" w:rsidRDefault="00B018AC" w:rsidP="000C49C5">
            <w:pPr>
              <w:jc w:val="center"/>
              <w:rPr>
                <w:sz w:val="20"/>
              </w:rPr>
            </w:pPr>
            <w:r w:rsidRPr="00234092">
              <w:rPr>
                <w:sz w:val="20"/>
              </w:rPr>
              <w:t>12</w:t>
            </w:r>
          </w:p>
        </w:tc>
        <w:tc>
          <w:tcPr>
            <w:tcW w:w="2693" w:type="dxa"/>
            <w:vAlign w:val="center"/>
          </w:tcPr>
          <w:p w:rsidR="00B018AC" w:rsidRPr="00234092" w:rsidRDefault="00B018AC" w:rsidP="000C49C5">
            <w:pPr>
              <w:rPr>
                <w:sz w:val="20"/>
              </w:rPr>
            </w:pPr>
            <w:r w:rsidRPr="00234092">
              <w:rPr>
                <w:sz w:val="20"/>
              </w:rPr>
              <w:t>Adesivo Antitabagismo 14 mg. Caixa com 7 unidades</w:t>
            </w:r>
          </w:p>
        </w:tc>
        <w:tc>
          <w:tcPr>
            <w:tcW w:w="709" w:type="dxa"/>
            <w:vAlign w:val="center"/>
          </w:tcPr>
          <w:p w:rsidR="00B018AC" w:rsidRPr="00234092" w:rsidRDefault="00B018AC" w:rsidP="000C49C5">
            <w:pPr>
              <w:jc w:val="center"/>
              <w:rPr>
                <w:sz w:val="20"/>
              </w:rPr>
            </w:pPr>
            <w:r w:rsidRPr="00234092">
              <w:rPr>
                <w:sz w:val="20"/>
              </w:rPr>
              <w:t>200</w:t>
            </w:r>
          </w:p>
        </w:tc>
        <w:tc>
          <w:tcPr>
            <w:tcW w:w="851" w:type="dxa"/>
            <w:vAlign w:val="center"/>
          </w:tcPr>
          <w:p w:rsidR="00B018AC" w:rsidRPr="00234092" w:rsidRDefault="00B018AC" w:rsidP="000C49C5">
            <w:pPr>
              <w:jc w:val="center"/>
              <w:rPr>
                <w:sz w:val="20"/>
              </w:rPr>
            </w:pPr>
            <w:r w:rsidRPr="00234092">
              <w:rPr>
                <w:sz w:val="20"/>
              </w:rPr>
              <w:t>Caixa</w:t>
            </w:r>
          </w:p>
        </w:tc>
        <w:tc>
          <w:tcPr>
            <w:tcW w:w="1842" w:type="dxa"/>
            <w:vAlign w:val="center"/>
          </w:tcPr>
          <w:p w:rsidR="00B018AC" w:rsidRPr="00234092" w:rsidRDefault="00B018AC" w:rsidP="000C49C5">
            <w:pPr>
              <w:snapToGrid w:val="0"/>
              <w:rPr>
                <w:sz w:val="20"/>
              </w:rPr>
            </w:pPr>
            <w:r w:rsidRPr="00234092">
              <w:rPr>
                <w:sz w:val="20"/>
              </w:rPr>
              <w:t>GLAXO PERRIGO</w:t>
            </w:r>
          </w:p>
        </w:tc>
        <w:tc>
          <w:tcPr>
            <w:tcW w:w="1560" w:type="dxa"/>
            <w:vAlign w:val="center"/>
          </w:tcPr>
          <w:p w:rsidR="00B018AC" w:rsidRPr="00234092" w:rsidRDefault="00EB1C9A" w:rsidP="000C49C5">
            <w:pPr>
              <w:snapToGrid w:val="0"/>
              <w:jc w:val="right"/>
              <w:rPr>
                <w:sz w:val="20"/>
              </w:rPr>
            </w:pPr>
            <w:r w:rsidRPr="00234092">
              <w:rPr>
                <w:sz w:val="20"/>
              </w:rPr>
              <w:t>48,61</w:t>
            </w:r>
          </w:p>
        </w:tc>
        <w:tc>
          <w:tcPr>
            <w:tcW w:w="1701" w:type="dxa"/>
          </w:tcPr>
          <w:p w:rsidR="00B018AC" w:rsidRPr="00234092" w:rsidRDefault="00234092" w:rsidP="000C49C5">
            <w:pPr>
              <w:snapToGrid w:val="0"/>
              <w:jc w:val="right"/>
              <w:rPr>
                <w:sz w:val="20"/>
              </w:rPr>
            </w:pPr>
            <w:r w:rsidRPr="00234092">
              <w:rPr>
                <w:sz w:val="20"/>
              </w:rPr>
              <w:t>9.722,00</w:t>
            </w:r>
          </w:p>
        </w:tc>
      </w:tr>
      <w:tr w:rsidR="00B018AC" w:rsidRPr="008D04C3" w:rsidTr="00EB1C9A">
        <w:trPr>
          <w:trHeight w:val="185"/>
        </w:trPr>
        <w:tc>
          <w:tcPr>
            <w:tcW w:w="634" w:type="dxa"/>
            <w:vAlign w:val="center"/>
          </w:tcPr>
          <w:p w:rsidR="00B018AC" w:rsidRPr="00234092" w:rsidRDefault="00B018AC" w:rsidP="000C49C5">
            <w:pPr>
              <w:jc w:val="center"/>
              <w:rPr>
                <w:sz w:val="20"/>
              </w:rPr>
            </w:pPr>
            <w:r w:rsidRPr="00234092">
              <w:rPr>
                <w:sz w:val="20"/>
              </w:rPr>
              <w:t>13</w:t>
            </w:r>
          </w:p>
        </w:tc>
        <w:tc>
          <w:tcPr>
            <w:tcW w:w="2693" w:type="dxa"/>
            <w:vAlign w:val="center"/>
          </w:tcPr>
          <w:p w:rsidR="00B018AC" w:rsidRPr="00234092" w:rsidRDefault="00B018AC" w:rsidP="000C49C5">
            <w:pPr>
              <w:rPr>
                <w:sz w:val="20"/>
              </w:rPr>
            </w:pPr>
            <w:r w:rsidRPr="00234092">
              <w:rPr>
                <w:sz w:val="20"/>
              </w:rPr>
              <w:t>Adesivo Antitabagismo 21 mg. Caixa com 7 unidades</w:t>
            </w:r>
          </w:p>
        </w:tc>
        <w:tc>
          <w:tcPr>
            <w:tcW w:w="709" w:type="dxa"/>
            <w:vAlign w:val="center"/>
          </w:tcPr>
          <w:p w:rsidR="00B018AC" w:rsidRPr="00234092" w:rsidRDefault="00B018AC" w:rsidP="000C49C5">
            <w:pPr>
              <w:jc w:val="center"/>
              <w:rPr>
                <w:sz w:val="20"/>
              </w:rPr>
            </w:pPr>
            <w:r w:rsidRPr="00234092">
              <w:rPr>
                <w:sz w:val="20"/>
              </w:rPr>
              <w:t>200</w:t>
            </w:r>
          </w:p>
        </w:tc>
        <w:tc>
          <w:tcPr>
            <w:tcW w:w="851" w:type="dxa"/>
            <w:vAlign w:val="center"/>
          </w:tcPr>
          <w:p w:rsidR="00B018AC" w:rsidRPr="00234092" w:rsidRDefault="00B018AC" w:rsidP="000C49C5">
            <w:pPr>
              <w:jc w:val="center"/>
              <w:rPr>
                <w:sz w:val="20"/>
              </w:rPr>
            </w:pPr>
            <w:r w:rsidRPr="00234092">
              <w:rPr>
                <w:sz w:val="20"/>
              </w:rPr>
              <w:t>Caixa</w:t>
            </w:r>
          </w:p>
        </w:tc>
        <w:tc>
          <w:tcPr>
            <w:tcW w:w="1842" w:type="dxa"/>
            <w:vAlign w:val="center"/>
          </w:tcPr>
          <w:p w:rsidR="00B018AC" w:rsidRPr="00234092" w:rsidRDefault="00B018AC" w:rsidP="000C49C5">
            <w:pPr>
              <w:snapToGrid w:val="0"/>
              <w:rPr>
                <w:sz w:val="20"/>
              </w:rPr>
            </w:pPr>
            <w:r w:rsidRPr="00234092">
              <w:rPr>
                <w:sz w:val="20"/>
              </w:rPr>
              <w:t>GLAXO PERRIGO</w:t>
            </w:r>
          </w:p>
        </w:tc>
        <w:tc>
          <w:tcPr>
            <w:tcW w:w="1560" w:type="dxa"/>
            <w:vAlign w:val="center"/>
          </w:tcPr>
          <w:p w:rsidR="00B018AC" w:rsidRPr="00234092" w:rsidRDefault="00234092" w:rsidP="000C49C5">
            <w:pPr>
              <w:snapToGrid w:val="0"/>
              <w:jc w:val="right"/>
              <w:rPr>
                <w:sz w:val="20"/>
              </w:rPr>
            </w:pPr>
            <w:r w:rsidRPr="00234092">
              <w:rPr>
                <w:sz w:val="20"/>
              </w:rPr>
              <w:t>50,79</w:t>
            </w:r>
          </w:p>
        </w:tc>
        <w:tc>
          <w:tcPr>
            <w:tcW w:w="1701" w:type="dxa"/>
          </w:tcPr>
          <w:p w:rsidR="00B018AC" w:rsidRPr="00234092" w:rsidRDefault="00234092" w:rsidP="000C49C5">
            <w:pPr>
              <w:snapToGrid w:val="0"/>
              <w:jc w:val="right"/>
              <w:rPr>
                <w:sz w:val="20"/>
              </w:rPr>
            </w:pPr>
            <w:r w:rsidRPr="00234092">
              <w:rPr>
                <w:sz w:val="20"/>
              </w:rPr>
              <w:t>10.158,00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20</w:t>
            </w:r>
          </w:p>
        </w:tc>
        <w:tc>
          <w:tcPr>
            <w:tcW w:w="2693" w:type="dxa"/>
            <w:vAlign w:val="center"/>
          </w:tcPr>
          <w:p w:rsidR="00B018AC" w:rsidRPr="00234092" w:rsidRDefault="00B018AC" w:rsidP="000C49C5">
            <w:pPr>
              <w:rPr>
                <w:sz w:val="20"/>
              </w:rPr>
            </w:pPr>
            <w:proofErr w:type="spellStart"/>
            <w:r w:rsidRPr="00234092">
              <w:rPr>
                <w:sz w:val="20"/>
              </w:rPr>
              <w:t>Alprazolam</w:t>
            </w:r>
            <w:proofErr w:type="spellEnd"/>
            <w:r w:rsidRPr="00234092">
              <w:rPr>
                <w:sz w:val="20"/>
              </w:rPr>
              <w:t xml:space="preserve"> 2 </w:t>
            </w:r>
            <w:proofErr w:type="spellStart"/>
            <w:r w:rsidRPr="00234092">
              <w:rPr>
                <w:sz w:val="20"/>
              </w:rPr>
              <w:t>mg</w:t>
            </w:r>
            <w:proofErr w:type="spellEnd"/>
            <w:r w:rsidRPr="00234092">
              <w:rPr>
                <w:sz w:val="20"/>
              </w:rPr>
              <w:t xml:space="preserve">. Liberação prolongada </w:t>
            </w:r>
            <w:proofErr w:type="spellStart"/>
            <w:r w:rsidRPr="00234092">
              <w:rPr>
                <w:sz w:val="20"/>
              </w:rPr>
              <w:t>xr</w:t>
            </w:r>
            <w:proofErr w:type="spellEnd"/>
          </w:p>
        </w:tc>
        <w:tc>
          <w:tcPr>
            <w:tcW w:w="709" w:type="dxa"/>
            <w:vAlign w:val="center"/>
          </w:tcPr>
          <w:p w:rsidR="00B018AC" w:rsidRPr="00234092" w:rsidRDefault="00B018AC" w:rsidP="000C49C5">
            <w:pPr>
              <w:jc w:val="center"/>
              <w:rPr>
                <w:sz w:val="20"/>
              </w:rPr>
            </w:pPr>
            <w:r w:rsidRPr="00234092">
              <w:rPr>
                <w:sz w:val="20"/>
              </w:rPr>
              <w:t>3.000</w:t>
            </w:r>
          </w:p>
        </w:tc>
        <w:tc>
          <w:tcPr>
            <w:tcW w:w="851" w:type="dxa"/>
            <w:vAlign w:val="center"/>
          </w:tcPr>
          <w:p w:rsidR="00B018AC" w:rsidRPr="00234092" w:rsidRDefault="00B018AC" w:rsidP="000C49C5">
            <w:pPr>
              <w:jc w:val="center"/>
              <w:rPr>
                <w:sz w:val="20"/>
              </w:rPr>
            </w:pPr>
            <w:proofErr w:type="spellStart"/>
            <w:r w:rsidRPr="00234092">
              <w:rPr>
                <w:sz w:val="20"/>
              </w:rPr>
              <w:t>Cp</w:t>
            </w:r>
            <w:proofErr w:type="spellEnd"/>
          </w:p>
        </w:tc>
        <w:tc>
          <w:tcPr>
            <w:tcW w:w="1842" w:type="dxa"/>
            <w:vAlign w:val="center"/>
          </w:tcPr>
          <w:p w:rsidR="00B018AC" w:rsidRPr="00234092" w:rsidRDefault="00B018AC" w:rsidP="000C49C5">
            <w:pPr>
              <w:snapToGrid w:val="0"/>
              <w:rPr>
                <w:sz w:val="20"/>
              </w:rPr>
            </w:pPr>
            <w:r w:rsidRPr="00234092">
              <w:rPr>
                <w:sz w:val="20"/>
              </w:rPr>
              <w:t>PFIZER</w:t>
            </w:r>
          </w:p>
        </w:tc>
        <w:tc>
          <w:tcPr>
            <w:tcW w:w="1560" w:type="dxa"/>
            <w:vAlign w:val="center"/>
          </w:tcPr>
          <w:p w:rsidR="00B018AC" w:rsidRPr="00234092" w:rsidRDefault="00234092" w:rsidP="000C49C5">
            <w:pPr>
              <w:snapToGrid w:val="0"/>
              <w:jc w:val="right"/>
              <w:rPr>
                <w:sz w:val="20"/>
              </w:rPr>
            </w:pPr>
            <w:r w:rsidRPr="00234092">
              <w:rPr>
                <w:sz w:val="20"/>
              </w:rPr>
              <w:t>1,27</w:t>
            </w:r>
          </w:p>
        </w:tc>
        <w:tc>
          <w:tcPr>
            <w:tcW w:w="1701" w:type="dxa"/>
          </w:tcPr>
          <w:p w:rsidR="00B018AC" w:rsidRPr="00234092" w:rsidRDefault="00234092" w:rsidP="000C49C5">
            <w:pPr>
              <w:snapToGrid w:val="0"/>
              <w:jc w:val="right"/>
              <w:rPr>
                <w:sz w:val="20"/>
              </w:rPr>
            </w:pPr>
            <w:r w:rsidRPr="00234092">
              <w:rPr>
                <w:sz w:val="20"/>
              </w:rPr>
              <w:t>3.810,00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43</w:t>
            </w:r>
          </w:p>
        </w:tc>
        <w:tc>
          <w:tcPr>
            <w:tcW w:w="2693" w:type="dxa"/>
            <w:vAlign w:val="center"/>
          </w:tcPr>
          <w:p w:rsidR="00B018AC" w:rsidRPr="00234092" w:rsidRDefault="00B018AC" w:rsidP="000C49C5">
            <w:pPr>
              <w:rPr>
                <w:sz w:val="20"/>
              </w:rPr>
            </w:pPr>
            <w:proofErr w:type="spellStart"/>
            <w:r w:rsidRPr="00234092">
              <w:rPr>
                <w:sz w:val="20"/>
              </w:rPr>
              <w:t>Beclometasona</w:t>
            </w:r>
            <w:proofErr w:type="spellEnd"/>
            <w:r w:rsidRPr="00234092">
              <w:rPr>
                <w:sz w:val="20"/>
              </w:rPr>
              <w:t xml:space="preserve"> 400mcg/dose, inalação oral, cápsula</w:t>
            </w:r>
          </w:p>
        </w:tc>
        <w:tc>
          <w:tcPr>
            <w:tcW w:w="709" w:type="dxa"/>
            <w:vAlign w:val="center"/>
          </w:tcPr>
          <w:p w:rsidR="00B018AC" w:rsidRPr="00234092" w:rsidRDefault="00B018AC" w:rsidP="000C49C5">
            <w:pPr>
              <w:jc w:val="center"/>
              <w:rPr>
                <w:sz w:val="20"/>
              </w:rPr>
            </w:pPr>
            <w:r w:rsidRPr="00234092">
              <w:rPr>
                <w:sz w:val="20"/>
              </w:rPr>
              <w:t>6.000</w:t>
            </w:r>
          </w:p>
        </w:tc>
        <w:tc>
          <w:tcPr>
            <w:tcW w:w="851" w:type="dxa"/>
            <w:vAlign w:val="center"/>
          </w:tcPr>
          <w:p w:rsidR="00B018AC" w:rsidRPr="00234092" w:rsidRDefault="00B018AC" w:rsidP="000C49C5">
            <w:pPr>
              <w:jc w:val="center"/>
              <w:rPr>
                <w:sz w:val="20"/>
              </w:rPr>
            </w:pPr>
            <w:proofErr w:type="spellStart"/>
            <w:r w:rsidRPr="00234092">
              <w:rPr>
                <w:sz w:val="20"/>
              </w:rPr>
              <w:t>Cp</w:t>
            </w:r>
            <w:proofErr w:type="spellEnd"/>
          </w:p>
        </w:tc>
        <w:tc>
          <w:tcPr>
            <w:tcW w:w="1842" w:type="dxa"/>
            <w:vAlign w:val="center"/>
          </w:tcPr>
          <w:p w:rsidR="00B018AC" w:rsidRPr="00234092" w:rsidRDefault="00A10859" w:rsidP="000C49C5">
            <w:pPr>
              <w:snapToGrid w:val="0"/>
              <w:rPr>
                <w:sz w:val="20"/>
              </w:rPr>
            </w:pPr>
            <w:r>
              <w:rPr>
                <w:sz w:val="20"/>
              </w:rPr>
              <w:t>NOVARTI</w:t>
            </w:r>
            <w:r w:rsidR="00EB1C9A" w:rsidRPr="00234092">
              <w:rPr>
                <w:sz w:val="20"/>
              </w:rPr>
              <w:t>S SANDOZ</w:t>
            </w:r>
          </w:p>
        </w:tc>
        <w:tc>
          <w:tcPr>
            <w:tcW w:w="1560" w:type="dxa"/>
            <w:vAlign w:val="center"/>
          </w:tcPr>
          <w:p w:rsidR="00B018AC" w:rsidRPr="00234092" w:rsidRDefault="00234092" w:rsidP="000C49C5">
            <w:pPr>
              <w:snapToGrid w:val="0"/>
              <w:jc w:val="right"/>
              <w:rPr>
                <w:sz w:val="20"/>
              </w:rPr>
            </w:pPr>
            <w:r w:rsidRPr="00234092">
              <w:rPr>
                <w:sz w:val="20"/>
              </w:rPr>
              <w:t>0,41</w:t>
            </w:r>
          </w:p>
        </w:tc>
        <w:tc>
          <w:tcPr>
            <w:tcW w:w="1701" w:type="dxa"/>
          </w:tcPr>
          <w:p w:rsidR="00B018AC" w:rsidRPr="00234092" w:rsidRDefault="00234092" w:rsidP="000C49C5">
            <w:pPr>
              <w:snapToGrid w:val="0"/>
              <w:jc w:val="right"/>
              <w:rPr>
                <w:sz w:val="20"/>
              </w:rPr>
            </w:pPr>
            <w:r w:rsidRPr="00234092">
              <w:rPr>
                <w:sz w:val="20"/>
              </w:rPr>
              <w:t>2.460,00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lastRenderedPageBreak/>
              <w:t>94</w:t>
            </w:r>
          </w:p>
        </w:tc>
        <w:tc>
          <w:tcPr>
            <w:tcW w:w="2693" w:type="dxa"/>
            <w:vAlign w:val="center"/>
          </w:tcPr>
          <w:p w:rsidR="00B018AC" w:rsidRPr="00234092" w:rsidRDefault="00B018AC" w:rsidP="000C49C5">
            <w:pPr>
              <w:rPr>
                <w:sz w:val="20"/>
              </w:rPr>
            </w:pPr>
            <w:proofErr w:type="spellStart"/>
            <w:r w:rsidRPr="00234092">
              <w:rPr>
                <w:sz w:val="20"/>
              </w:rPr>
              <w:t>Desvenlafaxina</w:t>
            </w:r>
            <w:proofErr w:type="spellEnd"/>
            <w:r w:rsidRPr="00234092">
              <w:rPr>
                <w:sz w:val="20"/>
              </w:rPr>
              <w:t xml:space="preserve">, </w:t>
            </w:r>
            <w:proofErr w:type="spellStart"/>
            <w:r w:rsidRPr="00234092">
              <w:rPr>
                <w:sz w:val="20"/>
              </w:rPr>
              <w:t>monoidratado</w:t>
            </w:r>
            <w:proofErr w:type="spellEnd"/>
            <w:r w:rsidRPr="00234092">
              <w:rPr>
                <w:sz w:val="20"/>
              </w:rPr>
              <w:t xml:space="preserve"> 50mg</w:t>
            </w:r>
          </w:p>
        </w:tc>
        <w:tc>
          <w:tcPr>
            <w:tcW w:w="709" w:type="dxa"/>
            <w:vAlign w:val="center"/>
          </w:tcPr>
          <w:p w:rsidR="00B018AC" w:rsidRPr="00234092" w:rsidRDefault="00B018AC" w:rsidP="000C49C5">
            <w:pPr>
              <w:jc w:val="center"/>
              <w:rPr>
                <w:sz w:val="20"/>
              </w:rPr>
            </w:pPr>
            <w:r w:rsidRPr="00234092">
              <w:rPr>
                <w:sz w:val="20"/>
              </w:rPr>
              <w:t>5.000</w:t>
            </w:r>
          </w:p>
        </w:tc>
        <w:tc>
          <w:tcPr>
            <w:tcW w:w="851" w:type="dxa"/>
            <w:vAlign w:val="center"/>
          </w:tcPr>
          <w:p w:rsidR="00B018AC" w:rsidRPr="00234092" w:rsidRDefault="00B018AC" w:rsidP="000C49C5">
            <w:pPr>
              <w:jc w:val="center"/>
              <w:rPr>
                <w:sz w:val="20"/>
              </w:rPr>
            </w:pPr>
            <w:proofErr w:type="spellStart"/>
            <w:r w:rsidRPr="00234092">
              <w:rPr>
                <w:sz w:val="20"/>
              </w:rPr>
              <w:t>Cp</w:t>
            </w:r>
            <w:proofErr w:type="spellEnd"/>
          </w:p>
        </w:tc>
        <w:tc>
          <w:tcPr>
            <w:tcW w:w="1842" w:type="dxa"/>
            <w:vAlign w:val="center"/>
          </w:tcPr>
          <w:p w:rsidR="00B018AC" w:rsidRPr="00234092" w:rsidRDefault="00EB1C9A" w:rsidP="000C49C5">
            <w:pPr>
              <w:snapToGrid w:val="0"/>
              <w:rPr>
                <w:sz w:val="20"/>
              </w:rPr>
            </w:pPr>
            <w:r w:rsidRPr="00234092">
              <w:rPr>
                <w:sz w:val="20"/>
              </w:rPr>
              <w:t>WYETH FARMA</w:t>
            </w:r>
          </w:p>
        </w:tc>
        <w:tc>
          <w:tcPr>
            <w:tcW w:w="1560" w:type="dxa"/>
            <w:vAlign w:val="center"/>
          </w:tcPr>
          <w:p w:rsidR="00B018AC" w:rsidRPr="00234092" w:rsidRDefault="00234092" w:rsidP="000C49C5">
            <w:pPr>
              <w:snapToGrid w:val="0"/>
              <w:jc w:val="right"/>
              <w:rPr>
                <w:sz w:val="20"/>
              </w:rPr>
            </w:pPr>
            <w:r w:rsidRPr="00234092">
              <w:rPr>
                <w:sz w:val="20"/>
              </w:rPr>
              <w:t>2,01</w:t>
            </w:r>
          </w:p>
        </w:tc>
        <w:tc>
          <w:tcPr>
            <w:tcW w:w="1701" w:type="dxa"/>
          </w:tcPr>
          <w:p w:rsidR="00B018AC" w:rsidRPr="00234092" w:rsidRDefault="00234092" w:rsidP="000C49C5">
            <w:pPr>
              <w:snapToGrid w:val="0"/>
              <w:jc w:val="right"/>
              <w:rPr>
                <w:sz w:val="20"/>
              </w:rPr>
            </w:pPr>
            <w:r w:rsidRPr="00234092">
              <w:rPr>
                <w:sz w:val="20"/>
              </w:rPr>
              <w:t>10.050,00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96</w:t>
            </w:r>
          </w:p>
        </w:tc>
        <w:tc>
          <w:tcPr>
            <w:tcW w:w="2693" w:type="dxa"/>
            <w:vAlign w:val="center"/>
          </w:tcPr>
          <w:p w:rsidR="00B018AC" w:rsidRPr="00234092" w:rsidRDefault="00B018AC" w:rsidP="000C49C5">
            <w:pPr>
              <w:rPr>
                <w:sz w:val="20"/>
              </w:rPr>
            </w:pPr>
            <w:proofErr w:type="spellStart"/>
            <w:r w:rsidRPr="00234092">
              <w:rPr>
                <w:sz w:val="20"/>
              </w:rPr>
              <w:t>Dexametasona</w:t>
            </w:r>
            <w:proofErr w:type="spellEnd"/>
            <w:r w:rsidRPr="00234092">
              <w:rPr>
                <w:sz w:val="20"/>
              </w:rPr>
              <w:t xml:space="preserve"> colírio 0,1% c/ 5 ml</w:t>
            </w:r>
          </w:p>
        </w:tc>
        <w:tc>
          <w:tcPr>
            <w:tcW w:w="709" w:type="dxa"/>
            <w:vAlign w:val="center"/>
          </w:tcPr>
          <w:p w:rsidR="00B018AC" w:rsidRPr="00234092" w:rsidRDefault="00B018AC" w:rsidP="000C49C5">
            <w:pPr>
              <w:jc w:val="center"/>
              <w:rPr>
                <w:sz w:val="20"/>
              </w:rPr>
            </w:pPr>
            <w:r w:rsidRPr="00234092">
              <w:rPr>
                <w:sz w:val="20"/>
              </w:rPr>
              <w:t>200</w:t>
            </w:r>
          </w:p>
        </w:tc>
        <w:tc>
          <w:tcPr>
            <w:tcW w:w="851" w:type="dxa"/>
            <w:vAlign w:val="center"/>
          </w:tcPr>
          <w:p w:rsidR="00B018AC" w:rsidRPr="00234092" w:rsidRDefault="00B018AC" w:rsidP="000C49C5">
            <w:pPr>
              <w:jc w:val="center"/>
              <w:rPr>
                <w:sz w:val="20"/>
              </w:rPr>
            </w:pPr>
            <w:proofErr w:type="spellStart"/>
            <w:r w:rsidRPr="00234092">
              <w:rPr>
                <w:sz w:val="20"/>
              </w:rPr>
              <w:t>Fr</w:t>
            </w:r>
            <w:proofErr w:type="spellEnd"/>
          </w:p>
        </w:tc>
        <w:tc>
          <w:tcPr>
            <w:tcW w:w="1842" w:type="dxa"/>
            <w:vAlign w:val="center"/>
          </w:tcPr>
          <w:p w:rsidR="00B018AC" w:rsidRPr="00234092" w:rsidRDefault="00EB1C9A" w:rsidP="000C49C5">
            <w:pPr>
              <w:snapToGrid w:val="0"/>
              <w:rPr>
                <w:sz w:val="20"/>
              </w:rPr>
            </w:pPr>
            <w:r w:rsidRPr="00234092">
              <w:rPr>
                <w:sz w:val="20"/>
              </w:rPr>
              <w:t>ALCON</w:t>
            </w:r>
          </w:p>
        </w:tc>
        <w:tc>
          <w:tcPr>
            <w:tcW w:w="1560" w:type="dxa"/>
            <w:vAlign w:val="center"/>
          </w:tcPr>
          <w:p w:rsidR="00B018AC" w:rsidRPr="00234092" w:rsidRDefault="00234092" w:rsidP="000C49C5">
            <w:pPr>
              <w:snapToGrid w:val="0"/>
              <w:jc w:val="right"/>
              <w:rPr>
                <w:sz w:val="20"/>
              </w:rPr>
            </w:pPr>
            <w:r w:rsidRPr="00234092">
              <w:rPr>
                <w:sz w:val="20"/>
              </w:rPr>
              <w:t>4,80</w:t>
            </w:r>
          </w:p>
        </w:tc>
        <w:tc>
          <w:tcPr>
            <w:tcW w:w="1701" w:type="dxa"/>
          </w:tcPr>
          <w:p w:rsidR="00B018AC" w:rsidRPr="00234092" w:rsidRDefault="00234092" w:rsidP="000C49C5">
            <w:pPr>
              <w:snapToGrid w:val="0"/>
              <w:jc w:val="right"/>
              <w:rPr>
                <w:sz w:val="20"/>
              </w:rPr>
            </w:pPr>
            <w:r w:rsidRPr="00234092">
              <w:rPr>
                <w:sz w:val="20"/>
              </w:rPr>
              <w:t>960,00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111</w:t>
            </w:r>
          </w:p>
        </w:tc>
        <w:tc>
          <w:tcPr>
            <w:tcW w:w="2693" w:type="dxa"/>
            <w:vAlign w:val="center"/>
          </w:tcPr>
          <w:p w:rsidR="00B018AC" w:rsidRPr="00234092" w:rsidRDefault="00B018AC" w:rsidP="000C49C5">
            <w:pPr>
              <w:rPr>
                <w:sz w:val="20"/>
              </w:rPr>
            </w:pPr>
            <w:proofErr w:type="spellStart"/>
            <w:r w:rsidRPr="00234092">
              <w:rPr>
                <w:sz w:val="20"/>
              </w:rPr>
              <w:t>Dimenidrato</w:t>
            </w:r>
            <w:proofErr w:type="spellEnd"/>
            <w:r w:rsidRPr="00234092">
              <w:rPr>
                <w:sz w:val="20"/>
              </w:rPr>
              <w:t xml:space="preserve"> 3mg/ml + piridoxina 5mg/ml + glicose 100mg/ml + frutose 100mg/ml, Injetável, IV</w:t>
            </w:r>
          </w:p>
        </w:tc>
        <w:tc>
          <w:tcPr>
            <w:tcW w:w="709" w:type="dxa"/>
            <w:vAlign w:val="center"/>
          </w:tcPr>
          <w:p w:rsidR="00B018AC" w:rsidRPr="00234092" w:rsidRDefault="00B018AC" w:rsidP="000C49C5">
            <w:pPr>
              <w:jc w:val="center"/>
              <w:rPr>
                <w:sz w:val="20"/>
              </w:rPr>
            </w:pPr>
            <w:r w:rsidRPr="00234092">
              <w:rPr>
                <w:sz w:val="20"/>
              </w:rPr>
              <w:t>2.000</w:t>
            </w:r>
          </w:p>
        </w:tc>
        <w:tc>
          <w:tcPr>
            <w:tcW w:w="851" w:type="dxa"/>
            <w:vAlign w:val="center"/>
          </w:tcPr>
          <w:p w:rsidR="00B018AC" w:rsidRPr="00234092" w:rsidRDefault="00B018AC" w:rsidP="000C49C5">
            <w:pPr>
              <w:jc w:val="center"/>
              <w:rPr>
                <w:sz w:val="20"/>
              </w:rPr>
            </w:pPr>
            <w:proofErr w:type="spellStart"/>
            <w:r w:rsidRPr="00234092">
              <w:rPr>
                <w:sz w:val="20"/>
              </w:rPr>
              <w:t>Amp</w:t>
            </w:r>
            <w:proofErr w:type="spellEnd"/>
          </w:p>
        </w:tc>
        <w:tc>
          <w:tcPr>
            <w:tcW w:w="1842" w:type="dxa"/>
            <w:vAlign w:val="center"/>
          </w:tcPr>
          <w:p w:rsidR="00B018AC" w:rsidRPr="00234092" w:rsidRDefault="00A10859" w:rsidP="000C49C5">
            <w:pPr>
              <w:snapToGrid w:val="0"/>
              <w:rPr>
                <w:sz w:val="20"/>
              </w:rPr>
            </w:pPr>
            <w:r>
              <w:rPr>
                <w:sz w:val="20"/>
              </w:rPr>
              <w:t>TAKED</w:t>
            </w:r>
            <w:r w:rsidR="00EB1C9A" w:rsidRPr="00234092">
              <w:rPr>
                <w:sz w:val="20"/>
              </w:rPr>
              <w:t xml:space="preserve">A </w:t>
            </w:r>
          </w:p>
        </w:tc>
        <w:tc>
          <w:tcPr>
            <w:tcW w:w="1560" w:type="dxa"/>
            <w:vAlign w:val="center"/>
          </w:tcPr>
          <w:p w:rsidR="00B018AC" w:rsidRPr="00234092" w:rsidRDefault="00234092" w:rsidP="000C49C5">
            <w:pPr>
              <w:snapToGrid w:val="0"/>
              <w:jc w:val="right"/>
              <w:rPr>
                <w:sz w:val="20"/>
              </w:rPr>
            </w:pPr>
            <w:r w:rsidRPr="00234092">
              <w:rPr>
                <w:sz w:val="20"/>
              </w:rPr>
              <w:t>2,21</w:t>
            </w:r>
          </w:p>
        </w:tc>
        <w:tc>
          <w:tcPr>
            <w:tcW w:w="1701" w:type="dxa"/>
          </w:tcPr>
          <w:p w:rsidR="00B018AC" w:rsidRPr="00234092" w:rsidRDefault="00234092" w:rsidP="000C49C5">
            <w:pPr>
              <w:snapToGrid w:val="0"/>
              <w:jc w:val="right"/>
              <w:rPr>
                <w:sz w:val="20"/>
              </w:rPr>
            </w:pPr>
            <w:r w:rsidRPr="00234092">
              <w:rPr>
                <w:sz w:val="20"/>
              </w:rPr>
              <w:t>4.420,00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195</w:t>
            </w:r>
          </w:p>
        </w:tc>
        <w:tc>
          <w:tcPr>
            <w:tcW w:w="2693" w:type="dxa"/>
            <w:vAlign w:val="center"/>
          </w:tcPr>
          <w:p w:rsidR="00B018AC" w:rsidRPr="00234092" w:rsidRDefault="00B018AC" w:rsidP="000C49C5">
            <w:pPr>
              <w:rPr>
                <w:sz w:val="20"/>
              </w:rPr>
            </w:pPr>
            <w:r w:rsidRPr="00234092">
              <w:rPr>
                <w:sz w:val="20"/>
              </w:rPr>
              <w:t>Metilfenidato 10 mg</w:t>
            </w:r>
          </w:p>
        </w:tc>
        <w:tc>
          <w:tcPr>
            <w:tcW w:w="709" w:type="dxa"/>
            <w:vAlign w:val="center"/>
          </w:tcPr>
          <w:p w:rsidR="00B018AC" w:rsidRPr="00234092" w:rsidRDefault="00B018AC" w:rsidP="000C49C5">
            <w:pPr>
              <w:jc w:val="center"/>
              <w:rPr>
                <w:sz w:val="20"/>
              </w:rPr>
            </w:pPr>
            <w:r w:rsidRPr="00234092">
              <w:rPr>
                <w:sz w:val="20"/>
              </w:rPr>
              <w:t>4.000</w:t>
            </w:r>
          </w:p>
        </w:tc>
        <w:tc>
          <w:tcPr>
            <w:tcW w:w="851" w:type="dxa"/>
            <w:vAlign w:val="center"/>
          </w:tcPr>
          <w:p w:rsidR="00B018AC" w:rsidRPr="00234092" w:rsidRDefault="00B018AC" w:rsidP="000C49C5">
            <w:pPr>
              <w:jc w:val="center"/>
              <w:rPr>
                <w:sz w:val="20"/>
              </w:rPr>
            </w:pPr>
            <w:proofErr w:type="spellStart"/>
            <w:r w:rsidRPr="00234092">
              <w:rPr>
                <w:sz w:val="20"/>
              </w:rPr>
              <w:t>Cp</w:t>
            </w:r>
            <w:proofErr w:type="spellEnd"/>
          </w:p>
        </w:tc>
        <w:tc>
          <w:tcPr>
            <w:tcW w:w="1842" w:type="dxa"/>
            <w:vAlign w:val="center"/>
          </w:tcPr>
          <w:p w:rsidR="00B018AC" w:rsidRPr="00234092" w:rsidRDefault="00EB1C9A" w:rsidP="000C49C5">
            <w:pPr>
              <w:snapToGrid w:val="0"/>
              <w:rPr>
                <w:sz w:val="20"/>
              </w:rPr>
            </w:pPr>
            <w:r w:rsidRPr="00234092">
              <w:rPr>
                <w:sz w:val="20"/>
              </w:rPr>
              <w:t>NOVARTIS</w:t>
            </w:r>
          </w:p>
        </w:tc>
        <w:tc>
          <w:tcPr>
            <w:tcW w:w="1560" w:type="dxa"/>
            <w:vAlign w:val="center"/>
          </w:tcPr>
          <w:p w:rsidR="00B018AC" w:rsidRPr="00234092" w:rsidRDefault="00234092" w:rsidP="000C49C5">
            <w:pPr>
              <w:snapToGrid w:val="0"/>
              <w:jc w:val="right"/>
              <w:rPr>
                <w:sz w:val="20"/>
              </w:rPr>
            </w:pPr>
            <w:r w:rsidRPr="00234092">
              <w:rPr>
                <w:sz w:val="20"/>
              </w:rPr>
              <w:t>0,92</w:t>
            </w:r>
          </w:p>
        </w:tc>
        <w:tc>
          <w:tcPr>
            <w:tcW w:w="1701" w:type="dxa"/>
          </w:tcPr>
          <w:p w:rsidR="00B018AC" w:rsidRPr="00234092" w:rsidRDefault="00234092" w:rsidP="000C49C5">
            <w:pPr>
              <w:snapToGrid w:val="0"/>
              <w:jc w:val="right"/>
              <w:rPr>
                <w:sz w:val="20"/>
              </w:rPr>
            </w:pPr>
            <w:r w:rsidRPr="00234092">
              <w:rPr>
                <w:sz w:val="20"/>
              </w:rPr>
              <w:t>3.680,00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234</w:t>
            </w:r>
          </w:p>
        </w:tc>
        <w:tc>
          <w:tcPr>
            <w:tcW w:w="2693" w:type="dxa"/>
            <w:vAlign w:val="center"/>
          </w:tcPr>
          <w:p w:rsidR="00B018AC" w:rsidRPr="00234092" w:rsidRDefault="00B018AC" w:rsidP="000C49C5">
            <w:pPr>
              <w:rPr>
                <w:sz w:val="20"/>
              </w:rPr>
            </w:pPr>
            <w:proofErr w:type="spellStart"/>
            <w:r w:rsidRPr="00234092">
              <w:rPr>
                <w:sz w:val="20"/>
              </w:rPr>
              <w:t>Pirimetamina</w:t>
            </w:r>
            <w:proofErr w:type="spellEnd"/>
            <w:r w:rsidRPr="00234092">
              <w:rPr>
                <w:sz w:val="20"/>
              </w:rPr>
              <w:t xml:space="preserve"> 25mg</w:t>
            </w:r>
          </w:p>
        </w:tc>
        <w:tc>
          <w:tcPr>
            <w:tcW w:w="709" w:type="dxa"/>
            <w:vAlign w:val="center"/>
          </w:tcPr>
          <w:p w:rsidR="00B018AC" w:rsidRPr="00234092" w:rsidRDefault="00B018AC" w:rsidP="000C49C5">
            <w:pPr>
              <w:jc w:val="center"/>
              <w:rPr>
                <w:sz w:val="20"/>
              </w:rPr>
            </w:pPr>
            <w:r w:rsidRPr="00234092">
              <w:rPr>
                <w:sz w:val="20"/>
              </w:rPr>
              <w:t>2.000</w:t>
            </w:r>
          </w:p>
        </w:tc>
        <w:tc>
          <w:tcPr>
            <w:tcW w:w="851" w:type="dxa"/>
            <w:vAlign w:val="center"/>
          </w:tcPr>
          <w:p w:rsidR="00B018AC" w:rsidRPr="00234092" w:rsidRDefault="00B018AC" w:rsidP="000C49C5">
            <w:pPr>
              <w:jc w:val="center"/>
              <w:rPr>
                <w:sz w:val="20"/>
              </w:rPr>
            </w:pPr>
            <w:proofErr w:type="spellStart"/>
            <w:r w:rsidRPr="00234092">
              <w:rPr>
                <w:sz w:val="20"/>
              </w:rPr>
              <w:t>Cp</w:t>
            </w:r>
            <w:proofErr w:type="spellEnd"/>
          </w:p>
        </w:tc>
        <w:tc>
          <w:tcPr>
            <w:tcW w:w="1842" w:type="dxa"/>
            <w:vAlign w:val="center"/>
          </w:tcPr>
          <w:p w:rsidR="00B018AC" w:rsidRPr="00234092" w:rsidRDefault="00EB1C9A" w:rsidP="000C49C5">
            <w:pPr>
              <w:snapToGrid w:val="0"/>
              <w:rPr>
                <w:sz w:val="20"/>
                <w:lang w:val="pt-PT"/>
              </w:rPr>
            </w:pPr>
            <w:r w:rsidRPr="00234092">
              <w:rPr>
                <w:sz w:val="20"/>
                <w:lang w:val="pt-PT"/>
              </w:rPr>
              <w:t>FARMOQUIMICA</w:t>
            </w:r>
          </w:p>
        </w:tc>
        <w:tc>
          <w:tcPr>
            <w:tcW w:w="1560" w:type="dxa"/>
            <w:vAlign w:val="center"/>
          </w:tcPr>
          <w:p w:rsidR="00B018AC" w:rsidRPr="00234092" w:rsidRDefault="00234092" w:rsidP="000C49C5">
            <w:pPr>
              <w:snapToGrid w:val="0"/>
              <w:jc w:val="right"/>
              <w:rPr>
                <w:sz w:val="20"/>
              </w:rPr>
            </w:pPr>
            <w:r w:rsidRPr="00234092">
              <w:rPr>
                <w:sz w:val="20"/>
              </w:rPr>
              <w:t>0,06</w:t>
            </w:r>
          </w:p>
        </w:tc>
        <w:tc>
          <w:tcPr>
            <w:tcW w:w="1701" w:type="dxa"/>
          </w:tcPr>
          <w:p w:rsidR="00B018AC" w:rsidRPr="00234092" w:rsidRDefault="00234092" w:rsidP="000C49C5">
            <w:pPr>
              <w:snapToGrid w:val="0"/>
              <w:jc w:val="right"/>
              <w:rPr>
                <w:sz w:val="20"/>
              </w:rPr>
            </w:pPr>
            <w:r w:rsidRPr="00234092">
              <w:rPr>
                <w:sz w:val="20"/>
              </w:rPr>
              <w:t>120,00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275</w:t>
            </w:r>
          </w:p>
        </w:tc>
        <w:tc>
          <w:tcPr>
            <w:tcW w:w="2693" w:type="dxa"/>
            <w:vAlign w:val="center"/>
          </w:tcPr>
          <w:p w:rsidR="00B018AC" w:rsidRPr="00234092" w:rsidRDefault="00B018AC" w:rsidP="000C49C5">
            <w:pPr>
              <w:rPr>
                <w:sz w:val="20"/>
              </w:rPr>
            </w:pPr>
            <w:proofErr w:type="spellStart"/>
            <w:r w:rsidRPr="00234092">
              <w:rPr>
                <w:sz w:val="20"/>
              </w:rPr>
              <w:t>Trietanolamina</w:t>
            </w:r>
            <w:proofErr w:type="spellEnd"/>
            <w:r w:rsidRPr="00234092">
              <w:rPr>
                <w:sz w:val="20"/>
              </w:rPr>
              <w:t xml:space="preserve"> 0,14g e </w:t>
            </w:r>
            <w:proofErr w:type="spellStart"/>
            <w:r w:rsidRPr="00234092">
              <w:rPr>
                <w:sz w:val="20"/>
              </w:rPr>
              <w:t>borato</w:t>
            </w:r>
            <w:proofErr w:type="spellEnd"/>
            <w:r w:rsidRPr="00234092">
              <w:rPr>
                <w:sz w:val="20"/>
              </w:rPr>
              <w:t xml:space="preserve"> de 8-hidroxiquinolina 0,0004g c/ 8 ml</w:t>
            </w:r>
          </w:p>
        </w:tc>
        <w:tc>
          <w:tcPr>
            <w:tcW w:w="709" w:type="dxa"/>
            <w:vAlign w:val="center"/>
          </w:tcPr>
          <w:p w:rsidR="00B018AC" w:rsidRPr="00234092" w:rsidRDefault="00B018AC" w:rsidP="000C49C5">
            <w:pPr>
              <w:jc w:val="center"/>
              <w:rPr>
                <w:sz w:val="20"/>
              </w:rPr>
            </w:pPr>
            <w:r w:rsidRPr="00234092">
              <w:rPr>
                <w:sz w:val="20"/>
              </w:rPr>
              <w:t>600</w:t>
            </w:r>
          </w:p>
        </w:tc>
        <w:tc>
          <w:tcPr>
            <w:tcW w:w="851" w:type="dxa"/>
            <w:vAlign w:val="center"/>
          </w:tcPr>
          <w:p w:rsidR="00B018AC" w:rsidRPr="00234092" w:rsidRDefault="00B018AC" w:rsidP="000C49C5">
            <w:pPr>
              <w:jc w:val="center"/>
              <w:rPr>
                <w:sz w:val="20"/>
              </w:rPr>
            </w:pPr>
            <w:proofErr w:type="spellStart"/>
            <w:r w:rsidRPr="00234092">
              <w:rPr>
                <w:sz w:val="20"/>
              </w:rPr>
              <w:t>Fr</w:t>
            </w:r>
            <w:proofErr w:type="spellEnd"/>
          </w:p>
        </w:tc>
        <w:tc>
          <w:tcPr>
            <w:tcW w:w="1842" w:type="dxa"/>
            <w:vAlign w:val="center"/>
          </w:tcPr>
          <w:p w:rsidR="00B018AC" w:rsidRPr="00234092" w:rsidRDefault="00A10859" w:rsidP="000C49C5">
            <w:pPr>
              <w:snapToGrid w:val="0"/>
              <w:rPr>
                <w:sz w:val="20"/>
                <w:lang w:val="pt-PT"/>
              </w:rPr>
            </w:pPr>
            <w:r>
              <w:rPr>
                <w:sz w:val="20"/>
                <w:lang w:val="pt-PT"/>
              </w:rPr>
              <w:t>ALC</w:t>
            </w:r>
            <w:r w:rsidR="00EB1C9A" w:rsidRPr="00234092">
              <w:rPr>
                <w:sz w:val="20"/>
                <w:lang w:val="pt-PT"/>
              </w:rPr>
              <w:t>ON</w:t>
            </w:r>
          </w:p>
        </w:tc>
        <w:tc>
          <w:tcPr>
            <w:tcW w:w="1560" w:type="dxa"/>
            <w:vAlign w:val="center"/>
          </w:tcPr>
          <w:p w:rsidR="00B018AC" w:rsidRPr="00234092" w:rsidRDefault="00234092" w:rsidP="000C49C5">
            <w:pPr>
              <w:snapToGrid w:val="0"/>
              <w:jc w:val="right"/>
              <w:rPr>
                <w:sz w:val="20"/>
              </w:rPr>
            </w:pPr>
            <w:r w:rsidRPr="00234092">
              <w:rPr>
                <w:sz w:val="20"/>
              </w:rPr>
              <w:t>9,32</w:t>
            </w:r>
          </w:p>
        </w:tc>
        <w:tc>
          <w:tcPr>
            <w:tcW w:w="1701" w:type="dxa"/>
          </w:tcPr>
          <w:p w:rsidR="00B018AC" w:rsidRPr="00234092" w:rsidRDefault="00234092" w:rsidP="000C49C5">
            <w:pPr>
              <w:snapToGrid w:val="0"/>
              <w:jc w:val="right"/>
              <w:rPr>
                <w:sz w:val="20"/>
              </w:rPr>
            </w:pPr>
            <w:r w:rsidRPr="00234092">
              <w:rPr>
                <w:sz w:val="20"/>
              </w:rPr>
              <w:t>5.592,00</w:t>
            </w:r>
          </w:p>
        </w:tc>
      </w:tr>
      <w:tr w:rsidR="00B018AC" w:rsidRPr="008D04C3" w:rsidTr="00EB1C9A">
        <w:tc>
          <w:tcPr>
            <w:tcW w:w="634" w:type="dxa"/>
            <w:vAlign w:val="center"/>
          </w:tcPr>
          <w:p w:rsidR="00B018AC" w:rsidRPr="00234092" w:rsidRDefault="00B018AC" w:rsidP="000C49C5">
            <w:pPr>
              <w:jc w:val="center"/>
              <w:rPr>
                <w:sz w:val="20"/>
              </w:rPr>
            </w:pPr>
            <w:r w:rsidRPr="00234092">
              <w:rPr>
                <w:sz w:val="20"/>
              </w:rPr>
              <w:t>276</w:t>
            </w:r>
          </w:p>
        </w:tc>
        <w:tc>
          <w:tcPr>
            <w:tcW w:w="2693" w:type="dxa"/>
            <w:vAlign w:val="center"/>
          </w:tcPr>
          <w:p w:rsidR="00B018AC" w:rsidRPr="00234092" w:rsidRDefault="00B018AC" w:rsidP="000C49C5">
            <w:pPr>
              <w:rPr>
                <w:sz w:val="20"/>
              </w:rPr>
            </w:pPr>
            <w:proofErr w:type="spellStart"/>
            <w:r w:rsidRPr="00234092">
              <w:rPr>
                <w:sz w:val="20"/>
              </w:rPr>
              <w:t>Varfarina</w:t>
            </w:r>
            <w:proofErr w:type="spellEnd"/>
            <w:r w:rsidRPr="00234092">
              <w:rPr>
                <w:sz w:val="20"/>
              </w:rPr>
              <w:t xml:space="preserve"> sódica 5 </w:t>
            </w:r>
            <w:proofErr w:type="spellStart"/>
            <w:r w:rsidRPr="00234092">
              <w:rPr>
                <w:sz w:val="20"/>
              </w:rPr>
              <w:t>mg</w:t>
            </w:r>
            <w:proofErr w:type="spellEnd"/>
            <w:r w:rsidRPr="00234092">
              <w:rPr>
                <w:sz w:val="20"/>
              </w:rPr>
              <w:t xml:space="preserve">  </w:t>
            </w:r>
          </w:p>
        </w:tc>
        <w:tc>
          <w:tcPr>
            <w:tcW w:w="709" w:type="dxa"/>
            <w:vAlign w:val="center"/>
          </w:tcPr>
          <w:p w:rsidR="00B018AC" w:rsidRPr="00234092" w:rsidRDefault="00B018AC" w:rsidP="000C49C5">
            <w:pPr>
              <w:jc w:val="center"/>
              <w:rPr>
                <w:sz w:val="20"/>
              </w:rPr>
            </w:pPr>
            <w:r w:rsidRPr="00234092">
              <w:rPr>
                <w:sz w:val="20"/>
              </w:rPr>
              <w:t>20.000</w:t>
            </w:r>
          </w:p>
        </w:tc>
        <w:tc>
          <w:tcPr>
            <w:tcW w:w="851" w:type="dxa"/>
            <w:vAlign w:val="center"/>
          </w:tcPr>
          <w:p w:rsidR="00B018AC" w:rsidRPr="00234092" w:rsidRDefault="00B018AC" w:rsidP="000C49C5">
            <w:pPr>
              <w:jc w:val="center"/>
              <w:rPr>
                <w:sz w:val="20"/>
              </w:rPr>
            </w:pPr>
            <w:proofErr w:type="spellStart"/>
            <w:r w:rsidRPr="00234092">
              <w:rPr>
                <w:sz w:val="20"/>
              </w:rPr>
              <w:t>Cp</w:t>
            </w:r>
            <w:proofErr w:type="spellEnd"/>
          </w:p>
        </w:tc>
        <w:tc>
          <w:tcPr>
            <w:tcW w:w="1842" w:type="dxa"/>
            <w:vAlign w:val="center"/>
          </w:tcPr>
          <w:p w:rsidR="00B018AC" w:rsidRPr="00234092" w:rsidRDefault="00EB1C9A" w:rsidP="000C49C5">
            <w:pPr>
              <w:snapToGrid w:val="0"/>
              <w:rPr>
                <w:sz w:val="20"/>
                <w:lang w:val="pt-PT"/>
              </w:rPr>
            </w:pPr>
            <w:r w:rsidRPr="00234092">
              <w:rPr>
                <w:sz w:val="20"/>
                <w:lang w:val="pt-PT"/>
              </w:rPr>
              <w:t>FARMOQUIMICA</w:t>
            </w:r>
          </w:p>
        </w:tc>
        <w:tc>
          <w:tcPr>
            <w:tcW w:w="1560" w:type="dxa"/>
            <w:vAlign w:val="center"/>
          </w:tcPr>
          <w:p w:rsidR="00B018AC" w:rsidRPr="00234092" w:rsidRDefault="00234092" w:rsidP="000C49C5">
            <w:pPr>
              <w:snapToGrid w:val="0"/>
              <w:jc w:val="right"/>
              <w:rPr>
                <w:sz w:val="20"/>
              </w:rPr>
            </w:pPr>
            <w:r w:rsidRPr="00234092">
              <w:rPr>
                <w:sz w:val="20"/>
              </w:rPr>
              <w:t>0,09</w:t>
            </w:r>
          </w:p>
        </w:tc>
        <w:tc>
          <w:tcPr>
            <w:tcW w:w="1701" w:type="dxa"/>
          </w:tcPr>
          <w:p w:rsidR="00B018AC" w:rsidRPr="00234092" w:rsidRDefault="00234092" w:rsidP="000C49C5">
            <w:pPr>
              <w:snapToGrid w:val="0"/>
              <w:jc w:val="right"/>
              <w:rPr>
                <w:sz w:val="20"/>
              </w:rPr>
            </w:pPr>
            <w:r w:rsidRPr="00234092">
              <w:rPr>
                <w:sz w:val="20"/>
              </w:rPr>
              <w:t>1.800,00</w:t>
            </w:r>
          </w:p>
        </w:tc>
      </w:tr>
    </w:tbl>
    <w:p w:rsidR="003637E5" w:rsidRDefault="003637E5" w:rsidP="007C6E0E">
      <w:pPr>
        <w:pStyle w:val="Corpodetexto"/>
        <w:tabs>
          <w:tab w:val="clear" w:pos="708"/>
          <w:tab w:val="clear" w:pos="2270"/>
          <w:tab w:val="clear" w:pos="4294"/>
          <w:tab w:val="left" w:pos="426"/>
        </w:tabs>
        <w:rPr>
          <w:sz w:val="20"/>
        </w:rPr>
      </w:pPr>
    </w:p>
    <w:p w:rsidR="007C6E0E" w:rsidRPr="008D04C3" w:rsidRDefault="007C6E0E" w:rsidP="007C6E0E">
      <w:pPr>
        <w:pStyle w:val="Corpodetexto"/>
        <w:tabs>
          <w:tab w:val="clear" w:pos="708"/>
          <w:tab w:val="clear" w:pos="2270"/>
          <w:tab w:val="clear" w:pos="4294"/>
          <w:tab w:val="left" w:pos="426"/>
        </w:tabs>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3510CB" w:rsidRPr="007C6E0E" w:rsidRDefault="003510CB" w:rsidP="005E21A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637E5" w:rsidRDefault="003637E5" w:rsidP="005E21AF">
      <w:pPr>
        <w:jc w:val="both"/>
        <w:rPr>
          <w:sz w:val="20"/>
        </w:rPr>
      </w:pPr>
    </w:p>
    <w:p w:rsidR="007C6E0E" w:rsidRPr="008D04C3" w:rsidRDefault="007C6E0E"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3510CB" w:rsidRPr="002748DD" w:rsidRDefault="00641155" w:rsidP="002748DD">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8151E3" w:rsidRDefault="008151E3" w:rsidP="003510CB">
      <w:pPr>
        <w:pStyle w:val="Corpodetexto"/>
        <w:widowControl/>
        <w:tabs>
          <w:tab w:val="clear" w:pos="708"/>
          <w:tab w:val="clear" w:pos="2270"/>
          <w:tab w:val="clear" w:pos="4294"/>
        </w:tabs>
        <w:ind w:left="720"/>
        <w:rPr>
          <w:sz w:val="20"/>
        </w:rPr>
      </w:pPr>
    </w:p>
    <w:p w:rsidR="007C6E0E" w:rsidRPr="008D04C3" w:rsidRDefault="007C6E0E"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realizado até o 10º (décimo) dia útil, do mês subseqüente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Novembro, 223, Centro, Joaçaba (SC) ou para o órgão que vier a aderir </w:t>
      </w:r>
      <w:proofErr w:type="gramStart"/>
      <w:r w:rsidRPr="008D04C3">
        <w:rPr>
          <w:sz w:val="20"/>
          <w:szCs w:val="20"/>
        </w:rPr>
        <w:t>à</w:t>
      </w:r>
      <w:proofErr w:type="gramEnd"/>
      <w:r w:rsidRPr="008D04C3">
        <w:rPr>
          <w:sz w:val="20"/>
          <w:szCs w:val="20"/>
        </w:rPr>
        <w:t xml:space="preserve">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lastRenderedPageBreak/>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8D04C3">
        <w:rPr>
          <w:sz w:val="20"/>
        </w:rPr>
        <w:t>a</w:t>
      </w:r>
      <w:proofErr w:type="gramEnd"/>
      <w:r w:rsidRPr="008D04C3">
        <w:rPr>
          <w:sz w:val="20"/>
        </w:rPr>
        <w:t xml:space="preserve">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CC3C50" w:rsidRPr="008D04C3" w:rsidRDefault="00CC3C50" w:rsidP="002748DD">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2748DD" w:rsidRDefault="003510CB" w:rsidP="003510CB">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CC3C50" w:rsidRDefault="00CC3C50" w:rsidP="003510CB">
      <w:pPr>
        <w:jc w:val="both"/>
        <w:rPr>
          <w:sz w:val="20"/>
        </w:rPr>
      </w:pPr>
    </w:p>
    <w:p w:rsidR="007C6E0E" w:rsidRPr="008D04C3" w:rsidRDefault="007C6E0E"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CC3C50" w:rsidRDefault="00CC3C50" w:rsidP="002748DD">
      <w:pPr>
        <w:pStyle w:val="Recuodecorpodetexto22"/>
        <w:ind w:firstLine="0"/>
        <w:rPr>
          <w:rFonts w:ascii="Arial" w:hAnsi="Arial" w:cs="Arial"/>
          <w:sz w:val="20"/>
        </w:rPr>
      </w:pPr>
    </w:p>
    <w:p w:rsidR="007C6E0E" w:rsidRPr="008D04C3" w:rsidRDefault="007C6E0E" w:rsidP="002748DD">
      <w:pPr>
        <w:pStyle w:val="Recuodecorpodetexto22"/>
        <w:ind w:firstLine="0"/>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w:t>
      </w:r>
      <w:r w:rsidRPr="008D04C3">
        <w:rPr>
          <w:rFonts w:ascii="Arial" w:hAnsi="Arial" w:cs="Arial"/>
        </w:rPr>
        <w:lastRenderedPageBreak/>
        <w:t>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7C6E0E" w:rsidRDefault="003510CB" w:rsidP="007C6E0E">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CC3C50" w:rsidRDefault="00CC3C50" w:rsidP="003510CB">
      <w:pPr>
        <w:ind w:left="525" w:hanging="525"/>
        <w:jc w:val="both"/>
        <w:rPr>
          <w:sz w:val="20"/>
        </w:rPr>
      </w:pPr>
    </w:p>
    <w:p w:rsidR="007C6E0E" w:rsidRPr="008D04C3" w:rsidRDefault="007C6E0E"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C6E0E" w:rsidRPr="008D04C3" w:rsidRDefault="007C6E0E" w:rsidP="007C6E0E">
      <w:pPr>
        <w:pStyle w:val="Corpodetexto"/>
        <w:tabs>
          <w:tab w:val="clear" w:pos="708"/>
          <w:tab w:val="clear" w:pos="2270"/>
          <w:tab w:val="clear" w:pos="4294"/>
          <w:tab w:val="left" w:pos="426"/>
        </w:tabs>
        <w:ind w:left="426"/>
        <w:rPr>
          <w:sz w:val="20"/>
        </w:rPr>
      </w:pPr>
    </w:p>
    <w:p w:rsidR="00CC3C50" w:rsidRPr="008D04C3" w:rsidRDefault="00CC3C50" w:rsidP="007C6E0E">
      <w:pPr>
        <w:pStyle w:val="Recuodecorpodetexto22"/>
        <w:tabs>
          <w:tab w:val="left" w:pos="0"/>
        </w:tabs>
        <w:ind w:firstLine="0"/>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C3C50" w:rsidRDefault="00CC3C50" w:rsidP="003510CB">
      <w:pPr>
        <w:tabs>
          <w:tab w:val="left" w:pos="1134"/>
        </w:tabs>
        <w:jc w:val="both"/>
        <w:rPr>
          <w:sz w:val="20"/>
        </w:rPr>
      </w:pPr>
    </w:p>
    <w:p w:rsidR="007C6E0E" w:rsidRPr="008D04C3" w:rsidRDefault="007C6E0E"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Default="003510CB" w:rsidP="003510CB">
      <w:pPr>
        <w:tabs>
          <w:tab w:val="left" w:pos="0"/>
        </w:tabs>
        <w:jc w:val="both"/>
        <w:rPr>
          <w:sz w:val="20"/>
        </w:rPr>
      </w:pPr>
    </w:p>
    <w:p w:rsidR="007C6E0E" w:rsidRPr="008D04C3" w:rsidRDefault="007C6E0E" w:rsidP="003510CB">
      <w:pPr>
        <w:tabs>
          <w:tab w:val="left" w:pos="0"/>
        </w:tabs>
        <w:jc w:val="both"/>
        <w:rPr>
          <w:sz w:val="20"/>
        </w:rPr>
      </w:pPr>
    </w:p>
    <w:p w:rsidR="003510CB" w:rsidRPr="008D04C3" w:rsidRDefault="002748DD" w:rsidP="003510CB">
      <w:pPr>
        <w:tabs>
          <w:tab w:val="left" w:pos="0"/>
        </w:tabs>
        <w:jc w:val="both"/>
        <w:rPr>
          <w:sz w:val="20"/>
        </w:rPr>
      </w:pPr>
      <w:r>
        <w:rPr>
          <w:sz w:val="20"/>
        </w:rPr>
        <w:t xml:space="preserve">Joaçaba, 19 </w:t>
      </w:r>
      <w:r w:rsidR="003510CB" w:rsidRPr="008D04C3">
        <w:rPr>
          <w:sz w:val="20"/>
        </w:rPr>
        <w:t xml:space="preserve">de </w:t>
      </w:r>
      <w:r>
        <w:rPr>
          <w:sz w:val="20"/>
        </w:rPr>
        <w:t xml:space="preserve">julho </w:t>
      </w:r>
      <w:r w:rsidR="00E3386D" w:rsidRPr="008D04C3">
        <w:rPr>
          <w:sz w:val="20"/>
        </w:rPr>
        <w:t>de 201</w:t>
      </w:r>
      <w:r w:rsidR="007C6E0E">
        <w:rPr>
          <w:sz w:val="20"/>
        </w:rPr>
        <w:t>7</w:t>
      </w:r>
      <w:r w:rsidR="003510CB"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Default="003510CB" w:rsidP="003510CB">
      <w:pPr>
        <w:tabs>
          <w:tab w:val="left" w:pos="1134"/>
        </w:tabs>
        <w:jc w:val="center"/>
        <w:rPr>
          <w:sz w:val="20"/>
        </w:rPr>
      </w:pPr>
      <w:r w:rsidRPr="008D04C3">
        <w:rPr>
          <w:sz w:val="20"/>
        </w:rPr>
        <w:t>Secretári</w:t>
      </w:r>
      <w:r w:rsidR="003E7CEE" w:rsidRPr="008D04C3">
        <w:rPr>
          <w:sz w:val="20"/>
        </w:rPr>
        <w:t>o</w:t>
      </w:r>
    </w:p>
    <w:p w:rsidR="007C6E0E" w:rsidRPr="008D04C3" w:rsidRDefault="007C6E0E" w:rsidP="003510CB">
      <w:pPr>
        <w:tabs>
          <w:tab w:val="left" w:pos="1134"/>
        </w:tabs>
        <w:jc w:val="center"/>
        <w:rPr>
          <w:sz w:val="20"/>
        </w:rPr>
      </w:pPr>
    </w:p>
    <w:p w:rsidR="003510CB" w:rsidRPr="008D04C3" w:rsidRDefault="003510CB" w:rsidP="003510CB">
      <w:pPr>
        <w:tabs>
          <w:tab w:val="left" w:pos="1134"/>
        </w:tabs>
        <w:jc w:val="center"/>
        <w:rPr>
          <w:sz w:val="20"/>
        </w:rPr>
      </w:pPr>
    </w:p>
    <w:p w:rsidR="003510CB" w:rsidRPr="008D04C3" w:rsidRDefault="002748DD" w:rsidP="003510CB">
      <w:pPr>
        <w:tabs>
          <w:tab w:val="left" w:pos="1134"/>
        </w:tabs>
        <w:jc w:val="center"/>
        <w:rPr>
          <w:sz w:val="20"/>
        </w:rPr>
      </w:pPr>
      <w:r>
        <w:rPr>
          <w:sz w:val="20"/>
        </w:rPr>
        <w:t>PHARMA LOG PRODUTOS FARMACÊUTICOS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859" w:rsidRDefault="00A10859">
      <w:r>
        <w:separator/>
      </w:r>
    </w:p>
  </w:endnote>
  <w:endnote w:type="continuationSeparator" w:id="1">
    <w:p w:rsidR="00A10859" w:rsidRDefault="00A10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859" w:rsidRDefault="00A10859">
    <w:pPr>
      <w:pStyle w:val="Rodap"/>
      <w:ind w:right="360"/>
      <w:rPr>
        <w:sz w:val="16"/>
      </w:rPr>
    </w:pPr>
    <w:r w:rsidRPr="005D5385">
      <w:rPr>
        <w:noProof/>
        <w:lang w:eastAsia="pt-BR"/>
      </w:rPr>
      <w:pict>
        <v:shapetype id="_x0000_t202" coordsize="21600,21600" o:spt="202" path="m,l,21600r21600,l21600,xe">
          <v:stroke joinstyle="miter"/>
          <v:path gradientshapeok="t" o:connecttype="rect"/>
        </v:shapetype>
        <v:shape id="Text Box 1" o:spid="_x0000_s4097"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A10859" w:rsidRDefault="00A10859">
                <w:pPr>
                  <w:pStyle w:val="Rodap"/>
                </w:pPr>
                <w:r>
                  <w:rPr>
                    <w:rStyle w:val="Nmerodepgina"/>
                  </w:rPr>
                  <w:fldChar w:fldCharType="begin"/>
                </w:r>
                <w:r>
                  <w:rPr>
                    <w:rStyle w:val="Nmerodepgina"/>
                  </w:rPr>
                  <w:instrText xml:space="preserve"> PAGE </w:instrText>
                </w:r>
                <w:r>
                  <w:rPr>
                    <w:rStyle w:val="Nmerodepgina"/>
                  </w:rPr>
                  <w:fldChar w:fldCharType="separate"/>
                </w:r>
                <w:r w:rsidR="00C27A1D">
                  <w:rPr>
                    <w:rStyle w:val="Nmerodepgina"/>
                    <w:noProof/>
                  </w:rPr>
                  <w:t>2</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859" w:rsidRDefault="00A10859">
      <w:r>
        <w:separator/>
      </w:r>
    </w:p>
  </w:footnote>
  <w:footnote w:type="continuationSeparator" w:id="1">
    <w:p w:rsidR="00A10859" w:rsidRDefault="00A10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859" w:rsidRDefault="00A10859">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A10859" w:rsidRDefault="00A10859" w:rsidP="00C541D6">
    <w:pPr>
      <w:ind w:left="851"/>
      <w:rPr>
        <w:sz w:val="20"/>
      </w:rPr>
    </w:pPr>
    <w:r w:rsidRPr="00F511E9">
      <w:rPr>
        <w:sz w:val="20"/>
      </w:rPr>
      <w:t>MUNICÍPIO DE JOAÇABA</w:t>
    </w:r>
  </w:p>
  <w:p w:rsidR="00A10859" w:rsidRPr="00F511E9" w:rsidRDefault="00A10859" w:rsidP="00C541D6">
    <w:pPr>
      <w:ind w:left="851"/>
      <w:rPr>
        <w:sz w:val="20"/>
      </w:rPr>
    </w:pPr>
    <w:r>
      <w:rPr>
        <w:sz w:val="20"/>
      </w:rPr>
      <w:t>SECRETARIA MUNICIPAL DE SAÚDE</w:t>
    </w:r>
  </w:p>
  <w:p w:rsidR="00A10859" w:rsidRDefault="00A10859" w:rsidP="00C541D6">
    <w:pPr>
      <w:ind w:left="851"/>
      <w:rPr>
        <w:b/>
        <w:sz w:val="20"/>
      </w:rPr>
    </w:pPr>
    <w:r>
      <w:rPr>
        <w:b/>
        <w:sz w:val="20"/>
      </w:rPr>
      <w:t>Fundo Municipal de Saúde – FMS</w:t>
    </w:r>
  </w:p>
  <w:p w:rsidR="00A10859" w:rsidRDefault="00A10859" w:rsidP="00C541D6">
    <w:pPr>
      <w:ind w:left="851"/>
      <w:rPr>
        <w:b/>
        <w:sz w:val="20"/>
      </w:rPr>
    </w:pPr>
  </w:p>
  <w:p w:rsidR="00A10859" w:rsidRDefault="00A10859">
    <w:pPr>
      <w:pStyle w:val="Cabealho"/>
    </w:pPr>
  </w:p>
  <w:p w:rsidR="00A10859" w:rsidRDefault="00A1085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lvl w:ilvl="0">
      <w:start w:val="1"/>
      <w:numFmt w:val="lowerLetter"/>
      <w:lvlText w:val="%1."/>
      <w:lvlJc w:val="left"/>
      <w:pPr>
        <w:tabs>
          <w:tab w:val="num" w:pos="0"/>
        </w:tabs>
        <w:ind w:left="0" w:firstLine="0"/>
      </w:pPr>
    </w:lvl>
  </w:abstractNum>
  <w:abstractNum w:abstractNumId="3">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spelling="clean" w:grammar="clean"/>
  <w:stylePaneFormatFilter w:val="3F01"/>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4099"/>
    <o:shapelayout v:ext="edit">
      <o:idmap v:ext="edit" data="4"/>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34092"/>
    <w:rsid w:val="00250AF4"/>
    <w:rsid w:val="00254D87"/>
    <w:rsid w:val="00256740"/>
    <w:rsid w:val="00261C5A"/>
    <w:rsid w:val="00263A1D"/>
    <w:rsid w:val="00267175"/>
    <w:rsid w:val="002678C6"/>
    <w:rsid w:val="00271A88"/>
    <w:rsid w:val="002731FD"/>
    <w:rsid w:val="002748D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5385"/>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182"/>
    <w:rsid w:val="00651C4C"/>
    <w:rsid w:val="00655140"/>
    <w:rsid w:val="00657212"/>
    <w:rsid w:val="006576F4"/>
    <w:rsid w:val="00657712"/>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6E0E"/>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4FF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0859"/>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18AC"/>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27A1D"/>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1C9A"/>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D7CFF"/>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385"/>
    <w:pPr>
      <w:suppressAutoHyphens/>
    </w:pPr>
    <w:rPr>
      <w:rFonts w:ascii="Arial" w:hAnsi="Arial" w:cs="Arial"/>
      <w:bCs/>
      <w:sz w:val="24"/>
      <w:lang w:eastAsia="ar-SA"/>
    </w:rPr>
  </w:style>
  <w:style w:type="paragraph" w:styleId="Ttulo1">
    <w:name w:val="heading 1"/>
    <w:basedOn w:val="Normal"/>
    <w:next w:val="Normal"/>
    <w:link w:val="Ttulo1Char"/>
    <w:qFormat/>
    <w:rsid w:val="005D5385"/>
    <w:pPr>
      <w:keepNext/>
      <w:tabs>
        <w:tab w:val="num" w:pos="0"/>
      </w:tabs>
      <w:jc w:val="center"/>
      <w:outlineLvl w:val="0"/>
    </w:pPr>
    <w:rPr>
      <w:rFonts w:cs="Times New Roman"/>
      <w:b/>
      <w:bCs w:val="0"/>
    </w:rPr>
  </w:style>
  <w:style w:type="paragraph" w:styleId="Ttulo2">
    <w:name w:val="heading 2"/>
    <w:basedOn w:val="Normal"/>
    <w:next w:val="Normal"/>
    <w:link w:val="Ttulo2Char"/>
    <w:qFormat/>
    <w:rsid w:val="005D5385"/>
    <w:pPr>
      <w:keepNext/>
      <w:widowControl w:val="0"/>
      <w:tabs>
        <w:tab w:val="num" w:pos="0"/>
        <w:tab w:val="left" w:pos="536"/>
        <w:tab w:val="left" w:pos="2270"/>
        <w:tab w:val="left" w:pos="4294"/>
      </w:tabs>
      <w:jc w:val="both"/>
      <w:outlineLvl w:val="1"/>
    </w:pPr>
    <w:rPr>
      <w:rFonts w:ascii="Times New Roman" w:hAnsi="Times New Roman" w:cs="Times New Roman"/>
      <w:b/>
      <w:bCs w:val="0"/>
      <w:lang/>
    </w:rPr>
  </w:style>
  <w:style w:type="paragraph" w:styleId="Ttulo3">
    <w:name w:val="heading 3"/>
    <w:basedOn w:val="Normal"/>
    <w:next w:val="Normal"/>
    <w:qFormat/>
    <w:rsid w:val="005D5385"/>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rsid w:val="005D5385"/>
    <w:pPr>
      <w:keepNext/>
      <w:widowControl w:val="0"/>
      <w:tabs>
        <w:tab w:val="num" w:pos="0"/>
      </w:tabs>
      <w:spacing w:line="360" w:lineRule="auto"/>
      <w:jc w:val="both"/>
      <w:outlineLvl w:val="3"/>
    </w:pPr>
    <w:rPr>
      <w:rFonts w:ascii="Times New Roman" w:hAnsi="Times New Roman" w:cs="Times New Roman"/>
      <w:b/>
      <w:szCs w:val="24"/>
      <w:lang/>
    </w:rPr>
  </w:style>
  <w:style w:type="paragraph" w:styleId="Ttulo5">
    <w:name w:val="heading 5"/>
    <w:basedOn w:val="Normal"/>
    <w:next w:val="Normal"/>
    <w:qFormat/>
    <w:rsid w:val="005D5385"/>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5D5385"/>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5D5385"/>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rsid w:val="005D5385"/>
    <w:pPr>
      <w:tabs>
        <w:tab w:val="num" w:pos="0"/>
      </w:tabs>
      <w:spacing w:before="240" w:after="60"/>
      <w:outlineLvl w:val="7"/>
    </w:pPr>
    <w:rPr>
      <w:rFonts w:ascii="Times New Roman" w:hAnsi="Times New Roman" w:cs="Times New Roman"/>
      <w:i/>
      <w:iCs/>
      <w:szCs w:val="24"/>
      <w:lang/>
    </w:rPr>
  </w:style>
  <w:style w:type="paragraph" w:styleId="Ttulo9">
    <w:name w:val="heading 9"/>
    <w:basedOn w:val="Normal"/>
    <w:next w:val="Normal"/>
    <w:qFormat/>
    <w:rsid w:val="005D5385"/>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5D5385"/>
    <w:rPr>
      <w:b w:val="0"/>
    </w:rPr>
  </w:style>
  <w:style w:type="character" w:customStyle="1" w:styleId="WW8Num5z0">
    <w:name w:val="WW8Num5z0"/>
    <w:rsid w:val="005D5385"/>
    <w:rPr>
      <w:color w:val="000000"/>
    </w:rPr>
  </w:style>
  <w:style w:type="character" w:customStyle="1" w:styleId="WW8Num10z0">
    <w:name w:val="WW8Num10z0"/>
    <w:rsid w:val="005D5385"/>
    <w:rPr>
      <w:rFonts w:ascii="Wingdings" w:hAnsi="Wingdings"/>
    </w:rPr>
  </w:style>
  <w:style w:type="character" w:customStyle="1" w:styleId="WW8Num13z0">
    <w:name w:val="WW8Num13z0"/>
    <w:rsid w:val="005D5385"/>
    <w:rPr>
      <w:rFonts w:ascii="Wingdings" w:hAnsi="Wingdings"/>
    </w:rPr>
  </w:style>
  <w:style w:type="character" w:customStyle="1" w:styleId="WW8Num13z2">
    <w:name w:val="WW8Num13z2"/>
    <w:rsid w:val="005D5385"/>
    <w:rPr>
      <w:b w:val="0"/>
    </w:rPr>
  </w:style>
  <w:style w:type="character" w:customStyle="1" w:styleId="WW8Num17z2">
    <w:name w:val="WW8Num17z2"/>
    <w:rsid w:val="005D5385"/>
    <w:rPr>
      <w:b w:val="0"/>
    </w:rPr>
  </w:style>
  <w:style w:type="character" w:customStyle="1" w:styleId="WW8Num18z1">
    <w:name w:val="WW8Num18z1"/>
    <w:rsid w:val="005D5385"/>
    <w:rPr>
      <w:rFonts w:ascii="Wingdings" w:hAnsi="Wingdings"/>
    </w:rPr>
  </w:style>
  <w:style w:type="character" w:customStyle="1" w:styleId="Absatz-Standardschriftart">
    <w:name w:val="Absatz-Standardschriftart"/>
    <w:rsid w:val="005D5385"/>
  </w:style>
  <w:style w:type="character" w:customStyle="1" w:styleId="WW8Num10z1">
    <w:name w:val="WW8Num10z1"/>
    <w:rsid w:val="005D5385"/>
    <w:rPr>
      <w:b w:val="0"/>
    </w:rPr>
  </w:style>
  <w:style w:type="character" w:customStyle="1" w:styleId="WW8Num10z2">
    <w:name w:val="WW8Num10z2"/>
    <w:rsid w:val="005D5385"/>
    <w:rPr>
      <w:rFonts w:ascii="Arial" w:hAnsi="Arial" w:cs="Arial"/>
    </w:rPr>
  </w:style>
  <w:style w:type="character" w:customStyle="1" w:styleId="WW8Num11z0">
    <w:name w:val="WW8Num11z0"/>
    <w:rsid w:val="005D5385"/>
    <w:rPr>
      <w:rFonts w:ascii="Wingdings" w:hAnsi="Wingdings"/>
    </w:rPr>
  </w:style>
  <w:style w:type="character" w:customStyle="1" w:styleId="WW8Num14z0">
    <w:name w:val="WW8Num14z0"/>
    <w:rsid w:val="005D5385"/>
    <w:rPr>
      <w:b/>
    </w:rPr>
  </w:style>
  <w:style w:type="character" w:customStyle="1" w:styleId="WW8Num14z2">
    <w:name w:val="WW8Num14z2"/>
    <w:rsid w:val="005D5385"/>
    <w:rPr>
      <w:b w:val="0"/>
    </w:rPr>
  </w:style>
  <w:style w:type="character" w:customStyle="1" w:styleId="WW8Num18z2">
    <w:name w:val="WW8Num18z2"/>
    <w:rsid w:val="005D5385"/>
    <w:rPr>
      <w:b w:val="0"/>
    </w:rPr>
  </w:style>
  <w:style w:type="character" w:customStyle="1" w:styleId="WW8Num19z1">
    <w:name w:val="WW8Num19z1"/>
    <w:rsid w:val="005D5385"/>
    <w:rPr>
      <w:rFonts w:ascii="Wingdings" w:hAnsi="Wingdings"/>
    </w:rPr>
  </w:style>
  <w:style w:type="character" w:customStyle="1" w:styleId="Fontepargpadro5">
    <w:name w:val="Fonte parág. padrão5"/>
    <w:rsid w:val="005D5385"/>
  </w:style>
  <w:style w:type="character" w:customStyle="1" w:styleId="WW-Absatz-Standardschriftart">
    <w:name w:val="WW-Absatz-Standardschriftart"/>
    <w:rsid w:val="005D5385"/>
  </w:style>
  <w:style w:type="character" w:customStyle="1" w:styleId="WW-Absatz-Standardschriftart1">
    <w:name w:val="WW-Absatz-Standardschriftart1"/>
    <w:rsid w:val="005D5385"/>
  </w:style>
  <w:style w:type="character" w:customStyle="1" w:styleId="Fontepargpadro4">
    <w:name w:val="Fonte parág. padrão4"/>
    <w:rsid w:val="005D5385"/>
  </w:style>
  <w:style w:type="character" w:customStyle="1" w:styleId="WW8Num5z1">
    <w:name w:val="WW8Num5z1"/>
    <w:rsid w:val="005D5385"/>
    <w:rPr>
      <w:b w:val="0"/>
    </w:rPr>
  </w:style>
  <w:style w:type="character" w:customStyle="1" w:styleId="WW8Num6z0">
    <w:name w:val="WW8Num6z0"/>
    <w:rsid w:val="005D5385"/>
    <w:rPr>
      <w:color w:val="000000"/>
    </w:rPr>
  </w:style>
  <w:style w:type="character" w:customStyle="1" w:styleId="WW8Num11z1">
    <w:name w:val="WW8Num11z1"/>
    <w:rsid w:val="005D5385"/>
    <w:rPr>
      <w:b w:val="0"/>
    </w:rPr>
  </w:style>
  <w:style w:type="character" w:customStyle="1" w:styleId="WW8Num11z2">
    <w:name w:val="WW8Num11z2"/>
    <w:rsid w:val="005D5385"/>
    <w:rPr>
      <w:rFonts w:ascii="Arial" w:hAnsi="Arial" w:cs="Arial"/>
    </w:rPr>
  </w:style>
  <w:style w:type="character" w:customStyle="1" w:styleId="WW8Num12z0">
    <w:name w:val="WW8Num12z0"/>
    <w:rsid w:val="005D5385"/>
    <w:rPr>
      <w:rFonts w:ascii="Wingdings" w:hAnsi="Wingdings"/>
    </w:rPr>
  </w:style>
  <w:style w:type="character" w:customStyle="1" w:styleId="WW8Num15z0">
    <w:name w:val="WW8Num15z0"/>
    <w:rsid w:val="005D5385"/>
    <w:rPr>
      <w:b/>
    </w:rPr>
  </w:style>
  <w:style w:type="character" w:customStyle="1" w:styleId="WW8Num15z2">
    <w:name w:val="WW8Num15z2"/>
    <w:rsid w:val="005D5385"/>
    <w:rPr>
      <w:b w:val="0"/>
    </w:rPr>
  </w:style>
  <w:style w:type="character" w:customStyle="1" w:styleId="WW8Num19z2">
    <w:name w:val="WW8Num19z2"/>
    <w:rsid w:val="005D5385"/>
    <w:rPr>
      <w:b w:val="0"/>
    </w:rPr>
  </w:style>
  <w:style w:type="character" w:customStyle="1" w:styleId="WW8Num20z1">
    <w:name w:val="WW8Num20z1"/>
    <w:rsid w:val="005D5385"/>
    <w:rPr>
      <w:rFonts w:ascii="Wingdings" w:hAnsi="Wingdings"/>
    </w:rPr>
  </w:style>
  <w:style w:type="character" w:customStyle="1" w:styleId="Fontepargpadro3">
    <w:name w:val="Fonte parág. padrão3"/>
    <w:rsid w:val="005D5385"/>
  </w:style>
  <w:style w:type="character" w:customStyle="1" w:styleId="Fontepargpadro2">
    <w:name w:val="Fonte parág. padrão2"/>
    <w:rsid w:val="005D5385"/>
  </w:style>
  <w:style w:type="character" w:customStyle="1" w:styleId="WW-Absatz-Standardschriftart11">
    <w:name w:val="WW-Absatz-Standardschriftart11"/>
    <w:rsid w:val="005D5385"/>
  </w:style>
  <w:style w:type="character" w:customStyle="1" w:styleId="WW8Num6z1">
    <w:name w:val="WW8Num6z1"/>
    <w:rsid w:val="005D5385"/>
    <w:rPr>
      <w:b w:val="0"/>
    </w:rPr>
  </w:style>
  <w:style w:type="character" w:customStyle="1" w:styleId="WW8Num6z2">
    <w:name w:val="WW8Num6z2"/>
    <w:rsid w:val="005D5385"/>
    <w:rPr>
      <w:rFonts w:ascii="Arial" w:hAnsi="Arial" w:cs="Arial"/>
    </w:rPr>
  </w:style>
  <w:style w:type="character" w:customStyle="1" w:styleId="WW8Num7z0">
    <w:name w:val="WW8Num7z0"/>
    <w:rsid w:val="005D5385"/>
    <w:rPr>
      <w:color w:val="000000"/>
    </w:rPr>
  </w:style>
  <w:style w:type="character" w:customStyle="1" w:styleId="WW8Num12z1">
    <w:name w:val="WW8Num12z1"/>
    <w:rsid w:val="005D5385"/>
    <w:rPr>
      <w:b w:val="0"/>
    </w:rPr>
  </w:style>
  <w:style w:type="character" w:customStyle="1" w:styleId="WW8Num12z2">
    <w:name w:val="WW8Num12z2"/>
    <w:rsid w:val="005D5385"/>
    <w:rPr>
      <w:rFonts w:ascii="Arial" w:hAnsi="Arial" w:cs="Arial"/>
    </w:rPr>
  </w:style>
  <w:style w:type="character" w:customStyle="1" w:styleId="WW8Num13z1">
    <w:name w:val="WW8Num13z1"/>
    <w:rsid w:val="005D5385"/>
    <w:rPr>
      <w:rFonts w:ascii="Courier New" w:hAnsi="Courier New" w:cs="Courier New"/>
    </w:rPr>
  </w:style>
  <w:style w:type="character" w:customStyle="1" w:styleId="WW8Num13z3">
    <w:name w:val="WW8Num13z3"/>
    <w:rsid w:val="005D5385"/>
    <w:rPr>
      <w:rFonts w:ascii="Symbol" w:hAnsi="Symbol"/>
    </w:rPr>
  </w:style>
  <w:style w:type="character" w:customStyle="1" w:styleId="WW8Num16z0">
    <w:name w:val="WW8Num16z0"/>
    <w:rsid w:val="005D5385"/>
    <w:rPr>
      <w:rFonts w:ascii="Wingdings" w:hAnsi="Wingdings"/>
    </w:rPr>
  </w:style>
  <w:style w:type="character" w:customStyle="1" w:styleId="WW8Num18z0">
    <w:name w:val="WW8Num18z0"/>
    <w:rsid w:val="005D5385"/>
    <w:rPr>
      <w:b/>
    </w:rPr>
  </w:style>
  <w:style w:type="character" w:customStyle="1" w:styleId="WW8Num23z0">
    <w:name w:val="WW8Num23z0"/>
    <w:rsid w:val="005D5385"/>
    <w:rPr>
      <w:rFonts w:ascii="Arial" w:eastAsia="Times New Roman" w:hAnsi="Arial" w:cs="Arial"/>
    </w:rPr>
  </w:style>
  <w:style w:type="character" w:customStyle="1" w:styleId="WW8Num25z2">
    <w:name w:val="WW8Num25z2"/>
    <w:rsid w:val="005D5385"/>
    <w:rPr>
      <w:b w:val="0"/>
      <w:i w:val="0"/>
    </w:rPr>
  </w:style>
  <w:style w:type="character" w:customStyle="1" w:styleId="WW8Num26z1">
    <w:name w:val="WW8Num26z1"/>
    <w:rsid w:val="005D5385"/>
    <w:rPr>
      <w:rFonts w:ascii="Wingdings" w:hAnsi="Wingdings"/>
    </w:rPr>
  </w:style>
  <w:style w:type="character" w:customStyle="1" w:styleId="WW8Num30z1">
    <w:name w:val="WW8Num30z1"/>
    <w:rsid w:val="005D5385"/>
    <w:rPr>
      <w:rFonts w:ascii="Symbol" w:hAnsi="Symbol"/>
    </w:rPr>
  </w:style>
  <w:style w:type="character" w:customStyle="1" w:styleId="Fontepargpadro1">
    <w:name w:val="Fonte parág. padrão1"/>
    <w:rsid w:val="005D5385"/>
  </w:style>
  <w:style w:type="character" w:styleId="Nmerodepgina">
    <w:name w:val="page number"/>
    <w:basedOn w:val="Fontepargpadro1"/>
    <w:rsid w:val="005D5385"/>
  </w:style>
  <w:style w:type="character" w:styleId="Hyperlink">
    <w:name w:val="Hyperlink"/>
    <w:uiPriority w:val="99"/>
    <w:rsid w:val="005D5385"/>
    <w:rPr>
      <w:color w:val="0000FF"/>
      <w:u w:val="single"/>
    </w:rPr>
  </w:style>
  <w:style w:type="character" w:styleId="Forte">
    <w:name w:val="Strong"/>
    <w:qFormat/>
    <w:rsid w:val="005D5385"/>
    <w:rPr>
      <w:b/>
      <w:bCs w:val="0"/>
    </w:rPr>
  </w:style>
  <w:style w:type="character" w:customStyle="1" w:styleId="Smbolosdenumerao">
    <w:name w:val="Símbolos de numeração"/>
    <w:rsid w:val="005D5385"/>
  </w:style>
  <w:style w:type="paragraph" w:customStyle="1" w:styleId="Captulo">
    <w:name w:val="Capítulo"/>
    <w:basedOn w:val="Normal"/>
    <w:next w:val="Corpodetexto"/>
    <w:rsid w:val="005D5385"/>
    <w:pPr>
      <w:keepNext/>
      <w:spacing w:before="240" w:after="120"/>
    </w:pPr>
    <w:rPr>
      <w:rFonts w:eastAsia="MS Mincho" w:cs="Tahoma"/>
      <w:sz w:val="28"/>
      <w:szCs w:val="28"/>
    </w:rPr>
  </w:style>
  <w:style w:type="paragraph" w:styleId="Corpodetexto">
    <w:name w:val="Body Text"/>
    <w:basedOn w:val="Normal"/>
    <w:link w:val="CorpodetextoChar"/>
    <w:rsid w:val="005D5385"/>
    <w:pPr>
      <w:widowControl w:val="0"/>
      <w:tabs>
        <w:tab w:val="left" w:pos="708"/>
        <w:tab w:val="left" w:pos="2270"/>
        <w:tab w:val="left" w:pos="4294"/>
      </w:tabs>
      <w:jc w:val="both"/>
    </w:pPr>
    <w:rPr>
      <w:sz w:val="22"/>
    </w:rPr>
  </w:style>
  <w:style w:type="paragraph" w:styleId="Lista">
    <w:name w:val="List"/>
    <w:basedOn w:val="Corpodetexto"/>
    <w:rsid w:val="005D5385"/>
    <w:rPr>
      <w:rFonts w:cs="Tahoma"/>
    </w:rPr>
  </w:style>
  <w:style w:type="paragraph" w:customStyle="1" w:styleId="Legenda5">
    <w:name w:val="Legenda5"/>
    <w:basedOn w:val="Normal"/>
    <w:rsid w:val="005D5385"/>
    <w:pPr>
      <w:suppressLineNumbers/>
      <w:spacing w:before="120" w:after="120"/>
    </w:pPr>
    <w:rPr>
      <w:rFonts w:cs="Tahoma"/>
      <w:i/>
      <w:iCs/>
      <w:szCs w:val="24"/>
    </w:rPr>
  </w:style>
  <w:style w:type="paragraph" w:customStyle="1" w:styleId="ndice">
    <w:name w:val="Índice"/>
    <w:basedOn w:val="Normal"/>
    <w:rsid w:val="005D5385"/>
    <w:pPr>
      <w:suppressLineNumbers/>
    </w:pPr>
    <w:rPr>
      <w:rFonts w:cs="Tahoma"/>
    </w:rPr>
  </w:style>
  <w:style w:type="paragraph" w:customStyle="1" w:styleId="Legenda4">
    <w:name w:val="Legenda4"/>
    <w:basedOn w:val="Normal"/>
    <w:rsid w:val="005D5385"/>
    <w:pPr>
      <w:suppressLineNumbers/>
      <w:spacing w:before="120" w:after="120"/>
    </w:pPr>
    <w:rPr>
      <w:rFonts w:cs="Tahoma"/>
      <w:i/>
      <w:iCs/>
      <w:szCs w:val="24"/>
    </w:rPr>
  </w:style>
  <w:style w:type="paragraph" w:customStyle="1" w:styleId="Legenda3">
    <w:name w:val="Legenda3"/>
    <w:basedOn w:val="Normal"/>
    <w:rsid w:val="005D5385"/>
    <w:pPr>
      <w:suppressLineNumbers/>
      <w:spacing w:before="120" w:after="120"/>
    </w:pPr>
    <w:rPr>
      <w:rFonts w:cs="Tahoma"/>
      <w:i/>
      <w:iCs/>
      <w:szCs w:val="24"/>
    </w:rPr>
  </w:style>
  <w:style w:type="paragraph" w:customStyle="1" w:styleId="Legenda2">
    <w:name w:val="Legenda2"/>
    <w:basedOn w:val="Normal"/>
    <w:rsid w:val="005D5385"/>
    <w:pPr>
      <w:suppressLineNumbers/>
      <w:spacing w:before="120" w:after="120"/>
    </w:pPr>
    <w:rPr>
      <w:rFonts w:cs="Tahoma"/>
      <w:i/>
      <w:iCs/>
      <w:szCs w:val="24"/>
    </w:rPr>
  </w:style>
  <w:style w:type="paragraph" w:customStyle="1" w:styleId="Legenda1">
    <w:name w:val="Legenda1"/>
    <w:basedOn w:val="Normal"/>
    <w:rsid w:val="005D5385"/>
    <w:pPr>
      <w:suppressLineNumbers/>
      <w:spacing w:before="120" w:after="120"/>
    </w:pPr>
    <w:rPr>
      <w:rFonts w:cs="Tahoma"/>
      <w:i/>
      <w:iCs/>
      <w:szCs w:val="24"/>
    </w:rPr>
  </w:style>
  <w:style w:type="paragraph" w:customStyle="1" w:styleId="TextosemFormatao1">
    <w:name w:val="Texto sem Formatação1"/>
    <w:basedOn w:val="Normal"/>
    <w:rsid w:val="005D5385"/>
    <w:rPr>
      <w:rFonts w:ascii="Courier New" w:hAnsi="Courier New" w:cs="Times New Roman"/>
      <w:bCs w:val="0"/>
      <w:sz w:val="20"/>
    </w:rPr>
  </w:style>
  <w:style w:type="paragraph" w:customStyle="1" w:styleId="Textopadro1">
    <w:name w:val="Texto padrão:1"/>
    <w:basedOn w:val="Normal"/>
    <w:rsid w:val="005D5385"/>
    <w:rPr>
      <w:rFonts w:ascii="Times New Roman" w:hAnsi="Times New Roman" w:cs="Times New Roman"/>
      <w:bCs w:val="0"/>
      <w:lang w:val="en-US"/>
    </w:rPr>
  </w:style>
  <w:style w:type="paragraph" w:customStyle="1" w:styleId="WW-Padro">
    <w:name w:val="WW-Padrão"/>
    <w:rsid w:val="005D5385"/>
    <w:pPr>
      <w:suppressAutoHyphens/>
      <w:autoSpaceDE w:val="0"/>
    </w:pPr>
    <w:rPr>
      <w:rFonts w:ascii="Times" w:hAnsi="Times"/>
      <w:szCs w:val="24"/>
      <w:lang w:eastAsia="ar-SA"/>
    </w:rPr>
  </w:style>
  <w:style w:type="paragraph" w:customStyle="1" w:styleId="Corpodetexto21">
    <w:name w:val="Corpo de texto 21"/>
    <w:basedOn w:val="Normal"/>
    <w:rsid w:val="005D5385"/>
    <w:pPr>
      <w:autoSpaceDE w:val="0"/>
      <w:jc w:val="both"/>
    </w:pPr>
    <w:rPr>
      <w:bCs w:val="0"/>
      <w:szCs w:val="24"/>
    </w:rPr>
  </w:style>
  <w:style w:type="paragraph" w:customStyle="1" w:styleId="11">
    <w:name w:val="11"/>
    <w:basedOn w:val="Normal"/>
    <w:rsid w:val="005D5385"/>
    <w:pPr>
      <w:ind w:left="1701" w:hanging="850"/>
      <w:jc w:val="both"/>
    </w:pPr>
    <w:rPr>
      <w:rFonts w:ascii="Times New Roman" w:hAnsi="Times New Roman" w:cs="Times New Roman"/>
      <w:bCs w:val="0"/>
    </w:rPr>
  </w:style>
  <w:style w:type="paragraph" w:customStyle="1" w:styleId="PADRAO">
    <w:name w:val="PADRAO"/>
    <w:basedOn w:val="Normal"/>
    <w:rsid w:val="005D5385"/>
    <w:pPr>
      <w:jc w:val="both"/>
    </w:pPr>
    <w:rPr>
      <w:rFonts w:ascii="Tms Rmn" w:hAnsi="Tms Rmn" w:cs="Times New Roman"/>
      <w:bCs w:val="0"/>
    </w:rPr>
  </w:style>
  <w:style w:type="paragraph" w:styleId="Recuodecorpodetexto">
    <w:name w:val="Body Text Indent"/>
    <w:basedOn w:val="Normal"/>
    <w:link w:val="RecuodecorpodetextoChar"/>
    <w:rsid w:val="005D5385"/>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rsid w:val="005D5385"/>
    <w:pPr>
      <w:ind w:right="51"/>
      <w:jc w:val="both"/>
    </w:pPr>
    <w:rPr>
      <w:rFonts w:cs="Times New Roman"/>
      <w:bCs w:val="0"/>
      <w:i/>
    </w:rPr>
  </w:style>
  <w:style w:type="paragraph" w:styleId="NormalWeb">
    <w:name w:val="Normal (Web)"/>
    <w:basedOn w:val="Normal"/>
    <w:rsid w:val="005D5385"/>
    <w:pPr>
      <w:spacing w:before="100" w:after="100"/>
    </w:pPr>
    <w:rPr>
      <w:rFonts w:ascii="Arial Unicode MS" w:eastAsia="Arial Unicode MS" w:hAnsi="Arial Unicode MS" w:cs="Times New Roman"/>
      <w:bCs w:val="0"/>
    </w:rPr>
  </w:style>
  <w:style w:type="paragraph" w:customStyle="1" w:styleId="Estilo1">
    <w:name w:val="Estilo1"/>
    <w:basedOn w:val="Normal"/>
    <w:rsid w:val="005D5385"/>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5D5385"/>
    <w:pPr>
      <w:ind w:firstLine="708"/>
      <w:jc w:val="both"/>
    </w:pPr>
    <w:rPr>
      <w:rFonts w:ascii="Times New Roman" w:hAnsi="Times New Roman" w:cs="Times New Roman"/>
      <w:bCs w:val="0"/>
    </w:rPr>
  </w:style>
  <w:style w:type="paragraph" w:customStyle="1" w:styleId="Recuodecorpodetexto22">
    <w:name w:val="Recuo de corpo de texto 22"/>
    <w:basedOn w:val="Normal"/>
    <w:rsid w:val="005D5385"/>
    <w:pPr>
      <w:ind w:firstLine="1134"/>
      <w:jc w:val="both"/>
    </w:pPr>
    <w:rPr>
      <w:rFonts w:ascii="Times New Roman" w:hAnsi="Times New Roman" w:cs="Times New Roman"/>
      <w:bCs w:val="0"/>
    </w:rPr>
  </w:style>
  <w:style w:type="paragraph" w:styleId="Cabealho">
    <w:name w:val="header"/>
    <w:basedOn w:val="Normal"/>
    <w:rsid w:val="005D5385"/>
    <w:rPr>
      <w:rFonts w:ascii="Times New Roman" w:hAnsi="Times New Roman" w:cs="Times New Roman"/>
      <w:b/>
      <w:bCs w:val="0"/>
    </w:rPr>
  </w:style>
  <w:style w:type="paragraph" w:customStyle="1" w:styleId="Corpodetexto310">
    <w:name w:val="Corpo de texto 31"/>
    <w:basedOn w:val="Normal"/>
    <w:rsid w:val="005D5385"/>
    <w:pPr>
      <w:jc w:val="both"/>
    </w:pPr>
    <w:rPr>
      <w:bCs w:val="0"/>
      <w:color w:val="FF0000"/>
    </w:rPr>
  </w:style>
  <w:style w:type="paragraph" w:customStyle="1" w:styleId="A101675">
    <w:name w:val="_A101675"/>
    <w:basedOn w:val="Normal"/>
    <w:rsid w:val="005D5385"/>
    <w:pPr>
      <w:ind w:left="2160" w:firstLine="1296"/>
      <w:jc w:val="both"/>
    </w:pPr>
    <w:rPr>
      <w:rFonts w:ascii="Tms Rmn" w:hAnsi="Tms Rmn" w:cs="Times New Roman"/>
      <w:bCs w:val="0"/>
    </w:rPr>
  </w:style>
  <w:style w:type="paragraph" w:customStyle="1" w:styleId="A191065">
    <w:name w:val="_A191065"/>
    <w:basedOn w:val="Normal"/>
    <w:rsid w:val="005D5385"/>
    <w:pPr>
      <w:ind w:left="1296" w:right="1440" w:firstLine="2592"/>
      <w:jc w:val="both"/>
    </w:pPr>
    <w:rPr>
      <w:rFonts w:ascii="Tms Rmn" w:hAnsi="Tms Rmn" w:cs="Times New Roman"/>
      <w:bCs w:val="0"/>
    </w:rPr>
  </w:style>
  <w:style w:type="paragraph" w:customStyle="1" w:styleId="A252575">
    <w:name w:val="_A252575"/>
    <w:basedOn w:val="Normal"/>
    <w:rsid w:val="005D5385"/>
    <w:pPr>
      <w:ind w:left="3456" w:firstLine="3456"/>
      <w:jc w:val="both"/>
    </w:pPr>
    <w:rPr>
      <w:rFonts w:ascii="Tms Rmn" w:hAnsi="Tms Rmn" w:cs="Times New Roman"/>
      <w:bCs w:val="0"/>
    </w:rPr>
  </w:style>
  <w:style w:type="paragraph" w:customStyle="1" w:styleId="A321065">
    <w:name w:val="_A321065"/>
    <w:basedOn w:val="Normal"/>
    <w:rsid w:val="005D5385"/>
    <w:pPr>
      <w:ind w:left="1296" w:right="1440" w:firstLine="4464"/>
      <w:jc w:val="both"/>
    </w:pPr>
    <w:rPr>
      <w:rFonts w:ascii="Tms Rmn" w:hAnsi="Tms Rmn" w:cs="Times New Roman"/>
      <w:bCs w:val="0"/>
    </w:rPr>
  </w:style>
  <w:style w:type="paragraph" w:customStyle="1" w:styleId="Normal1">
    <w:name w:val="Normal1"/>
    <w:rsid w:val="005D5385"/>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5D5385"/>
    <w:pPr>
      <w:tabs>
        <w:tab w:val="center" w:pos="4419"/>
        <w:tab w:val="right" w:pos="8838"/>
      </w:tabs>
    </w:pPr>
  </w:style>
  <w:style w:type="paragraph" w:customStyle="1" w:styleId="Estilo2">
    <w:name w:val="Estilo2"/>
    <w:basedOn w:val="Normal"/>
    <w:rsid w:val="005D5385"/>
    <w:pPr>
      <w:ind w:left="2694" w:hanging="284"/>
      <w:jc w:val="both"/>
    </w:pPr>
    <w:rPr>
      <w:rFonts w:ascii="Times New Roman" w:hAnsi="Times New Roman" w:cs="Times New Roman"/>
      <w:bCs w:val="0"/>
    </w:rPr>
  </w:style>
  <w:style w:type="paragraph" w:customStyle="1" w:styleId="reservado3">
    <w:name w:val="reservado3"/>
    <w:basedOn w:val="Normal"/>
    <w:rsid w:val="005D538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5D5385"/>
    <w:pPr>
      <w:ind w:left="170" w:right="170"/>
      <w:jc w:val="both"/>
    </w:pPr>
    <w:rPr>
      <w:bCs w:val="0"/>
      <w:i/>
      <w:iCs/>
      <w:szCs w:val="24"/>
    </w:rPr>
  </w:style>
  <w:style w:type="paragraph" w:styleId="Ttulo">
    <w:name w:val="Title"/>
    <w:basedOn w:val="Normal"/>
    <w:next w:val="Subttulo"/>
    <w:link w:val="TtuloChar"/>
    <w:qFormat/>
    <w:rsid w:val="005D5385"/>
    <w:pPr>
      <w:jc w:val="center"/>
    </w:pPr>
    <w:rPr>
      <w:rFonts w:ascii="Times New Roman" w:hAnsi="Times New Roman" w:cs="Times New Roman"/>
      <w:b/>
      <w:bCs w:val="0"/>
    </w:rPr>
  </w:style>
  <w:style w:type="paragraph" w:styleId="Subttulo">
    <w:name w:val="Subtitle"/>
    <w:basedOn w:val="Normal"/>
    <w:next w:val="Corpodetexto"/>
    <w:qFormat/>
    <w:rsid w:val="005D5385"/>
    <w:pPr>
      <w:shd w:val="clear" w:color="auto" w:fill="E5E5E5"/>
      <w:jc w:val="center"/>
    </w:pPr>
    <w:rPr>
      <w:rFonts w:ascii="Garamond" w:hAnsi="Garamond" w:cs="Times New Roman"/>
      <w:b/>
      <w:bCs w:val="0"/>
      <w:szCs w:val="24"/>
    </w:rPr>
  </w:style>
  <w:style w:type="paragraph" w:customStyle="1" w:styleId="Corpodetexto22">
    <w:name w:val="Corpo de texto 22"/>
    <w:basedOn w:val="Normal"/>
    <w:rsid w:val="005D5385"/>
    <w:pPr>
      <w:ind w:firstLine="709"/>
      <w:jc w:val="both"/>
    </w:pPr>
    <w:rPr>
      <w:rFonts w:ascii="Times New Roman" w:hAnsi="Times New Roman" w:cs="Times New Roman"/>
      <w:bCs w:val="0"/>
    </w:rPr>
  </w:style>
  <w:style w:type="paragraph" w:customStyle="1" w:styleId="Commarcadores51">
    <w:name w:val="Com marcadores 51"/>
    <w:basedOn w:val="Normal"/>
    <w:rsid w:val="005D5385"/>
    <w:pPr>
      <w:tabs>
        <w:tab w:val="left" w:pos="1560"/>
      </w:tabs>
      <w:ind w:left="2475"/>
    </w:pPr>
    <w:rPr>
      <w:rFonts w:ascii="Times New Roman" w:hAnsi="Times New Roman" w:cs="Times New Roman"/>
      <w:b/>
      <w:bCs w:val="0"/>
      <w:sz w:val="20"/>
      <w:lang w:val="en-US"/>
    </w:rPr>
  </w:style>
  <w:style w:type="paragraph" w:customStyle="1" w:styleId="A303070">
    <w:name w:val="_A303070"/>
    <w:rsid w:val="005D5385"/>
    <w:pPr>
      <w:widowControl w:val="0"/>
      <w:suppressAutoHyphens/>
      <w:autoSpaceDE w:val="0"/>
      <w:ind w:left="4176" w:right="576"/>
      <w:jc w:val="both"/>
    </w:pPr>
    <w:rPr>
      <w:color w:val="000000"/>
      <w:sz w:val="24"/>
      <w:szCs w:val="24"/>
      <w:lang w:eastAsia="ar-SA"/>
    </w:rPr>
  </w:style>
  <w:style w:type="paragraph" w:customStyle="1" w:styleId="A171070">
    <w:name w:val="_A171070"/>
    <w:rsid w:val="005D5385"/>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5D5385"/>
    <w:pPr>
      <w:ind w:firstLine="1134"/>
      <w:jc w:val="both"/>
    </w:pPr>
    <w:rPr>
      <w:rFonts w:ascii="Times New Roman" w:hAnsi="Times New Roman" w:cs="Times New Roman"/>
      <w:bCs w:val="0"/>
    </w:rPr>
  </w:style>
  <w:style w:type="paragraph" w:styleId="Textodebalo">
    <w:name w:val="Balloon Text"/>
    <w:basedOn w:val="Normal"/>
    <w:rsid w:val="005D5385"/>
    <w:rPr>
      <w:rFonts w:ascii="Tahoma" w:hAnsi="Tahoma" w:cs="Tahoma"/>
      <w:sz w:val="16"/>
      <w:szCs w:val="16"/>
    </w:rPr>
  </w:style>
  <w:style w:type="paragraph" w:customStyle="1" w:styleId="texto1">
    <w:name w:val="texto1"/>
    <w:basedOn w:val="Normal"/>
    <w:rsid w:val="005D5385"/>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5D5385"/>
    <w:pPr>
      <w:ind w:firstLine="708"/>
      <w:jc w:val="both"/>
    </w:pPr>
    <w:rPr>
      <w:rFonts w:ascii="Times New Roman" w:hAnsi="Times New Roman" w:cs="Times New Roman"/>
      <w:bCs w:val="0"/>
    </w:rPr>
  </w:style>
  <w:style w:type="paragraph" w:customStyle="1" w:styleId="Contedodatabela">
    <w:name w:val="Conteúdo da tabela"/>
    <w:basedOn w:val="Normal"/>
    <w:rsid w:val="005D5385"/>
    <w:pPr>
      <w:suppressLineNumbers/>
    </w:pPr>
  </w:style>
  <w:style w:type="paragraph" w:customStyle="1" w:styleId="Ttulodatabela">
    <w:name w:val="Título da tabela"/>
    <w:basedOn w:val="Contedodatabela"/>
    <w:rsid w:val="005D5385"/>
    <w:pPr>
      <w:jc w:val="center"/>
    </w:pPr>
    <w:rPr>
      <w:b/>
      <w:i/>
      <w:iCs/>
    </w:rPr>
  </w:style>
  <w:style w:type="paragraph" w:customStyle="1" w:styleId="Contedodoquadro">
    <w:name w:val="Conteúdo do quadro"/>
    <w:basedOn w:val="Corpodetexto"/>
    <w:rsid w:val="005D5385"/>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eastAsia="ar-SA"/>
    </w:rPr>
  </w:style>
  <w:style w:type="character" w:customStyle="1" w:styleId="Ttulo4Char">
    <w:name w:val="Título 4 Char"/>
    <w:link w:val="Ttulo4"/>
    <w:rsid w:val="001A5059"/>
    <w:rPr>
      <w:b/>
      <w:bCs/>
      <w:sz w:val="24"/>
      <w:szCs w:val="24"/>
      <w:lang w:eastAsia="ar-SA"/>
    </w:rPr>
  </w:style>
  <w:style w:type="character" w:customStyle="1" w:styleId="Ttulo8Char">
    <w:name w:val="Título 8 Char"/>
    <w:link w:val="Ttulo8"/>
    <w:rsid w:val="001A5059"/>
    <w:rPr>
      <w:bCs/>
      <w:i/>
      <w:iCs/>
      <w:sz w:val="24"/>
      <w:szCs w:val="24"/>
      <w:lang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rPr>
  </w:style>
  <w:style w:type="character" w:customStyle="1" w:styleId="TextosemFormataoChar">
    <w:name w:val="Texto sem Formatação Char"/>
    <w:link w:val="TextosemFormatao"/>
    <w:rsid w:val="001A5059"/>
    <w:rPr>
      <w:rFonts w:ascii="Courier New" w:hAnsi="Courier New"/>
      <w:lang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rPr>
  </w:style>
  <w:style w:type="character" w:customStyle="1" w:styleId="Corpodetexto3Char">
    <w:name w:val="Corpo de texto 3 Char"/>
    <w:link w:val="Corpodetexto3"/>
    <w:uiPriority w:val="99"/>
    <w:rsid w:val="001A5059"/>
    <w:rPr>
      <w:rFonts w:ascii="Arial" w:hAnsi="Arial"/>
      <w:color w:val="FF0000"/>
      <w:sz w:val="24"/>
      <w:lang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9E17A-11B9-4D94-9903-F6B2BA452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2623</Words>
  <Characters>14170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16760</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PMJ</cp:lastModifiedBy>
  <cp:revision>5</cp:revision>
  <cp:lastPrinted>2017-06-22T17:04:00Z</cp:lastPrinted>
  <dcterms:created xsi:type="dcterms:W3CDTF">2017-07-26T17:48:00Z</dcterms:created>
  <dcterms:modified xsi:type="dcterms:W3CDTF">2017-09-18T20:20:00Z</dcterms:modified>
</cp:coreProperties>
</file>