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B05" w:rsidRPr="00FD5F4E" w:rsidRDefault="00926B05" w:rsidP="00926B05">
      <w:pPr>
        <w:pStyle w:val="Recuodecorpodetexto"/>
        <w:ind w:left="2835"/>
        <w:rPr>
          <w:rFonts w:ascii="Arial" w:hAnsi="Arial" w:cs="Arial"/>
          <w:b w:val="0"/>
          <w:sz w:val="20"/>
        </w:rPr>
      </w:pPr>
    </w:p>
    <w:p w:rsidR="00926B05" w:rsidRPr="00922F0C" w:rsidRDefault="00926B05" w:rsidP="00926B05">
      <w:pPr>
        <w:autoSpaceDE w:val="0"/>
        <w:autoSpaceDN w:val="0"/>
        <w:adjustRightInd w:val="0"/>
        <w:jc w:val="center"/>
        <w:rPr>
          <w:rFonts w:ascii="Arial" w:hAnsi="Arial" w:cs="Arial"/>
          <w:b/>
          <w:sz w:val="18"/>
          <w:szCs w:val="18"/>
        </w:rPr>
      </w:pPr>
      <w:r w:rsidRPr="00922F0C">
        <w:rPr>
          <w:rFonts w:ascii="Arial" w:hAnsi="Arial" w:cs="Arial"/>
          <w:b/>
          <w:sz w:val="18"/>
          <w:szCs w:val="18"/>
        </w:rPr>
        <w:t xml:space="preserve">ATA DE REGISTRO DE PREÇOS Nº </w:t>
      </w:r>
      <w:r w:rsidR="00922F0C" w:rsidRPr="00922F0C">
        <w:rPr>
          <w:rFonts w:ascii="Arial" w:hAnsi="Arial" w:cs="Arial"/>
          <w:b/>
          <w:sz w:val="18"/>
          <w:szCs w:val="18"/>
        </w:rPr>
        <w:t>24</w:t>
      </w:r>
      <w:r w:rsidRPr="00922F0C">
        <w:rPr>
          <w:rFonts w:ascii="Arial" w:hAnsi="Arial" w:cs="Arial"/>
          <w:b/>
          <w:sz w:val="18"/>
          <w:szCs w:val="18"/>
        </w:rPr>
        <w:t>/2017/</w:t>
      </w:r>
      <w:r w:rsidR="008107D4">
        <w:rPr>
          <w:rFonts w:ascii="Arial" w:hAnsi="Arial" w:cs="Arial"/>
          <w:b/>
          <w:sz w:val="18"/>
          <w:szCs w:val="18"/>
        </w:rPr>
        <w:t>PMJ</w:t>
      </w:r>
    </w:p>
    <w:p w:rsidR="00926B05" w:rsidRPr="00922F0C" w:rsidRDefault="00926B05" w:rsidP="00926B05">
      <w:pPr>
        <w:autoSpaceDE w:val="0"/>
        <w:autoSpaceDN w:val="0"/>
        <w:adjustRightInd w:val="0"/>
        <w:jc w:val="both"/>
        <w:rPr>
          <w:rFonts w:ascii="Arial" w:hAnsi="Arial" w:cs="Arial"/>
          <w:bCs/>
          <w:sz w:val="18"/>
          <w:szCs w:val="18"/>
        </w:rPr>
      </w:pPr>
    </w:p>
    <w:p w:rsidR="00926B05" w:rsidRPr="00922F0C" w:rsidRDefault="00926B05" w:rsidP="00926B05">
      <w:pPr>
        <w:jc w:val="both"/>
        <w:rPr>
          <w:rFonts w:ascii="Arial" w:hAnsi="Arial" w:cs="Arial"/>
          <w:sz w:val="18"/>
          <w:szCs w:val="18"/>
        </w:rPr>
      </w:pPr>
      <w:r w:rsidRPr="00922F0C">
        <w:rPr>
          <w:rFonts w:ascii="Arial" w:hAnsi="Arial" w:cs="Arial"/>
          <w:sz w:val="18"/>
          <w:szCs w:val="18"/>
        </w:rPr>
        <w:t xml:space="preserve">DOTADO DE EFEITO JURÍDICO DE DOCUMENTO DE AJUSTE CONTRATUAL, CUJO OBJETO CONSTITUI O </w:t>
      </w:r>
      <w:r w:rsidRPr="00922F0C">
        <w:rPr>
          <w:rFonts w:ascii="Arial" w:hAnsi="Arial" w:cs="Arial"/>
          <w:b/>
          <w:sz w:val="18"/>
          <w:szCs w:val="18"/>
        </w:rPr>
        <w:t>REGISTRO DE PREÇOS</w:t>
      </w:r>
      <w:r w:rsidRPr="00922F0C">
        <w:rPr>
          <w:rFonts w:ascii="Arial" w:hAnsi="Arial" w:cs="Arial"/>
          <w:sz w:val="18"/>
          <w:szCs w:val="18"/>
        </w:rPr>
        <w:t xml:space="preserve"> PARA AQUISIÇÃO EVENTUAL E FUTURA, DE SERVIÇOS DE CONSERTO DE PNEUS DESTINADOS À MANUTENÇÃO DE MÁQUINAS PESADAS, PERTENCENTES AO MUNICÍPIO DE JOAÇABA/SC.</w:t>
      </w:r>
    </w:p>
    <w:p w:rsidR="00926B05" w:rsidRPr="00922F0C" w:rsidRDefault="00922F0C" w:rsidP="00922F0C">
      <w:pPr>
        <w:tabs>
          <w:tab w:val="left" w:pos="851"/>
        </w:tabs>
        <w:jc w:val="both"/>
        <w:rPr>
          <w:rFonts w:ascii="Arial" w:hAnsi="Arial" w:cs="Arial"/>
          <w:sz w:val="18"/>
          <w:szCs w:val="18"/>
        </w:rPr>
      </w:pPr>
      <w:r w:rsidRPr="00922F0C">
        <w:rPr>
          <w:rFonts w:ascii="Arial" w:hAnsi="Arial" w:cs="Arial"/>
          <w:sz w:val="18"/>
          <w:szCs w:val="18"/>
        </w:rPr>
        <w:t>Aos 11 dias do mês de agosto</w:t>
      </w:r>
      <w:r w:rsidR="00926B05" w:rsidRPr="00922F0C">
        <w:rPr>
          <w:rFonts w:ascii="Arial" w:hAnsi="Arial" w:cs="Arial"/>
          <w:sz w:val="18"/>
          <w:szCs w:val="18"/>
        </w:rPr>
        <w:t xml:space="preserve"> do ano de 2017, o MUNICÍPIO DE JOAÇABA, com sede na Avenida XV de Novembro, 378, centro, inscrito no CNPJ sob o nº 82.939.380/0001-99, por intermédio da </w:t>
      </w:r>
      <w:r w:rsidRPr="00922F0C">
        <w:rPr>
          <w:rFonts w:ascii="Arial" w:hAnsi="Arial" w:cs="Arial"/>
          <w:b/>
          <w:sz w:val="18"/>
          <w:szCs w:val="18"/>
        </w:rPr>
        <w:t>SECRETARIA MUNICIPAL DE</w:t>
      </w:r>
      <w:r w:rsidR="00926B05" w:rsidRPr="00922F0C">
        <w:rPr>
          <w:rFonts w:ascii="Arial" w:hAnsi="Arial" w:cs="Arial"/>
          <w:b/>
          <w:sz w:val="18"/>
          <w:szCs w:val="18"/>
        </w:rPr>
        <w:t xml:space="preserve"> INFRAESTRUTURA E AGRICULTURA</w:t>
      </w:r>
      <w:r w:rsidR="00926B05" w:rsidRPr="00922F0C">
        <w:rPr>
          <w:rFonts w:ascii="Arial" w:hAnsi="Arial" w:cs="Arial"/>
          <w:sz w:val="18"/>
          <w:szCs w:val="18"/>
        </w:rPr>
        <w:t xml:space="preserve">, </w:t>
      </w:r>
      <w:r w:rsidR="00926B05" w:rsidRPr="00922F0C">
        <w:rPr>
          <w:rFonts w:ascii="Arial" w:hAnsi="Arial" w:cs="Arial"/>
          <w:b/>
          <w:sz w:val="18"/>
          <w:szCs w:val="18"/>
        </w:rPr>
        <w:t>como órgão gerenciador</w:t>
      </w:r>
      <w:r w:rsidR="00926B05" w:rsidRPr="00922F0C">
        <w:rPr>
          <w:rFonts w:ascii="Arial" w:hAnsi="Arial" w:cs="Arial"/>
          <w:sz w:val="18"/>
          <w:szCs w:val="18"/>
        </w:rPr>
        <w:t xml:space="preserve">, e a(s) empresa(s) abaixo relacionada(s), representada(s) na forma de seu(s) estatuto(s) </w:t>
      </w:r>
      <w:proofErr w:type="gramStart"/>
      <w:r w:rsidR="00926B05" w:rsidRPr="00922F0C">
        <w:rPr>
          <w:rFonts w:ascii="Arial" w:hAnsi="Arial" w:cs="Arial"/>
          <w:sz w:val="18"/>
          <w:szCs w:val="18"/>
        </w:rPr>
        <w:t>social(</w:t>
      </w:r>
      <w:proofErr w:type="gramEnd"/>
      <w:r w:rsidR="00926B05" w:rsidRPr="00922F0C">
        <w:rPr>
          <w:rFonts w:ascii="Arial" w:hAnsi="Arial" w:cs="Arial"/>
          <w:sz w:val="18"/>
          <w:szCs w:val="18"/>
        </w:rPr>
        <w:t xml:space="preserve">is), em ordem de preferência por classificação, doravante denominada(s) </w:t>
      </w:r>
      <w:r w:rsidR="00926B05" w:rsidRPr="00922F0C">
        <w:rPr>
          <w:rFonts w:ascii="Arial" w:hAnsi="Arial" w:cs="Arial"/>
          <w:b/>
          <w:sz w:val="18"/>
          <w:szCs w:val="18"/>
        </w:rPr>
        <w:t>DETENTORA</w:t>
      </w:r>
      <w:r w:rsidR="00926B05" w:rsidRPr="00922F0C">
        <w:rPr>
          <w:rFonts w:ascii="Arial" w:hAnsi="Arial" w:cs="Arial"/>
          <w:sz w:val="18"/>
          <w:szCs w:val="18"/>
        </w:rPr>
        <w:t>(S), nos termos da Lei Federal nº 10.520/2002, da Lei Complementar nº 123/2006, do Decreto Municipal nº 4.388/2013, Decreto Municipal nº 2.879/2006 e alterações, Instrução Normativa nº 08/2014, aplicando-se subsidiariamente no que couberem as disposições contidas na Lei Federal nº 8.666/93 com alterações posteriores, celebram a presente ATA DE REGISTRO DE PREÇOS, originada do Processo de Licitação nº 55/2017/PMJ – Edital de Pregão Presencial nº 38/2017/PMJ,</w:t>
      </w:r>
      <w:r w:rsidRPr="00922F0C">
        <w:rPr>
          <w:rFonts w:ascii="Arial" w:hAnsi="Arial" w:cs="Arial"/>
          <w:sz w:val="18"/>
          <w:szCs w:val="18"/>
        </w:rPr>
        <w:t xml:space="preserve"> homologado em 11/08/2017, </w:t>
      </w:r>
      <w:r w:rsidR="00926B05" w:rsidRPr="00922F0C">
        <w:rPr>
          <w:rFonts w:ascii="Arial" w:hAnsi="Arial" w:cs="Arial"/>
          <w:sz w:val="18"/>
          <w:szCs w:val="18"/>
        </w:rPr>
        <w:t xml:space="preserve"> mediante termos e condições que seguem. </w:t>
      </w:r>
      <w:bookmarkStart w:id="0" w:name="_GoBack"/>
      <w:bookmarkEnd w:id="0"/>
    </w:p>
    <w:p w:rsidR="00926B05" w:rsidRPr="00922F0C" w:rsidRDefault="00926B05" w:rsidP="00926B05">
      <w:pPr>
        <w:autoSpaceDE w:val="0"/>
        <w:autoSpaceDN w:val="0"/>
        <w:adjustRightInd w:val="0"/>
        <w:spacing w:line="360" w:lineRule="auto"/>
        <w:rPr>
          <w:rFonts w:ascii="Arial" w:hAnsi="Arial" w:cs="Arial"/>
          <w:b/>
          <w:sz w:val="18"/>
          <w:szCs w:val="18"/>
        </w:rPr>
      </w:pPr>
      <w:r w:rsidRPr="00922F0C">
        <w:rPr>
          <w:rFonts w:ascii="Arial" w:hAnsi="Arial" w:cs="Arial"/>
          <w:b/>
          <w:sz w:val="18"/>
          <w:szCs w:val="18"/>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926B05" w:rsidRPr="00922F0C" w:rsidTr="00182C2E">
        <w:tc>
          <w:tcPr>
            <w:tcW w:w="402" w:type="dxa"/>
            <w:vMerge w:val="restart"/>
            <w:vAlign w:val="center"/>
          </w:tcPr>
          <w:p w:rsidR="00926B05" w:rsidRPr="00922F0C" w:rsidRDefault="00926B05" w:rsidP="00182C2E">
            <w:pPr>
              <w:autoSpaceDE w:val="0"/>
              <w:autoSpaceDN w:val="0"/>
              <w:adjustRightInd w:val="0"/>
              <w:spacing w:line="360" w:lineRule="auto"/>
              <w:jc w:val="center"/>
              <w:rPr>
                <w:rFonts w:ascii="Arial" w:hAnsi="Arial" w:cs="Arial"/>
                <w:b/>
                <w:sz w:val="18"/>
                <w:szCs w:val="18"/>
              </w:rPr>
            </w:pPr>
            <w:r w:rsidRPr="00922F0C">
              <w:rPr>
                <w:rFonts w:ascii="Arial" w:hAnsi="Arial" w:cs="Arial"/>
                <w:b/>
                <w:sz w:val="18"/>
                <w:szCs w:val="18"/>
              </w:rPr>
              <w:t>1ª</w:t>
            </w:r>
          </w:p>
        </w:tc>
        <w:tc>
          <w:tcPr>
            <w:tcW w:w="2820" w:type="dxa"/>
            <w:vAlign w:val="center"/>
          </w:tcPr>
          <w:p w:rsidR="00926B05" w:rsidRPr="00922F0C" w:rsidRDefault="00926B05" w:rsidP="00182C2E">
            <w:pPr>
              <w:autoSpaceDE w:val="0"/>
              <w:autoSpaceDN w:val="0"/>
              <w:adjustRightInd w:val="0"/>
              <w:rPr>
                <w:rFonts w:ascii="Arial" w:hAnsi="Arial" w:cs="Arial"/>
                <w:sz w:val="18"/>
                <w:szCs w:val="18"/>
              </w:rPr>
            </w:pPr>
            <w:r w:rsidRPr="00922F0C">
              <w:rPr>
                <w:rFonts w:ascii="Arial" w:hAnsi="Arial" w:cs="Arial"/>
                <w:sz w:val="18"/>
                <w:szCs w:val="18"/>
              </w:rPr>
              <w:t>RAZÃO SOCIAL:</w:t>
            </w:r>
          </w:p>
        </w:tc>
        <w:tc>
          <w:tcPr>
            <w:tcW w:w="6984" w:type="dxa"/>
            <w:vAlign w:val="center"/>
          </w:tcPr>
          <w:p w:rsidR="00926B05" w:rsidRPr="00922F0C" w:rsidRDefault="008107D4" w:rsidP="00182C2E">
            <w:pPr>
              <w:autoSpaceDE w:val="0"/>
              <w:autoSpaceDN w:val="0"/>
              <w:adjustRightInd w:val="0"/>
              <w:rPr>
                <w:rFonts w:ascii="Arial" w:hAnsi="Arial" w:cs="Arial"/>
                <w:b/>
                <w:sz w:val="18"/>
                <w:szCs w:val="18"/>
              </w:rPr>
            </w:pPr>
            <w:r>
              <w:rPr>
                <w:rFonts w:ascii="Arial" w:hAnsi="Arial" w:cs="Arial"/>
                <w:b/>
                <w:sz w:val="18"/>
                <w:szCs w:val="18"/>
              </w:rPr>
              <w:t>RECAUCHUTADORA RODA LTDA</w:t>
            </w:r>
          </w:p>
        </w:tc>
      </w:tr>
      <w:tr w:rsidR="00926B05" w:rsidRPr="00922F0C" w:rsidTr="00182C2E">
        <w:tc>
          <w:tcPr>
            <w:tcW w:w="402" w:type="dxa"/>
            <w:vMerge/>
          </w:tcPr>
          <w:p w:rsidR="00926B05" w:rsidRPr="00922F0C" w:rsidRDefault="00926B05" w:rsidP="00182C2E">
            <w:pPr>
              <w:autoSpaceDE w:val="0"/>
              <w:autoSpaceDN w:val="0"/>
              <w:adjustRightInd w:val="0"/>
              <w:spacing w:line="360" w:lineRule="auto"/>
              <w:rPr>
                <w:rFonts w:ascii="Arial" w:hAnsi="Arial" w:cs="Arial"/>
                <w:b/>
                <w:sz w:val="18"/>
                <w:szCs w:val="18"/>
              </w:rPr>
            </w:pPr>
          </w:p>
        </w:tc>
        <w:tc>
          <w:tcPr>
            <w:tcW w:w="2820" w:type="dxa"/>
            <w:vAlign w:val="center"/>
          </w:tcPr>
          <w:p w:rsidR="00926B05" w:rsidRPr="00922F0C" w:rsidRDefault="00926B05" w:rsidP="00182C2E">
            <w:pPr>
              <w:autoSpaceDE w:val="0"/>
              <w:autoSpaceDN w:val="0"/>
              <w:adjustRightInd w:val="0"/>
              <w:rPr>
                <w:rFonts w:ascii="Arial" w:hAnsi="Arial" w:cs="Arial"/>
                <w:sz w:val="18"/>
                <w:szCs w:val="18"/>
              </w:rPr>
            </w:pPr>
            <w:r w:rsidRPr="00922F0C">
              <w:rPr>
                <w:rFonts w:ascii="Arial" w:hAnsi="Arial" w:cs="Arial"/>
                <w:sz w:val="18"/>
                <w:szCs w:val="18"/>
              </w:rPr>
              <w:t>ENDEREÇO:</w:t>
            </w:r>
          </w:p>
        </w:tc>
        <w:tc>
          <w:tcPr>
            <w:tcW w:w="6984" w:type="dxa"/>
            <w:vAlign w:val="center"/>
          </w:tcPr>
          <w:p w:rsidR="00926B05" w:rsidRPr="00922F0C" w:rsidRDefault="008107D4" w:rsidP="00182C2E">
            <w:pPr>
              <w:autoSpaceDE w:val="0"/>
              <w:autoSpaceDN w:val="0"/>
              <w:adjustRightInd w:val="0"/>
              <w:rPr>
                <w:rFonts w:ascii="Arial" w:hAnsi="Arial" w:cs="Arial"/>
                <w:b/>
                <w:sz w:val="18"/>
                <w:szCs w:val="18"/>
              </w:rPr>
            </w:pPr>
            <w:r>
              <w:rPr>
                <w:rFonts w:ascii="Arial" w:hAnsi="Arial" w:cs="Arial"/>
                <w:b/>
                <w:sz w:val="18"/>
                <w:szCs w:val="18"/>
              </w:rPr>
              <w:t>RODOVIA SC 303 – TREVO BR 282 – FONE: 49-3522-3533</w:t>
            </w:r>
          </w:p>
        </w:tc>
      </w:tr>
      <w:tr w:rsidR="00926B05" w:rsidRPr="00922F0C" w:rsidTr="00182C2E">
        <w:tc>
          <w:tcPr>
            <w:tcW w:w="402" w:type="dxa"/>
            <w:vMerge/>
          </w:tcPr>
          <w:p w:rsidR="00926B05" w:rsidRPr="00922F0C" w:rsidRDefault="00926B05" w:rsidP="00182C2E">
            <w:pPr>
              <w:autoSpaceDE w:val="0"/>
              <w:autoSpaceDN w:val="0"/>
              <w:adjustRightInd w:val="0"/>
              <w:spacing w:line="360" w:lineRule="auto"/>
              <w:rPr>
                <w:rFonts w:ascii="Arial" w:hAnsi="Arial" w:cs="Arial"/>
                <w:b/>
                <w:sz w:val="18"/>
                <w:szCs w:val="18"/>
              </w:rPr>
            </w:pPr>
          </w:p>
        </w:tc>
        <w:tc>
          <w:tcPr>
            <w:tcW w:w="2820" w:type="dxa"/>
            <w:vAlign w:val="center"/>
          </w:tcPr>
          <w:p w:rsidR="00926B05" w:rsidRPr="00922F0C" w:rsidRDefault="00926B05" w:rsidP="00182C2E">
            <w:pPr>
              <w:autoSpaceDE w:val="0"/>
              <w:autoSpaceDN w:val="0"/>
              <w:adjustRightInd w:val="0"/>
              <w:rPr>
                <w:rFonts w:ascii="Arial" w:hAnsi="Arial" w:cs="Arial"/>
                <w:sz w:val="18"/>
                <w:szCs w:val="18"/>
              </w:rPr>
            </w:pPr>
            <w:r w:rsidRPr="00922F0C">
              <w:rPr>
                <w:rFonts w:ascii="Arial" w:hAnsi="Arial" w:cs="Arial"/>
                <w:sz w:val="18"/>
                <w:szCs w:val="18"/>
              </w:rPr>
              <w:t>CNPJ/MF:</w:t>
            </w:r>
          </w:p>
        </w:tc>
        <w:tc>
          <w:tcPr>
            <w:tcW w:w="6984" w:type="dxa"/>
            <w:vAlign w:val="center"/>
          </w:tcPr>
          <w:p w:rsidR="00926B05" w:rsidRPr="00922F0C" w:rsidRDefault="008107D4" w:rsidP="00182C2E">
            <w:pPr>
              <w:autoSpaceDE w:val="0"/>
              <w:autoSpaceDN w:val="0"/>
              <w:adjustRightInd w:val="0"/>
              <w:rPr>
                <w:rFonts w:ascii="Arial" w:hAnsi="Arial" w:cs="Arial"/>
                <w:b/>
                <w:sz w:val="18"/>
                <w:szCs w:val="18"/>
              </w:rPr>
            </w:pPr>
            <w:r>
              <w:rPr>
                <w:rFonts w:ascii="Arial" w:hAnsi="Arial" w:cs="Arial"/>
                <w:b/>
                <w:sz w:val="18"/>
                <w:szCs w:val="18"/>
              </w:rPr>
              <w:t>83.512.624/0001-15</w:t>
            </w:r>
          </w:p>
        </w:tc>
      </w:tr>
      <w:tr w:rsidR="00926B05" w:rsidRPr="00922F0C" w:rsidTr="00182C2E">
        <w:tc>
          <w:tcPr>
            <w:tcW w:w="402" w:type="dxa"/>
            <w:vMerge/>
          </w:tcPr>
          <w:p w:rsidR="00926B05" w:rsidRPr="00922F0C" w:rsidRDefault="00926B05" w:rsidP="00182C2E">
            <w:pPr>
              <w:autoSpaceDE w:val="0"/>
              <w:autoSpaceDN w:val="0"/>
              <w:adjustRightInd w:val="0"/>
              <w:spacing w:line="360" w:lineRule="auto"/>
              <w:rPr>
                <w:rFonts w:ascii="Arial" w:hAnsi="Arial" w:cs="Arial"/>
                <w:b/>
                <w:sz w:val="18"/>
                <w:szCs w:val="18"/>
              </w:rPr>
            </w:pPr>
          </w:p>
        </w:tc>
        <w:tc>
          <w:tcPr>
            <w:tcW w:w="2820" w:type="dxa"/>
            <w:vAlign w:val="center"/>
          </w:tcPr>
          <w:p w:rsidR="00926B05" w:rsidRPr="00922F0C" w:rsidRDefault="00926B05" w:rsidP="00182C2E">
            <w:pPr>
              <w:autoSpaceDE w:val="0"/>
              <w:autoSpaceDN w:val="0"/>
              <w:adjustRightInd w:val="0"/>
              <w:rPr>
                <w:rFonts w:ascii="Arial" w:hAnsi="Arial" w:cs="Arial"/>
                <w:sz w:val="18"/>
                <w:szCs w:val="18"/>
              </w:rPr>
            </w:pPr>
          </w:p>
        </w:tc>
        <w:tc>
          <w:tcPr>
            <w:tcW w:w="6984" w:type="dxa"/>
            <w:vAlign w:val="center"/>
          </w:tcPr>
          <w:p w:rsidR="00926B05" w:rsidRPr="00922F0C" w:rsidRDefault="00926B05" w:rsidP="00182C2E">
            <w:pPr>
              <w:autoSpaceDE w:val="0"/>
              <w:autoSpaceDN w:val="0"/>
              <w:adjustRightInd w:val="0"/>
              <w:rPr>
                <w:rFonts w:ascii="Arial" w:hAnsi="Arial" w:cs="Arial"/>
                <w:b/>
                <w:sz w:val="18"/>
                <w:szCs w:val="18"/>
              </w:rPr>
            </w:pPr>
          </w:p>
        </w:tc>
      </w:tr>
      <w:tr w:rsidR="00926B05" w:rsidRPr="00922F0C" w:rsidTr="00182C2E">
        <w:tc>
          <w:tcPr>
            <w:tcW w:w="402" w:type="dxa"/>
            <w:vMerge/>
          </w:tcPr>
          <w:p w:rsidR="00926B05" w:rsidRPr="00922F0C" w:rsidRDefault="00926B05" w:rsidP="00182C2E">
            <w:pPr>
              <w:autoSpaceDE w:val="0"/>
              <w:autoSpaceDN w:val="0"/>
              <w:adjustRightInd w:val="0"/>
              <w:spacing w:line="360" w:lineRule="auto"/>
              <w:rPr>
                <w:rFonts w:ascii="Arial" w:hAnsi="Arial" w:cs="Arial"/>
                <w:b/>
                <w:sz w:val="18"/>
                <w:szCs w:val="18"/>
              </w:rPr>
            </w:pPr>
          </w:p>
        </w:tc>
        <w:tc>
          <w:tcPr>
            <w:tcW w:w="2820" w:type="dxa"/>
            <w:vAlign w:val="center"/>
          </w:tcPr>
          <w:p w:rsidR="00926B05" w:rsidRPr="00922F0C" w:rsidRDefault="00926B05" w:rsidP="00182C2E">
            <w:pPr>
              <w:autoSpaceDE w:val="0"/>
              <w:autoSpaceDN w:val="0"/>
              <w:adjustRightInd w:val="0"/>
              <w:rPr>
                <w:rFonts w:ascii="Arial" w:hAnsi="Arial" w:cs="Arial"/>
                <w:sz w:val="18"/>
                <w:szCs w:val="18"/>
              </w:rPr>
            </w:pPr>
            <w:r w:rsidRPr="00922F0C">
              <w:rPr>
                <w:rFonts w:ascii="Arial" w:hAnsi="Arial" w:cs="Arial"/>
                <w:sz w:val="18"/>
                <w:szCs w:val="18"/>
              </w:rPr>
              <w:t>REPRESENTANTE LEGAL:</w:t>
            </w:r>
          </w:p>
        </w:tc>
        <w:tc>
          <w:tcPr>
            <w:tcW w:w="6984" w:type="dxa"/>
            <w:vAlign w:val="center"/>
          </w:tcPr>
          <w:p w:rsidR="00926B05" w:rsidRPr="00922F0C" w:rsidRDefault="008107D4" w:rsidP="00182C2E">
            <w:pPr>
              <w:autoSpaceDE w:val="0"/>
              <w:autoSpaceDN w:val="0"/>
              <w:adjustRightInd w:val="0"/>
              <w:rPr>
                <w:rFonts w:ascii="Arial" w:hAnsi="Arial" w:cs="Arial"/>
                <w:b/>
                <w:sz w:val="18"/>
                <w:szCs w:val="18"/>
              </w:rPr>
            </w:pPr>
            <w:r>
              <w:rPr>
                <w:rFonts w:ascii="Arial" w:hAnsi="Arial" w:cs="Arial"/>
                <w:b/>
                <w:sz w:val="18"/>
                <w:szCs w:val="18"/>
              </w:rPr>
              <w:t>MARCOS NEUHAUSER</w:t>
            </w:r>
          </w:p>
        </w:tc>
      </w:tr>
      <w:tr w:rsidR="00926B05" w:rsidRPr="00922F0C" w:rsidTr="00182C2E">
        <w:tc>
          <w:tcPr>
            <w:tcW w:w="402" w:type="dxa"/>
            <w:vMerge/>
          </w:tcPr>
          <w:p w:rsidR="00926B05" w:rsidRPr="00922F0C" w:rsidRDefault="00926B05" w:rsidP="00182C2E">
            <w:pPr>
              <w:autoSpaceDE w:val="0"/>
              <w:autoSpaceDN w:val="0"/>
              <w:adjustRightInd w:val="0"/>
              <w:spacing w:line="360" w:lineRule="auto"/>
              <w:rPr>
                <w:rFonts w:ascii="Arial" w:hAnsi="Arial" w:cs="Arial"/>
                <w:b/>
                <w:sz w:val="18"/>
                <w:szCs w:val="18"/>
              </w:rPr>
            </w:pPr>
          </w:p>
        </w:tc>
        <w:tc>
          <w:tcPr>
            <w:tcW w:w="2820" w:type="dxa"/>
            <w:vAlign w:val="center"/>
          </w:tcPr>
          <w:p w:rsidR="00926B05" w:rsidRPr="00922F0C" w:rsidRDefault="00926B05" w:rsidP="00182C2E">
            <w:pPr>
              <w:autoSpaceDE w:val="0"/>
              <w:autoSpaceDN w:val="0"/>
              <w:adjustRightInd w:val="0"/>
              <w:rPr>
                <w:rFonts w:ascii="Arial" w:hAnsi="Arial" w:cs="Arial"/>
                <w:sz w:val="18"/>
                <w:szCs w:val="18"/>
              </w:rPr>
            </w:pPr>
            <w:r w:rsidRPr="00922F0C">
              <w:rPr>
                <w:rFonts w:ascii="Arial" w:hAnsi="Arial" w:cs="Arial"/>
                <w:sz w:val="18"/>
                <w:szCs w:val="18"/>
              </w:rPr>
              <w:t>ENDEREÇO:</w:t>
            </w:r>
          </w:p>
        </w:tc>
        <w:tc>
          <w:tcPr>
            <w:tcW w:w="6984" w:type="dxa"/>
            <w:vAlign w:val="center"/>
          </w:tcPr>
          <w:p w:rsidR="00926B05" w:rsidRPr="00922F0C" w:rsidRDefault="008107D4" w:rsidP="00182C2E">
            <w:pPr>
              <w:autoSpaceDE w:val="0"/>
              <w:autoSpaceDN w:val="0"/>
              <w:adjustRightInd w:val="0"/>
              <w:rPr>
                <w:rFonts w:ascii="Arial" w:hAnsi="Arial" w:cs="Arial"/>
                <w:b/>
                <w:sz w:val="18"/>
                <w:szCs w:val="18"/>
              </w:rPr>
            </w:pPr>
            <w:r>
              <w:rPr>
                <w:rFonts w:ascii="Arial" w:hAnsi="Arial" w:cs="Arial"/>
                <w:b/>
                <w:sz w:val="18"/>
                <w:szCs w:val="18"/>
              </w:rPr>
              <w:t>TREZE TILIAS/SC</w:t>
            </w:r>
          </w:p>
        </w:tc>
      </w:tr>
      <w:tr w:rsidR="00926B05" w:rsidRPr="00922F0C" w:rsidTr="00182C2E">
        <w:tc>
          <w:tcPr>
            <w:tcW w:w="402" w:type="dxa"/>
            <w:vMerge/>
          </w:tcPr>
          <w:p w:rsidR="00926B05" w:rsidRPr="00922F0C" w:rsidRDefault="00926B05" w:rsidP="00182C2E">
            <w:pPr>
              <w:autoSpaceDE w:val="0"/>
              <w:autoSpaceDN w:val="0"/>
              <w:adjustRightInd w:val="0"/>
              <w:spacing w:line="360" w:lineRule="auto"/>
              <w:rPr>
                <w:rFonts w:ascii="Arial" w:hAnsi="Arial" w:cs="Arial"/>
                <w:b/>
                <w:sz w:val="18"/>
                <w:szCs w:val="18"/>
              </w:rPr>
            </w:pPr>
          </w:p>
        </w:tc>
        <w:tc>
          <w:tcPr>
            <w:tcW w:w="2820" w:type="dxa"/>
            <w:vAlign w:val="center"/>
          </w:tcPr>
          <w:p w:rsidR="00926B05" w:rsidRPr="00922F0C" w:rsidRDefault="00926B05" w:rsidP="00182C2E">
            <w:pPr>
              <w:autoSpaceDE w:val="0"/>
              <w:autoSpaceDN w:val="0"/>
              <w:adjustRightInd w:val="0"/>
              <w:rPr>
                <w:rFonts w:ascii="Arial" w:hAnsi="Arial" w:cs="Arial"/>
                <w:sz w:val="18"/>
                <w:szCs w:val="18"/>
              </w:rPr>
            </w:pPr>
            <w:r w:rsidRPr="00922F0C">
              <w:rPr>
                <w:rFonts w:ascii="Arial" w:hAnsi="Arial" w:cs="Arial"/>
                <w:sz w:val="18"/>
                <w:szCs w:val="18"/>
              </w:rPr>
              <w:t>CPF:</w:t>
            </w:r>
          </w:p>
        </w:tc>
        <w:tc>
          <w:tcPr>
            <w:tcW w:w="6984" w:type="dxa"/>
            <w:vAlign w:val="center"/>
          </w:tcPr>
          <w:p w:rsidR="00926B05" w:rsidRPr="00922F0C" w:rsidRDefault="008107D4" w:rsidP="00182C2E">
            <w:pPr>
              <w:autoSpaceDE w:val="0"/>
              <w:autoSpaceDN w:val="0"/>
              <w:adjustRightInd w:val="0"/>
              <w:rPr>
                <w:rFonts w:ascii="Arial" w:hAnsi="Arial" w:cs="Arial"/>
                <w:b/>
                <w:sz w:val="18"/>
                <w:szCs w:val="18"/>
              </w:rPr>
            </w:pPr>
            <w:r>
              <w:rPr>
                <w:rFonts w:ascii="Arial" w:hAnsi="Arial" w:cs="Arial"/>
                <w:b/>
                <w:sz w:val="18"/>
                <w:szCs w:val="18"/>
              </w:rPr>
              <w:t>461.469.899-91</w:t>
            </w:r>
          </w:p>
        </w:tc>
      </w:tr>
      <w:tr w:rsidR="00926B05" w:rsidRPr="00922F0C" w:rsidTr="00182C2E">
        <w:tc>
          <w:tcPr>
            <w:tcW w:w="402" w:type="dxa"/>
            <w:vMerge/>
          </w:tcPr>
          <w:p w:rsidR="00926B05" w:rsidRPr="00922F0C" w:rsidRDefault="00926B05" w:rsidP="00182C2E">
            <w:pPr>
              <w:autoSpaceDE w:val="0"/>
              <w:autoSpaceDN w:val="0"/>
              <w:adjustRightInd w:val="0"/>
              <w:spacing w:line="360" w:lineRule="auto"/>
              <w:rPr>
                <w:rFonts w:ascii="Arial" w:hAnsi="Arial" w:cs="Arial"/>
                <w:b/>
                <w:sz w:val="18"/>
                <w:szCs w:val="18"/>
              </w:rPr>
            </w:pPr>
          </w:p>
        </w:tc>
        <w:tc>
          <w:tcPr>
            <w:tcW w:w="2820" w:type="dxa"/>
            <w:vAlign w:val="center"/>
          </w:tcPr>
          <w:p w:rsidR="00926B05" w:rsidRPr="00922F0C" w:rsidRDefault="00926B05" w:rsidP="00182C2E">
            <w:pPr>
              <w:autoSpaceDE w:val="0"/>
              <w:autoSpaceDN w:val="0"/>
              <w:adjustRightInd w:val="0"/>
              <w:rPr>
                <w:rFonts w:ascii="Arial" w:hAnsi="Arial" w:cs="Arial"/>
                <w:sz w:val="18"/>
                <w:szCs w:val="18"/>
              </w:rPr>
            </w:pPr>
            <w:r w:rsidRPr="00922F0C">
              <w:rPr>
                <w:rFonts w:ascii="Arial" w:hAnsi="Arial" w:cs="Arial"/>
                <w:sz w:val="18"/>
                <w:szCs w:val="18"/>
              </w:rPr>
              <w:t>RG:</w:t>
            </w:r>
          </w:p>
        </w:tc>
        <w:tc>
          <w:tcPr>
            <w:tcW w:w="6984" w:type="dxa"/>
            <w:vAlign w:val="center"/>
          </w:tcPr>
          <w:p w:rsidR="00926B05" w:rsidRPr="00922F0C" w:rsidRDefault="008107D4" w:rsidP="00182C2E">
            <w:pPr>
              <w:autoSpaceDE w:val="0"/>
              <w:autoSpaceDN w:val="0"/>
              <w:adjustRightInd w:val="0"/>
              <w:rPr>
                <w:rFonts w:ascii="Arial" w:hAnsi="Arial" w:cs="Arial"/>
                <w:b/>
                <w:sz w:val="18"/>
                <w:szCs w:val="18"/>
              </w:rPr>
            </w:pPr>
            <w:r>
              <w:rPr>
                <w:rFonts w:ascii="Arial" w:hAnsi="Arial" w:cs="Arial"/>
                <w:b/>
                <w:sz w:val="18"/>
                <w:szCs w:val="18"/>
              </w:rPr>
              <w:t>1.309.817</w:t>
            </w:r>
          </w:p>
        </w:tc>
      </w:tr>
    </w:tbl>
    <w:p w:rsidR="00926B05" w:rsidRPr="00922F0C" w:rsidRDefault="00926B05" w:rsidP="00926B05">
      <w:pPr>
        <w:autoSpaceDE w:val="0"/>
        <w:autoSpaceDN w:val="0"/>
        <w:adjustRightInd w:val="0"/>
        <w:spacing w:line="360" w:lineRule="auto"/>
        <w:rPr>
          <w:rFonts w:ascii="Arial" w:hAnsi="Arial" w:cs="Arial"/>
          <w:b/>
          <w:sz w:val="18"/>
          <w:szCs w:val="18"/>
        </w:rPr>
      </w:pPr>
    </w:p>
    <w:p w:rsidR="00926B05" w:rsidRPr="00922F0C" w:rsidRDefault="00926B05" w:rsidP="00926B05">
      <w:pPr>
        <w:jc w:val="both"/>
        <w:rPr>
          <w:rFonts w:ascii="Arial" w:hAnsi="Arial" w:cs="Arial"/>
          <w:b/>
          <w:bCs/>
          <w:sz w:val="18"/>
          <w:szCs w:val="18"/>
        </w:rPr>
      </w:pPr>
      <w:r w:rsidRPr="00922F0C">
        <w:rPr>
          <w:rFonts w:ascii="Arial" w:hAnsi="Arial" w:cs="Arial"/>
          <w:b/>
          <w:sz w:val="18"/>
          <w:szCs w:val="18"/>
        </w:rPr>
        <w:t xml:space="preserve">CLÁUSULA PRIMEIRA - DO OBJETO </w:t>
      </w:r>
    </w:p>
    <w:p w:rsidR="00926B05" w:rsidRPr="00922F0C" w:rsidRDefault="00926B05" w:rsidP="00926B05">
      <w:pPr>
        <w:pStyle w:val="Recuodecorpodetexto"/>
        <w:ind w:left="0"/>
        <w:rPr>
          <w:rFonts w:ascii="Arial" w:hAnsi="Arial" w:cs="Arial"/>
          <w:sz w:val="18"/>
          <w:szCs w:val="18"/>
        </w:rPr>
      </w:pPr>
    </w:p>
    <w:p w:rsidR="00926B05" w:rsidRPr="00922F0C" w:rsidRDefault="00926B05" w:rsidP="00926B05">
      <w:pPr>
        <w:pStyle w:val="Corpodetexto"/>
        <w:numPr>
          <w:ilvl w:val="1"/>
          <w:numId w:val="4"/>
        </w:numPr>
        <w:tabs>
          <w:tab w:val="clear" w:pos="708"/>
          <w:tab w:val="clear" w:pos="2270"/>
          <w:tab w:val="clear" w:pos="4294"/>
          <w:tab w:val="left" w:pos="426"/>
        </w:tabs>
        <w:ind w:left="426" w:hanging="426"/>
        <w:rPr>
          <w:rFonts w:cs="Arial"/>
          <w:sz w:val="18"/>
          <w:szCs w:val="18"/>
        </w:rPr>
      </w:pPr>
      <w:r w:rsidRPr="00922F0C">
        <w:rPr>
          <w:rFonts w:cs="Arial"/>
          <w:sz w:val="18"/>
          <w:szCs w:val="18"/>
        </w:rPr>
        <w:t xml:space="preserve">Os preços ora REGISTRADOS, de acordo a proposta apresentada pela(s) DETENTORA(S) no Processo de Licitação, correspondem à expectativa de aquisição dos seguintes itens: </w:t>
      </w:r>
    </w:p>
    <w:p w:rsidR="00926B05" w:rsidRPr="00922F0C" w:rsidRDefault="00926B05" w:rsidP="00926B05">
      <w:pPr>
        <w:widowControl w:val="0"/>
        <w:ind w:left="426" w:hanging="426"/>
        <w:jc w:val="both"/>
        <w:rPr>
          <w:rFonts w:ascii="Arial" w:hAnsi="Arial" w:cs="Arial"/>
          <w:sz w:val="18"/>
          <w:szCs w:val="18"/>
        </w:rPr>
      </w:pPr>
    </w:p>
    <w:p w:rsidR="00926B05" w:rsidRPr="00922F0C" w:rsidRDefault="00926B05" w:rsidP="00926B05">
      <w:pPr>
        <w:widowControl w:val="0"/>
        <w:ind w:left="426" w:hanging="426"/>
        <w:jc w:val="both"/>
        <w:rPr>
          <w:rFonts w:ascii="Arial" w:hAnsi="Arial" w:cs="Arial"/>
          <w:sz w:val="18"/>
          <w:szCs w:val="18"/>
        </w:rPr>
      </w:pPr>
    </w:p>
    <w:p w:rsidR="00926B05" w:rsidRPr="00922F0C" w:rsidRDefault="00926B05" w:rsidP="00926B05">
      <w:pPr>
        <w:widowControl w:val="0"/>
        <w:ind w:left="426" w:hanging="426"/>
        <w:jc w:val="both"/>
        <w:rPr>
          <w:rFonts w:ascii="Arial" w:hAnsi="Arial" w:cs="Arial"/>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92"/>
        <w:gridCol w:w="709"/>
        <w:gridCol w:w="4110"/>
        <w:gridCol w:w="1560"/>
        <w:gridCol w:w="1559"/>
      </w:tblGrid>
      <w:tr w:rsidR="00DE7364" w:rsidRPr="00922F0C" w:rsidTr="00DE7364">
        <w:tc>
          <w:tcPr>
            <w:tcW w:w="709" w:type="dxa"/>
            <w:shd w:val="clear" w:color="auto" w:fill="auto"/>
            <w:vAlign w:val="center"/>
          </w:tcPr>
          <w:p w:rsidR="00DE7364" w:rsidRPr="00922F0C" w:rsidRDefault="00DE7364" w:rsidP="00182C2E">
            <w:pPr>
              <w:pStyle w:val="Ttulo7"/>
              <w:spacing w:before="0" w:after="0"/>
              <w:jc w:val="center"/>
              <w:rPr>
                <w:rFonts w:cs="Arial"/>
                <w:b w:val="0"/>
                <w:sz w:val="18"/>
                <w:szCs w:val="18"/>
              </w:rPr>
            </w:pPr>
            <w:r w:rsidRPr="00922F0C">
              <w:rPr>
                <w:rFonts w:cs="Arial"/>
                <w:b w:val="0"/>
                <w:sz w:val="18"/>
                <w:szCs w:val="18"/>
              </w:rPr>
              <w:lastRenderedPageBreak/>
              <w:t>ITEM</w:t>
            </w:r>
          </w:p>
        </w:tc>
        <w:tc>
          <w:tcPr>
            <w:tcW w:w="992" w:type="dxa"/>
            <w:shd w:val="clear" w:color="auto" w:fill="auto"/>
            <w:vAlign w:val="center"/>
          </w:tcPr>
          <w:p w:rsidR="00DE7364" w:rsidRPr="00922F0C" w:rsidRDefault="00DE7364" w:rsidP="00182C2E">
            <w:pPr>
              <w:jc w:val="center"/>
              <w:rPr>
                <w:rFonts w:ascii="Arial" w:hAnsi="Arial" w:cs="Arial"/>
                <w:sz w:val="18"/>
                <w:szCs w:val="18"/>
                <w:lang w:val="es-ES_tradnl"/>
              </w:rPr>
            </w:pPr>
            <w:r w:rsidRPr="00922F0C">
              <w:rPr>
                <w:rFonts w:ascii="Arial" w:hAnsi="Arial" w:cs="Arial"/>
                <w:sz w:val="18"/>
                <w:szCs w:val="18"/>
                <w:lang w:val="es-ES_tradnl"/>
              </w:rPr>
              <w:t>QTDE</w:t>
            </w:r>
          </w:p>
        </w:tc>
        <w:tc>
          <w:tcPr>
            <w:tcW w:w="709" w:type="dxa"/>
            <w:shd w:val="clear" w:color="auto" w:fill="auto"/>
            <w:vAlign w:val="center"/>
          </w:tcPr>
          <w:p w:rsidR="00DE7364" w:rsidRPr="00922F0C" w:rsidRDefault="00DE7364" w:rsidP="00182C2E">
            <w:pPr>
              <w:pStyle w:val="Ttulo7"/>
              <w:spacing w:before="0" w:after="0"/>
              <w:jc w:val="center"/>
              <w:rPr>
                <w:rFonts w:cs="Arial"/>
                <w:b w:val="0"/>
                <w:sz w:val="18"/>
                <w:szCs w:val="18"/>
              </w:rPr>
            </w:pPr>
            <w:r w:rsidRPr="00922F0C">
              <w:rPr>
                <w:rFonts w:cs="Arial"/>
                <w:b w:val="0"/>
                <w:sz w:val="18"/>
                <w:szCs w:val="18"/>
              </w:rPr>
              <w:t>UN</w:t>
            </w:r>
          </w:p>
        </w:tc>
        <w:tc>
          <w:tcPr>
            <w:tcW w:w="4110" w:type="dxa"/>
            <w:shd w:val="clear" w:color="auto" w:fill="auto"/>
            <w:vAlign w:val="center"/>
          </w:tcPr>
          <w:p w:rsidR="00DE7364" w:rsidRPr="00922F0C" w:rsidRDefault="00DE7364" w:rsidP="00182C2E">
            <w:pPr>
              <w:pStyle w:val="Ttulo8"/>
              <w:rPr>
                <w:rFonts w:cs="Arial"/>
                <w:b w:val="0"/>
                <w:sz w:val="18"/>
                <w:szCs w:val="18"/>
              </w:rPr>
            </w:pPr>
            <w:r w:rsidRPr="00922F0C">
              <w:rPr>
                <w:rFonts w:cs="Arial"/>
                <w:b w:val="0"/>
                <w:sz w:val="18"/>
                <w:szCs w:val="18"/>
              </w:rPr>
              <w:t>ESPECIFICAÇÃO</w:t>
            </w:r>
          </w:p>
        </w:tc>
        <w:tc>
          <w:tcPr>
            <w:tcW w:w="1560" w:type="dxa"/>
            <w:shd w:val="clear" w:color="auto" w:fill="auto"/>
            <w:vAlign w:val="center"/>
          </w:tcPr>
          <w:p w:rsidR="00DE7364" w:rsidRPr="00922F0C" w:rsidRDefault="00DE7364" w:rsidP="00182C2E">
            <w:pPr>
              <w:jc w:val="center"/>
              <w:rPr>
                <w:rFonts w:ascii="Arial" w:hAnsi="Arial" w:cs="Arial"/>
                <w:sz w:val="18"/>
                <w:szCs w:val="18"/>
              </w:rPr>
            </w:pPr>
            <w:r w:rsidRPr="00922F0C">
              <w:rPr>
                <w:rFonts w:ascii="Arial" w:hAnsi="Arial" w:cs="Arial"/>
                <w:sz w:val="18"/>
                <w:szCs w:val="18"/>
              </w:rPr>
              <w:t>VALOR</w:t>
            </w:r>
          </w:p>
          <w:p w:rsidR="00DE7364" w:rsidRPr="00922F0C" w:rsidRDefault="00DE7364" w:rsidP="00182C2E">
            <w:pPr>
              <w:jc w:val="center"/>
              <w:rPr>
                <w:rFonts w:ascii="Arial" w:hAnsi="Arial" w:cs="Arial"/>
                <w:sz w:val="18"/>
                <w:szCs w:val="18"/>
              </w:rPr>
            </w:pPr>
            <w:r w:rsidRPr="00922F0C">
              <w:rPr>
                <w:rFonts w:ascii="Arial" w:hAnsi="Arial" w:cs="Arial"/>
                <w:sz w:val="18"/>
                <w:szCs w:val="18"/>
              </w:rPr>
              <w:t>UNITÁRIO</w:t>
            </w:r>
          </w:p>
          <w:p w:rsidR="00DE7364" w:rsidRPr="00922F0C" w:rsidRDefault="00DE7364" w:rsidP="00182C2E">
            <w:pPr>
              <w:jc w:val="center"/>
              <w:rPr>
                <w:rFonts w:ascii="Arial" w:hAnsi="Arial" w:cs="Arial"/>
                <w:sz w:val="18"/>
                <w:szCs w:val="18"/>
              </w:rPr>
            </w:pPr>
            <w:r w:rsidRPr="00922F0C">
              <w:rPr>
                <w:rFonts w:ascii="Arial" w:hAnsi="Arial" w:cs="Arial"/>
                <w:sz w:val="18"/>
                <w:szCs w:val="18"/>
              </w:rPr>
              <w:t>R$</w:t>
            </w:r>
          </w:p>
        </w:tc>
        <w:tc>
          <w:tcPr>
            <w:tcW w:w="1559" w:type="dxa"/>
            <w:shd w:val="clear" w:color="auto" w:fill="auto"/>
            <w:vAlign w:val="center"/>
          </w:tcPr>
          <w:p w:rsidR="00DE7364" w:rsidRPr="00922F0C" w:rsidRDefault="00DE7364" w:rsidP="00182C2E">
            <w:pPr>
              <w:jc w:val="center"/>
              <w:rPr>
                <w:rFonts w:ascii="Arial" w:hAnsi="Arial" w:cs="Arial"/>
                <w:sz w:val="18"/>
                <w:szCs w:val="18"/>
              </w:rPr>
            </w:pPr>
            <w:r w:rsidRPr="00922F0C">
              <w:rPr>
                <w:rFonts w:ascii="Arial" w:hAnsi="Arial" w:cs="Arial"/>
                <w:sz w:val="18"/>
                <w:szCs w:val="18"/>
              </w:rPr>
              <w:t>VALOR TOTAL</w:t>
            </w:r>
          </w:p>
          <w:p w:rsidR="00DE7364" w:rsidRPr="00922F0C" w:rsidRDefault="00DE7364" w:rsidP="00182C2E">
            <w:pPr>
              <w:jc w:val="center"/>
              <w:rPr>
                <w:rFonts w:ascii="Arial" w:hAnsi="Arial" w:cs="Arial"/>
                <w:sz w:val="18"/>
                <w:szCs w:val="18"/>
              </w:rPr>
            </w:pPr>
            <w:r w:rsidRPr="00922F0C">
              <w:rPr>
                <w:rFonts w:ascii="Arial" w:hAnsi="Arial" w:cs="Arial"/>
                <w:sz w:val="18"/>
                <w:szCs w:val="18"/>
              </w:rPr>
              <w:t>R$</w:t>
            </w:r>
          </w:p>
        </w:tc>
      </w:tr>
      <w:tr w:rsidR="00DE7364" w:rsidRPr="00922F0C" w:rsidTr="00DE7364">
        <w:tc>
          <w:tcPr>
            <w:tcW w:w="709" w:type="dxa"/>
            <w:vAlign w:val="center"/>
          </w:tcPr>
          <w:p w:rsidR="00DE7364" w:rsidRPr="00922F0C" w:rsidRDefault="00DE7364" w:rsidP="00182C2E">
            <w:pPr>
              <w:jc w:val="center"/>
              <w:rPr>
                <w:rFonts w:ascii="Arial" w:hAnsi="Arial" w:cs="Arial"/>
                <w:sz w:val="18"/>
                <w:szCs w:val="18"/>
              </w:rPr>
            </w:pPr>
          </w:p>
          <w:p w:rsidR="00DE7364" w:rsidRPr="00922F0C" w:rsidRDefault="00DE7364" w:rsidP="00182C2E">
            <w:pPr>
              <w:jc w:val="center"/>
              <w:rPr>
                <w:rFonts w:ascii="Arial" w:hAnsi="Arial" w:cs="Arial"/>
                <w:sz w:val="18"/>
                <w:szCs w:val="18"/>
              </w:rPr>
            </w:pPr>
            <w:proofErr w:type="gramStart"/>
            <w:r w:rsidRPr="00922F0C">
              <w:rPr>
                <w:rFonts w:ascii="Arial" w:hAnsi="Arial" w:cs="Arial"/>
                <w:sz w:val="18"/>
                <w:szCs w:val="18"/>
              </w:rPr>
              <w:t>1</w:t>
            </w:r>
            <w:proofErr w:type="gramEnd"/>
          </w:p>
          <w:p w:rsidR="00DE7364" w:rsidRPr="00922F0C" w:rsidRDefault="00DE7364" w:rsidP="00182C2E">
            <w:pPr>
              <w:jc w:val="center"/>
              <w:rPr>
                <w:rFonts w:ascii="Arial" w:hAnsi="Arial" w:cs="Arial"/>
                <w:sz w:val="18"/>
                <w:szCs w:val="18"/>
              </w:rPr>
            </w:pPr>
          </w:p>
        </w:tc>
        <w:tc>
          <w:tcPr>
            <w:tcW w:w="992" w:type="dxa"/>
            <w:vAlign w:val="center"/>
          </w:tcPr>
          <w:p w:rsidR="00DE7364" w:rsidRPr="00922F0C" w:rsidRDefault="00DE7364" w:rsidP="00182C2E">
            <w:pPr>
              <w:jc w:val="right"/>
              <w:rPr>
                <w:rFonts w:ascii="Arial" w:hAnsi="Arial" w:cs="Arial"/>
                <w:sz w:val="18"/>
                <w:szCs w:val="18"/>
              </w:rPr>
            </w:pPr>
            <w:r w:rsidRPr="00922F0C">
              <w:rPr>
                <w:rFonts w:ascii="Arial" w:hAnsi="Arial" w:cs="Arial"/>
                <w:sz w:val="18"/>
                <w:szCs w:val="18"/>
              </w:rPr>
              <w:t>280</w:t>
            </w:r>
          </w:p>
        </w:tc>
        <w:tc>
          <w:tcPr>
            <w:tcW w:w="709" w:type="dxa"/>
            <w:vAlign w:val="center"/>
          </w:tcPr>
          <w:p w:rsidR="00DE7364" w:rsidRPr="00922F0C" w:rsidRDefault="00DE7364" w:rsidP="00182C2E">
            <w:pPr>
              <w:jc w:val="center"/>
              <w:rPr>
                <w:rFonts w:ascii="Arial" w:hAnsi="Arial" w:cs="Arial"/>
                <w:sz w:val="18"/>
                <w:szCs w:val="18"/>
              </w:rPr>
            </w:pPr>
            <w:proofErr w:type="spellStart"/>
            <w:proofErr w:type="gramStart"/>
            <w:r w:rsidRPr="00922F0C">
              <w:rPr>
                <w:rFonts w:ascii="Arial" w:hAnsi="Arial" w:cs="Arial"/>
                <w:sz w:val="18"/>
                <w:szCs w:val="18"/>
              </w:rPr>
              <w:t>sv</w:t>
            </w:r>
            <w:proofErr w:type="spellEnd"/>
            <w:proofErr w:type="gramEnd"/>
          </w:p>
        </w:tc>
        <w:tc>
          <w:tcPr>
            <w:tcW w:w="4110" w:type="dxa"/>
            <w:vAlign w:val="center"/>
          </w:tcPr>
          <w:p w:rsidR="00DE7364" w:rsidRPr="00922F0C" w:rsidRDefault="00DE7364" w:rsidP="00182C2E">
            <w:pPr>
              <w:rPr>
                <w:rFonts w:ascii="Arial" w:hAnsi="Arial" w:cs="Arial"/>
                <w:sz w:val="18"/>
                <w:szCs w:val="18"/>
              </w:rPr>
            </w:pPr>
            <w:r w:rsidRPr="00922F0C">
              <w:rPr>
                <w:rFonts w:ascii="Arial" w:hAnsi="Arial" w:cs="Arial"/>
                <w:sz w:val="18"/>
                <w:szCs w:val="18"/>
              </w:rPr>
              <w:t>Conserto de pneus – Máquinas Pesadas</w:t>
            </w:r>
          </w:p>
          <w:p w:rsidR="00DE7364" w:rsidRPr="00922F0C" w:rsidRDefault="00DE7364" w:rsidP="00926B05">
            <w:pPr>
              <w:numPr>
                <w:ilvl w:val="0"/>
                <w:numId w:val="15"/>
              </w:numPr>
              <w:suppressAutoHyphens/>
              <w:spacing w:after="0" w:line="240" w:lineRule="auto"/>
              <w:ind w:left="317" w:hanging="283"/>
              <w:rPr>
                <w:rFonts w:ascii="Arial" w:hAnsi="Arial" w:cs="Arial"/>
                <w:sz w:val="18"/>
                <w:szCs w:val="18"/>
              </w:rPr>
            </w:pPr>
            <w:r w:rsidRPr="00922F0C">
              <w:rPr>
                <w:rFonts w:ascii="Arial" w:hAnsi="Arial" w:cs="Arial"/>
                <w:sz w:val="18"/>
                <w:szCs w:val="18"/>
              </w:rPr>
              <w:t>12.5/80x18</w:t>
            </w:r>
          </w:p>
          <w:p w:rsidR="00DE7364" w:rsidRPr="00922F0C" w:rsidRDefault="00DE7364" w:rsidP="00926B05">
            <w:pPr>
              <w:numPr>
                <w:ilvl w:val="0"/>
                <w:numId w:val="15"/>
              </w:numPr>
              <w:suppressAutoHyphens/>
              <w:spacing w:after="0" w:line="240" w:lineRule="auto"/>
              <w:ind w:left="317" w:hanging="283"/>
              <w:rPr>
                <w:rFonts w:ascii="Arial" w:hAnsi="Arial" w:cs="Arial"/>
                <w:sz w:val="18"/>
                <w:szCs w:val="18"/>
              </w:rPr>
            </w:pPr>
            <w:r w:rsidRPr="00922F0C">
              <w:rPr>
                <w:rFonts w:ascii="Arial" w:hAnsi="Arial" w:cs="Arial"/>
                <w:sz w:val="18"/>
                <w:szCs w:val="18"/>
              </w:rPr>
              <w:t>12.4x24</w:t>
            </w:r>
          </w:p>
          <w:p w:rsidR="00DE7364" w:rsidRPr="00922F0C" w:rsidRDefault="00DE7364" w:rsidP="00926B05">
            <w:pPr>
              <w:numPr>
                <w:ilvl w:val="0"/>
                <w:numId w:val="15"/>
              </w:numPr>
              <w:suppressAutoHyphens/>
              <w:spacing w:after="0" w:line="240" w:lineRule="auto"/>
              <w:ind w:left="317" w:hanging="283"/>
              <w:rPr>
                <w:rFonts w:ascii="Arial" w:hAnsi="Arial" w:cs="Arial"/>
                <w:sz w:val="18"/>
                <w:szCs w:val="18"/>
              </w:rPr>
            </w:pPr>
            <w:r w:rsidRPr="00922F0C">
              <w:rPr>
                <w:rFonts w:ascii="Arial" w:hAnsi="Arial" w:cs="Arial"/>
                <w:sz w:val="18"/>
                <w:szCs w:val="18"/>
              </w:rPr>
              <w:t>14.9x24</w:t>
            </w:r>
          </w:p>
          <w:p w:rsidR="00DE7364" w:rsidRPr="00922F0C" w:rsidRDefault="00DE7364" w:rsidP="00926B05">
            <w:pPr>
              <w:numPr>
                <w:ilvl w:val="0"/>
                <w:numId w:val="15"/>
              </w:numPr>
              <w:suppressAutoHyphens/>
              <w:spacing w:after="0" w:line="240" w:lineRule="auto"/>
              <w:ind w:left="317" w:hanging="283"/>
              <w:rPr>
                <w:rFonts w:ascii="Arial" w:hAnsi="Arial" w:cs="Arial"/>
                <w:sz w:val="18"/>
                <w:szCs w:val="18"/>
              </w:rPr>
            </w:pPr>
            <w:proofErr w:type="gramStart"/>
            <w:r w:rsidRPr="00922F0C">
              <w:rPr>
                <w:rFonts w:ascii="Arial" w:hAnsi="Arial" w:cs="Arial"/>
                <w:sz w:val="18"/>
                <w:szCs w:val="18"/>
              </w:rPr>
              <w:t>14x17.</w:t>
            </w:r>
            <w:proofErr w:type="gramEnd"/>
            <w:r w:rsidRPr="00922F0C">
              <w:rPr>
                <w:rFonts w:ascii="Arial" w:hAnsi="Arial" w:cs="Arial"/>
                <w:sz w:val="18"/>
                <w:szCs w:val="18"/>
              </w:rPr>
              <w:t>5</w:t>
            </w:r>
          </w:p>
          <w:p w:rsidR="00DE7364" w:rsidRPr="00922F0C" w:rsidRDefault="00DE7364" w:rsidP="00926B05">
            <w:pPr>
              <w:numPr>
                <w:ilvl w:val="0"/>
                <w:numId w:val="15"/>
              </w:numPr>
              <w:suppressAutoHyphens/>
              <w:spacing w:after="0" w:line="240" w:lineRule="auto"/>
              <w:ind w:left="317" w:hanging="283"/>
              <w:rPr>
                <w:rFonts w:ascii="Arial" w:hAnsi="Arial" w:cs="Arial"/>
                <w:sz w:val="18"/>
                <w:szCs w:val="18"/>
              </w:rPr>
            </w:pPr>
            <w:r w:rsidRPr="00922F0C">
              <w:rPr>
                <w:rFonts w:ascii="Arial" w:hAnsi="Arial" w:cs="Arial"/>
                <w:sz w:val="18"/>
                <w:szCs w:val="18"/>
              </w:rPr>
              <w:t>1300x24</w:t>
            </w:r>
          </w:p>
          <w:p w:rsidR="00DE7364" w:rsidRPr="00922F0C" w:rsidRDefault="00DE7364" w:rsidP="00926B05">
            <w:pPr>
              <w:numPr>
                <w:ilvl w:val="0"/>
                <w:numId w:val="15"/>
              </w:numPr>
              <w:suppressAutoHyphens/>
              <w:spacing w:after="0" w:line="240" w:lineRule="auto"/>
              <w:ind w:left="317" w:hanging="283"/>
              <w:rPr>
                <w:rFonts w:ascii="Arial" w:hAnsi="Arial" w:cs="Arial"/>
                <w:sz w:val="18"/>
                <w:szCs w:val="18"/>
              </w:rPr>
            </w:pPr>
            <w:r w:rsidRPr="00922F0C">
              <w:rPr>
                <w:rFonts w:ascii="Arial" w:hAnsi="Arial" w:cs="Arial"/>
                <w:sz w:val="18"/>
                <w:szCs w:val="18"/>
              </w:rPr>
              <w:t>1400x24</w:t>
            </w:r>
          </w:p>
          <w:p w:rsidR="00DE7364" w:rsidRPr="00922F0C" w:rsidRDefault="00DE7364" w:rsidP="00926B05">
            <w:pPr>
              <w:numPr>
                <w:ilvl w:val="0"/>
                <w:numId w:val="15"/>
              </w:numPr>
              <w:suppressAutoHyphens/>
              <w:spacing w:after="0" w:line="240" w:lineRule="auto"/>
              <w:ind w:left="317" w:hanging="283"/>
              <w:rPr>
                <w:rFonts w:ascii="Arial" w:hAnsi="Arial" w:cs="Arial"/>
                <w:sz w:val="18"/>
                <w:szCs w:val="18"/>
              </w:rPr>
            </w:pPr>
            <w:r w:rsidRPr="00922F0C">
              <w:rPr>
                <w:rFonts w:ascii="Arial" w:hAnsi="Arial" w:cs="Arial"/>
                <w:sz w:val="18"/>
                <w:szCs w:val="18"/>
              </w:rPr>
              <w:t>19.5x24</w:t>
            </w:r>
          </w:p>
          <w:p w:rsidR="00DE7364" w:rsidRPr="00922F0C" w:rsidRDefault="00DE7364" w:rsidP="00926B05">
            <w:pPr>
              <w:numPr>
                <w:ilvl w:val="0"/>
                <w:numId w:val="15"/>
              </w:numPr>
              <w:suppressAutoHyphens/>
              <w:spacing w:after="0" w:line="240" w:lineRule="auto"/>
              <w:ind w:left="317" w:hanging="283"/>
              <w:rPr>
                <w:rFonts w:ascii="Arial" w:hAnsi="Arial" w:cs="Arial"/>
                <w:sz w:val="18"/>
                <w:szCs w:val="18"/>
              </w:rPr>
            </w:pPr>
            <w:r w:rsidRPr="00922F0C">
              <w:rPr>
                <w:rFonts w:ascii="Arial" w:hAnsi="Arial" w:cs="Arial"/>
                <w:sz w:val="18"/>
                <w:szCs w:val="18"/>
              </w:rPr>
              <w:t>17.5x25</w:t>
            </w:r>
          </w:p>
          <w:p w:rsidR="00DE7364" w:rsidRPr="00922F0C" w:rsidRDefault="00DE7364" w:rsidP="00926B05">
            <w:pPr>
              <w:numPr>
                <w:ilvl w:val="0"/>
                <w:numId w:val="15"/>
              </w:numPr>
              <w:suppressAutoHyphens/>
              <w:spacing w:after="0" w:line="240" w:lineRule="auto"/>
              <w:ind w:left="317" w:hanging="283"/>
              <w:rPr>
                <w:rFonts w:ascii="Arial" w:hAnsi="Arial" w:cs="Arial"/>
                <w:sz w:val="18"/>
                <w:szCs w:val="18"/>
              </w:rPr>
            </w:pPr>
            <w:r w:rsidRPr="00922F0C">
              <w:rPr>
                <w:rFonts w:ascii="Arial" w:hAnsi="Arial" w:cs="Arial"/>
                <w:sz w:val="18"/>
                <w:szCs w:val="18"/>
              </w:rPr>
              <w:t>18.4x30</w:t>
            </w:r>
          </w:p>
          <w:p w:rsidR="00DE7364" w:rsidRPr="00922F0C" w:rsidRDefault="00DE7364" w:rsidP="00926B05">
            <w:pPr>
              <w:numPr>
                <w:ilvl w:val="0"/>
                <w:numId w:val="15"/>
              </w:numPr>
              <w:suppressAutoHyphens/>
              <w:spacing w:after="0" w:line="240" w:lineRule="auto"/>
              <w:ind w:left="317" w:hanging="283"/>
              <w:rPr>
                <w:rFonts w:ascii="Arial" w:hAnsi="Arial" w:cs="Arial"/>
                <w:sz w:val="18"/>
                <w:szCs w:val="18"/>
              </w:rPr>
            </w:pPr>
            <w:r w:rsidRPr="00922F0C">
              <w:rPr>
                <w:rFonts w:ascii="Arial" w:hAnsi="Arial" w:cs="Arial"/>
                <w:sz w:val="18"/>
                <w:szCs w:val="18"/>
              </w:rPr>
              <w:t>23.1x26</w:t>
            </w:r>
          </w:p>
        </w:tc>
        <w:tc>
          <w:tcPr>
            <w:tcW w:w="1560" w:type="dxa"/>
            <w:vAlign w:val="center"/>
          </w:tcPr>
          <w:p w:rsidR="00DE7364" w:rsidRPr="00922F0C" w:rsidRDefault="00DE7364" w:rsidP="00182C2E">
            <w:pPr>
              <w:jc w:val="right"/>
              <w:rPr>
                <w:rFonts w:ascii="Arial" w:hAnsi="Arial" w:cs="Arial"/>
                <w:sz w:val="18"/>
                <w:szCs w:val="18"/>
              </w:rPr>
            </w:pPr>
            <w:r>
              <w:rPr>
                <w:rFonts w:ascii="Arial" w:hAnsi="Arial" w:cs="Arial"/>
                <w:sz w:val="18"/>
                <w:szCs w:val="18"/>
              </w:rPr>
              <w:t>90,00</w:t>
            </w:r>
          </w:p>
        </w:tc>
        <w:tc>
          <w:tcPr>
            <w:tcW w:w="1559" w:type="dxa"/>
            <w:vAlign w:val="center"/>
          </w:tcPr>
          <w:p w:rsidR="00DE7364" w:rsidRPr="00922F0C" w:rsidRDefault="00DE7364" w:rsidP="00182C2E">
            <w:pPr>
              <w:jc w:val="right"/>
              <w:rPr>
                <w:rFonts w:ascii="Arial" w:hAnsi="Arial" w:cs="Arial"/>
                <w:sz w:val="18"/>
                <w:szCs w:val="18"/>
              </w:rPr>
            </w:pPr>
            <w:r>
              <w:rPr>
                <w:rFonts w:ascii="Arial" w:hAnsi="Arial" w:cs="Arial"/>
                <w:sz w:val="18"/>
                <w:szCs w:val="18"/>
              </w:rPr>
              <w:t>25.200,00</w:t>
            </w:r>
          </w:p>
        </w:tc>
      </w:tr>
    </w:tbl>
    <w:p w:rsidR="00926B05" w:rsidRPr="00922F0C" w:rsidRDefault="00926B05" w:rsidP="00922F0C">
      <w:pPr>
        <w:widowControl w:val="0"/>
        <w:jc w:val="both"/>
        <w:rPr>
          <w:rFonts w:ascii="Arial" w:hAnsi="Arial" w:cs="Arial"/>
          <w:sz w:val="18"/>
          <w:szCs w:val="18"/>
        </w:rPr>
      </w:pPr>
    </w:p>
    <w:p w:rsidR="00926B05" w:rsidRPr="00922F0C" w:rsidRDefault="00926B05" w:rsidP="00926B05">
      <w:pPr>
        <w:pStyle w:val="Ttulo3"/>
        <w:tabs>
          <w:tab w:val="left" w:pos="0"/>
        </w:tabs>
        <w:jc w:val="left"/>
        <w:rPr>
          <w:rFonts w:ascii="Arial" w:hAnsi="Arial" w:cs="Arial"/>
          <w:b/>
          <w:sz w:val="18"/>
          <w:szCs w:val="18"/>
        </w:rPr>
      </w:pPr>
      <w:r w:rsidRPr="00922F0C">
        <w:rPr>
          <w:rFonts w:ascii="Arial" w:hAnsi="Arial" w:cs="Arial"/>
          <w:b/>
          <w:sz w:val="18"/>
          <w:szCs w:val="18"/>
        </w:rPr>
        <w:t>CLÁUSULA SEGUNDA - DA VIGÊNCIA E DO ACOMPANHAMENTO</w:t>
      </w:r>
    </w:p>
    <w:p w:rsidR="00926B05" w:rsidRPr="00922F0C" w:rsidRDefault="00926B05" w:rsidP="00926B05">
      <w:pPr>
        <w:jc w:val="both"/>
        <w:rPr>
          <w:rFonts w:ascii="Arial" w:hAnsi="Arial" w:cs="Arial"/>
          <w:b/>
          <w:sz w:val="18"/>
          <w:szCs w:val="18"/>
        </w:rPr>
      </w:pPr>
    </w:p>
    <w:p w:rsidR="00926B05" w:rsidRPr="00922F0C" w:rsidRDefault="00926B05" w:rsidP="00922F0C">
      <w:pPr>
        <w:widowControl w:val="0"/>
        <w:numPr>
          <w:ilvl w:val="1"/>
          <w:numId w:val="3"/>
        </w:numPr>
        <w:suppressAutoHyphens/>
        <w:spacing w:after="0" w:line="240" w:lineRule="auto"/>
        <w:ind w:left="426" w:hanging="426"/>
        <w:jc w:val="both"/>
        <w:rPr>
          <w:rFonts w:ascii="Arial" w:hAnsi="Arial" w:cs="Arial"/>
          <w:sz w:val="18"/>
          <w:szCs w:val="18"/>
        </w:rPr>
      </w:pPr>
      <w:r w:rsidRPr="00922F0C">
        <w:rPr>
          <w:rFonts w:ascii="Arial" w:hAnsi="Arial" w:cs="Arial"/>
          <w:sz w:val="18"/>
          <w:szCs w:val="18"/>
        </w:rPr>
        <w:t>A vigência da presente Ata será de 12 (doze) meses, contados da data da sua assinatura.</w:t>
      </w:r>
    </w:p>
    <w:p w:rsidR="00926B05" w:rsidRPr="00922F0C" w:rsidRDefault="00926B05" w:rsidP="00926B05">
      <w:pPr>
        <w:numPr>
          <w:ilvl w:val="1"/>
          <w:numId w:val="3"/>
        </w:numPr>
        <w:suppressAutoHyphens/>
        <w:spacing w:after="0" w:line="240" w:lineRule="auto"/>
        <w:ind w:left="426" w:hanging="426"/>
        <w:jc w:val="both"/>
        <w:rPr>
          <w:rFonts w:ascii="Arial" w:hAnsi="Arial" w:cs="Arial"/>
          <w:sz w:val="18"/>
          <w:szCs w:val="18"/>
        </w:rPr>
      </w:pPr>
      <w:r w:rsidRPr="00922F0C">
        <w:rPr>
          <w:rFonts w:ascii="Arial" w:hAnsi="Arial" w:cs="Arial"/>
          <w:sz w:val="18"/>
          <w:szCs w:val="18"/>
        </w:rPr>
        <w:t>A execução do objeto deverá ser acompanhada e fiscalizada pelo servidor ILTON ANTONIO SCHMITZ (órgão gerenciador), que anotará em registro próprio todas as ocorrências relacionadas com a execução do mesmo, determinando o que for necessário à regularização das faltas ou defeitos observados.</w:t>
      </w:r>
    </w:p>
    <w:p w:rsidR="00926B05" w:rsidRPr="00922F0C" w:rsidRDefault="00926B05" w:rsidP="00926B05">
      <w:pPr>
        <w:pStyle w:val="PargrafodaLista"/>
        <w:numPr>
          <w:ilvl w:val="2"/>
          <w:numId w:val="3"/>
        </w:numPr>
        <w:suppressAutoHyphens w:val="0"/>
        <w:ind w:left="567" w:hanging="567"/>
        <w:contextualSpacing/>
        <w:jc w:val="both"/>
        <w:rPr>
          <w:snapToGrid w:val="0"/>
          <w:sz w:val="18"/>
          <w:szCs w:val="18"/>
        </w:rPr>
      </w:pPr>
      <w:r w:rsidRPr="00922F0C">
        <w:rPr>
          <w:snapToGrid w:val="0"/>
          <w:sz w:val="18"/>
          <w:szCs w:val="18"/>
        </w:rPr>
        <w:t xml:space="preserve">Cada órgão participante deverá designar servidor para o acompanhamento e fiscalização da execução do objeto. </w:t>
      </w:r>
    </w:p>
    <w:p w:rsidR="00926B05" w:rsidRPr="00922F0C" w:rsidRDefault="00926B05" w:rsidP="00922F0C">
      <w:pPr>
        <w:tabs>
          <w:tab w:val="left" w:pos="0"/>
        </w:tabs>
        <w:jc w:val="both"/>
        <w:rPr>
          <w:rFonts w:ascii="Arial" w:hAnsi="Arial" w:cs="Arial"/>
          <w:sz w:val="18"/>
          <w:szCs w:val="18"/>
        </w:rPr>
      </w:pPr>
    </w:p>
    <w:p w:rsidR="00926B05" w:rsidRPr="00922F0C" w:rsidRDefault="00926B05" w:rsidP="00926B05">
      <w:pPr>
        <w:jc w:val="both"/>
        <w:rPr>
          <w:rFonts w:ascii="Arial" w:hAnsi="Arial" w:cs="Arial"/>
          <w:b/>
          <w:sz w:val="18"/>
          <w:szCs w:val="18"/>
        </w:rPr>
      </w:pPr>
      <w:r w:rsidRPr="00922F0C">
        <w:rPr>
          <w:rFonts w:ascii="Arial" w:hAnsi="Arial" w:cs="Arial"/>
          <w:b/>
          <w:sz w:val="18"/>
          <w:szCs w:val="18"/>
        </w:rPr>
        <w:t>CLÁUSULA TERCEIRA - DA FORMA DE EXECUÇÃO</w:t>
      </w:r>
    </w:p>
    <w:p w:rsidR="00926B05" w:rsidRPr="00922F0C" w:rsidRDefault="00926B05" w:rsidP="00926B05">
      <w:pPr>
        <w:pStyle w:val="Corpodetexto"/>
        <w:widowControl/>
        <w:numPr>
          <w:ilvl w:val="1"/>
          <w:numId w:val="13"/>
        </w:numPr>
        <w:tabs>
          <w:tab w:val="clear" w:pos="708"/>
          <w:tab w:val="clear" w:pos="2270"/>
          <w:tab w:val="clear" w:pos="4294"/>
        </w:tabs>
        <w:ind w:left="426" w:hanging="426"/>
        <w:rPr>
          <w:rFonts w:cs="Arial"/>
          <w:sz w:val="18"/>
          <w:szCs w:val="18"/>
        </w:rPr>
      </w:pPr>
      <w:r w:rsidRPr="00922F0C">
        <w:rPr>
          <w:rFonts w:cs="Arial"/>
          <w:sz w:val="18"/>
          <w:szCs w:val="18"/>
        </w:rPr>
        <w:t>Havendo a necessidade dos serviços, o órgão requisitante</w:t>
      </w:r>
      <w:r w:rsidR="002D115C">
        <w:rPr>
          <w:rFonts w:cs="Arial"/>
          <w:sz w:val="18"/>
          <w:szCs w:val="18"/>
        </w:rPr>
        <w:t xml:space="preserve"> </w:t>
      </w:r>
      <w:r w:rsidRPr="00922F0C">
        <w:rPr>
          <w:rFonts w:cs="Arial"/>
          <w:sz w:val="18"/>
          <w:szCs w:val="18"/>
        </w:rPr>
        <w:t>emitirá a Solicitação e a respectiva Nota de Empenho de Despesa, as quais serão encaminhadas à DETENTORA.</w:t>
      </w:r>
    </w:p>
    <w:p w:rsidR="00926B05" w:rsidRPr="00922F0C" w:rsidRDefault="00926B05" w:rsidP="00926B05">
      <w:pPr>
        <w:pStyle w:val="Corpodetexto"/>
        <w:widowControl/>
        <w:tabs>
          <w:tab w:val="clear" w:pos="708"/>
          <w:tab w:val="clear" w:pos="2270"/>
          <w:tab w:val="clear" w:pos="4294"/>
        </w:tabs>
        <w:ind w:left="426"/>
        <w:rPr>
          <w:rFonts w:cs="Arial"/>
          <w:sz w:val="18"/>
          <w:szCs w:val="18"/>
        </w:rPr>
      </w:pPr>
    </w:p>
    <w:p w:rsidR="00926B05" w:rsidRPr="00922F0C" w:rsidRDefault="00926B05" w:rsidP="00926B05">
      <w:pPr>
        <w:numPr>
          <w:ilvl w:val="1"/>
          <w:numId w:val="13"/>
        </w:numPr>
        <w:suppressAutoHyphens/>
        <w:spacing w:after="0" w:line="240" w:lineRule="auto"/>
        <w:ind w:left="426" w:hanging="426"/>
        <w:jc w:val="both"/>
        <w:rPr>
          <w:rFonts w:ascii="Arial" w:hAnsi="Arial" w:cs="Arial"/>
          <w:sz w:val="18"/>
          <w:szCs w:val="18"/>
        </w:rPr>
      </w:pPr>
      <w:r w:rsidRPr="00922F0C">
        <w:rPr>
          <w:rFonts w:ascii="Arial" w:hAnsi="Arial" w:cs="Arial"/>
          <w:sz w:val="18"/>
          <w:szCs w:val="18"/>
        </w:rPr>
        <w:t>Os serviços, objeto desta licitação, compreendem serviços de conserto de pneus de máquinas pesadas, com ou sem câmara de ar, com utilização ou não de manchão (não importando o número e o tamanho utilizado).</w:t>
      </w:r>
    </w:p>
    <w:p w:rsidR="00926B05" w:rsidRPr="00922F0C" w:rsidRDefault="00926B05" w:rsidP="00926B05">
      <w:pPr>
        <w:numPr>
          <w:ilvl w:val="2"/>
          <w:numId w:val="13"/>
        </w:numPr>
        <w:suppressAutoHyphens/>
        <w:spacing w:after="0" w:line="240" w:lineRule="auto"/>
        <w:ind w:left="567" w:hanging="567"/>
        <w:jc w:val="both"/>
        <w:rPr>
          <w:rFonts w:ascii="Arial" w:hAnsi="Arial" w:cs="Arial"/>
          <w:sz w:val="18"/>
          <w:szCs w:val="18"/>
        </w:rPr>
      </w:pPr>
      <w:r w:rsidRPr="00922F0C">
        <w:rPr>
          <w:rFonts w:ascii="Arial" w:hAnsi="Arial" w:cs="Arial"/>
          <w:sz w:val="18"/>
          <w:szCs w:val="18"/>
        </w:rPr>
        <w:t>A DETENTORA deverá fornecer, além da mão de obra, os materiais, as ferramentas e equipamentos necessários à execução dos serviços, sem custos adicionais.</w:t>
      </w:r>
    </w:p>
    <w:p w:rsidR="00926B05" w:rsidRPr="00922F0C" w:rsidRDefault="00926B05" w:rsidP="00926B05">
      <w:pPr>
        <w:pStyle w:val="Corpodetexto"/>
        <w:widowControl/>
        <w:tabs>
          <w:tab w:val="clear" w:pos="708"/>
          <w:tab w:val="clear" w:pos="2270"/>
          <w:tab w:val="clear" w:pos="4294"/>
        </w:tabs>
        <w:suppressAutoHyphens w:val="0"/>
        <w:autoSpaceDE w:val="0"/>
        <w:autoSpaceDN w:val="0"/>
        <w:rPr>
          <w:rFonts w:cs="Arial"/>
          <w:sz w:val="18"/>
          <w:szCs w:val="18"/>
        </w:rPr>
      </w:pPr>
    </w:p>
    <w:p w:rsidR="00926B05" w:rsidRPr="00922F0C" w:rsidRDefault="00926B05" w:rsidP="00926B05">
      <w:pPr>
        <w:pStyle w:val="Corpodetexto"/>
        <w:widowControl/>
        <w:numPr>
          <w:ilvl w:val="1"/>
          <w:numId w:val="13"/>
        </w:numPr>
        <w:tabs>
          <w:tab w:val="clear" w:pos="708"/>
          <w:tab w:val="clear" w:pos="2270"/>
          <w:tab w:val="clear" w:pos="4294"/>
        </w:tabs>
        <w:suppressAutoHyphens w:val="0"/>
        <w:autoSpaceDE w:val="0"/>
        <w:autoSpaceDN w:val="0"/>
        <w:ind w:left="426" w:hanging="426"/>
        <w:rPr>
          <w:rFonts w:cs="Arial"/>
          <w:sz w:val="18"/>
          <w:szCs w:val="18"/>
        </w:rPr>
      </w:pPr>
      <w:r w:rsidRPr="00922F0C">
        <w:rPr>
          <w:rFonts w:cs="Arial"/>
          <w:sz w:val="18"/>
          <w:szCs w:val="18"/>
        </w:rPr>
        <w:t>As categorias e medidas dos pneus passíveis dos serviços estão especificadas na cláusula primeira desta Ata.</w:t>
      </w:r>
    </w:p>
    <w:p w:rsidR="00926B05" w:rsidRPr="00922F0C" w:rsidRDefault="00926B05" w:rsidP="00926B05">
      <w:pPr>
        <w:pStyle w:val="Corpodetexto"/>
        <w:widowControl/>
        <w:numPr>
          <w:ilvl w:val="2"/>
          <w:numId w:val="13"/>
        </w:numPr>
        <w:tabs>
          <w:tab w:val="clear" w:pos="708"/>
          <w:tab w:val="clear" w:pos="2270"/>
          <w:tab w:val="clear" w:pos="4294"/>
        </w:tabs>
        <w:suppressAutoHyphens w:val="0"/>
        <w:autoSpaceDE w:val="0"/>
        <w:autoSpaceDN w:val="0"/>
        <w:ind w:left="567" w:hanging="567"/>
        <w:rPr>
          <w:rFonts w:cs="Arial"/>
          <w:sz w:val="18"/>
          <w:szCs w:val="18"/>
        </w:rPr>
      </w:pPr>
      <w:r w:rsidRPr="00922F0C">
        <w:rPr>
          <w:rFonts w:cs="Arial"/>
          <w:sz w:val="18"/>
          <w:szCs w:val="18"/>
        </w:rPr>
        <w:t>Poderá ocorrer, a critério do órgão gerenciador e dos órgãos participantes, alteração nas medidas dos pneus descritos, em virtude de novas aquisições de veículos.</w:t>
      </w:r>
    </w:p>
    <w:p w:rsidR="00926B05" w:rsidRPr="00922F0C" w:rsidRDefault="00926B05" w:rsidP="00926B05">
      <w:pPr>
        <w:pStyle w:val="Corpodetexto"/>
        <w:widowControl/>
        <w:numPr>
          <w:ilvl w:val="2"/>
          <w:numId w:val="13"/>
        </w:numPr>
        <w:tabs>
          <w:tab w:val="clear" w:pos="708"/>
          <w:tab w:val="clear" w:pos="2270"/>
          <w:tab w:val="clear" w:pos="4294"/>
        </w:tabs>
        <w:suppressAutoHyphens w:val="0"/>
        <w:autoSpaceDE w:val="0"/>
        <w:autoSpaceDN w:val="0"/>
        <w:ind w:left="567" w:hanging="567"/>
        <w:rPr>
          <w:rFonts w:cs="Arial"/>
          <w:sz w:val="18"/>
          <w:szCs w:val="18"/>
        </w:rPr>
      </w:pPr>
      <w:r w:rsidRPr="00922F0C">
        <w:rPr>
          <w:rFonts w:cs="Arial"/>
          <w:sz w:val="18"/>
          <w:szCs w:val="18"/>
        </w:rPr>
        <w:t>Para pneus cujas medidas não estão elencadas, os serviços deverão ser executados, enquadrando-se as mesmas na categoria correspondente.</w:t>
      </w:r>
    </w:p>
    <w:p w:rsidR="00926B05" w:rsidRPr="00922F0C" w:rsidRDefault="00926B05" w:rsidP="00926B05">
      <w:pPr>
        <w:pStyle w:val="Corpodetexto"/>
        <w:widowControl/>
        <w:tabs>
          <w:tab w:val="clear" w:pos="708"/>
          <w:tab w:val="clear" w:pos="2270"/>
          <w:tab w:val="clear" w:pos="4294"/>
        </w:tabs>
        <w:suppressAutoHyphens w:val="0"/>
        <w:autoSpaceDE w:val="0"/>
        <w:autoSpaceDN w:val="0"/>
        <w:ind w:left="709"/>
        <w:rPr>
          <w:rFonts w:cs="Arial"/>
          <w:sz w:val="18"/>
          <w:szCs w:val="18"/>
        </w:rPr>
      </w:pPr>
    </w:p>
    <w:p w:rsidR="00926B05" w:rsidRPr="00922F0C" w:rsidRDefault="00926B05" w:rsidP="00926B05">
      <w:pPr>
        <w:pStyle w:val="Corpodetexto"/>
        <w:widowControl/>
        <w:numPr>
          <w:ilvl w:val="1"/>
          <w:numId w:val="13"/>
        </w:numPr>
        <w:tabs>
          <w:tab w:val="clear" w:pos="708"/>
          <w:tab w:val="clear" w:pos="2270"/>
          <w:tab w:val="clear" w:pos="4294"/>
        </w:tabs>
        <w:suppressAutoHyphens w:val="0"/>
        <w:autoSpaceDE w:val="0"/>
        <w:autoSpaceDN w:val="0"/>
        <w:ind w:left="426" w:hanging="426"/>
        <w:rPr>
          <w:rFonts w:cs="Arial"/>
          <w:sz w:val="18"/>
          <w:szCs w:val="18"/>
        </w:rPr>
      </w:pPr>
      <w:r w:rsidRPr="00922F0C">
        <w:rPr>
          <w:rFonts w:cs="Arial"/>
          <w:sz w:val="18"/>
          <w:szCs w:val="18"/>
        </w:rPr>
        <w:t>O Município, por intermédio da secretaria ou órgão requisitante, procederá à entrega dos pneus no estabelecimento da</w:t>
      </w:r>
      <w:r w:rsidR="002D115C">
        <w:rPr>
          <w:rFonts w:cs="Arial"/>
          <w:sz w:val="18"/>
          <w:szCs w:val="18"/>
        </w:rPr>
        <w:t xml:space="preserve"> </w:t>
      </w:r>
      <w:r w:rsidRPr="00922F0C">
        <w:rPr>
          <w:rFonts w:cs="Arial"/>
          <w:sz w:val="18"/>
          <w:szCs w:val="18"/>
        </w:rPr>
        <w:t>DETENTORA, retirando-os do local logo após a execução dos serviços.</w:t>
      </w:r>
    </w:p>
    <w:p w:rsidR="00926B05" w:rsidRPr="00922F0C" w:rsidRDefault="00926B05" w:rsidP="00926B05">
      <w:pPr>
        <w:pStyle w:val="Corpodetexto"/>
        <w:widowControl/>
        <w:numPr>
          <w:ilvl w:val="2"/>
          <w:numId w:val="13"/>
        </w:numPr>
        <w:tabs>
          <w:tab w:val="clear" w:pos="708"/>
          <w:tab w:val="clear" w:pos="2270"/>
          <w:tab w:val="clear" w:pos="4294"/>
        </w:tabs>
        <w:suppressAutoHyphens w:val="0"/>
        <w:autoSpaceDE w:val="0"/>
        <w:autoSpaceDN w:val="0"/>
        <w:ind w:left="567" w:hanging="567"/>
        <w:rPr>
          <w:rFonts w:cs="Arial"/>
          <w:sz w:val="18"/>
          <w:szCs w:val="18"/>
        </w:rPr>
      </w:pPr>
      <w:r w:rsidRPr="00922F0C">
        <w:rPr>
          <w:rFonts w:cs="Arial"/>
          <w:sz w:val="18"/>
          <w:szCs w:val="18"/>
        </w:rPr>
        <w:t>Os pneus serão entregues montados, cabendo à DETENTORA executar a desmontagem, o conserto e a montagem dos mesmos após a execução dos serviços.</w:t>
      </w:r>
    </w:p>
    <w:p w:rsidR="00926B05" w:rsidRPr="00922F0C" w:rsidRDefault="00926B05" w:rsidP="00926B05">
      <w:pPr>
        <w:pStyle w:val="Corpodetexto"/>
        <w:widowControl/>
        <w:numPr>
          <w:ilvl w:val="2"/>
          <w:numId w:val="13"/>
        </w:numPr>
        <w:tabs>
          <w:tab w:val="clear" w:pos="708"/>
          <w:tab w:val="clear" w:pos="2270"/>
          <w:tab w:val="clear" w:pos="4294"/>
        </w:tabs>
        <w:suppressAutoHyphens w:val="0"/>
        <w:autoSpaceDE w:val="0"/>
        <w:autoSpaceDN w:val="0"/>
        <w:ind w:left="567" w:hanging="567"/>
        <w:rPr>
          <w:rStyle w:val="apple-converted-space"/>
          <w:rFonts w:cs="Arial"/>
          <w:sz w:val="18"/>
          <w:szCs w:val="18"/>
        </w:rPr>
      </w:pPr>
      <w:r w:rsidRPr="00922F0C">
        <w:rPr>
          <w:rFonts w:cs="Arial"/>
          <w:sz w:val="18"/>
          <w:szCs w:val="18"/>
          <w:shd w:val="clear" w:color="auto" w:fill="FFFFFF"/>
        </w:rPr>
        <w:t>O processo de desmontagem e montagem deverá priorizar o ajuste preciso entre o pneu, o protetor e a câmara (quando houver), além da roda/aro.</w:t>
      </w:r>
      <w:r w:rsidRPr="00922F0C">
        <w:rPr>
          <w:rStyle w:val="apple-converted-space"/>
          <w:rFonts w:cs="Arial"/>
          <w:sz w:val="18"/>
          <w:szCs w:val="18"/>
          <w:shd w:val="clear" w:color="auto" w:fill="FFFFFF"/>
        </w:rPr>
        <w:t> </w:t>
      </w:r>
    </w:p>
    <w:p w:rsidR="00926B05" w:rsidRPr="00922F0C" w:rsidRDefault="00926B05" w:rsidP="00926B05">
      <w:pPr>
        <w:pStyle w:val="Corpodetexto"/>
        <w:widowControl/>
        <w:tabs>
          <w:tab w:val="clear" w:pos="708"/>
          <w:tab w:val="clear" w:pos="2270"/>
          <w:tab w:val="clear" w:pos="4294"/>
        </w:tabs>
        <w:suppressAutoHyphens w:val="0"/>
        <w:autoSpaceDE w:val="0"/>
        <w:autoSpaceDN w:val="0"/>
        <w:rPr>
          <w:rFonts w:cs="Arial"/>
          <w:sz w:val="18"/>
          <w:szCs w:val="18"/>
        </w:rPr>
      </w:pPr>
    </w:p>
    <w:p w:rsidR="00926B05" w:rsidRPr="00922F0C" w:rsidRDefault="00926B05" w:rsidP="00926B05">
      <w:pPr>
        <w:pStyle w:val="Corpodetexto"/>
        <w:widowControl/>
        <w:numPr>
          <w:ilvl w:val="1"/>
          <w:numId w:val="13"/>
        </w:numPr>
        <w:tabs>
          <w:tab w:val="clear" w:pos="708"/>
          <w:tab w:val="clear" w:pos="2270"/>
          <w:tab w:val="clear" w:pos="4294"/>
        </w:tabs>
        <w:suppressAutoHyphens w:val="0"/>
        <w:autoSpaceDE w:val="0"/>
        <w:autoSpaceDN w:val="0"/>
        <w:ind w:left="426" w:hanging="426"/>
        <w:rPr>
          <w:rFonts w:cs="Arial"/>
          <w:sz w:val="18"/>
          <w:szCs w:val="18"/>
        </w:rPr>
      </w:pPr>
      <w:r w:rsidRPr="00922F0C">
        <w:rPr>
          <w:rFonts w:cs="Arial"/>
          <w:sz w:val="18"/>
          <w:szCs w:val="18"/>
        </w:rPr>
        <w:t>A DETENTORA deverá executar os serviços requisitados em até 04 (quatro) horas (considerando-se o horário comercial) contadas da entrega do pneu em seu estabelecimento.</w:t>
      </w:r>
    </w:p>
    <w:p w:rsidR="00926B05" w:rsidRPr="00922F0C" w:rsidRDefault="00926B05" w:rsidP="00926B05">
      <w:pPr>
        <w:pStyle w:val="PargrafodaLista"/>
        <w:rPr>
          <w:sz w:val="18"/>
          <w:szCs w:val="18"/>
        </w:rPr>
      </w:pPr>
    </w:p>
    <w:p w:rsidR="00926B05" w:rsidRPr="00922F0C" w:rsidRDefault="00926B05" w:rsidP="00926B05">
      <w:pPr>
        <w:pStyle w:val="Corpodetexto"/>
        <w:widowControl/>
        <w:numPr>
          <w:ilvl w:val="1"/>
          <w:numId w:val="13"/>
        </w:numPr>
        <w:tabs>
          <w:tab w:val="clear" w:pos="708"/>
          <w:tab w:val="clear" w:pos="2270"/>
          <w:tab w:val="clear" w:pos="4294"/>
        </w:tabs>
        <w:suppressAutoHyphens w:val="0"/>
        <w:autoSpaceDE w:val="0"/>
        <w:autoSpaceDN w:val="0"/>
        <w:ind w:left="426" w:hanging="426"/>
        <w:rPr>
          <w:rFonts w:cs="Arial"/>
          <w:sz w:val="18"/>
          <w:szCs w:val="18"/>
        </w:rPr>
      </w:pPr>
      <w:r w:rsidRPr="00922F0C">
        <w:rPr>
          <w:rFonts w:cs="Arial"/>
          <w:sz w:val="18"/>
          <w:szCs w:val="18"/>
        </w:rPr>
        <w:t xml:space="preserve">Considerando-se questões de ordem operacional e financeira na relação custo-benefício e, preservando-se o interesse público, a DETENTORA deverá disponibilizar, durante a vigência da presente Ata, para a execução dos serviços, estabelecimento localizado a uma distância viária </w:t>
      </w:r>
      <w:r w:rsidRPr="00922F0C">
        <w:rPr>
          <w:rFonts w:cs="Arial"/>
          <w:b/>
          <w:sz w:val="18"/>
          <w:szCs w:val="18"/>
        </w:rPr>
        <w:t>inferior</w:t>
      </w:r>
      <w:r w:rsidRPr="00922F0C">
        <w:rPr>
          <w:rFonts w:cs="Arial"/>
          <w:sz w:val="18"/>
          <w:szCs w:val="18"/>
        </w:rPr>
        <w:t>a</w:t>
      </w:r>
      <w:r w:rsidRPr="00922F0C">
        <w:rPr>
          <w:rFonts w:cs="Arial"/>
          <w:b/>
          <w:sz w:val="18"/>
          <w:szCs w:val="18"/>
        </w:rPr>
        <w:t>08 (oito) quilômetros</w:t>
      </w:r>
      <w:r w:rsidRPr="00922F0C">
        <w:rPr>
          <w:rFonts w:cs="Arial"/>
          <w:sz w:val="18"/>
          <w:szCs w:val="18"/>
        </w:rPr>
        <w:t xml:space="preserve"> do Parque de Máquinas do Município, </w:t>
      </w:r>
      <w:r w:rsidRPr="00922F0C">
        <w:rPr>
          <w:rFonts w:cs="Arial"/>
          <w:sz w:val="18"/>
          <w:szCs w:val="18"/>
        </w:rPr>
        <w:lastRenderedPageBreak/>
        <w:t xml:space="preserve">localizado à Rua Armindo </w:t>
      </w:r>
      <w:proofErr w:type="spellStart"/>
      <w:r w:rsidRPr="00922F0C">
        <w:rPr>
          <w:rFonts w:cs="Arial"/>
          <w:sz w:val="18"/>
          <w:szCs w:val="18"/>
        </w:rPr>
        <w:t>Heberle</w:t>
      </w:r>
      <w:proofErr w:type="spellEnd"/>
      <w:r w:rsidRPr="00922F0C">
        <w:rPr>
          <w:rFonts w:cs="Arial"/>
          <w:sz w:val="18"/>
          <w:szCs w:val="18"/>
        </w:rPr>
        <w:t xml:space="preserve"> - Vila </w:t>
      </w:r>
      <w:proofErr w:type="spellStart"/>
      <w:r w:rsidRPr="00922F0C">
        <w:rPr>
          <w:rFonts w:cs="Arial"/>
          <w:sz w:val="18"/>
          <w:szCs w:val="18"/>
        </w:rPr>
        <w:t>Remor</w:t>
      </w:r>
      <w:proofErr w:type="spellEnd"/>
      <w:r w:rsidRPr="00922F0C">
        <w:rPr>
          <w:rFonts w:cs="Arial"/>
          <w:sz w:val="18"/>
          <w:szCs w:val="18"/>
        </w:rPr>
        <w:t xml:space="preserve">, para o Item </w:t>
      </w:r>
      <w:proofErr w:type="gramStart"/>
      <w:r w:rsidRPr="00922F0C">
        <w:rPr>
          <w:rFonts w:cs="Arial"/>
          <w:sz w:val="18"/>
          <w:szCs w:val="18"/>
        </w:rPr>
        <w:t>1</w:t>
      </w:r>
      <w:proofErr w:type="gramEnd"/>
      <w:r w:rsidRPr="00922F0C">
        <w:rPr>
          <w:rFonts w:cs="Arial"/>
          <w:sz w:val="18"/>
          <w:szCs w:val="18"/>
        </w:rPr>
        <w:t>.</w:t>
      </w:r>
    </w:p>
    <w:p w:rsidR="00926B05" w:rsidRPr="00922F0C" w:rsidRDefault="00926B05" w:rsidP="00926B05">
      <w:pPr>
        <w:pStyle w:val="Corpodetexto"/>
        <w:tabs>
          <w:tab w:val="clear" w:pos="708"/>
          <w:tab w:val="clear" w:pos="2270"/>
          <w:tab w:val="clear" w:pos="4294"/>
          <w:tab w:val="left" w:pos="567"/>
        </w:tabs>
        <w:ind w:left="567"/>
        <w:rPr>
          <w:rFonts w:cs="Arial"/>
          <w:sz w:val="18"/>
          <w:szCs w:val="18"/>
        </w:rPr>
      </w:pPr>
    </w:p>
    <w:p w:rsidR="00926B05" w:rsidRDefault="00926B05" w:rsidP="00926B05">
      <w:pPr>
        <w:pStyle w:val="Corpodetexto"/>
        <w:widowControl/>
        <w:numPr>
          <w:ilvl w:val="1"/>
          <w:numId w:val="13"/>
        </w:numPr>
        <w:tabs>
          <w:tab w:val="clear" w:pos="708"/>
          <w:tab w:val="clear" w:pos="2270"/>
          <w:tab w:val="clear" w:pos="4294"/>
        </w:tabs>
        <w:suppressAutoHyphens w:val="0"/>
        <w:autoSpaceDE w:val="0"/>
        <w:autoSpaceDN w:val="0"/>
        <w:ind w:left="426" w:hanging="426"/>
        <w:rPr>
          <w:rFonts w:cs="Arial"/>
          <w:sz w:val="18"/>
          <w:szCs w:val="18"/>
        </w:rPr>
      </w:pPr>
      <w:r w:rsidRPr="00922F0C">
        <w:rPr>
          <w:rFonts w:cs="Arial"/>
          <w:sz w:val="18"/>
          <w:szCs w:val="18"/>
        </w:rPr>
        <w:t>Na execução dos serviços deverão ser observadas, de modo geral, as especificações das normas técnicas e legais vigentes e aquelas complementares e pertinentes aos respectivos serviços ora licitados, bem como, as instruções, recomendações e determinações da fiscalização, dos órgãos ambientais de controle e demais aplicáveis à espécie.</w:t>
      </w:r>
    </w:p>
    <w:p w:rsidR="00922F0C" w:rsidRDefault="00922F0C" w:rsidP="00922F0C">
      <w:pPr>
        <w:pStyle w:val="PargrafodaLista"/>
        <w:rPr>
          <w:sz w:val="18"/>
          <w:szCs w:val="18"/>
        </w:rPr>
      </w:pPr>
    </w:p>
    <w:p w:rsidR="00922F0C" w:rsidRPr="00922F0C" w:rsidRDefault="00922F0C" w:rsidP="00922F0C">
      <w:pPr>
        <w:pStyle w:val="Corpodetexto"/>
        <w:widowControl/>
        <w:tabs>
          <w:tab w:val="clear" w:pos="708"/>
          <w:tab w:val="clear" w:pos="2270"/>
          <w:tab w:val="clear" w:pos="4294"/>
        </w:tabs>
        <w:suppressAutoHyphens w:val="0"/>
        <w:autoSpaceDE w:val="0"/>
        <w:autoSpaceDN w:val="0"/>
        <w:ind w:left="426"/>
        <w:rPr>
          <w:rFonts w:cs="Arial"/>
          <w:sz w:val="18"/>
          <w:szCs w:val="18"/>
        </w:rPr>
      </w:pPr>
    </w:p>
    <w:p w:rsidR="00926B05" w:rsidRPr="00922F0C" w:rsidRDefault="00926B05" w:rsidP="00926B05">
      <w:pPr>
        <w:pStyle w:val="Corpodetexto"/>
        <w:widowControl/>
        <w:numPr>
          <w:ilvl w:val="2"/>
          <w:numId w:val="13"/>
        </w:numPr>
        <w:tabs>
          <w:tab w:val="clear" w:pos="708"/>
          <w:tab w:val="clear" w:pos="2270"/>
          <w:tab w:val="clear" w:pos="4294"/>
        </w:tabs>
        <w:suppressAutoHyphens w:val="0"/>
        <w:autoSpaceDE w:val="0"/>
        <w:autoSpaceDN w:val="0"/>
        <w:ind w:left="567" w:hanging="567"/>
        <w:rPr>
          <w:rFonts w:cs="Arial"/>
          <w:sz w:val="18"/>
          <w:szCs w:val="18"/>
        </w:rPr>
      </w:pPr>
      <w:r w:rsidRPr="00922F0C">
        <w:rPr>
          <w:rFonts w:cs="Arial"/>
          <w:sz w:val="18"/>
          <w:szCs w:val="18"/>
        </w:rPr>
        <w:t>Caberá a DETENTORA obedecer ao objeto do presente edital e as disposições legais contratuais, prestando-os dentro dos padrões de qualidade, continuidade e regularidade.</w:t>
      </w:r>
    </w:p>
    <w:p w:rsidR="00926B05" w:rsidRPr="00922F0C" w:rsidRDefault="00926B05" w:rsidP="00926B05">
      <w:pPr>
        <w:pStyle w:val="Corpodetexto"/>
        <w:tabs>
          <w:tab w:val="clear" w:pos="708"/>
          <w:tab w:val="clear" w:pos="2270"/>
          <w:tab w:val="clear" w:pos="4294"/>
          <w:tab w:val="left" w:pos="567"/>
        </w:tabs>
        <w:ind w:left="567"/>
        <w:rPr>
          <w:rFonts w:cs="Arial"/>
          <w:sz w:val="18"/>
          <w:szCs w:val="18"/>
        </w:rPr>
      </w:pPr>
    </w:p>
    <w:p w:rsidR="00926B05" w:rsidRPr="00922F0C" w:rsidRDefault="00926B05" w:rsidP="00926B05">
      <w:pPr>
        <w:pStyle w:val="Corpodetexto"/>
        <w:widowControl/>
        <w:numPr>
          <w:ilvl w:val="1"/>
          <w:numId w:val="13"/>
        </w:numPr>
        <w:tabs>
          <w:tab w:val="clear" w:pos="708"/>
          <w:tab w:val="clear" w:pos="2270"/>
          <w:tab w:val="clear" w:pos="4294"/>
        </w:tabs>
        <w:suppressAutoHyphens w:val="0"/>
        <w:ind w:left="426" w:hanging="426"/>
        <w:rPr>
          <w:rFonts w:cs="Arial"/>
          <w:sz w:val="18"/>
          <w:szCs w:val="18"/>
        </w:rPr>
      </w:pPr>
      <w:r w:rsidRPr="00922F0C">
        <w:rPr>
          <w:rFonts w:cs="Arial"/>
          <w:sz w:val="18"/>
          <w:szCs w:val="18"/>
        </w:rPr>
        <w:t>Por ocasião do recebimento dos serviços, o órgão requisitante, por intermédio de servidor designado, reserva-se no direito de proceder à inspeção de qualidade dos mesmos e de rejeitá-los, no todo ou em parte, se estiverem em desacordo com as especificações do objeto licitado, obrigando-se a DETENTORA</w:t>
      </w:r>
      <w:r w:rsidR="00922F0C">
        <w:rPr>
          <w:rFonts w:cs="Arial"/>
          <w:sz w:val="18"/>
          <w:szCs w:val="18"/>
        </w:rPr>
        <w:t xml:space="preserve"> </w:t>
      </w:r>
      <w:r w:rsidRPr="00922F0C">
        <w:rPr>
          <w:rFonts w:cs="Arial"/>
          <w:sz w:val="18"/>
          <w:szCs w:val="18"/>
        </w:rPr>
        <w:t>a promover a devida regularização, observando-se os prazos contratuais.</w:t>
      </w:r>
    </w:p>
    <w:p w:rsidR="00926B05" w:rsidRDefault="00926B05" w:rsidP="00926B05">
      <w:pPr>
        <w:pStyle w:val="Corpodetexto"/>
        <w:widowControl/>
        <w:numPr>
          <w:ilvl w:val="2"/>
          <w:numId w:val="13"/>
        </w:numPr>
        <w:tabs>
          <w:tab w:val="clear" w:pos="708"/>
          <w:tab w:val="clear" w:pos="2270"/>
          <w:tab w:val="clear" w:pos="4294"/>
        </w:tabs>
        <w:suppressAutoHyphens w:val="0"/>
        <w:ind w:left="567" w:hanging="567"/>
        <w:rPr>
          <w:rFonts w:cs="Arial"/>
          <w:sz w:val="18"/>
          <w:szCs w:val="18"/>
        </w:rPr>
      </w:pPr>
      <w:r w:rsidRPr="00922F0C">
        <w:rPr>
          <w:rFonts w:cs="Arial"/>
          <w:sz w:val="18"/>
          <w:szCs w:val="18"/>
        </w:rPr>
        <w:t>O aceite dos serviços não exclui a responsabilidade civil do fornecedor por vícios de quantidade, de qualidade ou técnico, ou por desacordo com as especificações estabelecidas neste Edital, verificadas posteriormente.</w:t>
      </w:r>
    </w:p>
    <w:p w:rsidR="00922F0C" w:rsidRPr="00922F0C" w:rsidRDefault="00922F0C" w:rsidP="00922F0C">
      <w:pPr>
        <w:pStyle w:val="Corpodetexto"/>
        <w:widowControl/>
        <w:tabs>
          <w:tab w:val="clear" w:pos="708"/>
          <w:tab w:val="clear" w:pos="2270"/>
          <w:tab w:val="clear" w:pos="4294"/>
        </w:tabs>
        <w:suppressAutoHyphens w:val="0"/>
        <w:ind w:left="567"/>
        <w:rPr>
          <w:rFonts w:cs="Arial"/>
          <w:sz w:val="18"/>
          <w:szCs w:val="18"/>
        </w:rPr>
      </w:pPr>
    </w:p>
    <w:p w:rsidR="00926B05" w:rsidRPr="00922F0C" w:rsidRDefault="00926B05" w:rsidP="00926B05">
      <w:pPr>
        <w:pStyle w:val="Corpodetexto"/>
        <w:widowControl/>
        <w:numPr>
          <w:ilvl w:val="2"/>
          <w:numId w:val="13"/>
        </w:numPr>
        <w:tabs>
          <w:tab w:val="clear" w:pos="708"/>
          <w:tab w:val="clear" w:pos="2270"/>
          <w:tab w:val="clear" w:pos="4294"/>
        </w:tabs>
        <w:suppressAutoHyphens w:val="0"/>
        <w:ind w:left="567" w:hanging="567"/>
        <w:rPr>
          <w:rFonts w:cs="Arial"/>
          <w:sz w:val="18"/>
          <w:szCs w:val="18"/>
        </w:rPr>
      </w:pPr>
      <w:r w:rsidRPr="00922F0C">
        <w:rPr>
          <w:rFonts w:cs="Arial"/>
          <w:sz w:val="18"/>
          <w:szCs w:val="18"/>
        </w:rPr>
        <w:t>Constatado o fornecimento de materiais ou serviços de má qualidade, o Município poderá utilizar-se do disposto na Lei 8.078/90 – Código de Defesa do Consumidor.</w:t>
      </w:r>
    </w:p>
    <w:p w:rsidR="00926B05" w:rsidRPr="00922F0C" w:rsidRDefault="00926B05" w:rsidP="00926B05">
      <w:pPr>
        <w:pStyle w:val="Corpodetexto"/>
        <w:widowControl/>
        <w:tabs>
          <w:tab w:val="clear" w:pos="708"/>
          <w:tab w:val="clear" w:pos="2270"/>
          <w:tab w:val="clear" w:pos="4294"/>
          <w:tab w:val="left" w:pos="567"/>
        </w:tabs>
        <w:rPr>
          <w:rFonts w:cs="Arial"/>
          <w:sz w:val="18"/>
          <w:szCs w:val="18"/>
        </w:rPr>
      </w:pPr>
    </w:p>
    <w:p w:rsidR="00926B05" w:rsidRDefault="00926B05" w:rsidP="00926B05">
      <w:pPr>
        <w:pStyle w:val="Corpodetexto"/>
        <w:widowControl/>
        <w:numPr>
          <w:ilvl w:val="1"/>
          <w:numId w:val="13"/>
        </w:numPr>
        <w:tabs>
          <w:tab w:val="clear" w:pos="708"/>
          <w:tab w:val="clear" w:pos="2270"/>
          <w:tab w:val="clear" w:pos="4294"/>
        </w:tabs>
        <w:ind w:left="567" w:hanging="567"/>
        <w:rPr>
          <w:rFonts w:cs="Arial"/>
          <w:sz w:val="18"/>
          <w:szCs w:val="18"/>
        </w:rPr>
      </w:pPr>
      <w:r w:rsidRPr="00922F0C">
        <w:rPr>
          <w:rFonts w:cs="Arial"/>
          <w:sz w:val="18"/>
          <w:szCs w:val="18"/>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922F0C">
        <w:rPr>
          <w:rFonts w:cs="Arial"/>
          <w:sz w:val="18"/>
          <w:szCs w:val="18"/>
        </w:rPr>
        <w:t>a</w:t>
      </w:r>
      <w:proofErr w:type="gramEnd"/>
      <w:r w:rsidRPr="00922F0C">
        <w:rPr>
          <w:rFonts w:cs="Arial"/>
          <w:sz w:val="18"/>
          <w:szCs w:val="18"/>
        </w:rPr>
        <w:t xml:space="preserve"> vantagem e em conformidade com o disposto no § 4º do art. 21 do mesmo diploma legal.</w:t>
      </w:r>
    </w:p>
    <w:p w:rsidR="00922F0C" w:rsidRPr="00922F0C" w:rsidRDefault="00922F0C" w:rsidP="00922F0C">
      <w:pPr>
        <w:pStyle w:val="Corpodetexto"/>
        <w:widowControl/>
        <w:tabs>
          <w:tab w:val="clear" w:pos="708"/>
          <w:tab w:val="clear" w:pos="2270"/>
          <w:tab w:val="clear" w:pos="4294"/>
        </w:tabs>
        <w:ind w:left="567"/>
        <w:rPr>
          <w:rFonts w:cs="Arial"/>
          <w:sz w:val="18"/>
          <w:szCs w:val="18"/>
        </w:rPr>
      </w:pPr>
    </w:p>
    <w:p w:rsidR="00926B05" w:rsidRPr="00922F0C" w:rsidRDefault="00926B05" w:rsidP="00926B05">
      <w:pPr>
        <w:pStyle w:val="Corpodetexto"/>
        <w:widowControl/>
        <w:numPr>
          <w:ilvl w:val="2"/>
          <w:numId w:val="13"/>
        </w:numPr>
        <w:tabs>
          <w:tab w:val="clear" w:pos="708"/>
          <w:tab w:val="clear" w:pos="2270"/>
          <w:tab w:val="clear" w:pos="4294"/>
        </w:tabs>
        <w:ind w:left="709" w:hanging="709"/>
        <w:rPr>
          <w:rFonts w:cs="Arial"/>
          <w:sz w:val="18"/>
          <w:szCs w:val="18"/>
        </w:rPr>
      </w:pPr>
      <w:r w:rsidRPr="00922F0C">
        <w:rPr>
          <w:rFonts w:cs="Arial"/>
          <w:sz w:val="18"/>
          <w:szCs w:val="18"/>
        </w:rPr>
        <w:t xml:space="preserve">Caberá ao Município de </w:t>
      </w:r>
      <w:proofErr w:type="spellStart"/>
      <w:r w:rsidRPr="00922F0C">
        <w:rPr>
          <w:rFonts w:cs="Arial"/>
          <w:sz w:val="18"/>
          <w:szCs w:val="18"/>
        </w:rPr>
        <w:t>Joaçaba</w:t>
      </w:r>
      <w:proofErr w:type="spellEnd"/>
      <w:r w:rsidRPr="00922F0C">
        <w:rPr>
          <w:rFonts w:cs="Arial"/>
          <w:sz w:val="18"/>
          <w:szCs w:val="18"/>
        </w:rPr>
        <w:t xml:space="preserve">, como órgão gerenciador da Ata de Registro de Preços, </w:t>
      </w:r>
      <w:proofErr w:type="gramStart"/>
      <w:r w:rsidRPr="00922F0C">
        <w:rPr>
          <w:rFonts w:cs="Arial"/>
          <w:sz w:val="18"/>
          <w:szCs w:val="18"/>
        </w:rPr>
        <w:t>verificar</w:t>
      </w:r>
      <w:proofErr w:type="gramEnd"/>
      <w:r w:rsidRPr="00922F0C">
        <w:rPr>
          <w:rFonts w:cs="Arial"/>
          <w:sz w:val="18"/>
          <w:szCs w:val="18"/>
        </w:rPr>
        <w:t xml:space="preserve"> junto a DETENTORA a capacidade de fornecimento dos serviços solicitados pelo órgão ou entidade aderente.</w:t>
      </w:r>
    </w:p>
    <w:p w:rsidR="00926B05" w:rsidRDefault="00926B05" w:rsidP="00926B05">
      <w:pPr>
        <w:pStyle w:val="Corpodetexto"/>
        <w:widowControl/>
        <w:numPr>
          <w:ilvl w:val="2"/>
          <w:numId w:val="13"/>
        </w:numPr>
        <w:tabs>
          <w:tab w:val="clear" w:pos="708"/>
          <w:tab w:val="clear" w:pos="2270"/>
          <w:tab w:val="clear" w:pos="4294"/>
        </w:tabs>
        <w:ind w:left="709" w:hanging="709"/>
        <w:rPr>
          <w:rFonts w:cs="Arial"/>
          <w:sz w:val="18"/>
          <w:szCs w:val="18"/>
        </w:rPr>
      </w:pPr>
      <w:r w:rsidRPr="00922F0C">
        <w:rPr>
          <w:rFonts w:cs="Arial"/>
          <w:sz w:val="18"/>
          <w:szCs w:val="18"/>
        </w:rPr>
        <w:t>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o Município.</w:t>
      </w:r>
    </w:p>
    <w:p w:rsidR="00922F0C" w:rsidRPr="00922F0C" w:rsidRDefault="00922F0C" w:rsidP="00922F0C">
      <w:pPr>
        <w:pStyle w:val="Corpodetexto"/>
        <w:widowControl/>
        <w:tabs>
          <w:tab w:val="clear" w:pos="708"/>
          <w:tab w:val="clear" w:pos="2270"/>
          <w:tab w:val="clear" w:pos="4294"/>
        </w:tabs>
        <w:ind w:left="709"/>
        <w:rPr>
          <w:rFonts w:cs="Arial"/>
          <w:sz w:val="18"/>
          <w:szCs w:val="18"/>
        </w:rPr>
      </w:pPr>
    </w:p>
    <w:p w:rsidR="00926B05" w:rsidRPr="00922F0C" w:rsidRDefault="00926B05" w:rsidP="00926B05">
      <w:pPr>
        <w:pStyle w:val="Corpodetexto"/>
        <w:widowControl/>
        <w:numPr>
          <w:ilvl w:val="2"/>
          <w:numId w:val="13"/>
        </w:numPr>
        <w:tabs>
          <w:tab w:val="clear" w:pos="708"/>
          <w:tab w:val="clear" w:pos="2270"/>
          <w:tab w:val="clear" w:pos="4294"/>
        </w:tabs>
        <w:ind w:left="709" w:hanging="709"/>
        <w:rPr>
          <w:rFonts w:cs="Arial"/>
          <w:sz w:val="18"/>
          <w:szCs w:val="18"/>
        </w:rPr>
      </w:pPr>
      <w:r w:rsidRPr="00922F0C">
        <w:rPr>
          <w:rFonts w:cs="Arial"/>
          <w:sz w:val="18"/>
          <w:szCs w:val="18"/>
        </w:rPr>
        <w:t>Fica estabelecido como limite às adesões por órgãos não participantes do registro de preços o quíntuplo do quantitativo de cada item registrado neste instrumento.</w:t>
      </w:r>
    </w:p>
    <w:p w:rsidR="00926B05" w:rsidRPr="00922F0C" w:rsidRDefault="00926B05" w:rsidP="00926B05">
      <w:pPr>
        <w:pStyle w:val="Corpodetexto"/>
        <w:widowControl/>
        <w:tabs>
          <w:tab w:val="clear" w:pos="708"/>
          <w:tab w:val="clear" w:pos="2270"/>
          <w:tab w:val="clear" w:pos="4294"/>
        </w:tabs>
        <w:rPr>
          <w:rFonts w:cs="Arial"/>
          <w:sz w:val="18"/>
          <w:szCs w:val="18"/>
        </w:rPr>
      </w:pPr>
    </w:p>
    <w:p w:rsidR="00926B05" w:rsidRPr="00922F0C" w:rsidRDefault="00926B05" w:rsidP="00926B05">
      <w:pPr>
        <w:pStyle w:val="Corpodetexto"/>
        <w:widowControl/>
        <w:tabs>
          <w:tab w:val="clear" w:pos="708"/>
          <w:tab w:val="clear" w:pos="2270"/>
          <w:tab w:val="clear" w:pos="4294"/>
        </w:tabs>
        <w:rPr>
          <w:rFonts w:cs="Arial"/>
          <w:sz w:val="18"/>
          <w:szCs w:val="18"/>
        </w:rPr>
      </w:pPr>
    </w:p>
    <w:p w:rsidR="00926B05" w:rsidRPr="00922F0C" w:rsidRDefault="00926B05" w:rsidP="00922F0C">
      <w:pPr>
        <w:tabs>
          <w:tab w:val="left" w:pos="0"/>
        </w:tabs>
        <w:jc w:val="both"/>
        <w:rPr>
          <w:rFonts w:ascii="Arial" w:hAnsi="Arial" w:cs="Arial"/>
          <w:b/>
          <w:sz w:val="18"/>
          <w:szCs w:val="18"/>
        </w:rPr>
      </w:pPr>
      <w:r w:rsidRPr="00922F0C">
        <w:rPr>
          <w:rFonts w:ascii="Arial" w:hAnsi="Arial" w:cs="Arial"/>
          <w:b/>
          <w:sz w:val="18"/>
          <w:szCs w:val="18"/>
        </w:rPr>
        <w:t>CLÁUSULA QUARTA DA FORMA DE PAGAMENTO, DO REAJUSTE E DA REVISÃO.</w:t>
      </w:r>
    </w:p>
    <w:p w:rsidR="00926B05" w:rsidRPr="00922F0C" w:rsidRDefault="00926B05" w:rsidP="00926B05">
      <w:pPr>
        <w:pStyle w:val="Corpodetexto"/>
        <w:numPr>
          <w:ilvl w:val="1"/>
          <w:numId w:val="2"/>
        </w:numPr>
        <w:tabs>
          <w:tab w:val="clear" w:pos="708"/>
          <w:tab w:val="clear" w:pos="2270"/>
          <w:tab w:val="left" w:pos="0"/>
          <w:tab w:val="left" w:pos="426"/>
        </w:tabs>
        <w:ind w:left="426" w:hanging="426"/>
        <w:rPr>
          <w:rFonts w:cs="Arial"/>
          <w:sz w:val="18"/>
          <w:szCs w:val="18"/>
        </w:rPr>
      </w:pPr>
      <w:r w:rsidRPr="00922F0C">
        <w:rPr>
          <w:rFonts w:cs="Arial"/>
          <w:sz w:val="18"/>
          <w:szCs w:val="18"/>
        </w:rPr>
        <w:t>O pagamento será efetuado em até 30 (trinta) dias contados da execução do objeto.</w:t>
      </w:r>
    </w:p>
    <w:p w:rsidR="00926B05" w:rsidRPr="00922F0C" w:rsidRDefault="00926B05" w:rsidP="00926B05">
      <w:pPr>
        <w:pStyle w:val="Corpodetexto"/>
        <w:numPr>
          <w:ilvl w:val="2"/>
          <w:numId w:val="2"/>
        </w:numPr>
        <w:tabs>
          <w:tab w:val="clear" w:pos="708"/>
          <w:tab w:val="clear" w:pos="2270"/>
          <w:tab w:val="clear" w:pos="4294"/>
          <w:tab w:val="left" w:pos="567"/>
        </w:tabs>
        <w:ind w:left="567" w:hanging="567"/>
        <w:rPr>
          <w:rFonts w:cs="Arial"/>
          <w:sz w:val="18"/>
          <w:szCs w:val="18"/>
        </w:rPr>
      </w:pPr>
      <w:r w:rsidRPr="00922F0C">
        <w:rPr>
          <w:rFonts w:cs="Arial"/>
          <w:sz w:val="18"/>
          <w:szCs w:val="18"/>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926B05" w:rsidRPr="00922F0C" w:rsidRDefault="00926B05" w:rsidP="00926B05">
      <w:pPr>
        <w:numPr>
          <w:ilvl w:val="2"/>
          <w:numId w:val="2"/>
        </w:numPr>
        <w:suppressAutoHyphens/>
        <w:spacing w:after="0" w:line="240" w:lineRule="auto"/>
        <w:ind w:left="567" w:hanging="567"/>
        <w:jc w:val="both"/>
        <w:rPr>
          <w:rFonts w:ascii="Arial" w:hAnsi="Arial" w:cs="Arial"/>
          <w:sz w:val="18"/>
          <w:szCs w:val="18"/>
        </w:rPr>
      </w:pPr>
      <w:r w:rsidRPr="00922F0C">
        <w:rPr>
          <w:rFonts w:ascii="Arial" w:hAnsi="Arial" w:cs="Arial"/>
          <w:sz w:val="18"/>
          <w:szCs w:val="18"/>
        </w:rPr>
        <w:t>O pagamento será efetuado por meio de transferência bancária, cujos dados (banco, agência, Nº da conta) deverão ser informados pela proponente na proposta de preços.</w:t>
      </w:r>
      <w:r w:rsidR="002D115C">
        <w:rPr>
          <w:rFonts w:ascii="Arial" w:hAnsi="Arial" w:cs="Arial"/>
          <w:sz w:val="18"/>
          <w:szCs w:val="18"/>
        </w:rPr>
        <w:t xml:space="preserve"> Banco do Brasil, </w:t>
      </w:r>
      <w:proofErr w:type="spellStart"/>
      <w:r w:rsidR="002D115C">
        <w:rPr>
          <w:rFonts w:ascii="Arial" w:hAnsi="Arial" w:cs="Arial"/>
          <w:sz w:val="18"/>
          <w:szCs w:val="18"/>
        </w:rPr>
        <w:t>Ag</w:t>
      </w:r>
      <w:proofErr w:type="spellEnd"/>
      <w:r w:rsidR="002D115C">
        <w:rPr>
          <w:rFonts w:ascii="Arial" w:hAnsi="Arial" w:cs="Arial"/>
          <w:sz w:val="18"/>
          <w:szCs w:val="18"/>
        </w:rPr>
        <w:t>. 137-6, c/c 2086-9.</w:t>
      </w:r>
    </w:p>
    <w:p w:rsidR="00926B05" w:rsidRPr="00922F0C" w:rsidRDefault="00926B05" w:rsidP="00926B05">
      <w:pPr>
        <w:pStyle w:val="Corpodetexto"/>
        <w:numPr>
          <w:ilvl w:val="2"/>
          <w:numId w:val="2"/>
        </w:numPr>
        <w:tabs>
          <w:tab w:val="clear" w:pos="708"/>
          <w:tab w:val="clear" w:pos="2270"/>
          <w:tab w:val="clear" w:pos="4294"/>
          <w:tab w:val="left" w:pos="567"/>
        </w:tabs>
        <w:ind w:left="567" w:hanging="567"/>
        <w:rPr>
          <w:rFonts w:cs="Arial"/>
          <w:sz w:val="18"/>
          <w:szCs w:val="18"/>
        </w:rPr>
      </w:pPr>
      <w:r w:rsidRPr="00922F0C">
        <w:rPr>
          <w:rFonts w:cs="Arial"/>
          <w:sz w:val="18"/>
          <w:szCs w:val="18"/>
        </w:rPr>
        <w:t>A Nota Fiscal ou outro documento fiscal correlato deverá, conforme o caso, ser emitido para:</w:t>
      </w:r>
    </w:p>
    <w:p w:rsidR="00926B05" w:rsidRPr="00922F0C" w:rsidRDefault="00926B05" w:rsidP="00926B05">
      <w:pPr>
        <w:numPr>
          <w:ilvl w:val="0"/>
          <w:numId w:val="14"/>
        </w:numPr>
        <w:suppressAutoHyphens/>
        <w:spacing w:after="0" w:line="240" w:lineRule="auto"/>
        <w:ind w:left="709" w:hanging="142"/>
        <w:jc w:val="both"/>
        <w:rPr>
          <w:rFonts w:ascii="Arial" w:hAnsi="Arial" w:cs="Arial"/>
          <w:sz w:val="18"/>
          <w:szCs w:val="18"/>
        </w:rPr>
      </w:pPr>
      <w:r w:rsidRPr="00922F0C">
        <w:rPr>
          <w:rFonts w:ascii="Arial" w:hAnsi="Arial" w:cs="Arial"/>
          <w:sz w:val="18"/>
          <w:szCs w:val="18"/>
        </w:rPr>
        <w:t>PREFEITURA DE JOAÇABA, Avenida XV de Novembro, 378, centro, CNPJ/MF nº 82.939.380/0001-99 (órgão gerenciador).</w:t>
      </w:r>
    </w:p>
    <w:p w:rsidR="00926B05" w:rsidRPr="00922F0C" w:rsidRDefault="00926B05" w:rsidP="00926B05">
      <w:pPr>
        <w:numPr>
          <w:ilvl w:val="3"/>
          <w:numId w:val="2"/>
        </w:numPr>
        <w:suppressAutoHyphens/>
        <w:spacing w:after="0" w:line="240" w:lineRule="auto"/>
        <w:ind w:left="709" w:hanging="709"/>
        <w:jc w:val="both"/>
        <w:rPr>
          <w:rFonts w:ascii="Arial" w:hAnsi="Arial" w:cs="Arial"/>
          <w:sz w:val="18"/>
          <w:szCs w:val="18"/>
        </w:rPr>
      </w:pPr>
      <w:r w:rsidRPr="00922F0C">
        <w:rPr>
          <w:rFonts w:ascii="Arial" w:hAnsi="Arial" w:cs="Arial"/>
          <w:sz w:val="18"/>
          <w:szCs w:val="18"/>
        </w:rPr>
        <w:t>A Nota Fiscal deverá ter a mesma Razão Social e CNPJ dos documentos apresentados por ocasião da habilitação, contendo ainda número do empenho e do processo licitatório.</w:t>
      </w:r>
    </w:p>
    <w:p w:rsidR="00926B05" w:rsidRPr="00922F0C" w:rsidRDefault="00926B05" w:rsidP="00926B05">
      <w:pPr>
        <w:numPr>
          <w:ilvl w:val="2"/>
          <w:numId w:val="2"/>
        </w:numPr>
        <w:suppressAutoHyphens/>
        <w:spacing w:after="0" w:line="240" w:lineRule="auto"/>
        <w:ind w:left="567" w:hanging="567"/>
        <w:jc w:val="both"/>
        <w:rPr>
          <w:rFonts w:ascii="Arial" w:hAnsi="Arial" w:cs="Arial"/>
          <w:sz w:val="18"/>
          <w:szCs w:val="18"/>
        </w:rPr>
      </w:pPr>
      <w:r w:rsidRPr="00922F0C">
        <w:rPr>
          <w:rFonts w:ascii="Arial" w:hAnsi="Arial" w:cs="Arial"/>
          <w:sz w:val="18"/>
          <w:szCs w:val="18"/>
        </w:rPr>
        <w:t>No caso de adesão à Ata de Registro de Preços o órgão participante fornecerá os dados necessários à emissão da Nota Fiscal ou de outro documento fiscal correlato.</w:t>
      </w:r>
    </w:p>
    <w:p w:rsidR="00926B05" w:rsidRPr="00922F0C" w:rsidRDefault="00926B05" w:rsidP="00926B05">
      <w:pPr>
        <w:pStyle w:val="Corpodetexto"/>
        <w:tabs>
          <w:tab w:val="clear" w:pos="708"/>
          <w:tab w:val="clear" w:pos="2270"/>
          <w:tab w:val="clear" w:pos="4294"/>
          <w:tab w:val="left" w:pos="567"/>
        </w:tabs>
        <w:ind w:left="567"/>
        <w:rPr>
          <w:rFonts w:cs="Arial"/>
          <w:sz w:val="18"/>
          <w:szCs w:val="18"/>
        </w:rPr>
      </w:pPr>
    </w:p>
    <w:p w:rsidR="00926B05" w:rsidRPr="00922F0C" w:rsidRDefault="00926B05" w:rsidP="00926B05">
      <w:pPr>
        <w:pStyle w:val="Corpodetexto"/>
        <w:numPr>
          <w:ilvl w:val="1"/>
          <w:numId w:val="2"/>
        </w:numPr>
        <w:tabs>
          <w:tab w:val="clear" w:pos="708"/>
          <w:tab w:val="clear" w:pos="2270"/>
          <w:tab w:val="clear" w:pos="4294"/>
          <w:tab w:val="left" w:pos="426"/>
        </w:tabs>
        <w:ind w:left="426" w:hanging="426"/>
        <w:rPr>
          <w:rFonts w:cs="Arial"/>
          <w:sz w:val="18"/>
          <w:szCs w:val="18"/>
        </w:rPr>
      </w:pPr>
      <w:r w:rsidRPr="00922F0C">
        <w:rPr>
          <w:rFonts w:cs="Arial"/>
          <w:sz w:val="18"/>
          <w:szCs w:val="18"/>
        </w:rPr>
        <w:t xml:space="preserve">Os preços não serão reajustados. </w:t>
      </w:r>
    </w:p>
    <w:p w:rsidR="00926B05" w:rsidRPr="00922F0C" w:rsidRDefault="00926B05" w:rsidP="00926B05">
      <w:pPr>
        <w:pStyle w:val="PargrafodaLista"/>
        <w:rPr>
          <w:sz w:val="18"/>
          <w:szCs w:val="18"/>
        </w:rPr>
      </w:pPr>
    </w:p>
    <w:p w:rsidR="00926B05" w:rsidRPr="00922F0C" w:rsidRDefault="00926B05" w:rsidP="00926B05">
      <w:pPr>
        <w:pStyle w:val="Corpodetexto"/>
        <w:numPr>
          <w:ilvl w:val="1"/>
          <w:numId w:val="2"/>
        </w:numPr>
        <w:tabs>
          <w:tab w:val="clear" w:pos="708"/>
          <w:tab w:val="clear" w:pos="2270"/>
          <w:tab w:val="clear" w:pos="4294"/>
          <w:tab w:val="left" w:pos="426"/>
        </w:tabs>
        <w:ind w:left="426" w:hanging="426"/>
        <w:rPr>
          <w:rFonts w:cs="Arial"/>
          <w:sz w:val="18"/>
          <w:szCs w:val="18"/>
        </w:rPr>
      </w:pPr>
      <w:r w:rsidRPr="00922F0C">
        <w:rPr>
          <w:rFonts w:cs="Arial"/>
          <w:sz w:val="18"/>
          <w:szCs w:val="18"/>
        </w:rPr>
        <w:t>O Município fará, periodicamente, levantamento dos preços praticados no mercado visando aferir se os preços registrados apresentam-se vantajosos.</w:t>
      </w:r>
    </w:p>
    <w:p w:rsidR="00926B05" w:rsidRPr="00922F0C" w:rsidRDefault="00926B05" w:rsidP="00926B05">
      <w:pPr>
        <w:pStyle w:val="Corpodetexto"/>
        <w:tabs>
          <w:tab w:val="clear" w:pos="708"/>
          <w:tab w:val="clear" w:pos="2270"/>
          <w:tab w:val="clear" w:pos="4294"/>
          <w:tab w:val="left" w:pos="426"/>
        </w:tabs>
        <w:rPr>
          <w:rFonts w:cs="Arial"/>
          <w:sz w:val="18"/>
          <w:szCs w:val="18"/>
        </w:rPr>
      </w:pPr>
    </w:p>
    <w:p w:rsidR="00926B05" w:rsidRPr="00922F0C" w:rsidRDefault="00926B05" w:rsidP="00926B05">
      <w:pPr>
        <w:pStyle w:val="Corpodetexto"/>
        <w:numPr>
          <w:ilvl w:val="1"/>
          <w:numId w:val="2"/>
        </w:numPr>
        <w:tabs>
          <w:tab w:val="clear" w:pos="708"/>
          <w:tab w:val="clear" w:pos="2270"/>
          <w:tab w:val="clear" w:pos="4294"/>
          <w:tab w:val="left" w:pos="426"/>
        </w:tabs>
        <w:ind w:left="426" w:hanging="426"/>
        <w:rPr>
          <w:rFonts w:cs="Arial"/>
          <w:sz w:val="18"/>
          <w:szCs w:val="18"/>
        </w:rPr>
      </w:pPr>
      <w:r w:rsidRPr="00922F0C">
        <w:rPr>
          <w:rFonts w:cs="Arial"/>
          <w:sz w:val="18"/>
          <w:szCs w:val="18"/>
        </w:rPr>
        <w:t xml:space="preserve">Os preços poderão serão revisados quando houver alteração dos valores, devidamente comprovada, nos termos da </w:t>
      </w:r>
      <w:r w:rsidRPr="00922F0C">
        <w:rPr>
          <w:rFonts w:cs="Arial"/>
          <w:sz w:val="18"/>
          <w:szCs w:val="18"/>
        </w:rPr>
        <w:lastRenderedPageBreak/>
        <w:t>alínea “d”, inciso II, do art. 65 da Lei nº 8.666/93 e alterações, mediante requerimento devidamente instruído, a ser formalizado pela DETENTORA.</w:t>
      </w:r>
    </w:p>
    <w:p w:rsidR="00926B05" w:rsidRPr="00922F0C" w:rsidRDefault="00926B05" w:rsidP="00922F0C">
      <w:pPr>
        <w:pStyle w:val="Corpodetexto"/>
        <w:numPr>
          <w:ilvl w:val="2"/>
          <w:numId w:val="2"/>
        </w:numPr>
        <w:tabs>
          <w:tab w:val="clear" w:pos="708"/>
          <w:tab w:val="clear" w:pos="2270"/>
          <w:tab w:val="clear" w:pos="4294"/>
          <w:tab w:val="left" w:pos="567"/>
        </w:tabs>
        <w:ind w:left="567" w:hanging="567"/>
        <w:rPr>
          <w:rFonts w:cs="Arial"/>
          <w:sz w:val="18"/>
          <w:szCs w:val="18"/>
        </w:rPr>
      </w:pPr>
      <w:r w:rsidRPr="00922F0C">
        <w:rPr>
          <w:rFonts w:cs="Arial"/>
          <w:sz w:val="18"/>
          <w:szCs w:val="18"/>
        </w:rPr>
        <w:t xml:space="preserve">Mesmo comprovada </w:t>
      </w:r>
      <w:proofErr w:type="gramStart"/>
      <w:r w:rsidRPr="00922F0C">
        <w:rPr>
          <w:rFonts w:cs="Arial"/>
          <w:sz w:val="18"/>
          <w:szCs w:val="18"/>
        </w:rPr>
        <w:t>a</w:t>
      </w:r>
      <w:proofErr w:type="gramEnd"/>
      <w:r w:rsidRPr="00922F0C">
        <w:rPr>
          <w:rFonts w:cs="Arial"/>
          <w:sz w:val="18"/>
          <w:szCs w:val="18"/>
        </w:rPr>
        <w:t xml:space="preserve"> ocorrência prevista na alínea “d”, inciso II, do art. 65 da Lei nº 8.666/93, a Administração, se julgar conveniente, poderá optar por cancelar a presente Ata e promover outro processo licitatório.</w:t>
      </w:r>
    </w:p>
    <w:p w:rsidR="00926B05" w:rsidRPr="00922F0C" w:rsidRDefault="00926B05" w:rsidP="00926B05">
      <w:pPr>
        <w:pStyle w:val="Corpodetexto"/>
        <w:numPr>
          <w:ilvl w:val="1"/>
          <w:numId w:val="2"/>
        </w:numPr>
        <w:tabs>
          <w:tab w:val="clear" w:pos="708"/>
          <w:tab w:val="clear" w:pos="2270"/>
          <w:tab w:val="clear" w:pos="4294"/>
          <w:tab w:val="left" w:pos="426"/>
        </w:tabs>
        <w:ind w:left="426" w:hanging="426"/>
        <w:rPr>
          <w:rFonts w:cs="Arial"/>
          <w:sz w:val="18"/>
          <w:szCs w:val="18"/>
        </w:rPr>
      </w:pPr>
      <w:r w:rsidRPr="00922F0C">
        <w:rPr>
          <w:rFonts w:cs="Arial"/>
          <w:sz w:val="18"/>
          <w:szCs w:val="18"/>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5" w:anchor="art65iid" w:history="1">
        <w:r w:rsidRPr="00922F0C">
          <w:rPr>
            <w:rStyle w:val="Hyperlink"/>
            <w:rFonts w:cs="Arial"/>
            <w:sz w:val="18"/>
            <w:szCs w:val="18"/>
          </w:rPr>
          <w:t xml:space="preserve">alínea “d” do inciso II do </w:t>
        </w:r>
        <w:r w:rsidRPr="00922F0C">
          <w:rPr>
            <w:rStyle w:val="Hyperlink"/>
            <w:rFonts w:cs="Arial"/>
            <w:bCs w:val="0"/>
            <w:sz w:val="18"/>
            <w:szCs w:val="18"/>
          </w:rPr>
          <w:t>caput</w:t>
        </w:r>
        <w:r w:rsidRPr="00922F0C">
          <w:rPr>
            <w:rStyle w:val="Hyperlink"/>
            <w:rFonts w:cs="Arial"/>
            <w:sz w:val="18"/>
            <w:szCs w:val="18"/>
          </w:rPr>
          <w:t xml:space="preserve"> do art. 65 da Lei n</w:t>
        </w:r>
        <w:r w:rsidRPr="00922F0C">
          <w:rPr>
            <w:rStyle w:val="Hyperlink"/>
            <w:rFonts w:cs="Arial"/>
            <w:strike/>
            <w:sz w:val="18"/>
            <w:szCs w:val="18"/>
          </w:rPr>
          <w:t>º</w:t>
        </w:r>
        <w:r w:rsidRPr="00922F0C">
          <w:rPr>
            <w:rStyle w:val="Hyperlink"/>
            <w:rFonts w:cs="Arial"/>
            <w:sz w:val="18"/>
            <w:szCs w:val="18"/>
          </w:rPr>
          <w:t xml:space="preserve"> 8.666/93</w:t>
        </w:r>
      </w:hyperlink>
      <w:r w:rsidRPr="00922F0C">
        <w:rPr>
          <w:rFonts w:cs="Arial"/>
          <w:sz w:val="18"/>
          <w:szCs w:val="18"/>
        </w:rPr>
        <w:t>.</w:t>
      </w:r>
    </w:p>
    <w:p w:rsidR="00926B05" w:rsidRPr="00922F0C" w:rsidRDefault="00926B05" w:rsidP="00926B05">
      <w:pPr>
        <w:pStyle w:val="Corpodetexto"/>
        <w:tabs>
          <w:tab w:val="clear" w:pos="708"/>
          <w:tab w:val="clear" w:pos="2270"/>
          <w:tab w:val="clear" w:pos="4294"/>
          <w:tab w:val="left" w:pos="426"/>
        </w:tabs>
        <w:ind w:left="426"/>
        <w:rPr>
          <w:rFonts w:cs="Arial"/>
          <w:sz w:val="18"/>
          <w:szCs w:val="18"/>
        </w:rPr>
      </w:pPr>
    </w:p>
    <w:p w:rsidR="00926B05" w:rsidRPr="00922F0C" w:rsidRDefault="00926B05" w:rsidP="00926B05">
      <w:pPr>
        <w:pStyle w:val="Corpodetexto"/>
        <w:numPr>
          <w:ilvl w:val="1"/>
          <w:numId w:val="2"/>
        </w:numPr>
        <w:tabs>
          <w:tab w:val="clear" w:pos="708"/>
          <w:tab w:val="clear" w:pos="2270"/>
          <w:tab w:val="clear" w:pos="4294"/>
          <w:tab w:val="left" w:pos="426"/>
        </w:tabs>
        <w:ind w:left="426" w:hanging="426"/>
        <w:rPr>
          <w:rFonts w:cs="Arial"/>
          <w:sz w:val="18"/>
          <w:szCs w:val="18"/>
        </w:rPr>
      </w:pPr>
      <w:r w:rsidRPr="00922F0C">
        <w:rPr>
          <w:rFonts w:cs="Arial"/>
          <w:sz w:val="18"/>
          <w:szCs w:val="18"/>
        </w:rPr>
        <w:t>Quando o preço registrado tornar-se superior ao preço praticado no mercado por motivo superveniente, o órgão gerenciador convocará os fornecedores para negociarem a redução dos preços aos valores praticados pelo mercado.</w:t>
      </w:r>
    </w:p>
    <w:p w:rsidR="00926B05" w:rsidRPr="00922F0C" w:rsidRDefault="00926B05" w:rsidP="00926B05">
      <w:pPr>
        <w:pStyle w:val="Corpodetexto"/>
        <w:numPr>
          <w:ilvl w:val="2"/>
          <w:numId w:val="2"/>
        </w:numPr>
        <w:tabs>
          <w:tab w:val="clear" w:pos="708"/>
          <w:tab w:val="clear" w:pos="2270"/>
          <w:tab w:val="clear" w:pos="4294"/>
          <w:tab w:val="left" w:pos="567"/>
        </w:tabs>
        <w:ind w:left="567" w:hanging="567"/>
        <w:rPr>
          <w:rFonts w:cs="Arial"/>
          <w:sz w:val="18"/>
          <w:szCs w:val="18"/>
        </w:rPr>
      </w:pPr>
      <w:r w:rsidRPr="00922F0C">
        <w:rPr>
          <w:rFonts w:cs="Arial"/>
          <w:sz w:val="18"/>
          <w:szCs w:val="18"/>
        </w:rPr>
        <w:t>Os fornecedores que não aceitarem reduzir seus preços aos valores praticados pelo mercado serão liberados do compromisso assumido, sem aplicação de penalidade.</w:t>
      </w:r>
    </w:p>
    <w:p w:rsidR="00926B05" w:rsidRPr="00922F0C" w:rsidRDefault="00926B05" w:rsidP="00926B05">
      <w:pPr>
        <w:pStyle w:val="Corpodetexto"/>
        <w:numPr>
          <w:ilvl w:val="2"/>
          <w:numId w:val="2"/>
        </w:numPr>
        <w:tabs>
          <w:tab w:val="clear" w:pos="708"/>
          <w:tab w:val="clear" w:pos="2270"/>
          <w:tab w:val="clear" w:pos="4294"/>
          <w:tab w:val="left" w:pos="567"/>
        </w:tabs>
        <w:ind w:left="567" w:hanging="567"/>
        <w:rPr>
          <w:rFonts w:cs="Arial"/>
          <w:sz w:val="18"/>
          <w:szCs w:val="18"/>
        </w:rPr>
      </w:pPr>
      <w:r w:rsidRPr="00922F0C">
        <w:rPr>
          <w:rFonts w:cs="Arial"/>
          <w:sz w:val="18"/>
          <w:szCs w:val="18"/>
        </w:rPr>
        <w:t>A ordem de classificação dos fornecedores que aceitarem reduzir seus preços aos valores de mercado observará a classificação original.</w:t>
      </w:r>
    </w:p>
    <w:p w:rsidR="00926B05" w:rsidRPr="00922F0C" w:rsidRDefault="00926B05" w:rsidP="00926B05">
      <w:pPr>
        <w:pStyle w:val="Corpodetexto"/>
        <w:tabs>
          <w:tab w:val="clear" w:pos="708"/>
          <w:tab w:val="clear" w:pos="2270"/>
          <w:tab w:val="clear" w:pos="4294"/>
          <w:tab w:val="left" w:pos="567"/>
        </w:tabs>
        <w:rPr>
          <w:rFonts w:cs="Arial"/>
          <w:sz w:val="18"/>
          <w:szCs w:val="18"/>
        </w:rPr>
      </w:pPr>
    </w:p>
    <w:p w:rsidR="00926B05" w:rsidRPr="00922F0C" w:rsidRDefault="00926B05" w:rsidP="00926B05">
      <w:pPr>
        <w:pStyle w:val="Corpodetexto"/>
        <w:numPr>
          <w:ilvl w:val="1"/>
          <w:numId w:val="2"/>
        </w:numPr>
        <w:tabs>
          <w:tab w:val="clear" w:pos="708"/>
          <w:tab w:val="clear" w:pos="2270"/>
          <w:tab w:val="clear" w:pos="4294"/>
          <w:tab w:val="left" w:pos="426"/>
        </w:tabs>
        <w:ind w:left="426" w:hanging="426"/>
        <w:rPr>
          <w:rFonts w:cs="Arial"/>
          <w:sz w:val="18"/>
          <w:szCs w:val="18"/>
        </w:rPr>
      </w:pPr>
      <w:r w:rsidRPr="00922F0C">
        <w:rPr>
          <w:rFonts w:cs="Arial"/>
          <w:sz w:val="18"/>
          <w:szCs w:val="18"/>
        </w:rPr>
        <w:t>Quando o preço de mercado tornar-se superior aos preços registrados e o fornecedor não puder cumprir o compromisso, o órgão gerenciador poderá</w:t>
      </w:r>
      <w:r w:rsidR="00A53AA1">
        <w:rPr>
          <w:rFonts w:cs="Arial"/>
          <w:sz w:val="18"/>
          <w:szCs w:val="18"/>
        </w:rPr>
        <w:t xml:space="preserve"> </w:t>
      </w:r>
      <w:r w:rsidRPr="00922F0C">
        <w:rPr>
          <w:rFonts w:cs="Arial"/>
          <w:sz w:val="18"/>
          <w:szCs w:val="18"/>
        </w:rPr>
        <w:t xml:space="preserve">liberá-lo do compromisso assumido, caso a comunicação ocorra antes do pedido de fornecimento, e sem aplicação da penalidade se confirmada </w:t>
      </w:r>
      <w:proofErr w:type="gramStart"/>
      <w:r w:rsidRPr="00922F0C">
        <w:rPr>
          <w:rFonts w:cs="Arial"/>
          <w:sz w:val="18"/>
          <w:szCs w:val="18"/>
        </w:rPr>
        <w:t>a</w:t>
      </w:r>
      <w:proofErr w:type="gramEnd"/>
      <w:r w:rsidRPr="00922F0C">
        <w:rPr>
          <w:rFonts w:cs="Arial"/>
          <w:sz w:val="18"/>
          <w:szCs w:val="18"/>
        </w:rPr>
        <w:t xml:space="preserve"> veracidade dos motivos e comprovantes apresentados; e</w:t>
      </w:r>
      <w:r w:rsidR="00A53AA1">
        <w:rPr>
          <w:rFonts w:cs="Arial"/>
          <w:sz w:val="18"/>
          <w:szCs w:val="18"/>
        </w:rPr>
        <w:t xml:space="preserve"> </w:t>
      </w:r>
      <w:r w:rsidRPr="00922F0C">
        <w:rPr>
          <w:rFonts w:cs="Arial"/>
          <w:sz w:val="18"/>
          <w:szCs w:val="18"/>
        </w:rPr>
        <w:t>convocar os demais fornecedores para assegurar igual oportunidade de negociação.</w:t>
      </w:r>
    </w:p>
    <w:p w:rsidR="00926B05" w:rsidRPr="00922F0C" w:rsidRDefault="00926B05" w:rsidP="00926B05">
      <w:pPr>
        <w:pStyle w:val="Corpodetexto"/>
        <w:numPr>
          <w:ilvl w:val="2"/>
          <w:numId w:val="2"/>
        </w:numPr>
        <w:tabs>
          <w:tab w:val="clear" w:pos="708"/>
          <w:tab w:val="clear" w:pos="2270"/>
          <w:tab w:val="clear" w:pos="4294"/>
          <w:tab w:val="left" w:pos="567"/>
        </w:tabs>
        <w:ind w:left="567" w:hanging="567"/>
        <w:rPr>
          <w:rFonts w:cs="Arial"/>
          <w:sz w:val="18"/>
          <w:szCs w:val="18"/>
        </w:rPr>
      </w:pPr>
      <w:r w:rsidRPr="00922F0C">
        <w:rPr>
          <w:rFonts w:cs="Arial"/>
          <w:sz w:val="18"/>
          <w:szCs w:val="18"/>
        </w:rPr>
        <w:t>Não havendo êxito nas negociações, o órgão gerenciador procederá à revogação da ata de registro de preços, adotando as medidas cabíveis para obtenção da contratação mais vantajosa.</w:t>
      </w:r>
    </w:p>
    <w:p w:rsidR="00926B05" w:rsidRPr="00922F0C" w:rsidRDefault="00926B05" w:rsidP="00922F0C">
      <w:pPr>
        <w:jc w:val="both"/>
        <w:rPr>
          <w:rFonts w:ascii="Arial" w:hAnsi="Arial" w:cs="Arial"/>
          <w:sz w:val="18"/>
          <w:szCs w:val="18"/>
        </w:rPr>
      </w:pPr>
    </w:p>
    <w:p w:rsidR="00926B05" w:rsidRPr="00922F0C" w:rsidRDefault="00926B05" w:rsidP="00926B05">
      <w:pPr>
        <w:pStyle w:val="Ttulo2"/>
        <w:tabs>
          <w:tab w:val="left" w:pos="0"/>
        </w:tabs>
        <w:rPr>
          <w:rFonts w:ascii="Arial" w:hAnsi="Arial" w:cs="Arial"/>
          <w:sz w:val="18"/>
          <w:szCs w:val="18"/>
        </w:rPr>
      </w:pPr>
      <w:r w:rsidRPr="00922F0C">
        <w:rPr>
          <w:rFonts w:ascii="Arial" w:hAnsi="Arial" w:cs="Arial"/>
          <w:sz w:val="18"/>
          <w:szCs w:val="18"/>
        </w:rPr>
        <w:t>CLÁUSULA QUINTA – DOS RECURSOS ORÇAMENTÁRIOS</w:t>
      </w:r>
    </w:p>
    <w:p w:rsidR="00926B05" w:rsidRPr="00922F0C" w:rsidRDefault="00926B05" w:rsidP="00926B05">
      <w:pPr>
        <w:pStyle w:val="Recuodecorpodetexto22"/>
        <w:numPr>
          <w:ilvl w:val="1"/>
          <w:numId w:val="1"/>
        </w:numPr>
        <w:rPr>
          <w:rFonts w:ascii="Arial" w:hAnsi="Arial" w:cs="Arial"/>
          <w:sz w:val="18"/>
          <w:szCs w:val="18"/>
        </w:rPr>
      </w:pPr>
    </w:p>
    <w:p w:rsidR="00926B05" w:rsidRPr="00922F0C" w:rsidRDefault="00926B05" w:rsidP="00926B05">
      <w:pPr>
        <w:numPr>
          <w:ilvl w:val="1"/>
          <w:numId w:val="12"/>
        </w:numPr>
        <w:suppressAutoHyphens/>
        <w:spacing w:after="0" w:line="240" w:lineRule="auto"/>
        <w:ind w:left="426" w:hanging="426"/>
        <w:jc w:val="both"/>
        <w:rPr>
          <w:rFonts w:ascii="Arial" w:hAnsi="Arial" w:cs="Arial"/>
          <w:bCs/>
          <w:sz w:val="18"/>
          <w:szCs w:val="18"/>
        </w:rPr>
      </w:pPr>
      <w:r w:rsidRPr="00922F0C">
        <w:rPr>
          <w:rFonts w:ascii="Arial" w:hAnsi="Arial" w:cs="Arial"/>
          <w:sz w:val="18"/>
          <w:szCs w:val="18"/>
        </w:rPr>
        <w:t xml:space="preserve">O Município de </w:t>
      </w:r>
      <w:proofErr w:type="spellStart"/>
      <w:r w:rsidRPr="00922F0C">
        <w:rPr>
          <w:rFonts w:ascii="Arial" w:hAnsi="Arial" w:cs="Arial"/>
          <w:sz w:val="18"/>
          <w:szCs w:val="18"/>
        </w:rPr>
        <w:t>Joaçaba</w:t>
      </w:r>
      <w:proofErr w:type="spellEnd"/>
      <w:r w:rsidRPr="00922F0C">
        <w:rPr>
          <w:rFonts w:ascii="Arial" w:hAnsi="Arial" w:cs="Arial"/>
          <w:sz w:val="18"/>
          <w:szCs w:val="18"/>
        </w:rPr>
        <w:t xml:space="preserve"> e os órgãos participantes consignarão, inclusive no próximo exercício, em seus orçamentos, os recursos necessários ao atendimento das eventuais aquisições.</w:t>
      </w:r>
    </w:p>
    <w:p w:rsidR="00926B05" w:rsidRPr="00922F0C" w:rsidRDefault="00926B05" w:rsidP="00926B05">
      <w:pPr>
        <w:jc w:val="both"/>
        <w:rPr>
          <w:rFonts w:ascii="Arial" w:hAnsi="Arial" w:cs="Arial"/>
          <w:sz w:val="18"/>
          <w:szCs w:val="18"/>
        </w:rPr>
      </w:pPr>
    </w:p>
    <w:p w:rsidR="00926B05" w:rsidRPr="00922F0C" w:rsidRDefault="00926B05" w:rsidP="00926B05">
      <w:pPr>
        <w:pStyle w:val="Ttulo2"/>
        <w:tabs>
          <w:tab w:val="left" w:pos="0"/>
        </w:tabs>
        <w:rPr>
          <w:rFonts w:ascii="Arial" w:hAnsi="Arial" w:cs="Arial"/>
          <w:sz w:val="18"/>
          <w:szCs w:val="18"/>
        </w:rPr>
      </w:pPr>
      <w:r w:rsidRPr="00922F0C">
        <w:rPr>
          <w:rFonts w:ascii="Arial" w:hAnsi="Arial" w:cs="Arial"/>
          <w:sz w:val="18"/>
          <w:szCs w:val="18"/>
        </w:rPr>
        <w:t>CLÁUSULA SEXTA - DAS RESPONSABILIDADES</w:t>
      </w:r>
    </w:p>
    <w:p w:rsidR="00926B05" w:rsidRPr="00922F0C" w:rsidRDefault="00926B05" w:rsidP="00926B05">
      <w:pPr>
        <w:rPr>
          <w:rFonts w:ascii="Arial" w:hAnsi="Arial" w:cs="Arial"/>
          <w:sz w:val="18"/>
          <w:szCs w:val="18"/>
        </w:rPr>
      </w:pPr>
    </w:p>
    <w:p w:rsidR="00926B05" w:rsidRPr="00922F0C" w:rsidRDefault="00926B05" w:rsidP="00926B05">
      <w:pPr>
        <w:numPr>
          <w:ilvl w:val="1"/>
          <w:numId w:val="7"/>
        </w:numPr>
        <w:tabs>
          <w:tab w:val="left" w:pos="426"/>
        </w:tabs>
        <w:suppressAutoHyphens/>
        <w:spacing w:after="0" w:line="240" w:lineRule="auto"/>
        <w:ind w:left="426" w:hanging="426"/>
        <w:jc w:val="both"/>
        <w:rPr>
          <w:rFonts w:ascii="Arial" w:hAnsi="Arial" w:cs="Arial"/>
          <w:bCs/>
          <w:sz w:val="18"/>
          <w:szCs w:val="18"/>
        </w:rPr>
      </w:pPr>
      <w:r w:rsidRPr="00922F0C">
        <w:rPr>
          <w:rFonts w:ascii="Arial" w:hAnsi="Arial" w:cs="Arial"/>
          <w:sz w:val="18"/>
          <w:szCs w:val="18"/>
        </w:rPr>
        <w:t>Responsabilidades da DETENTORA:</w:t>
      </w:r>
    </w:p>
    <w:p w:rsidR="00926B05" w:rsidRPr="00922F0C" w:rsidRDefault="00926B05" w:rsidP="00926B05">
      <w:pPr>
        <w:tabs>
          <w:tab w:val="left" w:pos="426"/>
        </w:tabs>
        <w:ind w:left="426"/>
        <w:jc w:val="both"/>
        <w:rPr>
          <w:rFonts w:ascii="Arial" w:hAnsi="Arial" w:cs="Arial"/>
          <w:bCs/>
          <w:sz w:val="18"/>
          <w:szCs w:val="18"/>
        </w:rPr>
      </w:pPr>
    </w:p>
    <w:p w:rsidR="00926B05" w:rsidRPr="00922F0C" w:rsidRDefault="00926B05" w:rsidP="00926B05">
      <w:pPr>
        <w:numPr>
          <w:ilvl w:val="2"/>
          <w:numId w:val="7"/>
        </w:numPr>
        <w:tabs>
          <w:tab w:val="left" w:pos="567"/>
        </w:tabs>
        <w:suppressAutoHyphens/>
        <w:spacing w:after="0" w:line="240" w:lineRule="auto"/>
        <w:ind w:left="567" w:hanging="567"/>
        <w:jc w:val="both"/>
        <w:rPr>
          <w:rFonts w:ascii="Arial" w:hAnsi="Arial" w:cs="Arial"/>
          <w:bCs/>
          <w:sz w:val="18"/>
          <w:szCs w:val="18"/>
        </w:rPr>
      </w:pPr>
      <w:r w:rsidRPr="00922F0C">
        <w:rPr>
          <w:rFonts w:ascii="Arial" w:hAnsi="Arial" w:cs="Arial"/>
          <w:sz w:val="18"/>
          <w:szCs w:val="18"/>
        </w:rPr>
        <w:t>Executar o objeto de acordo com o disposto na cláusula terceira (Da Forma de Execução) da presente Ata.</w:t>
      </w:r>
    </w:p>
    <w:p w:rsidR="00926B05" w:rsidRPr="00922F0C" w:rsidRDefault="00926B05" w:rsidP="00926B05">
      <w:pPr>
        <w:numPr>
          <w:ilvl w:val="2"/>
          <w:numId w:val="7"/>
        </w:numPr>
        <w:tabs>
          <w:tab w:val="left" w:pos="567"/>
        </w:tabs>
        <w:suppressAutoHyphens/>
        <w:spacing w:after="0" w:line="240" w:lineRule="auto"/>
        <w:ind w:left="567" w:hanging="567"/>
        <w:jc w:val="both"/>
        <w:rPr>
          <w:rFonts w:ascii="Arial" w:hAnsi="Arial" w:cs="Arial"/>
          <w:bCs/>
          <w:sz w:val="18"/>
          <w:szCs w:val="18"/>
        </w:rPr>
      </w:pPr>
      <w:r w:rsidRPr="00922F0C">
        <w:rPr>
          <w:rFonts w:ascii="Arial" w:hAnsi="Arial" w:cs="Arial"/>
          <w:sz w:val="18"/>
          <w:szCs w:val="18"/>
        </w:rPr>
        <w:t>Manter, durante a execução do objeto, todas as condições de habilitação previstas no Edital e em compatibilidade com as obrigações assumidas.</w:t>
      </w:r>
    </w:p>
    <w:p w:rsidR="00926B05" w:rsidRPr="00922F0C" w:rsidRDefault="00926B05" w:rsidP="00926B05">
      <w:pPr>
        <w:numPr>
          <w:ilvl w:val="2"/>
          <w:numId w:val="7"/>
        </w:numPr>
        <w:tabs>
          <w:tab w:val="left" w:pos="567"/>
        </w:tabs>
        <w:suppressAutoHyphens/>
        <w:spacing w:after="0" w:line="240" w:lineRule="auto"/>
        <w:ind w:left="567" w:hanging="567"/>
        <w:jc w:val="both"/>
        <w:rPr>
          <w:rFonts w:ascii="Arial" w:hAnsi="Arial" w:cs="Arial"/>
          <w:bCs/>
          <w:sz w:val="18"/>
          <w:szCs w:val="18"/>
        </w:rPr>
      </w:pPr>
      <w:r w:rsidRPr="00922F0C">
        <w:rPr>
          <w:rFonts w:ascii="Arial" w:hAnsi="Arial" w:cs="Arial"/>
          <w:sz w:val="18"/>
          <w:szCs w:val="18"/>
        </w:rPr>
        <w:t>Responsabilizar-se por eventuais danos causados à Administração ou a terceiros, decorrentes de sua culpa ou dolo na execução do objeto.</w:t>
      </w:r>
    </w:p>
    <w:p w:rsidR="00926B05" w:rsidRPr="00922F0C" w:rsidRDefault="00926B05" w:rsidP="00926B05">
      <w:pPr>
        <w:numPr>
          <w:ilvl w:val="2"/>
          <w:numId w:val="7"/>
        </w:numPr>
        <w:tabs>
          <w:tab w:val="left" w:pos="567"/>
        </w:tabs>
        <w:suppressAutoHyphens/>
        <w:spacing w:after="0" w:line="240" w:lineRule="auto"/>
        <w:ind w:left="567" w:hanging="567"/>
        <w:jc w:val="both"/>
        <w:rPr>
          <w:rFonts w:ascii="Arial" w:hAnsi="Arial" w:cs="Arial"/>
          <w:bCs/>
          <w:sz w:val="18"/>
          <w:szCs w:val="18"/>
        </w:rPr>
      </w:pPr>
      <w:r w:rsidRPr="00922F0C">
        <w:rPr>
          <w:rFonts w:ascii="Arial" w:hAnsi="Arial" w:cs="Arial"/>
          <w:sz w:val="18"/>
          <w:szCs w:val="18"/>
        </w:rPr>
        <w:t>Responsabilizar-se pelos custos inerentes a encargos tributários, sociais, fiscais, trabalhistas, previdenciários, securitários e de gerenciamento, resultantes da execução do objeto.</w:t>
      </w:r>
    </w:p>
    <w:p w:rsidR="00926B05" w:rsidRPr="00922F0C" w:rsidRDefault="00926B05" w:rsidP="00922F0C">
      <w:pPr>
        <w:numPr>
          <w:ilvl w:val="2"/>
          <w:numId w:val="7"/>
        </w:numPr>
        <w:tabs>
          <w:tab w:val="left" w:pos="567"/>
        </w:tabs>
        <w:suppressAutoHyphens/>
        <w:spacing w:after="0" w:line="240" w:lineRule="auto"/>
        <w:ind w:left="567" w:hanging="567"/>
        <w:jc w:val="both"/>
        <w:rPr>
          <w:rFonts w:ascii="Arial" w:hAnsi="Arial" w:cs="Arial"/>
          <w:bCs/>
          <w:sz w:val="18"/>
          <w:szCs w:val="18"/>
        </w:rPr>
      </w:pPr>
      <w:r w:rsidRPr="00922F0C">
        <w:rPr>
          <w:rFonts w:ascii="Arial" w:hAnsi="Arial" w:cs="Arial"/>
          <w:sz w:val="18"/>
          <w:szCs w:val="18"/>
        </w:rPr>
        <w:t>Exigir do órgão requisitante</w:t>
      </w:r>
      <w:r w:rsidR="00A53AA1">
        <w:rPr>
          <w:rFonts w:ascii="Arial" w:hAnsi="Arial" w:cs="Arial"/>
          <w:sz w:val="18"/>
          <w:szCs w:val="18"/>
        </w:rPr>
        <w:t xml:space="preserve"> </w:t>
      </w:r>
      <w:r w:rsidRPr="00922F0C">
        <w:rPr>
          <w:rFonts w:ascii="Arial" w:hAnsi="Arial" w:cs="Arial"/>
          <w:sz w:val="18"/>
          <w:szCs w:val="18"/>
        </w:rPr>
        <w:t>a Solicitação e a respectiva Nota de Empenho de Despesa para a efetiva liberação dos serviços solicitados.</w:t>
      </w:r>
    </w:p>
    <w:p w:rsidR="00926B05" w:rsidRPr="00922F0C" w:rsidRDefault="00926B05" w:rsidP="00926B05">
      <w:pPr>
        <w:pStyle w:val="Ttulo2"/>
        <w:numPr>
          <w:ilvl w:val="1"/>
          <w:numId w:val="7"/>
        </w:numPr>
        <w:tabs>
          <w:tab w:val="clear" w:pos="536"/>
          <w:tab w:val="clear" w:pos="2270"/>
          <w:tab w:val="clear" w:pos="4294"/>
          <w:tab w:val="left" w:pos="426"/>
        </w:tabs>
        <w:ind w:left="426" w:hanging="426"/>
        <w:rPr>
          <w:rFonts w:ascii="Arial" w:hAnsi="Arial" w:cs="Arial"/>
          <w:b w:val="0"/>
          <w:bCs/>
          <w:sz w:val="18"/>
          <w:szCs w:val="18"/>
        </w:rPr>
      </w:pPr>
      <w:r w:rsidRPr="00922F0C">
        <w:rPr>
          <w:rFonts w:ascii="Arial" w:hAnsi="Arial" w:cs="Arial"/>
          <w:b w:val="0"/>
          <w:bCs/>
          <w:sz w:val="18"/>
          <w:szCs w:val="18"/>
        </w:rPr>
        <w:t>Responsabilidades do Município e dos órgãos participantes:</w:t>
      </w:r>
    </w:p>
    <w:p w:rsidR="00926B05" w:rsidRPr="00922F0C" w:rsidRDefault="00926B05" w:rsidP="00926B05">
      <w:pPr>
        <w:numPr>
          <w:ilvl w:val="2"/>
          <w:numId w:val="7"/>
        </w:numPr>
        <w:suppressAutoHyphens/>
        <w:spacing w:after="0" w:line="240" w:lineRule="auto"/>
        <w:ind w:left="567" w:hanging="567"/>
        <w:jc w:val="both"/>
        <w:rPr>
          <w:rFonts w:ascii="Arial" w:hAnsi="Arial" w:cs="Arial"/>
          <w:sz w:val="18"/>
          <w:szCs w:val="18"/>
        </w:rPr>
      </w:pPr>
      <w:r w:rsidRPr="00922F0C">
        <w:rPr>
          <w:rFonts w:ascii="Arial" w:hAnsi="Arial" w:cs="Arial"/>
          <w:sz w:val="18"/>
          <w:szCs w:val="18"/>
        </w:rPr>
        <w:t>Tomar todas as providências necessárias à execução e à fiscalização do objeto.</w:t>
      </w:r>
    </w:p>
    <w:p w:rsidR="00926B05" w:rsidRPr="00922F0C" w:rsidRDefault="00926B05" w:rsidP="00926B05">
      <w:pPr>
        <w:numPr>
          <w:ilvl w:val="2"/>
          <w:numId w:val="7"/>
        </w:numPr>
        <w:suppressAutoHyphens/>
        <w:spacing w:after="0" w:line="240" w:lineRule="auto"/>
        <w:ind w:left="567" w:hanging="567"/>
        <w:jc w:val="both"/>
        <w:rPr>
          <w:rFonts w:ascii="Arial" w:hAnsi="Arial" w:cs="Arial"/>
          <w:sz w:val="18"/>
          <w:szCs w:val="18"/>
        </w:rPr>
      </w:pPr>
      <w:r w:rsidRPr="00922F0C">
        <w:rPr>
          <w:rFonts w:ascii="Arial" w:hAnsi="Arial" w:cs="Arial"/>
          <w:sz w:val="18"/>
          <w:szCs w:val="18"/>
        </w:rPr>
        <w:t>Efetuar o pagamento à DETENTORA, de acordo com a cláusula quarta do presente instrumento.</w:t>
      </w:r>
    </w:p>
    <w:p w:rsidR="00926B05" w:rsidRPr="00922F0C" w:rsidRDefault="00926B05" w:rsidP="00926B05">
      <w:pPr>
        <w:numPr>
          <w:ilvl w:val="2"/>
          <w:numId w:val="7"/>
        </w:numPr>
        <w:suppressAutoHyphens/>
        <w:spacing w:after="0" w:line="240" w:lineRule="auto"/>
        <w:ind w:left="567" w:hanging="567"/>
        <w:jc w:val="both"/>
        <w:rPr>
          <w:rFonts w:ascii="Arial" w:hAnsi="Arial" w:cs="Arial"/>
          <w:sz w:val="18"/>
          <w:szCs w:val="18"/>
        </w:rPr>
      </w:pPr>
      <w:r w:rsidRPr="00922F0C">
        <w:rPr>
          <w:rFonts w:ascii="Arial" w:hAnsi="Arial" w:cs="Arial"/>
          <w:sz w:val="18"/>
          <w:szCs w:val="18"/>
        </w:rPr>
        <w:t>Providenciar a publicação resumida da presente Ata até o quinto dia útil do mês seguinte ao de sua assinatura.</w:t>
      </w:r>
    </w:p>
    <w:p w:rsidR="00926B05" w:rsidRPr="00922F0C" w:rsidRDefault="00926B05" w:rsidP="00926B05">
      <w:pPr>
        <w:numPr>
          <w:ilvl w:val="2"/>
          <w:numId w:val="7"/>
        </w:numPr>
        <w:suppressAutoHyphens/>
        <w:spacing w:after="0" w:line="240" w:lineRule="auto"/>
        <w:ind w:left="567" w:hanging="567"/>
        <w:jc w:val="both"/>
        <w:rPr>
          <w:rFonts w:ascii="Arial" w:hAnsi="Arial" w:cs="Arial"/>
          <w:sz w:val="18"/>
          <w:szCs w:val="18"/>
        </w:rPr>
      </w:pPr>
      <w:r w:rsidRPr="00922F0C">
        <w:rPr>
          <w:rFonts w:ascii="Arial" w:hAnsi="Arial" w:cs="Arial"/>
          <w:sz w:val="18"/>
          <w:szCs w:val="18"/>
        </w:rPr>
        <w:t>Emitir a Solicitação e a respectiva Nota de Empenho de Despesa para que a DETENTORA proceda ao fornecimento dos serviços.</w:t>
      </w:r>
    </w:p>
    <w:p w:rsidR="00926B05" w:rsidRPr="00922F0C" w:rsidRDefault="00926B05" w:rsidP="00926B05">
      <w:pPr>
        <w:numPr>
          <w:ilvl w:val="2"/>
          <w:numId w:val="7"/>
        </w:numPr>
        <w:suppressAutoHyphens/>
        <w:spacing w:after="0" w:line="240" w:lineRule="auto"/>
        <w:ind w:left="567" w:hanging="567"/>
        <w:jc w:val="both"/>
        <w:rPr>
          <w:rFonts w:ascii="Arial" w:hAnsi="Arial" w:cs="Arial"/>
          <w:sz w:val="18"/>
          <w:szCs w:val="18"/>
        </w:rPr>
      </w:pPr>
      <w:r w:rsidRPr="00922F0C">
        <w:rPr>
          <w:rFonts w:ascii="Arial" w:hAnsi="Arial" w:cs="Arial"/>
          <w:sz w:val="18"/>
          <w:szCs w:val="18"/>
        </w:rPr>
        <w:t xml:space="preserve">Convocar a DETENTORA via fax, </w:t>
      </w:r>
      <w:r w:rsidRPr="00922F0C">
        <w:rPr>
          <w:rFonts w:ascii="Arial" w:hAnsi="Arial" w:cs="Arial"/>
          <w:i/>
          <w:sz w:val="18"/>
          <w:szCs w:val="18"/>
        </w:rPr>
        <w:t>e-mail</w:t>
      </w:r>
      <w:r w:rsidRPr="00922F0C">
        <w:rPr>
          <w:rFonts w:ascii="Arial" w:hAnsi="Arial" w:cs="Arial"/>
          <w:sz w:val="18"/>
          <w:szCs w:val="18"/>
        </w:rPr>
        <w:t xml:space="preserve"> ou telefone, para a retirada da Solicitação e da respectiva Nota de Empenho.</w:t>
      </w:r>
    </w:p>
    <w:p w:rsidR="00926B05" w:rsidRPr="00922F0C" w:rsidRDefault="00926B05" w:rsidP="00926B05">
      <w:pPr>
        <w:numPr>
          <w:ilvl w:val="2"/>
          <w:numId w:val="7"/>
        </w:numPr>
        <w:suppressAutoHyphens/>
        <w:spacing w:after="0" w:line="240" w:lineRule="auto"/>
        <w:ind w:left="567" w:hanging="567"/>
        <w:jc w:val="both"/>
        <w:rPr>
          <w:rFonts w:ascii="Arial" w:hAnsi="Arial" w:cs="Arial"/>
          <w:sz w:val="18"/>
          <w:szCs w:val="18"/>
        </w:rPr>
      </w:pPr>
      <w:r w:rsidRPr="00922F0C">
        <w:rPr>
          <w:rFonts w:ascii="Arial" w:hAnsi="Arial" w:cs="Arial"/>
          <w:sz w:val="18"/>
          <w:szCs w:val="18"/>
        </w:rPr>
        <w:t>Comunicar à DETENTORA qualquer falha apresentada nos produtos fornecidos, exigindo-lhe a imediata correção.</w:t>
      </w:r>
    </w:p>
    <w:p w:rsidR="00926B05" w:rsidRPr="00922F0C" w:rsidRDefault="00926B05" w:rsidP="00926B05">
      <w:pPr>
        <w:numPr>
          <w:ilvl w:val="2"/>
          <w:numId w:val="7"/>
        </w:numPr>
        <w:suppressAutoHyphens/>
        <w:spacing w:after="0" w:line="240" w:lineRule="auto"/>
        <w:ind w:left="567" w:hanging="567"/>
        <w:jc w:val="both"/>
        <w:rPr>
          <w:rFonts w:ascii="Arial" w:hAnsi="Arial" w:cs="Arial"/>
          <w:sz w:val="18"/>
          <w:szCs w:val="18"/>
        </w:rPr>
      </w:pPr>
      <w:r w:rsidRPr="00922F0C">
        <w:rPr>
          <w:rFonts w:ascii="Arial" w:hAnsi="Arial" w:cs="Arial"/>
          <w:sz w:val="18"/>
          <w:szCs w:val="18"/>
        </w:rPr>
        <w:t>Conduzir eventuais procedimentos administrativos de renegociação de preços registrados, para fins de adequação às novas condições de mercado.</w:t>
      </w:r>
    </w:p>
    <w:p w:rsidR="00926B05" w:rsidRPr="00922F0C" w:rsidRDefault="00926B05" w:rsidP="00926B05">
      <w:pPr>
        <w:tabs>
          <w:tab w:val="left" w:pos="0"/>
          <w:tab w:val="left" w:pos="536"/>
          <w:tab w:val="left" w:pos="2270"/>
          <w:tab w:val="left" w:pos="4294"/>
        </w:tabs>
        <w:rPr>
          <w:rFonts w:ascii="Arial" w:hAnsi="Arial" w:cs="Arial"/>
          <w:b/>
          <w:bCs/>
          <w:sz w:val="18"/>
          <w:szCs w:val="18"/>
        </w:rPr>
      </w:pPr>
    </w:p>
    <w:p w:rsidR="00926B05" w:rsidRPr="00922F0C" w:rsidRDefault="00926B05" w:rsidP="00926B05">
      <w:pPr>
        <w:pStyle w:val="Ttulo3"/>
        <w:tabs>
          <w:tab w:val="left" w:pos="0"/>
          <w:tab w:val="left" w:pos="1134"/>
        </w:tabs>
        <w:jc w:val="left"/>
        <w:rPr>
          <w:rFonts w:ascii="Arial" w:hAnsi="Arial" w:cs="Arial"/>
          <w:b/>
          <w:sz w:val="18"/>
          <w:szCs w:val="18"/>
        </w:rPr>
      </w:pPr>
      <w:r w:rsidRPr="00922F0C">
        <w:rPr>
          <w:rFonts w:ascii="Arial" w:hAnsi="Arial" w:cs="Arial"/>
          <w:b/>
          <w:sz w:val="18"/>
          <w:szCs w:val="18"/>
        </w:rPr>
        <w:t>CLÁUSULA SÉTIMA – DAS SANÇÕES</w:t>
      </w:r>
    </w:p>
    <w:p w:rsidR="00926B05" w:rsidRPr="00922F0C" w:rsidRDefault="00926B05" w:rsidP="00926B05">
      <w:pPr>
        <w:rPr>
          <w:rFonts w:ascii="Arial" w:hAnsi="Arial" w:cs="Arial"/>
          <w:sz w:val="18"/>
          <w:szCs w:val="18"/>
        </w:rPr>
      </w:pPr>
    </w:p>
    <w:p w:rsidR="00926B05" w:rsidRPr="00922F0C" w:rsidRDefault="00926B05" w:rsidP="00922F0C">
      <w:pPr>
        <w:pStyle w:val="Estilo1"/>
        <w:numPr>
          <w:ilvl w:val="1"/>
          <w:numId w:val="8"/>
        </w:numPr>
        <w:tabs>
          <w:tab w:val="left" w:pos="426"/>
        </w:tabs>
        <w:spacing w:after="0" w:line="240" w:lineRule="auto"/>
        <w:ind w:left="426" w:hanging="426"/>
        <w:rPr>
          <w:rFonts w:ascii="Arial" w:hAnsi="Arial" w:cs="Arial"/>
          <w:sz w:val="18"/>
          <w:szCs w:val="18"/>
        </w:rPr>
      </w:pPr>
      <w:r w:rsidRPr="00922F0C">
        <w:rPr>
          <w:rFonts w:ascii="Arial" w:hAnsi="Arial" w:cs="Arial"/>
          <w:sz w:val="18"/>
          <w:szCs w:val="18"/>
        </w:rPr>
        <w:lastRenderedPageBreak/>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926B05" w:rsidRPr="00922F0C" w:rsidRDefault="00926B05" w:rsidP="00926B05">
      <w:pPr>
        <w:pStyle w:val="Estilo1"/>
        <w:numPr>
          <w:ilvl w:val="1"/>
          <w:numId w:val="8"/>
        </w:numPr>
        <w:tabs>
          <w:tab w:val="left" w:pos="426"/>
        </w:tabs>
        <w:spacing w:after="0" w:line="240" w:lineRule="auto"/>
        <w:ind w:left="426" w:hanging="426"/>
        <w:rPr>
          <w:rFonts w:ascii="Arial" w:hAnsi="Arial" w:cs="Arial"/>
          <w:sz w:val="18"/>
          <w:szCs w:val="18"/>
        </w:rPr>
      </w:pPr>
      <w:r w:rsidRPr="00922F0C">
        <w:rPr>
          <w:rFonts w:ascii="Arial" w:hAnsi="Arial" w:cs="Arial"/>
          <w:sz w:val="18"/>
          <w:szCs w:val="18"/>
        </w:rPr>
        <w:t>O atraso injustificado na execução dos serviços sujeitará a DETENTORA à multa de mora, no valor de R$ 20,00(vinte reais) por hora de atraso, até o limite de 20% (vinte por cento) do total registrado.</w:t>
      </w:r>
    </w:p>
    <w:p w:rsidR="00926B05" w:rsidRPr="00922F0C" w:rsidRDefault="00926B05" w:rsidP="00922F0C">
      <w:pPr>
        <w:numPr>
          <w:ilvl w:val="2"/>
          <w:numId w:val="8"/>
        </w:numPr>
        <w:tabs>
          <w:tab w:val="left" w:pos="567"/>
        </w:tabs>
        <w:spacing w:after="0" w:line="240" w:lineRule="auto"/>
        <w:ind w:left="567" w:hanging="567"/>
        <w:jc w:val="both"/>
        <w:rPr>
          <w:rFonts w:ascii="Arial" w:hAnsi="Arial" w:cs="Arial"/>
          <w:sz w:val="18"/>
          <w:szCs w:val="18"/>
        </w:rPr>
      </w:pPr>
      <w:r w:rsidRPr="00922F0C">
        <w:rPr>
          <w:rFonts w:ascii="Arial" w:hAnsi="Arial" w:cs="Arial"/>
          <w:sz w:val="18"/>
          <w:szCs w:val="18"/>
        </w:rPr>
        <w:t>A multa aludida acima não impede que o Município aplique as outras sanções previstas em Lei.</w:t>
      </w:r>
    </w:p>
    <w:p w:rsidR="00926B05" w:rsidRPr="00922F0C" w:rsidRDefault="00926B05" w:rsidP="00926B05">
      <w:pPr>
        <w:pStyle w:val="Corpodetexto31"/>
        <w:numPr>
          <w:ilvl w:val="1"/>
          <w:numId w:val="8"/>
        </w:numPr>
        <w:ind w:left="426" w:hanging="426"/>
        <w:rPr>
          <w:color w:val="auto"/>
          <w:sz w:val="18"/>
          <w:szCs w:val="18"/>
        </w:rPr>
      </w:pPr>
      <w:r w:rsidRPr="00922F0C">
        <w:rPr>
          <w:color w:val="auto"/>
          <w:sz w:val="18"/>
          <w:szCs w:val="18"/>
        </w:rPr>
        <w:t>Na aplicação das penalidades serão admitidos os recursos previstos em lei, garantido o contraditório e a ampla defesa.</w:t>
      </w:r>
    </w:p>
    <w:p w:rsidR="00926B05" w:rsidRPr="00922F0C" w:rsidRDefault="00926B05" w:rsidP="00922F0C">
      <w:pPr>
        <w:jc w:val="both"/>
        <w:rPr>
          <w:rFonts w:ascii="Arial" w:hAnsi="Arial" w:cs="Arial"/>
          <w:sz w:val="18"/>
          <w:szCs w:val="18"/>
        </w:rPr>
      </w:pPr>
    </w:p>
    <w:p w:rsidR="00926B05" w:rsidRPr="00922F0C" w:rsidRDefault="00926B05" w:rsidP="00922F0C">
      <w:pPr>
        <w:tabs>
          <w:tab w:val="left" w:pos="1134"/>
        </w:tabs>
        <w:jc w:val="both"/>
        <w:rPr>
          <w:rFonts w:ascii="Arial" w:hAnsi="Arial" w:cs="Arial"/>
          <w:b/>
          <w:sz w:val="18"/>
          <w:szCs w:val="18"/>
        </w:rPr>
      </w:pPr>
      <w:r w:rsidRPr="00922F0C">
        <w:rPr>
          <w:rFonts w:ascii="Arial" w:hAnsi="Arial" w:cs="Arial"/>
          <w:b/>
          <w:sz w:val="18"/>
          <w:szCs w:val="18"/>
        </w:rPr>
        <w:t>CLÁUSULA OITAVA – DO CANCELAMENTO DO REGISTRO DE PREÇOS</w:t>
      </w:r>
    </w:p>
    <w:p w:rsidR="00926B05" w:rsidRPr="00922F0C" w:rsidRDefault="00926B05" w:rsidP="00926B05">
      <w:pPr>
        <w:pStyle w:val="Corpodetexto"/>
        <w:numPr>
          <w:ilvl w:val="1"/>
          <w:numId w:val="9"/>
        </w:numPr>
        <w:tabs>
          <w:tab w:val="clear" w:pos="708"/>
          <w:tab w:val="clear" w:pos="2270"/>
          <w:tab w:val="clear" w:pos="4294"/>
          <w:tab w:val="left" w:pos="426"/>
        </w:tabs>
        <w:ind w:left="426" w:hanging="426"/>
        <w:rPr>
          <w:rFonts w:cs="Arial"/>
          <w:sz w:val="18"/>
          <w:szCs w:val="18"/>
        </w:rPr>
      </w:pPr>
      <w:r w:rsidRPr="00922F0C">
        <w:rPr>
          <w:rFonts w:cs="Arial"/>
          <w:sz w:val="18"/>
          <w:szCs w:val="18"/>
        </w:rPr>
        <w:t>O registro do fornecedor será cancelado quando o mesmo:</w:t>
      </w:r>
    </w:p>
    <w:p w:rsidR="00926B05" w:rsidRPr="00922F0C" w:rsidRDefault="00926B05" w:rsidP="00926B05">
      <w:pPr>
        <w:pStyle w:val="Corpodetexto"/>
        <w:tabs>
          <w:tab w:val="clear" w:pos="708"/>
          <w:tab w:val="clear" w:pos="2270"/>
          <w:tab w:val="clear" w:pos="4294"/>
          <w:tab w:val="left" w:pos="426"/>
        </w:tabs>
        <w:ind w:left="426"/>
        <w:rPr>
          <w:rFonts w:cs="Arial"/>
          <w:sz w:val="18"/>
          <w:szCs w:val="18"/>
        </w:rPr>
      </w:pPr>
    </w:p>
    <w:p w:rsidR="00926B05" w:rsidRPr="00922F0C" w:rsidRDefault="00926B05" w:rsidP="00926B05">
      <w:pPr>
        <w:pStyle w:val="Corpodetexto"/>
        <w:numPr>
          <w:ilvl w:val="0"/>
          <w:numId w:val="5"/>
        </w:numPr>
        <w:tabs>
          <w:tab w:val="clear" w:pos="708"/>
          <w:tab w:val="clear" w:pos="2270"/>
          <w:tab w:val="clear" w:pos="4294"/>
          <w:tab w:val="left" w:pos="709"/>
        </w:tabs>
        <w:ind w:left="709" w:hanging="283"/>
        <w:rPr>
          <w:rFonts w:cs="Arial"/>
          <w:sz w:val="18"/>
          <w:szCs w:val="18"/>
        </w:rPr>
      </w:pPr>
      <w:r w:rsidRPr="00922F0C">
        <w:rPr>
          <w:rFonts w:cs="Arial"/>
          <w:sz w:val="18"/>
          <w:szCs w:val="18"/>
        </w:rPr>
        <w:t>Descumprir as condições da ata de registro de preços.</w:t>
      </w:r>
    </w:p>
    <w:p w:rsidR="00926B05" w:rsidRPr="00922F0C" w:rsidRDefault="00926B05" w:rsidP="00926B05">
      <w:pPr>
        <w:pStyle w:val="Corpodetexto"/>
        <w:numPr>
          <w:ilvl w:val="0"/>
          <w:numId w:val="5"/>
        </w:numPr>
        <w:tabs>
          <w:tab w:val="clear" w:pos="708"/>
          <w:tab w:val="clear" w:pos="2270"/>
          <w:tab w:val="clear" w:pos="4294"/>
          <w:tab w:val="left" w:pos="709"/>
        </w:tabs>
        <w:ind w:left="709" w:hanging="283"/>
        <w:rPr>
          <w:rFonts w:cs="Arial"/>
          <w:sz w:val="18"/>
          <w:szCs w:val="18"/>
        </w:rPr>
      </w:pPr>
      <w:r w:rsidRPr="00922F0C">
        <w:rPr>
          <w:rFonts w:cs="Arial"/>
          <w:sz w:val="18"/>
          <w:szCs w:val="18"/>
        </w:rPr>
        <w:t>Não retirar a nota de empenho ou instrumento equivalente no prazo estabelecido pela Administração, sem justificativa aceitável.</w:t>
      </w:r>
    </w:p>
    <w:p w:rsidR="00926B05" w:rsidRPr="00922F0C" w:rsidRDefault="00926B05" w:rsidP="00926B05">
      <w:pPr>
        <w:pStyle w:val="Corpodetexto"/>
        <w:numPr>
          <w:ilvl w:val="0"/>
          <w:numId w:val="5"/>
        </w:numPr>
        <w:tabs>
          <w:tab w:val="clear" w:pos="708"/>
          <w:tab w:val="clear" w:pos="2270"/>
          <w:tab w:val="clear" w:pos="4294"/>
          <w:tab w:val="left" w:pos="709"/>
        </w:tabs>
        <w:ind w:left="709" w:hanging="283"/>
        <w:rPr>
          <w:rFonts w:cs="Arial"/>
          <w:sz w:val="18"/>
          <w:szCs w:val="18"/>
        </w:rPr>
      </w:pPr>
      <w:r w:rsidRPr="00922F0C">
        <w:rPr>
          <w:rFonts w:cs="Arial"/>
          <w:sz w:val="18"/>
          <w:szCs w:val="18"/>
        </w:rPr>
        <w:t>Não aceitar reduzir o seu preço registrado, na hipótese deste se tornar superior àqueles praticados no mercado.</w:t>
      </w:r>
    </w:p>
    <w:p w:rsidR="00926B05" w:rsidRPr="00922F0C" w:rsidRDefault="00926B05" w:rsidP="00926B05">
      <w:pPr>
        <w:pStyle w:val="Corpodetexto"/>
        <w:numPr>
          <w:ilvl w:val="0"/>
          <w:numId w:val="5"/>
        </w:numPr>
        <w:tabs>
          <w:tab w:val="clear" w:pos="708"/>
          <w:tab w:val="clear" w:pos="2270"/>
          <w:tab w:val="clear" w:pos="4294"/>
          <w:tab w:val="left" w:pos="709"/>
        </w:tabs>
        <w:ind w:left="709" w:hanging="283"/>
        <w:rPr>
          <w:rFonts w:cs="Arial"/>
          <w:sz w:val="18"/>
          <w:szCs w:val="18"/>
        </w:rPr>
      </w:pPr>
      <w:r w:rsidRPr="00922F0C">
        <w:rPr>
          <w:rFonts w:cs="Arial"/>
          <w:sz w:val="18"/>
          <w:szCs w:val="18"/>
        </w:rPr>
        <w:t>Sofrer sanção prevista no</w:t>
      </w:r>
      <w:r w:rsidR="00922F0C" w:rsidRPr="00922F0C">
        <w:rPr>
          <w:rFonts w:cs="Arial"/>
          <w:sz w:val="18"/>
          <w:szCs w:val="18"/>
        </w:rPr>
        <w:t xml:space="preserve"> </w:t>
      </w:r>
      <w:hyperlink r:id="rId6" w:anchor="art87iii" w:history="1">
        <w:r w:rsidRPr="00922F0C">
          <w:rPr>
            <w:rStyle w:val="Hyperlink"/>
            <w:rFonts w:cs="Arial"/>
            <w:sz w:val="18"/>
            <w:szCs w:val="18"/>
          </w:rPr>
          <w:t>inciso III ou IV do caput do art. 87 da Lei nº 8.666/93</w:t>
        </w:r>
      </w:hyperlink>
      <w:r w:rsidRPr="00922F0C">
        <w:rPr>
          <w:rFonts w:cs="Arial"/>
          <w:sz w:val="18"/>
          <w:szCs w:val="18"/>
        </w:rPr>
        <w:t xml:space="preserve">, ou no </w:t>
      </w:r>
      <w:hyperlink r:id="rId7" w:anchor="art7" w:history="1">
        <w:r w:rsidRPr="00922F0C">
          <w:rPr>
            <w:rStyle w:val="Hyperlink"/>
            <w:rFonts w:cs="Arial"/>
            <w:sz w:val="18"/>
            <w:szCs w:val="18"/>
          </w:rPr>
          <w:t>art. 7</w:t>
        </w:r>
        <w:r w:rsidRPr="00922F0C">
          <w:rPr>
            <w:rStyle w:val="Hyperlink"/>
            <w:rFonts w:cs="Arial"/>
            <w:strike/>
            <w:sz w:val="18"/>
            <w:szCs w:val="18"/>
          </w:rPr>
          <w:t>º</w:t>
        </w:r>
        <w:r w:rsidRPr="00922F0C">
          <w:rPr>
            <w:rStyle w:val="Hyperlink"/>
            <w:rFonts w:cs="Arial"/>
            <w:sz w:val="18"/>
            <w:szCs w:val="18"/>
          </w:rPr>
          <w:t xml:space="preserve"> da Lei n</w:t>
        </w:r>
        <w:r w:rsidRPr="00922F0C">
          <w:rPr>
            <w:rStyle w:val="Hyperlink"/>
            <w:rFonts w:cs="Arial"/>
            <w:strike/>
            <w:sz w:val="18"/>
            <w:szCs w:val="18"/>
          </w:rPr>
          <w:t>º</w:t>
        </w:r>
        <w:r w:rsidRPr="00922F0C">
          <w:rPr>
            <w:rStyle w:val="Hyperlink"/>
            <w:rFonts w:cs="Arial"/>
            <w:sz w:val="18"/>
            <w:szCs w:val="18"/>
          </w:rPr>
          <w:t xml:space="preserve"> 10.520/2002</w:t>
        </w:r>
      </w:hyperlink>
      <w:r w:rsidRPr="00922F0C">
        <w:rPr>
          <w:rFonts w:cs="Arial"/>
          <w:sz w:val="18"/>
          <w:szCs w:val="18"/>
        </w:rPr>
        <w:t>.</w:t>
      </w:r>
    </w:p>
    <w:p w:rsidR="00926B05" w:rsidRPr="00922F0C" w:rsidRDefault="00926B05" w:rsidP="00926B05">
      <w:pPr>
        <w:pStyle w:val="Corpodetexto"/>
        <w:tabs>
          <w:tab w:val="clear" w:pos="708"/>
          <w:tab w:val="clear" w:pos="2270"/>
          <w:tab w:val="clear" w:pos="4294"/>
          <w:tab w:val="left" w:pos="709"/>
        </w:tabs>
        <w:ind w:left="709"/>
        <w:rPr>
          <w:rFonts w:cs="Arial"/>
          <w:sz w:val="18"/>
          <w:szCs w:val="18"/>
        </w:rPr>
      </w:pPr>
    </w:p>
    <w:p w:rsidR="00926B05" w:rsidRDefault="00926B05" w:rsidP="00922F0C">
      <w:pPr>
        <w:pStyle w:val="Corpodetexto"/>
        <w:numPr>
          <w:ilvl w:val="2"/>
          <w:numId w:val="9"/>
        </w:numPr>
        <w:tabs>
          <w:tab w:val="clear" w:pos="708"/>
          <w:tab w:val="clear" w:pos="2270"/>
          <w:tab w:val="clear" w:pos="4294"/>
          <w:tab w:val="left" w:pos="567"/>
        </w:tabs>
        <w:ind w:left="567" w:hanging="567"/>
        <w:rPr>
          <w:rFonts w:cs="Arial"/>
          <w:sz w:val="18"/>
          <w:szCs w:val="18"/>
        </w:rPr>
      </w:pPr>
      <w:r w:rsidRPr="00922F0C">
        <w:rPr>
          <w:rFonts w:cs="Arial"/>
          <w:sz w:val="18"/>
          <w:szCs w:val="18"/>
        </w:rPr>
        <w:t>O cancelamento de registros nas hipóteses previstas nas alíneas “a”, “b” e “d” será formalizado por despacho do órgão gerenciador, assegurado o contraditório e a ampla defesa.</w:t>
      </w:r>
    </w:p>
    <w:p w:rsidR="00922F0C" w:rsidRPr="00922F0C" w:rsidRDefault="00922F0C" w:rsidP="00922F0C">
      <w:pPr>
        <w:pStyle w:val="Corpodetexto"/>
        <w:tabs>
          <w:tab w:val="clear" w:pos="708"/>
          <w:tab w:val="clear" w:pos="2270"/>
          <w:tab w:val="clear" w:pos="4294"/>
          <w:tab w:val="left" w:pos="567"/>
        </w:tabs>
        <w:ind w:left="567"/>
        <w:rPr>
          <w:rFonts w:cs="Arial"/>
          <w:sz w:val="18"/>
          <w:szCs w:val="18"/>
        </w:rPr>
      </w:pPr>
    </w:p>
    <w:p w:rsidR="00926B05" w:rsidRPr="00922F0C" w:rsidRDefault="00926B05" w:rsidP="00926B05">
      <w:pPr>
        <w:pStyle w:val="Corpodetexto"/>
        <w:numPr>
          <w:ilvl w:val="1"/>
          <w:numId w:val="9"/>
        </w:numPr>
        <w:tabs>
          <w:tab w:val="clear" w:pos="708"/>
          <w:tab w:val="clear" w:pos="2270"/>
          <w:tab w:val="clear" w:pos="4294"/>
          <w:tab w:val="left" w:pos="426"/>
        </w:tabs>
        <w:ind w:left="426" w:hanging="426"/>
        <w:rPr>
          <w:rFonts w:cs="Arial"/>
          <w:sz w:val="18"/>
          <w:szCs w:val="18"/>
        </w:rPr>
      </w:pPr>
      <w:r w:rsidRPr="00922F0C">
        <w:rPr>
          <w:rFonts w:cs="Arial"/>
          <w:sz w:val="18"/>
          <w:szCs w:val="18"/>
        </w:rPr>
        <w:t xml:space="preserve">O cancelamento do registro de preços poderá ocorrer por fato superveniente, decorrente de caso fortuito ou força maior, que prejudique o cumprimento da ata, devidamente comprovados e justificados, por razão de interesse público </w:t>
      </w:r>
      <w:proofErr w:type="spellStart"/>
      <w:proofErr w:type="gramStart"/>
      <w:r w:rsidRPr="00922F0C">
        <w:rPr>
          <w:rFonts w:cs="Arial"/>
          <w:sz w:val="18"/>
          <w:szCs w:val="18"/>
        </w:rPr>
        <w:t>oua</w:t>
      </w:r>
      <w:proofErr w:type="spellEnd"/>
      <w:proofErr w:type="gramEnd"/>
      <w:r w:rsidRPr="00922F0C">
        <w:rPr>
          <w:rFonts w:cs="Arial"/>
          <w:sz w:val="18"/>
          <w:szCs w:val="18"/>
        </w:rPr>
        <w:t xml:space="preserve"> pedido do fornecedor.</w:t>
      </w:r>
    </w:p>
    <w:p w:rsidR="00926B05" w:rsidRPr="00922F0C" w:rsidRDefault="00926B05" w:rsidP="00926B05">
      <w:pPr>
        <w:pStyle w:val="Recuodecorpodetexto22"/>
        <w:tabs>
          <w:tab w:val="left" w:pos="0"/>
        </w:tabs>
        <w:rPr>
          <w:rFonts w:ascii="Arial" w:hAnsi="Arial" w:cs="Arial"/>
          <w:sz w:val="18"/>
          <w:szCs w:val="18"/>
        </w:rPr>
      </w:pPr>
    </w:p>
    <w:p w:rsidR="00926B05" w:rsidRPr="00922F0C" w:rsidRDefault="00926B05" w:rsidP="00926B05">
      <w:pPr>
        <w:pStyle w:val="Recuodecorpodetexto22"/>
        <w:tabs>
          <w:tab w:val="left" w:pos="0"/>
        </w:tabs>
        <w:rPr>
          <w:rFonts w:ascii="Arial" w:hAnsi="Arial" w:cs="Arial"/>
          <w:sz w:val="18"/>
          <w:szCs w:val="18"/>
        </w:rPr>
      </w:pPr>
    </w:p>
    <w:p w:rsidR="00926B05" w:rsidRPr="00922F0C" w:rsidRDefault="00926B05" w:rsidP="00926B05">
      <w:pPr>
        <w:pStyle w:val="Ttulo1"/>
        <w:tabs>
          <w:tab w:val="left" w:pos="0"/>
          <w:tab w:val="left" w:pos="1134"/>
        </w:tabs>
        <w:jc w:val="both"/>
        <w:rPr>
          <w:rFonts w:cs="Arial"/>
          <w:sz w:val="18"/>
          <w:szCs w:val="18"/>
        </w:rPr>
      </w:pPr>
      <w:r w:rsidRPr="00922F0C">
        <w:rPr>
          <w:rFonts w:cs="Arial"/>
          <w:sz w:val="18"/>
          <w:szCs w:val="18"/>
        </w:rPr>
        <w:t>CLÁUSULA NONA - CONDIÇÕES GERAIS</w:t>
      </w:r>
    </w:p>
    <w:p w:rsidR="00926B05" w:rsidRPr="00922F0C" w:rsidRDefault="00926B05" w:rsidP="00926B05">
      <w:pPr>
        <w:pStyle w:val="Ttulo"/>
        <w:jc w:val="both"/>
        <w:rPr>
          <w:rFonts w:ascii="Arial" w:hAnsi="Arial" w:cs="Arial"/>
          <w:b w:val="0"/>
          <w:sz w:val="18"/>
          <w:szCs w:val="18"/>
        </w:rPr>
      </w:pPr>
    </w:p>
    <w:p w:rsidR="00926B05" w:rsidRDefault="00926B05" w:rsidP="00922F0C">
      <w:pPr>
        <w:widowControl w:val="0"/>
        <w:numPr>
          <w:ilvl w:val="1"/>
          <w:numId w:val="10"/>
        </w:numPr>
        <w:suppressAutoHyphens/>
        <w:spacing w:after="0" w:line="240" w:lineRule="auto"/>
        <w:ind w:left="426" w:hanging="426"/>
        <w:jc w:val="both"/>
        <w:rPr>
          <w:rFonts w:ascii="Arial" w:hAnsi="Arial" w:cs="Arial"/>
          <w:sz w:val="18"/>
          <w:szCs w:val="18"/>
        </w:rPr>
      </w:pPr>
      <w:r w:rsidRPr="00922F0C">
        <w:rPr>
          <w:rFonts w:ascii="Arial" w:hAnsi="Arial" w:cs="Arial"/>
          <w:sz w:val="18"/>
          <w:szCs w:val="18"/>
        </w:rPr>
        <w:t>O sistema de registro de preços deste Município tem como objetivo manter na entidade o registro de propostas vantajosas e, segundo sua conveniência, promover as contrações junto as DETENTORA(S) desta Ata.</w:t>
      </w:r>
    </w:p>
    <w:p w:rsidR="00922F0C" w:rsidRPr="00922F0C" w:rsidRDefault="00922F0C" w:rsidP="00922F0C">
      <w:pPr>
        <w:widowControl w:val="0"/>
        <w:suppressAutoHyphens/>
        <w:spacing w:after="0" w:line="240" w:lineRule="auto"/>
        <w:ind w:left="426"/>
        <w:jc w:val="both"/>
        <w:rPr>
          <w:rFonts w:ascii="Arial" w:hAnsi="Arial" w:cs="Arial"/>
          <w:sz w:val="18"/>
          <w:szCs w:val="18"/>
        </w:rPr>
      </w:pPr>
    </w:p>
    <w:p w:rsidR="00926B05" w:rsidRDefault="00926B05" w:rsidP="00922F0C">
      <w:pPr>
        <w:widowControl w:val="0"/>
        <w:numPr>
          <w:ilvl w:val="1"/>
          <w:numId w:val="10"/>
        </w:numPr>
        <w:suppressAutoHyphens/>
        <w:spacing w:after="0" w:line="240" w:lineRule="auto"/>
        <w:ind w:left="426" w:hanging="426"/>
        <w:jc w:val="both"/>
        <w:rPr>
          <w:rFonts w:ascii="Arial" w:hAnsi="Arial" w:cs="Arial"/>
          <w:sz w:val="18"/>
          <w:szCs w:val="18"/>
        </w:rPr>
      </w:pPr>
      <w:r w:rsidRPr="00922F0C">
        <w:rPr>
          <w:rFonts w:ascii="Arial" w:hAnsi="Arial" w:cs="Arial"/>
          <w:sz w:val="18"/>
          <w:szCs w:val="18"/>
        </w:rPr>
        <w:t>A existência de preços registrados não obriga o Município a executar o objeto desta Ata, sendo facultada a realização de licitação específica para a contratação total ou parcial do objeto, hipóteses em que, em igualdade de condições, a DETENTORA do registro terá sempre preferência.</w:t>
      </w:r>
    </w:p>
    <w:p w:rsidR="00922F0C" w:rsidRDefault="00922F0C" w:rsidP="00922F0C">
      <w:pPr>
        <w:pStyle w:val="PargrafodaLista"/>
        <w:rPr>
          <w:sz w:val="18"/>
          <w:szCs w:val="18"/>
        </w:rPr>
      </w:pPr>
    </w:p>
    <w:p w:rsidR="00922F0C" w:rsidRPr="00922F0C" w:rsidRDefault="00922F0C" w:rsidP="00922F0C">
      <w:pPr>
        <w:widowControl w:val="0"/>
        <w:suppressAutoHyphens/>
        <w:spacing w:after="0" w:line="240" w:lineRule="auto"/>
        <w:ind w:left="426"/>
        <w:jc w:val="both"/>
        <w:rPr>
          <w:rFonts w:ascii="Arial" w:hAnsi="Arial" w:cs="Arial"/>
          <w:sz w:val="18"/>
          <w:szCs w:val="18"/>
        </w:rPr>
      </w:pPr>
    </w:p>
    <w:p w:rsidR="00922F0C" w:rsidRDefault="00926B05" w:rsidP="00922F0C">
      <w:pPr>
        <w:pStyle w:val="Ttulo"/>
        <w:numPr>
          <w:ilvl w:val="1"/>
          <w:numId w:val="10"/>
        </w:numPr>
        <w:ind w:left="426" w:hanging="426"/>
        <w:jc w:val="both"/>
        <w:rPr>
          <w:rFonts w:ascii="Arial" w:hAnsi="Arial" w:cs="Arial"/>
          <w:b w:val="0"/>
          <w:sz w:val="18"/>
          <w:szCs w:val="18"/>
        </w:rPr>
      </w:pPr>
      <w:r w:rsidRPr="00922F0C">
        <w:rPr>
          <w:rFonts w:ascii="Arial" w:hAnsi="Arial" w:cs="Arial"/>
          <w:b w:val="0"/>
          <w:sz w:val="18"/>
          <w:szCs w:val="18"/>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922F0C" w:rsidRPr="00922F0C" w:rsidRDefault="00922F0C" w:rsidP="00922F0C">
      <w:pPr>
        <w:rPr>
          <w:lang w:eastAsia="ar-SA"/>
        </w:rPr>
      </w:pPr>
    </w:p>
    <w:p w:rsidR="00926B05" w:rsidRDefault="00926B05" w:rsidP="00922F0C">
      <w:pPr>
        <w:pStyle w:val="Ttulo"/>
        <w:numPr>
          <w:ilvl w:val="1"/>
          <w:numId w:val="10"/>
        </w:numPr>
        <w:ind w:left="426" w:hanging="426"/>
        <w:jc w:val="both"/>
        <w:rPr>
          <w:rFonts w:ascii="Arial" w:hAnsi="Arial" w:cs="Arial"/>
          <w:b w:val="0"/>
          <w:sz w:val="18"/>
          <w:szCs w:val="18"/>
        </w:rPr>
      </w:pPr>
      <w:r w:rsidRPr="00922F0C">
        <w:rPr>
          <w:rFonts w:ascii="Arial" w:hAnsi="Arial" w:cs="Arial"/>
          <w:b w:val="0"/>
          <w:sz w:val="18"/>
          <w:szCs w:val="18"/>
        </w:rPr>
        <w:t>A declaração de nulidade deste instrumento opera retroativamente impedindo os efeitos jurídicos que ele, ordinariamente, deveria produzir, além de desconstituir os já produzidos.</w:t>
      </w:r>
    </w:p>
    <w:p w:rsidR="00922F0C" w:rsidRPr="00922F0C" w:rsidRDefault="00922F0C" w:rsidP="00922F0C">
      <w:pPr>
        <w:rPr>
          <w:lang w:eastAsia="ar-SA"/>
        </w:rPr>
      </w:pPr>
    </w:p>
    <w:p w:rsidR="00926B05" w:rsidRPr="00922F0C" w:rsidRDefault="00926B05" w:rsidP="00926B05">
      <w:pPr>
        <w:pStyle w:val="Ttulo"/>
        <w:numPr>
          <w:ilvl w:val="1"/>
          <w:numId w:val="10"/>
        </w:numPr>
        <w:ind w:left="426" w:hanging="426"/>
        <w:jc w:val="both"/>
        <w:rPr>
          <w:rFonts w:ascii="Arial" w:hAnsi="Arial" w:cs="Arial"/>
          <w:b w:val="0"/>
          <w:sz w:val="18"/>
          <w:szCs w:val="18"/>
        </w:rPr>
      </w:pPr>
      <w:r w:rsidRPr="00922F0C">
        <w:rPr>
          <w:rFonts w:ascii="Arial" w:hAnsi="Arial" w:cs="Arial"/>
          <w:b w:val="0"/>
          <w:sz w:val="18"/>
          <w:szCs w:val="18"/>
        </w:rPr>
        <w:t xml:space="preserve">Os casos omissos serão resolvidos à luz do Decreto Municipal nº 4.388/2013, e da Lei nº 8.666/93 e suas alterações, recorrendo-se à analogia, aos costumes e aos princípios gerais do direito. </w:t>
      </w:r>
    </w:p>
    <w:p w:rsidR="00926B05" w:rsidRPr="00922F0C" w:rsidRDefault="00926B05" w:rsidP="00926B05">
      <w:pPr>
        <w:tabs>
          <w:tab w:val="left" w:pos="1134"/>
        </w:tabs>
        <w:jc w:val="both"/>
        <w:rPr>
          <w:rFonts w:ascii="Arial" w:hAnsi="Arial" w:cs="Arial"/>
          <w:sz w:val="18"/>
          <w:szCs w:val="18"/>
        </w:rPr>
      </w:pPr>
    </w:p>
    <w:p w:rsidR="00926B05" w:rsidRPr="00922F0C" w:rsidRDefault="00926B05" w:rsidP="00926B05">
      <w:pPr>
        <w:pStyle w:val="Corpodetexto21"/>
        <w:tabs>
          <w:tab w:val="left" w:pos="0"/>
        </w:tabs>
        <w:rPr>
          <w:b/>
          <w:bCs/>
          <w:sz w:val="18"/>
          <w:szCs w:val="18"/>
        </w:rPr>
      </w:pPr>
      <w:r w:rsidRPr="00922F0C">
        <w:rPr>
          <w:b/>
          <w:bCs/>
          <w:sz w:val="18"/>
          <w:szCs w:val="18"/>
        </w:rPr>
        <w:t>CLÁUSULA DÉCIMA - DO FORO</w:t>
      </w:r>
    </w:p>
    <w:p w:rsidR="00926B05" w:rsidRPr="00922F0C" w:rsidRDefault="00926B05" w:rsidP="00926B05">
      <w:pPr>
        <w:pStyle w:val="Corpodetexto21"/>
        <w:tabs>
          <w:tab w:val="left" w:pos="0"/>
        </w:tabs>
        <w:rPr>
          <w:b/>
          <w:sz w:val="18"/>
          <w:szCs w:val="18"/>
        </w:rPr>
      </w:pPr>
      <w:r w:rsidRPr="00922F0C">
        <w:rPr>
          <w:b/>
          <w:sz w:val="18"/>
          <w:szCs w:val="18"/>
        </w:rPr>
        <w:tab/>
      </w:r>
    </w:p>
    <w:p w:rsidR="00926B05" w:rsidRPr="00922F0C" w:rsidRDefault="00926B05" w:rsidP="00926B05">
      <w:pPr>
        <w:pStyle w:val="Corpodetexto21"/>
        <w:numPr>
          <w:ilvl w:val="1"/>
          <w:numId w:val="11"/>
        </w:numPr>
        <w:tabs>
          <w:tab w:val="left" w:pos="567"/>
        </w:tabs>
        <w:ind w:left="567" w:hanging="567"/>
        <w:rPr>
          <w:sz w:val="18"/>
          <w:szCs w:val="18"/>
        </w:rPr>
      </w:pPr>
      <w:r w:rsidRPr="00922F0C">
        <w:rPr>
          <w:sz w:val="18"/>
          <w:szCs w:val="18"/>
        </w:rPr>
        <w:t xml:space="preserve">Fica eleito o foro da cidade de </w:t>
      </w:r>
      <w:proofErr w:type="spellStart"/>
      <w:r w:rsidRPr="00922F0C">
        <w:rPr>
          <w:sz w:val="18"/>
          <w:szCs w:val="18"/>
        </w:rPr>
        <w:t>Joaçaba</w:t>
      </w:r>
      <w:proofErr w:type="spellEnd"/>
      <w:r w:rsidRPr="00922F0C">
        <w:rPr>
          <w:sz w:val="18"/>
          <w:szCs w:val="18"/>
        </w:rPr>
        <w:t xml:space="preserve"> (SC) para dirimir questões oriundas deste instrumento, renunciando as partes, a qualquer outro que lhes possa ser mais favorável.</w:t>
      </w:r>
    </w:p>
    <w:p w:rsidR="00926B05" w:rsidRPr="00922F0C" w:rsidRDefault="00926B05" w:rsidP="00926B05">
      <w:pPr>
        <w:pStyle w:val="Corpodetexto21"/>
        <w:tabs>
          <w:tab w:val="left" w:pos="0"/>
        </w:tabs>
        <w:rPr>
          <w:sz w:val="18"/>
          <w:szCs w:val="18"/>
        </w:rPr>
      </w:pPr>
    </w:p>
    <w:p w:rsidR="00926B05" w:rsidRPr="00922F0C" w:rsidRDefault="00926B05" w:rsidP="00926B05">
      <w:pPr>
        <w:pStyle w:val="Corpodetexto21"/>
        <w:tabs>
          <w:tab w:val="left" w:pos="0"/>
        </w:tabs>
        <w:rPr>
          <w:sz w:val="18"/>
          <w:szCs w:val="18"/>
        </w:rPr>
      </w:pPr>
      <w:r w:rsidRPr="00922F0C">
        <w:rPr>
          <w:sz w:val="18"/>
          <w:szCs w:val="18"/>
        </w:rPr>
        <w:lastRenderedPageBreak/>
        <w:t>E, por estarem acordes, firmam o presente instrumento, juntamente com as testemunhas, em 04 (quatro) vias de igual teor, para todos os efeitos de direito.</w:t>
      </w:r>
    </w:p>
    <w:p w:rsidR="00926B05" w:rsidRPr="00922F0C" w:rsidRDefault="00926B05" w:rsidP="00926B05">
      <w:pPr>
        <w:tabs>
          <w:tab w:val="left" w:pos="0"/>
        </w:tabs>
        <w:jc w:val="both"/>
        <w:rPr>
          <w:rFonts w:ascii="Arial" w:hAnsi="Arial" w:cs="Arial"/>
          <w:sz w:val="18"/>
          <w:szCs w:val="18"/>
        </w:rPr>
      </w:pPr>
    </w:p>
    <w:p w:rsidR="00926B05" w:rsidRPr="00922F0C" w:rsidRDefault="00922F0C" w:rsidP="00926B05">
      <w:pPr>
        <w:tabs>
          <w:tab w:val="left" w:pos="0"/>
        </w:tabs>
        <w:jc w:val="both"/>
        <w:rPr>
          <w:rFonts w:ascii="Arial" w:hAnsi="Arial" w:cs="Arial"/>
          <w:sz w:val="18"/>
          <w:szCs w:val="18"/>
        </w:rPr>
      </w:pPr>
      <w:proofErr w:type="spellStart"/>
      <w:r w:rsidRPr="00922F0C">
        <w:rPr>
          <w:rFonts w:ascii="Arial" w:hAnsi="Arial" w:cs="Arial"/>
          <w:sz w:val="18"/>
          <w:szCs w:val="18"/>
        </w:rPr>
        <w:t>Joaçaba</w:t>
      </w:r>
      <w:proofErr w:type="spellEnd"/>
      <w:r w:rsidRPr="00922F0C">
        <w:rPr>
          <w:rFonts w:ascii="Arial" w:hAnsi="Arial" w:cs="Arial"/>
          <w:sz w:val="18"/>
          <w:szCs w:val="18"/>
        </w:rPr>
        <w:t>,</w:t>
      </w:r>
      <w:proofErr w:type="gramStart"/>
      <w:r w:rsidRPr="00922F0C">
        <w:rPr>
          <w:rFonts w:ascii="Arial" w:hAnsi="Arial" w:cs="Arial"/>
          <w:sz w:val="18"/>
          <w:szCs w:val="18"/>
        </w:rPr>
        <w:t xml:space="preserve">  </w:t>
      </w:r>
      <w:proofErr w:type="gramEnd"/>
      <w:r w:rsidRPr="00922F0C">
        <w:rPr>
          <w:rFonts w:ascii="Arial" w:hAnsi="Arial" w:cs="Arial"/>
          <w:sz w:val="18"/>
          <w:szCs w:val="18"/>
        </w:rPr>
        <w:t>11 de agosto</w:t>
      </w:r>
      <w:r w:rsidR="00926B05" w:rsidRPr="00922F0C">
        <w:rPr>
          <w:rFonts w:ascii="Arial" w:hAnsi="Arial" w:cs="Arial"/>
          <w:sz w:val="18"/>
          <w:szCs w:val="18"/>
        </w:rPr>
        <w:t xml:space="preserve"> de</w:t>
      </w:r>
      <w:r w:rsidRPr="00922F0C">
        <w:rPr>
          <w:rFonts w:ascii="Arial" w:hAnsi="Arial" w:cs="Arial"/>
          <w:sz w:val="18"/>
          <w:szCs w:val="18"/>
        </w:rPr>
        <w:t xml:space="preserve"> </w:t>
      </w:r>
      <w:r w:rsidR="00926B05" w:rsidRPr="00922F0C">
        <w:rPr>
          <w:rFonts w:ascii="Arial" w:hAnsi="Arial" w:cs="Arial"/>
          <w:sz w:val="18"/>
          <w:szCs w:val="18"/>
        </w:rPr>
        <w:t>2017.</w:t>
      </w:r>
    </w:p>
    <w:p w:rsidR="00926B05" w:rsidRPr="00922F0C" w:rsidRDefault="00926B05" w:rsidP="00922F0C">
      <w:pPr>
        <w:tabs>
          <w:tab w:val="left" w:pos="1134"/>
        </w:tabs>
        <w:rPr>
          <w:rFonts w:ascii="Arial" w:hAnsi="Arial" w:cs="Arial"/>
          <w:sz w:val="18"/>
          <w:szCs w:val="18"/>
        </w:rPr>
      </w:pPr>
    </w:p>
    <w:p w:rsidR="00926B05" w:rsidRPr="00922F0C" w:rsidRDefault="00926B05" w:rsidP="00926B05">
      <w:pPr>
        <w:tabs>
          <w:tab w:val="left" w:pos="1134"/>
        </w:tabs>
        <w:jc w:val="center"/>
        <w:rPr>
          <w:rFonts w:ascii="Arial" w:hAnsi="Arial" w:cs="Arial"/>
          <w:sz w:val="18"/>
          <w:szCs w:val="18"/>
        </w:rPr>
      </w:pPr>
      <w:r w:rsidRPr="00922F0C">
        <w:rPr>
          <w:rFonts w:ascii="Arial" w:hAnsi="Arial" w:cs="Arial"/>
          <w:sz w:val="18"/>
          <w:szCs w:val="18"/>
        </w:rPr>
        <w:t>MUNICÍPIO DE JOAÇABA</w:t>
      </w:r>
    </w:p>
    <w:p w:rsidR="00926B05" w:rsidRPr="00922F0C" w:rsidRDefault="00926B05" w:rsidP="00926B05">
      <w:pPr>
        <w:tabs>
          <w:tab w:val="left" w:pos="1134"/>
        </w:tabs>
        <w:jc w:val="center"/>
        <w:rPr>
          <w:rFonts w:ascii="Arial" w:hAnsi="Arial" w:cs="Arial"/>
          <w:sz w:val="18"/>
          <w:szCs w:val="18"/>
        </w:rPr>
      </w:pPr>
      <w:r w:rsidRPr="00922F0C">
        <w:rPr>
          <w:rFonts w:ascii="Arial" w:hAnsi="Arial" w:cs="Arial"/>
          <w:sz w:val="18"/>
          <w:szCs w:val="18"/>
        </w:rPr>
        <w:t>SECRETARIA MUNICIPAL DE INFRAESTRUTURA E AGRICULTURA</w:t>
      </w:r>
    </w:p>
    <w:p w:rsidR="00926B05" w:rsidRPr="00922F0C" w:rsidRDefault="00926B05" w:rsidP="00926B05">
      <w:pPr>
        <w:tabs>
          <w:tab w:val="left" w:pos="1134"/>
        </w:tabs>
        <w:jc w:val="center"/>
        <w:rPr>
          <w:rFonts w:ascii="Arial" w:hAnsi="Arial" w:cs="Arial"/>
          <w:sz w:val="18"/>
          <w:szCs w:val="18"/>
        </w:rPr>
      </w:pPr>
      <w:r w:rsidRPr="00922F0C">
        <w:rPr>
          <w:rFonts w:ascii="Arial" w:hAnsi="Arial" w:cs="Arial"/>
          <w:sz w:val="18"/>
          <w:szCs w:val="18"/>
        </w:rPr>
        <w:t>VILSON SARTORI - Secretário</w:t>
      </w:r>
    </w:p>
    <w:p w:rsidR="00926B05" w:rsidRPr="00922F0C" w:rsidRDefault="00926B05" w:rsidP="00926B05">
      <w:pPr>
        <w:tabs>
          <w:tab w:val="left" w:pos="1134"/>
        </w:tabs>
        <w:jc w:val="center"/>
        <w:rPr>
          <w:rFonts w:ascii="Arial" w:hAnsi="Arial" w:cs="Arial"/>
          <w:sz w:val="18"/>
          <w:szCs w:val="18"/>
        </w:rPr>
      </w:pPr>
    </w:p>
    <w:p w:rsidR="00926B05" w:rsidRPr="00922F0C" w:rsidRDefault="00926B05" w:rsidP="00926B05">
      <w:pPr>
        <w:tabs>
          <w:tab w:val="left" w:pos="1134"/>
        </w:tabs>
        <w:jc w:val="center"/>
        <w:rPr>
          <w:rFonts w:ascii="Arial" w:hAnsi="Arial" w:cs="Arial"/>
          <w:sz w:val="18"/>
          <w:szCs w:val="18"/>
        </w:rPr>
      </w:pPr>
    </w:p>
    <w:p w:rsidR="00926B05" w:rsidRDefault="00A53AA1" w:rsidP="00926B05">
      <w:pPr>
        <w:tabs>
          <w:tab w:val="left" w:pos="1134"/>
        </w:tabs>
        <w:jc w:val="center"/>
        <w:rPr>
          <w:rFonts w:ascii="Arial" w:hAnsi="Arial" w:cs="Arial"/>
          <w:sz w:val="18"/>
          <w:szCs w:val="18"/>
        </w:rPr>
      </w:pPr>
      <w:r>
        <w:rPr>
          <w:rFonts w:ascii="Arial" w:hAnsi="Arial" w:cs="Arial"/>
          <w:sz w:val="18"/>
          <w:szCs w:val="18"/>
        </w:rPr>
        <w:t>RECAUCHUTADORA RODA LTDA</w:t>
      </w:r>
    </w:p>
    <w:p w:rsidR="00A53AA1" w:rsidRPr="00922F0C" w:rsidRDefault="00A53AA1" w:rsidP="00926B05">
      <w:pPr>
        <w:tabs>
          <w:tab w:val="left" w:pos="1134"/>
        </w:tabs>
        <w:jc w:val="center"/>
        <w:rPr>
          <w:rFonts w:ascii="Arial" w:hAnsi="Arial" w:cs="Arial"/>
          <w:sz w:val="18"/>
          <w:szCs w:val="18"/>
        </w:rPr>
      </w:pPr>
      <w:r>
        <w:rPr>
          <w:rFonts w:ascii="Arial" w:hAnsi="Arial" w:cs="Arial"/>
          <w:sz w:val="18"/>
          <w:szCs w:val="18"/>
        </w:rPr>
        <w:t>MARCOS NEUHAUSER</w:t>
      </w:r>
    </w:p>
    <w:p w:rsidR="00926B05" w:rsidRPr="00922F0C" w:rsidRDefault="00926B05" w:rsidP="00926B05">
      <w:pPr>
        <w:tabs>
          <w:tab w:val="left" w:pos="1134"/>
        </w:tabs>
        <w:rPr>
          <w:rFonts w:ascii="Arial" w:hAnsi="Arial" w:cs="Arial"/>
          <w:sz w:val="18"/>
          <w:szCs w:val="18"/>
        </w:rPr>
      </w:pPr>
    </w:p>
    <w:p w:rsidR="00926B05" w:rsidRPr="00922F0C" w:rsidRDefault="00926B05" w:rsidP="00926B05">
      <w:pPr>
        <w:tabs>
          <w:tab w:val="left" w:pos="1134"/>
        </w:tabs>
        <w:rPr>
          <w:rFonts w:ascii="Arial" w:hAnsi="Arial" w:cs="Arial"/>
          <w:sz w:val="18"/>
          <w:szCs w:val="18"/>
        </w:rPr>
      </w:pPr>
      <w:r w:rsidRPr="00922F0C">
        <w:rPr>
          <w:rFonts w:ascii="Arial" w:hAnsi="Arial" w:cs="Arial"/>
          <w:sz w:val="18"/>
          <w:szCs w:val="18"/>
        </w:rPr>
        <w:t>Testemunhas:</w:t>
      </w:r>
    </w:p>
    <w:p w:rsidR="00926B05" w:rsidRPr="00922F0C" w:rsidRDefault="00926B05" w:rsidP="00926B05">
      <w:pPr>
        <w:tabs>
          <w:tab w:val="left" w:pos="1134"/>
        </w:tabs>
        <w:rPr>
          <w:rFonts w:ascii="Arial" w:hAnsi="Arial" w:cs="Arial"/>
          <w:sz w:val="18"/>
          <w:szCs w:val="18"/>
        </w:rPr>
      </w:pPr>
    </w:p>
    <w:p w:rsidR="00926B05" w:rsidRPr="00922F0C" w:rsidRDefault="00926B05" w:rsidP="00926B05">
      <w:pPr>
        <w:numPr>
          <w:ilvl w:val="0"/>
          <w:numId w:val="6"/>
        </w:numPr>
        <w:tabs>
          <w:tab w:val="left" w:pos="284"/>
        </w:tabs>
        <w:suppressAutoHyphens/>
        <w:spacing w:after="0" w:line="240" w:lineRule="auto"/>
        <w:ind w:left="284" w:hanging="284"/>
        <w:rPr>
          <w:rFonts w:ascii="Arial" w:hAnsi="Arial" w:cs="Arial"/>
          <w:sz w:val="18"/>
          <w:szCs w:val="18"/>
        </w:rPr>
      </w:pPr>
      <w:r w:rsidRPr="00922F0C">
        <w:rPr>
          <w:rFonts w:ascii="Arial" w:hAnsi="Arial" w:cs="Arial"/>
          <w:sz w:val="18"/>
          <w:szCs w:val="18"/>
        </w:rPr>
        <w:t>______________________</w:t>
      </w:r>
    </w:p>
    <w:p w:rsidR="00926B05" w:rsidRPr="00922F0C" w:rsidRDefault="00926B05" w:rsidP="00926B05">
      <w:pPr>
        <w:tabs>
          <w:tab w:val="left" w:pos="284"/>
        </w:tabs>
        <w:ind w:left="284" w:hanging="284"/>
        <w:rPr>
          <w:rFonts w:ascii="Arial" w:hAnsi="Arial" w:cs="Arial"/>
          <w:sz w:val="18"/>
          <w:szCs w:val="18"/>
        </w:rPr>
      </w:pPr>
    </w:p>
    <w:p w:rsidR="00926B05" w:rsidRPr="00922F0C" w:rsidRDefault="00926B05" w:rsidP="00926B05">
      <w:pPr>
        <w:numPr>
          <w:ilvl w:val="0"/>
          <w:numId w:val="6"/>
        </w:numPr>
        <w:tabs>
          <w:tab w:val="left" w:pos="284"/>
        </w:tabs>
        <w:suppressAutoHyphens/>
        <w:spacing w:after="0" w:line="240" w:lineRule="auto"/>
        <w:ind w:left="284" w:hanging="284"/>
        <w:jc w:val="both"/>
        <w:rPr>
          <w:rFonts w:ascii="Arial" w:hAnsi="Arial" w:cs="Arial"/>
          <w:b/>
          <w:sz w:val="18"/>
          <w:szCs w:val="18"/>
        </w:rPr>
      </w:pPr>
      <w:r w:rsidRPr="00922F0C">
        <w:rPr>
          <w:rFonts w:ascii="Arial" w:hAnsi="Arial" w:cs="Arial"/>
          <w:sz w:val="18"/>
          <w:szCs w:val="18"/>
        </w:rPr>
        <w:t>______________________</w:t>
      </w:r>
    </w:p>
    <w:p w:rsidR="00926B05" w:rsidRPr="00922F0C" w:rsidRDefault="00926B05" w:rsidP="00926B05">
      <w:pPr>
        <w:pStyle w:val="Ttulo3"/>
        <w:tabs>
          <w:tab w:val="clear" w:pos="0"/>
        </w:tabs>
        <w:ind w:left="870"/>
        <w:jc w:val="left"/>
        <w:rPr>
          <w:rFonts w:ascii="Arial" w:hAnsi="Arial" w:cs="Arial"/>
          <w:sz w:val="18"/>
          <w:szCs w:val="18"/>
        </w:rPr>
      </w:pPr>
    </w:p>
    <w:p w:rsidR="00000000" w:rsidRPr="00922F0C" w:rsidRDefault="00A53AA1">
      <w:pPr>
        <w:rPr>
          <w:rFonts w:ascii="Arial" w:hAnsi="Arial" w:cs="Arial"/>
          <w:sz w:val="18"/>
          <w:szCs w:val="18"/>
        </w:rPr>
      </w:pPr>
    </w:p>
    <w:sectPr w:rsidR="00000000" w:rsidRPr="00922F0C" w:rsidSect="00A14647">
      <w:headerReference w:type="default" r:id="rId8"/>
      <w:footerReference w:type="default" r:id="rId9"/>
      <w:footnotePr>
        <w:pos w:val="beneathText"/>
      </w:footnotePr>
      <w:pgSz w:w="11905" w:h="16837"/>
      <w:pgMar w:top="1701" w:right="851" w:bottom="851" w:left="851" w:header="720" w:footer="851"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0F9" w:rsidRDefault="00A53AA1">
    <w:pPr>
      <w:pStyle w:val="Rodap"/>
      <w:ind w:right="360"/>
    </w:pPr>
    <w:r>
      <w:rPr>
        <w:noProof/>
        <w:lang w:eastAsia="pt-BR"/>
      </w:rPr>
      <w:pict>
        <v:shapetype id="_x0000_t202" coordsize="21600,21600" o:spt="202" path="m,l,21600r21600,l21600,xe">
          <v:stroke joinstyle="miter"/>
          <v:path gradientshapeok="t" o:connecttype="rect"/>
        </v:shapetype>
        <v:shape id="Text Box 1" o:spid="_x0000_s1025" type="#_x0000_t202" style="position:absolute;margin-left:476.75pt;margin-top:.05pt;width:18.8pt;height:12.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" stroked="f">
          <v:fill opacity="0"/>
          <v:textbox inset="0,0,0,0">
            <w:txbxContent>
              <w:p w:rsidR="00B670F9" w:rsidRDefault="00A53AA1">
                <w:pPr>
                  <w:pStyle w:val="Rodap"/>
                </w:pPr>
                <w:r>
                  <w:rPr>
                    <w:rStyle w:val="Nmerodepgina"/>
                  </w:rPr>
                  <w:fldChar w:fldCharType="begin"/>
                </w:r>
                <w:r>
                  <w:rPr>
                    <w:rStyle w:val="Nmerodepgina"/>
                  </w:rPr>
                  <w:instrText xml:space="preserve"> PAGE </w:instrText>
                </w:r>
                <w:r>
                  <w:rPr>
                    <w:rStyle w:val="Nmerodepgina"/>
                  </w:rPr>
                  <w:fldChar w:fldCharType="separate"/>
                </w:r>
                <w:r>
                  <w:rPr>
                    <w:rStyle w:val="Nmerodepgina"/>
                    <w:noProof/>
                  </w:rPr>
                  <w:t>6</w:t>
                </w:r>
                <w:r>
                  <w:rPr>
                    <w:rStyle w:val="Nmerodepgina"/>
                  </w:rPr>
                  <w:fldChar w:fldCharType="end"/>
                </w:r>
              </w:p>
            </w:txbxContent>
          </v:textbox>
          <w10:wrap type="square" side="largest"/>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0F9" w:rsidRPr="006948D2" w:rsidRDefault="00A53AA1" w:rsidP="004A3D52">
    <w:pPr>
      <w:ind w:left="993"/>
      <w:rPr>
        <w:sz w:val="20"/>
      </w:rPr>
    </w:pPr>
    <w:r w:rsidRPr="006948D2">
      <w:rPr>
        <w:noProof/>
      </w:rPr>
      <w:drawing>
        <wp:anchor distT="0" distB="0" distL="0" distR="114935" simplePos="0" relativeHeight="251661312" behindDoc="0" locked="0" layoutInCell="1" allowOverlap="1">
          <wp:simplePos x="0" y="0"/>
          <wp:positionH relativeFrom="column">
            <wp:posOffset>-35560</wp:posOffset>
          </wp:positionH>
          <wp:positionV relativeFrom="paragraph">
            <wp:posOffset>-161925</wp:posOffset>
          </wp:positionV>
          <wp:extent cx="533400" cy="666750"/>
          <wp:effectExtent l="0" t="0" r="0" b="0"/>
          <wp:wrapSquare wrapText="right"/>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 cy="666750"/>
                  </a:xfrm>
                  <a:prstGeom prst="rect">
                    <a:avLst/>
                  </a:prstGeom>
                  <a:solidFill>
                    <a:srgbClr val="FFFFFF"/>
                  </a:solidFill>
                  <a:ln>
                    <a:noFill/>
                  </a:ln>
                </pic:spPr>
              </pic:pic>
            </a:graphicData>
          </a:graphic>
        </wp:anchor>
      </w:drawing>
    </w:r>
    <w:r>
      <w:rPr>
        <w:sz w:val="20"/>
      </w:rPr>
      <w:t>E</w:t>
    </w:r>
    <w:r w:rsidRPr="006948D2">
      <w:rPr>
        <w:sz w:val="20"/>
      </w:rPr>
      <w:t xml:space="preserve">stado de </w:t>
    </w:r>
    <w:r>
      <w:rPr>
        <w:sz w:val="20"/>
      </w:rPr>
      <w:t>S</w:t>
    </w:r>
    <w:r w:rsidRPr="006948D2">
      <w:rPr>
        <w:sz w:val="20"/>
      </w:rPr>
      <w:t xml:space="preserve">anta </w:t>
    </w:r>
    <w:r>
      <w:rPr>
        <w:sz w:val="20"/>
      </w:rPr>
      <w:t>C</w:t>
    </w:r>
    <w:r w:rsidRPr="006948D2">
      <w:rPr>
        <w:sz w:val="20"/>
      </w:rPr>
      <w:t>atarina</w:t>
    </w:r>
  </w:p>
  <w:p w:rsidR="00B670F9" w:rsidRDefault="00A53AA1" w:rsidP="004A3D52">
    <w:pPr>
      <w:ind w:left="993"/>
      <w:rPr>
        <w:b/>
        <w:sz w:val="20"/>
      </w:rPr>
    </w:pPr>
    <w:r w:rsidRPr="00BA6A18">
      <w:rPr>
        <w:b/>
        <w:sz w:val="20"/>
      </w:rPr>
      <w:t>MUNICÍPIO DE JOAÇABA</w:t>
    </w:r>
  </w:p>
  <w:p w:rsidR="00B670F9" w:rsidRPr="00BA6A18" w:rsidRDefault="00A53AA1" w:rsidP="004A3D52">
    <w:pPr>
      <w:ind w:left="993"/>
      <w:rPr>
        <w:b/>
        <w:sz w:val="20"/>
      </w:rPr>
    </w:pPr>
  </w:p>
  <w:p w:rsidR="00B670F9" w:rsidRDefault="00A53AA1" w:rsidP="004A3D52">
    <w:pPr>
      <w:ind w:left="993"/>
      <w:rPr>
        <w:sz w:val="20"/>
      </w:rPr>
    </w:pPr>
  </w:p>
  <w:p w:rsidR="00B670F9" w:rsidRPr="000F6032" w:rsidRDefault="00A53AA1" w:rsidP="00F0164C">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D350370"/>
    <w:multiLevelType w:val="hybridMultilevel"/>
    <w:tmpl w:val="3154F4C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nsid w:val="5BEA5FEA"/>
    <w:multiLevelType w:val="hybridMultilevel"/>
    <w:tmpl w:val="ACF022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1"/>
  </w:num>
  <w:num w:numId="3">
    <w:abstractNumId w:val="10"/>
  </w:num>
  <w:num w:numId="4">
    <w:abstractNumId w:val="4"/>
  </w:num>
  <w:num w:numId="5">
    <w:abstractNumId w:val="6"/>
  </w:num>
  <w:num w:numId="6">
    <w:abstractNumId w:val="2"/>
  </w:num>
  <w:num w:numId="7">
    <w:abstractNumId w:val="9"/>
  </w:num>
  <w:num w:numId="8">
    <w:abstractNumId w:val="13"/>
  </w:num>
  <w:num w:numId="9">
    <w:abstractNumId w:val="14"/>
  </w:num>
  <w:num w:numId="10">
    <w:abstractNumId w:val="3"/>
  </w:num>
  <w:num w:numId="11">
    <w:abstractNumId w:val="8"/>
  </w:num>
  <w:num w:numId="12">
    <w:abstractNumId w:val="1"/>
  </w:num>
  <w:num w:numId="13">
    <w:abstractNumId w:val="7"/>
  </w:num>
  <w:num w:numId="14">
    <w:abstractNumId w:val="5"/>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Pr>
  <w:compat>
    <w:useFELayout/>
  </w:compat>
  <w:rsids>
    <w:rsidRoot w:val="00926B05"/>
    <w:rsid w:val="002D115C"/>
    <w:rsid w:val="008107D4"/>
    <w:rsid w:val="00922F0C"/>
    <w:rsid w:val="00926B05"/>
    <w:rsid w:val="00A53AA1"/>
    <w:rsid w:val="00DE7364"/>
    <w:rsid w:val="00F841E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926B05"/>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926B05"/>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926B05"/>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7">
    <w:name w:val="heading 7"/>
    <w:basedOn w:val="Normal"/>
    <w:next w:val="Corpodetexto"/>
    <w:link w:val="Ttulo7Char"/>
    <w:qFormat/>
    <w:rsid w:val="00926B05"/>
    <w:pPr>
      <w:keepNext/>
      <w:tabs>
        <w:tab w:val="num" w:pos="0"/>
      </w:tabs>
      <w:suppressAutoHyphens/>
      <w:spacing w:before="240" w:after="120" w:line="240" w:lineRule="auto"/>
      <w:outlineLvl w:val="6"/>
    </w:pPr>
    <w:rPr>
      <w:rFonts w:ascii="Arial" w:eastAsia="MS Mincho" w:hAnsi="Arial" w:cs="Tahoma"/>
      <w:b/>
      <w:bCs/>
      <w:sz w:val="21"/>
      <w:szCs w:val="21"/>
      <w:lang w:eastAsia="ar-SA"/>
    </w:rPr>
  </w:style>
  <w:style w:type="paragraph" w:styleId="Ttulo8">
    <w:name w:val="heading 8"/>
    <w:basedOn w:val="Normal"/>
    <w:next w:val="Normal"/>
    <w:link w:val="Ttulo8Char"/>
    <w:qFormat/>
    <w:rsid w:val="00926B05"/>
    <w:pPr>
      <w:keepNext/>
      <w:suppressAutoHyphens/>
      <w:spacing w:after="0" w:line="240" w:lineRule="auto"/>
      <w:jc w:val="center"/>
      <w:outlineLvl w:val="7"/>
    </w:pPr>
    <w:rPr>
      <w:rFonts w:ascii="Arial" w:eastAsia="Times New Roman" w:hAnsi="Arial"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26B05"/>
    <w:rPr>
      <w:rFonts w:ascii="Arial" w:eastAsia="Times New Roman" w:hAnsi="Arial" w:cs="Times New Roman"/>
      <w:b/>
      <w:sz w:val="24"/>
      <w:szCs w:val="20"/>
      <w:lang w:eastAsia="ar-SA"/>
    </w:rPr>
  </w:style>
  <w:style w:type="character" w:customStyle="1" w:styleId="Ttulo2Char">
    <w:name w:val="Título 2 Char"/>
    <w:basedOn w:val="Fontepargpadro"/>
    <w:link w:val="Ttulo2"/>
    <w:rsid w:val="00926B05"/>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926B05"/>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926B05"/>
    <w:rPr>
      <w:rFonts w:ascii="Arial" w:eastAsia="MS Mincho" w:hAnsi="Arial" w:cs="Tahoma"/>
      <w:b/>
      <w:bCs/>
      <w:sz w:val="21"/>
      <w:szCs w:val="21"/>
      <w:lang w:eastAsia="ar-SA"/>
    </w:rPr>
  </w:style>
  <w:style w:type="character" w:customStyle="1" w:styleId="Ttulo8Char">
    <w:name w:val="Título 8 Char"/>
    <w:basedOn w:val="Fontepargpadro"/>
    <w:link w:val="Ttulo8"/>
    <w:rsid w:val="00926B05"/>
    <w:rPr>
      <w:rFonts w:ascii="Arial" w:eastAsia="Times New Roman" w:hAnsi="Arial" w:cs="Times New Roman"/>
      <w:b/>
      <w:sz w:val="20"/>
      <w:szCs w:val="20"/>
      <w:lang w:eastAsia="ar-SA"/>
    </w:rPr>
  </w:style>
  <w:style w:type="character" w:styleId="Nmerodepgina">
    <w:name w:val="page number"/>
    <w:basedOn w:val="Fontepargpadro"/>
    <w:semiHidden/>
    <w:rsid w:val="00926B05"/>
  </w:style>
  <w:style w:type="character" w:styleId="Hyperlink">
    <w:name w:val="Hyperlink"/>
    <w:uiPriority w:val="99"/>
    <w:rsid w:val="00926B05"/>
    <w:rPr>
      <w:color w:val="0000FF"/>
      <w:u w:val="single"/>
    </w:rPr>
  </w:style>
  <w:style w:type="paragraph" w:styleId="Corpodetexto">
    <w:name w:val="Body Text"/>
    <w:basedOn w:val="Normal"/>
    <w:link w:val="CorpodetextoChar"/>
    <w:rsid w:val="00926B05"/>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rsid w:val="00926B05"/>
    <w:rPr>
      <w:rFonts w:ascii="Arial" w:eastAsia="Times New Roman" w:hAnsi="Arial" w:cs="Times New Roman"/>
      <w:bCs/>
      <w:szCs w:val="20"/>
      <w:lang w:eastAsia="ar-SA"/>
    </w:rPr>
  </w:style>
  <w:style w:type="paragraph" w:customStyle="1" w:styleId="Corpodetexto21">
    <w:name w:val="Corpo de texto 21"/>
    <w:basedOn w:val="Normal"/>
    <w:rsid w:val="00926B05"/>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926B05"/>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926B05"/>
    <w:rPr>
      <w:rFonts w:ascii="Times New Roman" w:eastAsia="Times New Roman" w:hAnsi="Times New Roman" w:cs="Times New Roman"/>
      <w:b/>
      <w:sz w:val="24"/>
      <w:szCs w:val="20"/>
      <w:lang w:eastAsia="ar-SA"/>
    </w:rPr>
  </w:style>
  <w:style w:type="paragraph" w:customStyle="1" w:styleId="Estilo1">
    <w:name w:val="Estilo1"/>
    <w:basedOn w:val="Normal"/>
    <w:rsid w:val="00926B05"/>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926B05"/>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Rodap">
    <w:name w:val="footer"/>
    <w:basedOn w:val="Normal"/>
    <w:link w:val="RodapChar"/>
    <w:semiHidden/>
    <w:rsid w:val="00926B05"/>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926B05"/>
    <w:rPr>
      <w:rFonts w:ascii="Arial" w:eastAsia="Times New Roman" w:hAnsi="Arial" w:cs="Arial"/>
      <w:bCs/>
      <w:sz w:val="24"/>
      <w:szCs w:val="20"/>
      <w:lang w:eastAsia="ar-SA"/>
    </w:rPr>
  </w:style>
  <w:style w:type="paragraph" w:styleId="Ttulo">
    <w:name w:val="Title"/>
    <w:basedOn w:val="Normal"/>
    <w:next w:val="Normal"/>
    <w:link w:val="TtuloChar"/>
    <w:qFormat/>
    <w:rsid w:val="00926B05"/>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926B05"/>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926B05"/>
    <w:pPr>
      <w:suppressAutoHyphens/>
      <w:spacing w:after="0" w:line="240" w:lineRule="auto"/>
      <w:jc w:val="both"/>
    </w:pPr>
    <w:rPr>
      <w:rFonts w:ascii="Arial" w:eastAsia="Times New Roman" w:hAnsi="Arial" w:cs="Arial"/>
      <w:color w:val="FF0000"/>
      <w:sz w:val="24"/>
      <w:szCs w:val="20"/>
      <w:lang w:eastAsia="ar-SA"/>
    </w:rPr>
  </w:style>
  <w:style w:type="paragraph" w:styleId="PargrafodaLista">
    <w:name w:val="List Paragraph"/>
    <w:basedOn w:val="Normal"/>
    <w:uiPriority w:val="34"/>
    <w:qFormat/>
    <w:rsid w:val="00926B05"/>
    <w:pPr>
      <w:suppressAutoHyphens/>
      <w:spacing w:after="0" w:line="240" w:lineRule="auto"/>
      <w:ind w:left="708"/>
    </w:pPr>
    <w:rPr>
      <w:rFonts w:ascii="Arial" w:eastAsia="Times New Roman" w:hAnsi="Arial" w:cs="Arial"/>
      <w:bCs/>
      <w:sz w:val="24"/>
      <w:szCs w:val="20"/>
      <w:lang w:eastAsia="ar-SA"/>
    </w:rPr>
  </w:style>
  <w:style w:type="character" w:customStyle="1" w:styleId="apple-converted-space">
    <w:name w:val="apple-converted-space"/>
    <w:basedOn w:val="Fontepargpadro"/>
    <w:rsid w:val="00926B05"/>
  </w:style>
  <w:style w:type="paragraph" w:styleId="Subttulo">
    <w:name w:val="Subtitle"/>
    <w:basedOn w:val="Normal"/>
    <w:next w:val="Normal"/>
    <w:link w:val="SubttuloChar"/>
    <w:uiPriority w:val="11"/>
    <w:qFormat/>
    <w:rsid w:val="00926B0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926B0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LEIS/2002/L1052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LEIS/L8666cons.htm" TargetMode="External"/><Relationship Id="rId11" Type="http://schemas.openxmlformats.org/officeDocument/2006/relationships/theme" Target="theme/theme1.xml"/><Relationship Id="rId5" Type="http://schemas.openxmlformats.org/officeDocument/2006/relationships/hyperlink" Target="http://www.planalto.gov.br/ccivil_03/LEIS/L8666cons.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2528</Words>
  <Characters>13653</Characters>
  <Application>Microsoft Office Word</Application>
  <DocSecurity>0</DocSecurity>
  <Lines>113</Lines>
  <Paragraphs>32</Paragraphs>
  <ScaleCrop>false</ScaleCrop>
  <Company>PMJ</Company>
  <LinksUpToDate>false</LinksUpToDate>
  <CharactersWithSpaces>16149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8</cp:revision>
  <dcterms:created xsi:type="dcterms:W3CDTF">2017-08-11T18:51:00Z</dcterms:created>
  <dcterms:modified xsi:type="dcterms:W3CDTF">2017-08-11T19:36:00Z</dcterms:modified>
</cp:coreProperties>
</file>