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7C" w:rsidRPr="0083311B" w:rsidRDefault="00C8257C" w:rsidP="00C8257C">
      <w:pPr>
        <w:jc w:val="both"/>
        <w:rPr>
          <w:rFonts w:ascii="Arial" w:eastAsia="Batang" w:hAnsi="Arial" w:cs="Arial"/>
          <w:sz w:val="24"/>
          <w:szCs w:val="24"/>
        </w:rPr>
      </w:pPr>
      <w:r w:rsidRPr="0083311B">
        <w:rPr>
          <w:rFonts w:ascii="Arial" w:hAnsi="Arial" w:cs="Arial"/>
          <w:sz w:val="24"/>
          <w:szCs w:val="24"/>
        </w:rPr>
        <w:t xml:space="preserve">RETIFICAÇÃO 01 - EDITAL DE </w:t>
      </w:r>
      <w:r w:rsidR="00E84414" w:rsidRPr="0083311B">
        <w:rPr>
          <w:rFonts w:ascii="Arial" w:hAnsi="Arial" w:cs="Arial"/>
          <w:sz w:val="24"/>
          <w:szCs w:val="24"/>
        </w:rPr>
        <w:t>REMOÇÃO DESTINADO AOS PROFESSORES DA REDE MUNICIPAL DE ENSINO</w:t>
      </w:r>
      <w:r w:rsidRPr="0083311B">
        <w:rPr>
          <w:rFonts w:ascii="Arial" w:hAnsi="Arial" w:cs="Arial"/>
          <w:sz w:val="24"/>
          <w:szCs w:val="24"/>
        </w:rPr>
        <w:t xml:space="preserve"> Nº</w:t>
      </w:r>
      <w:r w:rsidRPr="0083311B">
        <w:rPr>
          <w:rFonts w:ascii="Arial" w:eastAsia="Batang" w:hAnsi="Arial" w:cs="Arial"/>
          <w:sz w:val="24"/>
          <w:szCs w:val="24"/>
        </w:rPr>
        <w:t xml:space="preserve"> 0</w:t>
      </w:r>
      <w:r w:rsidR="00E84414" w:rsidRPr="0083311B">
        <w:rPr>
          <w:rFonts w:ascii="Arial" w:eastAsia="Batang" w:hAnsi="Arial" w:cs="Arial"/>
          <w:sz w:val="24"/>
          <w:szCs w:val="24"/>
        </w:rPr>
        <w:t>1</w:t>
      </w:r>
      <w:r w:rsidRPr="0083311B">
        <w:rPr>
          <w:rFonts w:ascii="Arial" w:eastAsia="Batang" w:hAnsi="Arial" w:cs="Arial"/>
          <w:sz w:val="24"/>
          <w:szCs w:val="24"/>
        </w:rPr>
        <w:t xml:space="preserve">/2015 </w:t>
      </w:r>
    </w:p>
    <w:p w:rsidR="00C8257C" w:rsidRPr="0083311B" w:rsidRDefault="00C8257C" w:rsidP="00C8257C">
      <w:pPr>
        <w:jc w:val="both"/>
        <w:rPr>
          <w:rFonts w:ascii="Arial" w:hAnsi="Arial" w:cs="Arial"/>
          <w:sz w:val="24"/>
          <w:szCs w:val="24"/>
        </w:rPr>
      </w:pPr>
      <w:r w:rsidRPr="0083311B">
        <w:rPr>
          <w:rFonts w:ascii="Arial" w:hAnsi="Arial" w:cs="Arial"/>
          <w:sz w:val="24"/>
          <w:szCs w:val="24"/>
        </w:rPr>
        <w:t xml:space="preserve">A Prefeitura Municipal de Joaçaba </w:t>
      </w:r>
      <w:r w:rsidR="00E84414" w:rsidRPr="0083311B">
        <w:rPr>
          <w:rFonts w:ascii="Arial" w:hAnsi="Arial" w:cs="Arial"/>
          <w:sz w:val="24"/>
          <w:szCs w:val="24"/>
        </w:rPr>
        <w:t>torna</w:t>
      </w:r>
      <w:r w:rsidRPr="0083311B">
        <w:rPr>
          <w:rFonts w:ascii="Arial" w:hAnsi="Arial" w:cs="Arial"/>
          <w:sz w:val="24"/>
          <w:szCs w:val="24"/>
        </w:rPr>
        <w:t xml:space="preserve"> pública a Retificação nº01 referente ao </w:t>
      </w:r>
      <w:r w:rsidR="00E84414" w:rsidRPr="0083311B">
        <w:rPr>
          <w:rFonts w:ascii="Arial" w:hAnsi="Arial" w:cs="Arial"/>
          <w:sz w:val="24"/>
          <w:szCs w:val="24"/>
        </w:rPr>
        <w:t>Edital De Remoção Destinado Aos Professores Da Rede Municipal De Ensino Nº</w:t>
      </w:r>
      <w:r w:rsidR="00E84414" w:rsidRPr="0083311B">
        <w:rPr>
          <w:rFonts w:ascii="Arial" w:eastAsia="Batang" w:hAnsi="Arial" w:cs="Arial"/>
          <w:sz w:val="24"/>
          <w:szCs w:val="24"/>
        </w:rPr>
        <w:t xml:space="preserve"> 01/2015</w:t>
      </w:r>
      <w:r w:rsidRPr="0083311B">
        <w:rPr>
          <w:rFonts w:ascii="Arial" w:hAnsi="Arial" w:cs="Arial"/>
          <w:sz w:val="24"/>
          <w:szCs w:val="24"/>
        </w:rPr>
        <w:t>:</w:t>
      </w:r>
    </w:p>
    <w:p w:rsidR="00E84414" w:rsidRPr="0083311B" w:rsidRDefault="0083311B" w:rsidP="00C8257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3311B">
        <w:rPr>
          <w:rFonts w:ascii="Arial" w:hAnsi="Arial" w:cs="Arial"/>
          <w:b/>
          <w:color w:val="002060"/>
          <w:sz w:val="28"/>
          <w:szCs w:val="28"/>
        </w:rPr>
        <w:t>Onde se lê:</w:t>
      </w:r>
    </w:p>
    <w:p w:rsidR="0083311B" w:rsidRPr="0083311B" w:rsidRDefault="0083311B" w:rsidP="0083311B">
      <w:pPr>
        <w:pStyle w:val="PargrafodaLista"/>
        <w:spacing w:line="360" w:lineRule="auto"/>
        <w:ind w:left="0"/>
        <w:rPr>
          <w:b/>
          <w:sz w:val="24"/>
          <w:szCs w:val="24"/>
        </w:rPr>
      </w:pPr>
      <w:r w:rsidRPr="0083311B">
        <w:rPr>
          <w:b/>
          <w:sz w:val="24"/>
          <w:szCs w:val="24"/>
        </w:rPr>
        <w:t xml:space="preserve">ANEXO </w:t>
      </w:r>
      <w:proofErr w:type="gramStart"/>
      <w:r w:rsidRPr="0083311B">
        <w:rPr>
          <w:b/>
          <w:sz w:val="24"/>
          <w:szCs w:val="24"/>
        </w:rPr>
        <w:t>2</w:t>
      </w:r>
      <w:proofErr w:type="gramEnd"/>
    </w:p>
    <w:p w:rsidR="0083311B" w:rsidRPr="0083311B" w:rsidRDefault="0083311B" w:rsidP="0083311B">
      <w:pPr>
        <w:pStyle w:val="PargrafodaLista"/>
        <w:spacing w:line="360" w:lineRule="auto"/>
        <w:ind w:left="0"/>
        <w:rPr>
          <w:sz w:val="24"/>
          <w:szCs w:val="24"/>
        </w:rPr>
      </w:pPr>
      <w:r w:rsidRPr="0083311B">
        <w:rPr>
          <w:b/>
          <w:sz w:val="24"/>
          <w:szCs w:val="24"/>
        </w:rPr>
        <w:t>QUADRO DE VAGAS</w:t>
      </w:r>
    </w:p>
    <w:tbl>
      <w:tblPr>
        <w:tblStyle w:val="Tabelacomgrade"/>
        <w:tblW w:w="10632" w:type="dxa"/>
        <w:jc w:val="center"/>
        <w:tblInd w:w="-459" w:type="dxa"/>
        <w:tblLayout w:type="fixed"/>
        <w:tblLook w:val="01E0" w:firstRow="1" w:lastRow="1" w:firstColumn="1" w:lastColumn="1" w:noHBand="0" w:noVBand="0"/>
      </w:tblPr>
      <w:tblGrid>
        <w:gridCol w:w="2136"/>
        <w:gridCol w:w="2542"/>
        <w:gridCol w:w="1659"/>
        <w:gridCol w:w="1743"/>
        <w:gridCol w:w="2552"/>
      </w:tblGrid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center"/>
              <w:rPr>
                <w:b/>
                <w:sz w:val="24"/>
                <w:szCs w:val="24"/>
              </w:rPr>
            </w:pPr>
            <w:r w:rsidRPr="0083311B"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b/>
                <w:sz w:val="24"/>
                <w:szCs w:val="24"/>
              </w:rPr>
            </w:pPr>
            <w:r w:rsidRPr="0083311B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b/>
                <w:sz w:val="24"/>
                <w:szCs w:val="24"/>
              </w:rPr>
            </w:pPr>
            <w:r w:rsidRPr="0083311B">
              <w:rPr>
                <w:b/>
                <w:sz w:val="24"/>
                <w:szCs w:val="24"/>
              </w:rPr>
              <w:t>NUMERO DE VAGAS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b/>
                <w:sz w:val="24"/>
                <w:szCs w:val="24"/>
              </w:rPr>
            </w:pPr>
            <w:r w:rsidRPr="0083311B">
              <w:rPr>
                <w:b/>
                <w:sz w:val="24"/>
                <w:szCs w:val="24"/>
              </w:rPr>
              <w:t>CARGA HORARIA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b/>
                <w:sz w:val="24"/>
                <w:szCs w:val="24"/>
              </w:rPr>
            </w:pPr>
            <w:r w:rsidRPr="0083311B">
              <w:rPr>
                <w:b/>
                <w:sz w:val="24"/>
                <w:szCs w:val="24"/>
              </w:rPr>
              <w:t>TURNO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Língua Portuguesa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Matemática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Ciências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20h 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História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Arte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30h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Informática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Ensino Fundamental – Sala AEE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Inglês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02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CERT 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Dança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Anita Lopes Vieira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Física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Frida Regensburg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Física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Frida Regensburg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Arte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10h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Nossa Senhora de Lourdes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Arte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</w:tbl>
    <w:p w:rsidR="0083311B" w:rsidRPr="0083311B" w:rsidRDefault="0083311B">
      <w:pPr>
        <w:rPr>
          <w:sz w:val="24"/>
          <w:szCs w:val="24"/>
        </w:rPr>
      </w:pPr>
      <w:r w:rsidRPr="0083311B">
        <w:rPr>
          <w:sz w:val="24"/>
          <w:szCs w:val="24"/>
        </w:rPr>
        <w:br w:type="page"/>
      </w:r>
    </w:p>
    <w:tbl>
      <w:tblPr>
        <w:tblStyle w:val="Tabelacomgrade"/>
        <w:tblW w:w="10632" w:type="dxa"/>
        <w:jc w:val="center"/>
        <w:tblInd w:w="-459" w:type="dxa"/>
        <w:tblLayout w:type="fixed"/>
        <w:tblLook w:val="01E0" w:firstRow="1" w:lastRow="1" w:firstColumn="1" w:lastColumn="1" w:noHBand="0" w:noVBand="0"/>
      </w:tblPr>
      <w:tblGrid>
        <w:gridCol w:w="2136"/>
        <w:gridCol w:w="2542"/>
        <w:gridCol w:w="1659"/>
        <w:gridCol w:w="1743"/>
        <w:gridCol w:w="2552"/>
      </w:tblGrid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lastRenderedPageBreak/>
              <w:t xml:space="preserve">EM Rotary Fritz </w:t>
            </w:r>
            <w:proofErr w:type="spellStart"/>
            <w:r w:rsidRPr="0083311B">
              <w:rPr>
                <w:sz w:val="24"/>
                <w:szCs w:val="24"/>
              </w:rPr>
              <w:t>Lucht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Informática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EM Rotary Fritz </w:t>
            </w:r>
            <w:proofErr w:type="spellStart"/>
            <w:r w:rsidRPr="0083311B">
              <w:rPr>
                <w:sz w:val="24"/>
                <w:szCs w:val="24"/>
              </w:rPr>
              <w:t>Lucht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Geografia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EM Rotary Fritz </w:t>
            </w:r>
            <w:proofErr w:type="spellStart"/>
            <w:r w:rsidRPr="0083311B">
              <w:rPr>
                <w:sz w:val="24"/>
                <w:szCs w:val="24"/>
              </w:rPr>
              <w:t>Lucht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História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NUPERAJO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Informática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CEI </w:t>
            </w:r>
            <w:proofErr w:type="spellStart"/>
            <w:r w:rsidRPr="0083311B">
              <w:rPr>
                <w:sz w:val="24"/>
                <w:szCs w:val="24"/>
              </w:rPr>
              <w:t>Anzolin</w:t>
            </w:r>
            <w:proofErr w:type="spellEnd"/>
          </w:p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CEI Clara </w:t>
            </w:r>
            <w:proofErr w:type="spellStart"/>
            <w:r w:rsidRPr="0083311B">
              <w:rPr>
                <w:sz w:val="24"/>
                <w:szCs w:val="24"/>
              </w:rPr>
              <w:t>Zomkowyski</w:t>
            </w:r>
            <w:proofErr w:type="spellEnd"/>
          </w:p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CEI Rita </w:t>
            </w:r>
            <w:proofErr w:type="spellStart"/>
            <w:r w:rsidRPr="0083311B">
              <w:rPr>
                <w:sz w:val="24"/>
                <w:szCs w:val="24"/>
              </w:rPr>
              <w:t>Petry</w:t>
            </w:r>
            <w:proofErr w:type="spellEnd"/>
          </w:p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Física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3311B">
              <w:rPr>
                <w:b/>
                <w:color w:val="FF0000"/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3311B">
              <w:rPr>
                <w:b/>
                <w:color w:val="FF0000"/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3311B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3311B">
              <w:rPr>
                <w:b/>
                <w:color w:val="FF0000"/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b/>
                <w:color w:val="FF0000"/>
                <w:sz w:val="24"/>
                <w:szCs w:val="24"/>
              </w:rPr>
            </w:pPr>
            <w:r w:rsidRPr="0083311B">
              <w:rPr>
                <w:b/>
                <w:color w:val="FF0000"/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CEI </w:t>
            </w:r>
            <w:proofErr w:type="spellStart"/>
            <w:r w:rsidRPr="0083311B">
              <w:rPr>
                <w:sz w:val="24"/>
                <w:szCs w:val="24"/>
              </w:rPr>
              <w:t>Anzolin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CEI Menino Deus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CEI Nossa Senhora de Lourdes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02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CEI Rita </w:t>
            </w:r>
            <w:proofErr w:type="spellStart"/>
            <w:r w:rsidRPr="0083311B">
              <w:rPr>
                <w:sz w:val="24"/>
                <w:szCs w:val="24"/>
              </w:rPr>
              <w:t>Petry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03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CEI Tempo de Aprender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03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Anita Lopes Vieira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Frida Regensburg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EM Rotary Fritz </w:t>
            </w:r>
            <w:proofErr w:type="spellStart"/>
            <w:r w:rsidRPr="0083311B">
              <w:rPr>
                <w:sz w:val="24"/>
                <w:szCs w:val="24"/>
              </w:rPr>
              <w:t>Lucht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NUPERAJO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</w:tbl>
    <w:p w:rsidR="00E84414" w:rsidRPr="0083311B" w:rsidRDefault="00E84414" w:rsidP="00C8257C">
      <w:pPr>
        <w:jc w:val="both"/>
        <w:rPr>
          <w:rFonts w:ascii="Arial" w:hAnsi="Arial" w:cs="Arial"/>
          <w:sz w:val="24"/>
          <w:szCs w:val="24"/>
        </w:rPr>
      </w:pPr>
    </w:p>
    <w:p w:rsidR="0083311B" w:rsidRPr="0083311B" w:rsidRDefault="0083311B" w:rsidP="00C8257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3311B">
        <w:rPr>
          <w:rFonts w:ascii="Arial" w:hAnsi="Arial" w:cs="Arial"/>
          <w:b/>
          <w:color w:val="002060"/>
          <w:sz w:val="28"/>
          <w:szCs w:val="28"/>
        </w:rPr>
        <w:t>Leia-se:</w:t>
      </w:r>
    </w:p>
    <w:p w:rsidR="0083311B" w:rsidRPr="0083311B" w:rsidRDefault="0083311B" w:rsidP="0083311B">
      <w:pPr>
        <w:pStyle w:val="PargrafodaLista"/>
        <w:spacing w:line="360" w:lineRule="auto"/>
        <w:ind w:left="0"/>
        <w:rPr>
          <w:b/>
          <w:sz w:val="24"/>
          <w:szCs w:val="24"/>
        </w:rPr>
      </w:pPr>
      <w:r w:rsidRPr="0083311B">
        <w:rPr>
          <w:b/>
          <w:sz w:val="24"/>
          <w:szCs w:val="24"/>
        </w:rPr>
        <w:t xml:space="preserve">ANEXO </w:t>
      </w:r>
      <w:proofErr w:type="gramStart"/>
      <w:r w:rsidRPr="0083311B">
        <w:rPr>
          <w:b/>
          <w:sz w:val="24"/>
          <w:szCs w:val="24"/>
        </w:rPr>
        <w:t>2</w:t>
      </w:r>
      <w:proofErr w:type="gramEnd"/>
    </w:p>
    <w:p w:rsidR="0083311B" w:rsidRPr="0083311B" w:rsidRDefault="0083311B" w:rsidP="0083311B">
      <w:pPr>
        <w:pStyle w:val="PargrafodaLista"/>
        <w:spacing w:line="360" w:lineRule="auto"/>
        <w:ind w:left="0"/>
        <w:rPr>
          <w:sz w:val="24"/>
          <w:szCs w:val="24"/>
        </w:rPr>
      </w:pPr>
      <w:r w:rsidRPr="0083311B">
        <w:rPr>
          <w:b/>
          <w:sz w:val="24"/>
          <w:szCs w:val="24"/>
        </w:rPr>
        <w:t>QUADRO DE VAGAS</w:t>
      </w:r>
    </w:p>
    <w:tbl>
      <w:tblPr>
        <w:tblStyle w:val="Tabelacomgrade"/>
        <w:tblW w:w="10632" w:type="dxa"/>
        <w:jc w:val="center"/>
        <w:tblInd w:w="-459" w:type="dxa"/>
        <w:tblLayout w:type="fixed"/>
        <w:tblLook w:val="01E0" w:firstRow="1" w:lastRow="1" w:firstColumn="1" w:lastColumn="1" w:noHBand="0" w:noVBand="0"/>
      </w:tblPr>
      <w:tblGrid>
        <w:gridCol w:w="2136"/>
        <w:gridCol w:w="2542"/>
        <w:gridCol w:w="1659"/>
        <w:gridCol w:w="1743"/>
        <w:gridCol w:w="2552"/>
      </w:tblGrid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center"/>
              <w:rPr>
                <w:b/>
                <w:sz w:val="24"/>
                <w:szCs w:val="24"/>
              </w:rPr>
            </w:pPr>
            <w:r w:rsidRPr="0083311B"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b/>
                <w:sz w:val="24"/>
                <w:szCs w:val="24"/>
              </w:rPr>
            </w:pPr>
            <w:r w:rsidRPr="0083311B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b/>
                <w:sz w:val="24"/>
                <w:szCs w:val="24"/>
              </w:rPr>
            </w:pPr>
            <w:r w:rsidRPr="0083311B">
              <w:rPr>
                <w:b/>
                <w:sz w:val="24"/>
                <w:szCs w:val="24"/>
              </w:rPr>
              <w:t>NUMERO DE VAGAS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b/>
                <w:sz w:val="24"/>
                <w:szCs w:val="24"/>
              </w:rPr>
            </w:pPr>
            <w:r w:rsidRPr="0083311B">
              <w:rPr>
                <w:b/>
                <w:sz w:val="24"/>
                <w:szCs w:val="24"/>
              </w:rPr>
              <w:t>CARGA HORARIA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b/>
                <w:sz w:val="24"/>
                <w:szCs w:val="24"/>
              </w:rPr>
            </w:pPr>
            <w:r w:rsidRPr="0083311B">
              <w:rPr>
                <w:b/>
                <w:sz w:val="24"/>
                <w:szCs w:val="24"/>
              </w:rPr>
              <w:t>TURNO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Língua Portuguesa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Matemática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Ciências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20h 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História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lastRenderedPageBreak/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Arte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30h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Informática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Ensino Fundamental – Sala AEE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Inglês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 Frei Bruno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02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CERT 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Dança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Anita Lopes Vieira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Física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Frida Regensburg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Física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Frida Regensburg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Arte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10h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Nossa Senhora de Lourdes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Arte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EM Rotary Fritz </w:t>
            </w:r>
            <w:proofErr w:type="spellStart"/>
            <w:r w:rsidRPr="0083311B">
              <w:rPr>
                <w:sz w:val="24"/>
                <w:szCs w:val="24"/>
              </w:rPr>
              <w:t>Lucht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Informática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EM Rotary Fritz </w:t>
            </w:r>
            <w:proofErr w:type="spellStart"/>
            <w:r w:rsidRPr="0083311B">
              <w:rPr>
                <w:sz w:val="24"/>
                <w:szCs w:val="24"/>
              </w:rPr>
              <w:t>Lucht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Geografia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EM Rotary Fritz </w:t>
            </w:r>
            <w:proofErr w:type="spellStart"/>
            <w:r w:rsidRPr="0083311B">
              <w:rPr>
                <w:sz w:val="24"/>
                <w:szCs w:val="24"/>
              </w:rPr>
              <w:t>Lucht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História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20h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NUPERAJO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Informática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CEI </w:t>
            </w:r>
            <w:proofErr w:type="spellStart"/>
            <w:r w:rsidRPr="0083311B">
              <w:rPr>
                <w:sz w:val="24"/>
                <w:szCs w:val="24"/>
              </w:rPr>
              <w:t>Anzolin</w:t>
            </w:r>
            <w:proofErr w:type="spellEnd"/>
          </w:p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CEI Clara </w:t>
            </w:r>
            <w:proofErr w:type="spellStart"/>
            <w:r w:rsidRPr="0083311B">
              <w:rPr>
                <w:sz w:val="24"/>
                <w:szCs w:val="24"/>
              </w:rPr>
              <w:t>Zomkowyski</w:t>
            </w:r>
            <w:proofErr w:type="spellEnd"/>
          </w:p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CEI Rita </w:t>
            </w:r>
            <w:proofErr w:type="spellStart"/>
            <w:r w:rsidRPr="0083311B">
              <w:rPr>
                <w:sz w:val="24"/>
                <w:szCs w:val="24"/>
              </w:rPr>
              <w:t>Petry</w:t>
            </w:r>
            <w:proofErr w:type="spellEnd"/>
          </w:p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Física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3311B">
              <w:rPr>
                <w:b/>
                <w:color w:val="FF0000"/>
                <w:sz w:val="24"/>
                <w:szCs w:val="24"/>
              </w:rPr>
              <w:t>CEI Mundo Encantado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3311B">
              <w:rPr>
                <w:b/>
                <w:color w:val="FF0000"/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3311B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3311B">
              <w:rPr>
                <w:b/>
                <w:color w:val="FF0000"/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83311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3311B"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CEI </w:t>
            </w:r>
            <w:proofErr w:type="spellStart"/>
            <w:r w:rsidRPr="0083311B">
              <w:rPr>
                <w:sz w:val="24"/>
                <w:szCs w:val="24"/>
              </w:rPr>
              <w:t>Anzolin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CEI Menino Deus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CEI Nossa Senhora de Lourdes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02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CEI Rita </w:t>
            </w:r>
            <w:proofErr w:type="spellStart"/>
            <w:r w:rsidRPr="0083311B">
              <w:rPr>
                <w:sz w:val="24"/>
                <w:szCs w:val="24"/>
              </w:rPr>
              <w:t>Petry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03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CEI Tempo de Aprender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03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-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Anita Lopes Vieira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EM Frida Regensburg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 xml:space="preserve">EM Rotary Fritz </w:t>
            </w:r>
            <w:proofErr w:type="spellStart"/>
            <w:r w:rsidRPr="0083311B">
              <w:rPr>
                <w:sz w:val="24"/>
                <w:szCs w:val="24"/>
              </w:rPr>
              <w:t>Lucht</w:t>
            </w:r>
            <w:proofErr w:type="spellEnd"/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  <w:tr w:rsidR="0083311B" w:rsidRPr="0083311B" w:rsidTr="0083311B">
        <w:trPr>
          <w:jc w:val="center"/>
        </w:trPr>
        <w:tc>
          <w:tcPr>
            <w:tcW w:w="2136" w:type="dxa"/>
          </w:tcPr>
          <w:p w:rsidR="0083311B" w:rsidRPr="0083311B" w:rsidRDefault="0083311B" w:rsidP="001E2415">
            <w:pPr>
              <w:jc w:val="both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NUPERAJO</w:t>
            </w:r>
          </w:p>
        </w:tc>
        <w:tc>
          <w:tcPr>
            <w:tcW w:w="2542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Educação Infantil</w:t>
            </w:r>
          </w:p>
        </w:tc>
        <w:tc>
          <w:tcPr>
            <w:tcW w:w="1659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01</w:t>
            </w:r>
          </w:p>
        </w:tc>
        <w:tc>
          <w:tcPr>
            <w:tcW w:w="1743" w:type="dxa"/>
          </w:tcPr>
          <w:p w:rsidR="0083311B" w:rsidRPr="0083311B" w:rsidRDefault="0083311B" w:rsidP="001E2415">
            <w:pPr>
              <w:jc w:val="center"/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40h</w:t>
            </w:r>
          </w:p>
        </w:tc>
        <w:tc>
          <w:tcPr>
            <w:tcW w:w="2552" w:type="dxa"/>
          </w:tcPr>
          <w:p w:rsidR="0083311B" w:rsidRPr="0083311B" w:rsidRDefault="0083311B" w:rsidP="001E2415">
            <w:pPr>
              <w:rPr>
                <w:sz w:val="24"/>
                <w:szCs w:val="24"/>
              </w:rPr>
            </w:pPr>
            <w:r w:rsidRPr="0083311B">
              <w:rPr>
                <w:sz w:val="24"/>
                <w:szCs w:val="24"/>
              </w:rPr>
              <w:t>Matutino/Vespertino</w:t>
            </w:r>
          </w:p>
        </w:tc>
      </w:tr>
    </w:tbl>
    <w:p w:rsidR="00C8257C" w:rsidRPr="0083311B" w:rsidRDefault="00C8257C" w:rsidP="00C8257C">
      <w:pPr>
        <w:jc w:val="both"/>
        <w:rPr>
          <w:rFonts w:ascii="Arial" w:hAnsi="Arial" w:cs="Arial"/>
          <w:sz w:val="24"/>
          <w:szCs w:val="24"/>
        </w:rPr>
      </w:pPr>
      <w:r w:rsidRPr="0083311B">
        <w:rPr>
          <w:rFonts w:ascii="Arial" w:hAnsi="Arial" w:cs="Arial"/>
          <w:sz w:val="24"/>
          <w:szCs w:val="24"/>
        </w:rPr>
        <w:t xml:space="preserve">Permanece inalterado o </w:t>
      </w:r>
      <w:r w:rsidR="0083311B" w:rsidRPr="0083311B">
        <w:rPr>
          <w:rFonts w:ascii="Arial" w:hAnsi="Arial" w:cs="Arial"/>
          <w:sz w:val="24"/>
          <w:szCs w:val="24"/>
        </w:rPr>
        <w:t>restante do edital.</w:t>
      </w:r>
    </w:p>
    <w:p w:rsidR="00C8257C" w:rsidRPr="0083311B" w:rsidRDefault="00E84414">
      <w:pPr>
        <w:rPr>
          <w:rFonts w:ascii="Arial" w:hAnsi="Arial" w:cs="Arial"/>
          <w:sz w:val="24"/>
          <w:szCs w:val="24"/>
        </w:rPr>
      </w:pPr>
      <w:r w:rsidRPr="0083311B">
        <w:rPr>
          <w:rFonts w:ascii="Arial" w:hAnsi="Arial" w:cs="Arial"/>
          <w:sz w:val="24"/>
          <w:szCs w:val="24"/>
        </w:rPr>
        <w:t>Joaçaba, 21</w:t>
      </w:r>
      <w:r w:rsidR="00C8257C" w:rsidRPr="0083311B">
        <w:rPr>
          <w:rFonts w:ascii="Arial" w:hAnsi="Arial" w:cs="Arial"/>
          <w:sz w:val="24"/>
          <w:szCs w:val="24"/>
        </w:rPr>
        <w:t xml:space="preserve"> de </w:t>
      </w:r>
      <w:r w:rsidRPr="0083311B">
        <w:rPr>
          <w:rFonts w:ascii="Arial" w:hAnsi="Arial" w:cs="Arial"/>
          <w:sz w:val="24"/>
          <w:szCs w:val="24"/>
        </w:rPr>
        <w:t>Setembro</w:t>
      </w:r>
      <w:r w:rsidR="00C8257C" w:rsidRPr="0083311B">
        <w:rPr>
          <w:rFonts w:ascii="Arial" w:hAnsi="Arial" w:cs="Arial"/>
          <w:sz w:val="24"/>
          <w:szCs w:val="24"/>
        </w:rPr>
        <w:t xml:space="preserve"> de 2015.</w:t>
      </w:r>
    </w:p>
    <w:p w:rsidR="00C8257C" w:rsidRPr="0083311B" w:rsidRDefault="00C8257C" w:rsidP="00C8257C">
      <w:pPr>
        <w:jc w:val="center"/>
        <w:rPr>
          <w:rFonts w:ascii="Arial" w:hAnsi="Arial" w:cs="Arial"/>
          <w:sz w:val="24"/>
          <w:szCs w:val="24"/>
        </w:rPr>
      </w:pPr>
      <w:r w:rsidRPr="0083311B">
        <w:rPr>
          <w:rFonts w:ascii="Arial" w:hAnsi="Arial" w:cs="Arial"/>
          <w:sz w:val="24"/>
          <w:szCs w:val="24"/>
        </w:rPr>
        <w:t xml:space="preserve">Rafael </w:t>
      </w:r>
      <w:proofErr w:type="spellStart"/>
      <w:r w:rsidRPr="0083311B">
        <w:rPr>
          <w:rFonts w:ascii="Arial" w:hAnsi="Arial" w:cs="Arial"/>
          <w:sz w:val="24"/>
          <w:szCs w:val="24"/>
        </w:rPr>
        <w:t>Laske</w:t>
      </w:r>
      <w:proofErr w:type="spellEnd"/>
    </w:p>
    <w:p w:rsidR="00C8257C" w:rsidRPr="0083311B" w:rsidRDefault="00C8257C" w:rsidP="00C8257C">
      <w:pPr>
        <w:jc w:val="center"/>
        <w:rPr>
          <w:rFonts w:ascii="Arial" w:hAnsi="Arial" w:cs="Arial"/>
          <w:sz w:val="24"/>
          <w:szCs w:val="24"/>
        </w:rPr>
      </w:pPr>
      <w:r w:rsidRPr="0083311B">
        <w:rPr>
          <w:rFonts w:ascii="Arial" w:hAnsi="Arial" w:cs="Arial"/>
          <w:sz w:val="24"/>
          <w:szCs w:val="24"/>
        </w:rPr>
        <w:t>Prefeito de Joaçaba/SC</w:t>
      </w:r>
      <w:bookmarkStart w:id="0" w:name="_GoBack"/>
      <w:bookmarkEnd w:id="0"/>
    </w:p>
    <w:sectPr w:rsidR="00C8257C" w:rsidRPr="00833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7C"/>
    <w:rsid w:val="002815BA"/>
    <w:rsid w:val="0083311B"/>
    <w:rsid w:val="00887F37"/>
    <w:rsid w:val="00A8787C"/>
    <w:rsid w:val="00C8257C"/>
    <w:rsid w:val="00E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3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3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2015-09-21T19:07:00Z</cp:lastPrinted>
  <dcterms:created xsi:type="dcterms:W3CDTF">2015-09-21T19:08:00Z</dcterms:created>
  <dcterms:modified xsi:type="dcterms:W3CDTF">2015-09-21T19:08:00Z</dcterms:modified>
</cp:coreProperties>
</file>