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2073" w14:textId="2ABEA489" w:rsidR="00363B21" w:rsidRPr="003755AD" w:rsidRDefault="00363B21" w:rsidP="000B04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3755AD">
        <w:rPr>
          <w:rFonts w:ascii="Times New Roman" w:hAnsi="Times New Roman"/>
          <w:b/>
          <w:bCs/>
          <w:sz w:val="24"/>
          <w:szCs w:val="24"/>
          <w:highlight w:val="lightGray"/>
        </w:rPr>
        <w:t>PUBLICAÇÃO FINAL DOS ATLETAS CONTEMPLADOS</w:t>
      </w:r>
    </w:p>
    <w:p w14:paraId="4DB57BC3" w14:textId="77777777" w:rsidR="003755AD" w:rsidRPr="003755AD" w:rsidRDefault="00363B21" w:rsidP="000B046C">
      <w:pPr>
        <w:pStyle w:val="SemEspaamento"/>
        <w:jc w:val="center"/>
        <w:rPr>
          <w:rFonts w:ascii="Times New Roman" w:hAnsi="Times New Roman"/>
          <w:b/>
          <w:bCs/>
          <w:color w:val="333333"/>
          <w:sz w:val="24"/>
          <w:szCs w:val="24"/>
          <w:highlight w:val="lightGray"/>
          <w:shd w:val="clear" w:color="auto" w:fill="E0E0E0"/>
        </w:rPr>
      </w:pPr>
      <w:r w:rsidRPr="003755AD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NO </w:t>
      </w:r>
      <w:r w:rsidR="003755AD" w:rsidRPr="003755AD">
        <w:rPr>
          <w:rFonts w:ascii="Times New Roman" w:hAnsi="Times New Roman"/>
          <w:b/>
          <w:bCs/>
          <w:color w:val="333333"/>
          <w:sz w:val="24"/>
          <w:szCs w:val="24"/>
          <w:highlight w:val="lightGray"/>
          <w:shd w:val="clear" w:color="auto" w:fill="E0E0E0"/>
        </w:rPr>
        <w:t xml:space="preserve">EDITAL DE CHAMAMENTO PÚBLICO PARA PARCERIAS </w:t>
      </w:r>
    </w:p>
    <w:p w14:paraId="24ECCD5F" w14:textId="2F57932A" w:rsidR="00363B21" w:rsidRPr="000B046C" w:rsidRDefault="003755AD" w:rsidP="000B046C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5AD">
        <w:rPr>
          <w:rFonts w:ascii="Times New Roman" w:hAnsi="Times New Roman"/>
          <w:b/>
          <w:bCs/>
          <w:color w:val="333333"/>
          <w:sz w:val="24"/>
          <w:szCs w:val="24"/>
          <w:highlight w:val="lightGray"/>
          <w:shd w:val="clear" w:color="auto" w:fill="E0E0E0"/>
        </w:rPr>
        <w:t>Nº 003/2021/PMJ PROGRAMA BOLSA ATLETA 2021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3402"/>
      </w:tblGrid>
      <w:tr w:rsidR="00363B21" w:rsidRPr="00363B21" w14:paraId="6933C1D9" w14:textId="77777777" w:rsidTr="000B046C">
        <w:trPr>
          <w:trHeight w:val="288"/>
        </w:trPr>
        <w:tc>
          <w:tcPr>
            <w:tcW w:w="3681" w:type="dxa"/>
            <w:shd w:val="clear" w:color="4472C4" w:fill="4472C4"/>
            <w:noWrap/>
            <w:vAlign w:val="bottom"/>
            <w:hideMark/>
          </w:tcPr>
          <w:p w14:paraId="5F27047C" w14:textId="77777777" w:rsidR="00363B21" w:rsidRPr="00363B21" w:rsidRDefault="00363B21" w:rsidP="00363B21">
            <w:pPr>
              <w:spacing w:after="0" w:line="240" w:lineRule="auto"/>
              <w:ind w:left="-923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  <w:t>Nome do Atleta</w:t>
            </w:r>
          </w:p>
        </w:tc>
        <w:tc>
          <w:tcPr>
            <w:tcW w:w="1559" w:type="dxa"/>
            <w:shd w:val="clear" w:color="4472C4" w:fill="4472C4"/>
            <w:noWrap/>
            <w:vAlign w:val="bottom"/>
            <w:hideMark/>
          </w:tcPr>
          <w:p w14:paraId="76E3FA8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Modalidades </w:t>
            </w:r>
          </w:p>
        </w:tc>
        <w:tc>
          <w:tcPr>
            <w:tcW w:w="3402" w:type="dxa"/>
            <w:shd w:val="clear" w:color="4472C4" w:fill="4472C4"/>
            <w:noWrap/>
            <w:vAlign w:val="bottom"/>
            <w:hideMark/>
          </w:tcPr>
          <w:p w14:paraId="428AFDB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  <w:t>VALOR BOLSA ATLETA</w:t>
            </w:r>
          </w:p>
        </w:tc>
      </w:tr>
      <w:tr w:rsidR="00363B21" w:rsidRPr="00363B21" w14:paraId="634561C1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01A08B6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Adryel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Hian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de Mattos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0710EC0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Badminton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724BDC0A" w14:textId="2C8E6426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</w:t>
            </w:r>
            <w:r w:rsidRPr="00BB1D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     2.826,86 </w:t>
            </w:r>
          </w:p>
        </w:tc>
      </w:tr>
      <w:tr w:rsidR="00363B21" w:rsidRPr="00363B21" w14:paraId="3E09E20A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77C423E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Vastres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AA2E36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Badminton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599B835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2.826,86 </w:t>
            </w:r>
          </w:p>
        </w:tc>
      </w:tr>
      <w:tr w:rsidR="00363B21" w:rsidRPr="00363B21" w14:paraId="6DF770D7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C31802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Erick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Tomachinski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320D84C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Badminton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0B76F73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4.240,28 </w:t>
            </w:r>
          </w:p>
        </w:tc>
      </w:tr>
      <w:tr w:rsidR="00363B21" w:rsidRPr="00363B21" w14:paraId="002CDB4F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48B0E33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Gauger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de Miranda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509793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Badminton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323D993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2.738,52 </w:t>
            </w:r>
          </w:p>
        </w:tc>
      </w:tr>
      <w:tr w:rsidR="00363B21" w:rsidRPr="00363B21" w14:paraId="4ADDABBA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3E61BD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Vinicius Henrique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Ebeling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3DC8205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Badminton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12510FF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3.268,55 </w:t>
            </w:r>
          </w:p>
        </w:tc>
      </w:tr>
      <w:tr w:rsidR="00363B21" w:rsidRPr="00363B21" w14:paraId="16C4CA00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3511DF3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Wellen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Mateus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Bortese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9AD9A0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Badminton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4744001A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3.268,55 </w:t>
            </w:r>
          </w:p>
        </w:tc>
      </w:tr>
      <w:tr w:rsidR="00363B21" w:rsidRPr="00363B21" w14:paraId="6BB80735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68632B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Dauana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Rozenete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Nodari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3553C88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Ciclismo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7963260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3.798,59 </w:t>
            </w:r>
          </w:p>
        </w:tc>
      </w:tr>
      <w:tr w:rsidR="00363B21" w:rsidRPr="00363B21" w14:paraId="26DBEA3B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DF95C8A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Fernando Nunes de Souza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25FDD5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Ciclismo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700056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3.798,59 </w:t>
            </w:r>
          </w:p>
        </w:tc>
      </w:tr>
      <w:tr w:rsidR="00363B21" w:rsidRPr="00363B21" w14:paraId="4D373514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DB59A8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Huandel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Cristiano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Alberguini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1AF6C0C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Ciclismo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691B090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4.505,30 </w:t>
            </w:r>
          </w:p>
        </w:tc>
      </w:tr>
      <w:tr w:rsidR="00363B21" w:rsidRPr="00363B21" w14:paraId="5774D8F8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59FC15A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Thiesco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Felipe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Schiitz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6D8B71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Ciclismo 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12295A2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2.561,84 </w:t>
            </w:r>
          </w:p>
        </w:tc>
      </w:tr>
      <w:tr w:rsidR="00363B21" w:rsidRPr="00363B21" w14:paraId="40780750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38B4888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Victor Gabriel Meyer Coitinho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00E63BC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Ciclismo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7698015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3.533,57 </w:t>
            </w:r>
          </w:p>
        </w:tc>
      </w:tr>
      <w:tr w:rsidR="00363B21" w:rsidRPr="00363B21" w14:paraId="00DA5171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57BD59C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Josiane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Viecelli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162B3A8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Ciclismo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228FC73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3.356,89 </w:t>
            </w:r>
          </w:p>
        </w:tc>
      </w:tr>
      <w:tr w:rsidR="00363B21" w:rsidRPr="00363B21" w14:paraId="50405065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27301F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Augusto Cesar Limberger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211F372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239618C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2288D8C8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4E5919F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Ernesto Claudino Gris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B4517E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7228CE8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2.650,18 </w:t>
            </w:r>
          </w:p>
        </w:tc>
      </w:tr>
      <w:tr w:rsidR="00363B21" w:rsidRPr="00363B21" w14:paraId="0360AEB4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76F1375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Francisco Jackson Teixeira Magalhães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1EE3DCE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97973EA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1A32FCD5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2F1AE8F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Renan Willian Bazzo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66705D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33107A5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2.915,19 </w:t>
            </w:r>
          </w:p>
        </w:tc>
      </w:tr>
      <w:tr w:rsidR="00363B21" w:rsidRPr="00363B21" w14:paraId="51889D95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311A2FF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Yan Matheus de Deus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54AE5C6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3F177A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3.091,87 </w:t>
            </w:r>
          </w:p>
        </w:tc>
      </w:tr>
      <w:tr w:rsidR="00363B21" w:rsidRPr="00363B21" w14:paraId="781BD61F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1123B6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Willian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Nesi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Levati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37D322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477895E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0B673530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EF2523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Brenda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Laise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da Luz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11497BBA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Handebol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1569802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2.385,16 </w:t>
            </w:r>
          </w:p>
        </w:tc>
      </w:tr>
      <w:tr w:rsidR="00363B21" w:rsidRPr="00363B21" w14:paraId="34C7BE3C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1170291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Leandra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Hoffelder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Corradi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16E40E4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Handebol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D5FF1B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2.385,16 </w:t>
            </w:r>
          </w:p>
        </w:tc>
      </w:tr>
      <w:tr w:rsidR="00363B21" w:rsidRPr="00363B21" w14:paraId="4347BDCB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6DD9E0B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Giovana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Damin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5A8E629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Handebol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092A9FF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2.385,16 </w:t>
            </w:r>
          </w:p>
        </w:tc>
      </w:tr>
      <w:tr w:rsidR="00363B21" w:rsidRPr="00363B21" w14:paraId="419CC1AE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3248E04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Tassia dos Reis 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0D0BAD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Handebol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3B13DC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2.561,84 </w:t>
            </w:r>
          </w:p>
        </w:tc>
      </w:tr>
      <w:tr w:rsidR="00363B21" w:rsidRPr="00363B21" w14:paraId="5F5B34FC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35BF12B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Adriana Regina Teixeira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7E3ED76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060DED7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2.738,52 </w:t>
            </w:r>
          </w:p>
        </w:tc>
      </w:tr>
      <w:tr w:rsidR="00363B21" w:rsidRPr="00363B21" w14:paraId="725A67C9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490C8A1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Riepe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119F5A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4FAE720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2.208,48 </w:t>
            </w:r>
          </w:p>
        </w:tc>
      </w:tr>
      <w:tr w:rsidR="00363B21" w:rsidRPr="00363B21" w14:paraId="72903E0C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14C8F0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Evelin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Parissenti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4117762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52FDED9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2.738,52 </w:t>
            </w:r>
          </w:p>
        </w:tc>
      </w:tr>
      <w:tr w:rsidR="00363B21" w:rsidRPr="00363B21" w14:paraId="715EFEEF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22A9592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Jessany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Cássia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Santuches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55CE24A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292E542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2.208,48 </w:t>
            </w:r>
          </w:p>
        </w:tc>
      </w:tr>
      <w:tr w:rsidR="00363B21" w:rsidRPr="00363B21" w14:paraId="1B38A4D4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6466FB7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Kauane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Dartora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do Prado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5DC968E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Voleibol 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5586460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2.296,82 </w:t>
            </w:r>
          </w:p>
        </w:tc>
      </w:tr>
      <w:tr w:rsidR="00363B21" w:rsidRPr="00363B21" w14:paraId="4814B1F1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6718144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Milena Cristina de Moraes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21CF01F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Voleibol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2E427F2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2.208,48 </w:t>
            </w:r>
          </w:p>
        </w:tc>
      </w:tr>
      <w:tr w:rsidR="00363B21" w:rsidRPr="00363B21" w14:paraId="537C4FA4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CFB3BE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Sofia Caroline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Pegoraro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2D36B09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0E404AA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2.296,82 </w:t>
            </w:r>
          </w:p>
        </w:tc>
      </w:tr>
      <w:tr w:rsidR="00363B21" w:rsidRPr="00363B21" w14:paraId="70B0D7C8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63082D2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Stefani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Rivarol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BB9248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B87B82A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2.296,82 </w:t>
            </w:r>
          </w:p>
        </w:tc>
      </w:tr>
      <w:tr w:rsidR="00363B21" w:rsidRPr="00363B21" w14:paraId="342479BE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4B52FA2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Raissa Moreira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4953BCF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7965095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2.738,52 </w:t>
            </w:r>
          </w:p>
        </w:tc>
      </w:tr>
      <w:tr w:rsidR="00363B21" w:rsidRPr="00363B21" w14:paraId="55FB83D0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765F42C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Antônio Eduardo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Levkovioz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3F9143C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4D15BCD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3.621,91 </w:t>
            </w:r>
          </w:p>
        </w:tc>
      </w:tr>
      <w:tr w:rsidR="00363B21" w:rsidRPr="00363B21" w14:paraId="4E516CEC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2CFCA35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Davi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Perusso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7314410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00EAE4A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3.356,89 </w:t>
            </w:r>
          </w:p>
        </w:tc>
      </w:tr>
      <w:tr w:rsidR="00363B21" w:rsidRPr="00363B21" w14:paraId="5505D56B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24CC665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Fernando Luiz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Schereider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507DE26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EF12AD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3.533,57 </w:t>
            </w:r>
          </w:p>
        </w:tc>
      </w:tr>
      <w:tr w:rsidR="00363B21" w:rsidRPr="00363B21" w14:paraId="2FB00273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BD95D1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Fernando Rodrigues Ferreira da Silva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3CD5E2F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1361F2E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2.650,18 </w:t>
            </w:r>
          </w:p>
        </w:tc>
      </w:tr>
      <w:tr w:rsidR="00363B21" w:rsidRPr="00363B21" w14:paraId="03307C9E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E5AC5A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Gabriel Rosa da Silva 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B5D634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60BB0EB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3.621,91 </w:t>
            </w:r>
          </w:p>
        </w:tc>
      </w:tr>
      <w:tr w:rsidR="00363B21" w:rsidRPr="00363B21" w14:paraId="778BAFEA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76296FB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Geovani Baú da Silva 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2EAFDA2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F749BD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3.091,87 </w:t>
            </w:r>
          </w:p>
        </w:tc>
      </w:tr>
      <w:tr w:rsidR="00363B21" w:rsidRPr="00363B21" w14:paraId="5019E46E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44E8AD4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Geovani Bruno Cezar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2D4C4DA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5E96893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2.826,86 </w:t>
            </w:r>
          </w:p>
        </w:tc>
      </w:tr>
      <w:tr w:rsidR="00363B21" w:rsidRPr="00363B21" w14:paraId="24EF1871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0C5D42A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João Francisco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Panfil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70D3C43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396380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4F1E63C3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389629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Jonata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Lima da Silva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89930B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C0C4E2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6EB6F3F0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BE621E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Kaiky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Dal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Prá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26AEA01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24EE8D7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3.445,23 </w:t>
            </w:r>
          </w:p>
        </w:tc>
      </w:tr>
      <w:tr w:rsidR="00363B21" w:rsidRPr="00363B21" w14:paraId="3E10164A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7BB91DD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Luiz Fernando Nogueira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Scarassati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7BBCC3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6CDEE55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3.533,57 </w:t>
            </w:r>
          </w:p>
        </w:tc>
      </w:tr>
      <w:tr w:rsidR="00363B21" w:rsidRPr="00363B21" w14:paraId="7155EF43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0A33E1D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Maicon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Leder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036B972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52E68A5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6BD5FBA4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8C8DE5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Samuel Willian Caldeira Gomes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1D078DE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D936D5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3.710,25 </w:t>
            </w:r>
          </w:p>
        </w:tc>
      </w:tr>
      <w:tr w:rsidR="00363B21" w:rsidRPr="00363B21" w14:paraId="1A73AE52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0B23B16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Victor Emanuel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Zadra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7359626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5A02048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3.180,21 </w:t>
            </w:r>
          </w:p>
        </w:tc>
      </w:tr>
      <w:tr w:rsidR="00363B21" w:rsidRPr="00363B21" w14:paraId="66284824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62F3310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Wolfgang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Blodorn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Muhlbrandt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26AC4D4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Basquete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5314F5D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2.915,19 </w:t>
            </w:r>
          </w:p>
        </w:tc>
      </w:tr>
      <w:tr w:rsidR="00363B21" w:rsidRPr="00363B21" w14:paraId="7C78C69D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326483C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Ana Lia Soares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551FC54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1000744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3.091,87 </w:t>
            </w:r>
          </w:p>
        </w:tc>
      </w:tr>
      <w:tr w:rsidR="00363B21" w:rsidRPr="00363B21" w14:paraId="4673FC46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40686F8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Kaio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Alberti da Fonseca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18C00B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24B4C84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2.120,14 </w:t>
            </w:r>
          </w:p>
        </w:tc>
      </w:tr>
      <w:tr w:rsidR="00363B21" w:rsidRPr="00363B21" w14:paraId="7C217FB3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6AA1D0E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Nicolly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Aparecida as Silveira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5CD85F6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4ABAD24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3.710,25 </w:t>
            </w:r>
          </w:p>
        </w:tc>
      </w:tr>
      <w:tr w:rsidR="00363B21" w:rsidRPr="00363B21" w14:paraId="70767847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2C2CDFA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Pedro Henrique Pimentel de Almeida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508DCE2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05DFA98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2.296,82 </w:t>
            </w:r>
          </w:p>
        </w:tc>
      </w:tr>
      <w:tr w:rsidR="00363B21" w:rsidRPr="00363B21" w14:paraId="25BF3AE4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0BF1216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gram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Henrique  Matias</w:t>
            </w:r>
            <w:proofErr w:type="gram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de Paula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3C9B053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5D1C679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2.826,86 </w:t>
            </w:r>
          </w:p>
        </w:tc>
      </w:tr>
      <w:tr w:rsidR="00363B21" w:rsidRPr="00363B21" w14:paraId="5EF07B6A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3442FC4B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Ruan Iago de Lima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8D59D5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6F34FD9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3.091,87 </w:t>
            </w:r>
          </w:p>
        </w:tc>
      </w:tr>
      <w:tr w:rsidR="00363B21" w:rsidRPr="00363B21" w14:paraId="4D569E32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4ABB865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Taliane</w:t>
            </w:r>
            <w:proofErr w:type="spellEnd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Pereira Duarte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171CD87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015FA55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2.031,80 </w:t>
            </w:r>
          </w:p>
        </w:tc>
      </w:tr>
      <w:tr w:rsidR="00363B21" w:rsidRPr="00363B21" w14:paraId="49A5114E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EFFC8B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Carlos Eduardo Schlegel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5C4170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5425CFE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2.738,52 </w:t>
            </w:r>
          </w:p>
        </w:tc>
      </w:tr>
      <w:tr w:rsidR="00363B21" w:rsidRPr="00363B21" w14:paraId="54E64237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5C95AF0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Eduardo de Oliveira Fragoso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7567B91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4ACDD16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3.798,59 </w:t>
            </w:r>
          </w:p>
        </w:tc>
      </w:tr>
      <w:tr w:rsidR="00363B21" w:rsidRPr="00363B21" w14:paraId="49174DC6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208718D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Daniel de Deus e Silva Godoi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79D1AAC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3CD817D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4.328,62 </w:t>
            </w:r>
          </w:p>
        </w:tc>
      </w:tr>
      <w:tr w:rsidR="00363B21" w:rsidRPr="00363B21" w14:paraId="145CCFF8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E0F8763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Diego de Carvalho Garcia 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54C9AE5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B2BA4C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3.268,55 </w:t>
            </w:r>
          </w:p>
        </w:tc>
      </w:tr>
      <w:tr w:rsidR="00363B21" w:rsidRPr="00363B21" w14:paraId="0DE80D8B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47A30BA0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Gabriel Luan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Scotinski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5501CB3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47F7F11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3.975,27 </w:t>
            </w:r>
          </w:p>
        </w:tc>
      </w:tr>
      <w:tr w:rsidR="00363B21" w:rsidRPr="00363B21" w14:paraId="61AF6496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A5C445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Jeferson Rank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60B6BC4F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A62219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3.621,91 </w:t>
            </w:r>
          </w:p>
        </w:tc>
      </w:tr>
      <w:tr w:rsidR="00363B21" w:rsidRPr="00363B21" w14:paraId="17D3D7A7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20B2BA5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Luiz Eduardo Camargo Rodrigues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03A2778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5EC71DE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4.681,98 </w:t>
            </w:r>
          </w:p>
        </w:tc>
      </w:tr>
      <w:tr w:rsidR="00363B21" w:rsidRPr="00363B21" w14:paraId="3FC3B047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3504F13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Valentin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Colusso</w:t>
            </w:r>
            <w:proofErr w:type="spellEnd"/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19A7AD9E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6412C95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2.031,80 </w:t>
            </w:r>
          </w:p>
        </w:tc>
      </w:tr>
      <w:tr w:rsidR="00363B21" w:rsidRPr="00363B21" w14:paraId="3857E606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514E762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Vitor Hugo </w:t>
            </w:r>
            <w:proofErr w:type="spellStart"/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Areco</w:t>
            </w:r>
            <w:proofErr w:type="spellEnd"/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A1862C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1EDDA6E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3.975,27 </w:t>
            </w:r>
          </w:p>
        </w:tc>
      </w:tr>
      <w:tr w:rsidR="00363B21" w:rsidRPr="00363B21" w14:paraId="6BD91AF9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F203751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Alfredo José Santos de Azevedo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31F6EEAD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518EBC4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2.120,14 </w:t>
            </w:r>
          </w:p>
        </w:tc>
      </w:tr>
      <w:tr w:rsidR="00363B21" w:rsidRPr="00363B21" w14:paraId="1FC62992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02ECAAF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Dennis Pinheiro Carvalho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4C684802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Tênis de Mesa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163F91B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2.296,82 </w:t>
            </w:r>
          </w:p>
        </w:tc>
      </w:tr>
      <w:tr w:rsidR="00363B21" w:rsidRPr="00363B21" w14:paraId="1B3FA82F" w14:textId="77777777" w:rsidTr="000B046C">
        <w:trPr>
          <w:trHeight w:val="288"/>
        </w:trPr>
        <w:tc>
          <w:tcPr>
            <w:tcW w:w="3681" w:type="dxa"/>
            <w:shd w:val="clear" w:color="B4C6E7" w:fill="B4C6E7"/>
            <w:noWrap/>
            <w:vAlign w:val="bottom"/>
            <w:hideMark/>
          </w:tcPr>
          <w:p w14:paraId="103584D5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Cristina da Silva</w:t>
            </w:r>
          </w:p>
        </w:tc>
        <w:tc>
          <w:tcPr>
            <w:tcW w:w="1559" w:type="dxa"/>
            <w:shd w:val="clear" w:color="B4C6E7" w:fill="B4C6E7"/>
            <w:noWrap/>
            <w:vAlign w:val="bottom"/>
            <w:hideMark/>
          </w:tcPr>
          <w:p w14:paraId="70359B18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Kung-Fu</w:t>
            </w:r>
          </w:p>
        </w:tc>
        <w:tc>
          <w:tcPr>
            <w:tcW w:w="3402" w:type="dxa"/>
            <w:shd w:val="clear" w:color="B4C6E7" w:fill="B4C6E7"/>
            <w:noWrap/>
            <w:vAlign w:val="bottom"/>
            <w:hideMark/>
          </w:tcPr>
          <w:p w14:paraId="37F709CC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2.650,18 </w:t>
            </w:r>
          </w:p>
        </w:tc>
      </w:tr>
      <w:tr w:rsidR="00363B21" w:rsidRPr="00363B21" w14:paraId="3EB2A5EB" w14:textId="77777777" w:rsidTr="000B046C">
        <w:trPr>
          <w:trHeight w:val="288"/>
        </w:trPr>
        <w:tc>
          <w:tcPr>
            <w:tcW w:w="3681" w:type="dxa"/>
            <w:shd w:val="clear" w:color="D9E1F2" w:fill="D9E1F2"/>
            <w:noWrap/>
            <w:vAlign w:val="bottom"/>
            <w:hideMark/>
          </w:tcPr>
          <w:p w14:paraId="7423DB1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Leandro dos Santos</w:t>
            </w:r>
          </w:p>
        </w:tc>
        <w:tc>
          <w:tcPr>
            <w:tcW w:w="1559" w:type="dxa"/>
            <w:shd w:val="clear" w:color="D9E1F2" w:fill="D9E1F2"/>
            <w:noWrap/>
            <w:vAlign w:val="bottom"/>
            <w:hideMark/>
          </w:tcPr>
          <w:p w14:paraId="1E987D7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Kung-Fu</w:t>
            </w:r>
          </w:p>
        </w:tc>
        <w:tc>
          <w:tcPr>
            <w:tcW w:w="3402" w:type="dxa"/>
            <w:shd w:val="clear" w:color="D9E1F2" w:fill="D9E1F2"/>
            <w:noWrap/>
            <w:vAlign w:val="bottom"/>
            <w:hideMark/>
          </w:tcPr>
          <w:p w14:paraId="57E31BE9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R$                                            3.003,53 </w:t>
            </w:r>
          </w:p>
        </w:tc>
      </w:tr>
      <w:tr w:rsidR="00363B21" w:rsidRPr="00363B21" w14:paraId="5989D9C9" w14:textId="77777777" w:rsidTr="000B046C">
        <w:trPr>
          <w:trHeight w:val="288"/>
        </w:trPr>
        <w:tc>
          <w:tcPr>
            <w:tcW w:w="3681" w:type="dxa"/>
            <w:shd w:val="clear" w:color="4472C4" w:fill="4472C4"/>
            <w:noWrap/>
            <w:vAlign w:val="bottom"/>
            <w:hideMark/>
          </w:tcPr>
          <w:p w14:paraId="6693EDE7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4472C4" w:fill="4472C4"/>
            <w:noWrap/>
            <w:vAlign w:val="bottom"/>
            <w:hideMark/>
          </w:tcPr>
          <w:p w14:paraId="541AA656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4472C4" w:fill="4472C4"/>
            <w:noWrap/>
            <w:vAlign w:val="bottom"/>
            <w:hideMark/>
          </w:tcPr>
          <w:p w14:paraId="55848FB4" w14:textId="77777777" w:rsidR="00363B21" w:rsidRPr="00363B21" w:rsidRDefault="00363B21" w:rsidP="00363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3B2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R$                                        200.000,00 </w:t>
            </w:r>
          </w:p>
        </w:tc>
      </w:tr>
    </w:tbl>
    <w:p w14:paraId="4BFF6D09" w14:textId="77777777" w:rsidR="00363B21" w:rsidRDefault="00363B21" w:rsidP="000B046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106DF38" w14:textId="2EB80293" w:rsidR="00363B21" w:rsidRDefault="00363B21" w:rsidP="000B046C">
      <w:pPr>
        <w:spacing w:line="240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Comissão de Seleção Desportiva alerta aos atletas CONTEMPLADOS que deverão RETIRAR o envelope com o Termo de Adesão no dia </w:t>
      </w:r>
      <w:r>
        <w:rPr>
          <w:rFonts w:ascii="Times New Roman" w:hAnsi="Times New Roman"/>
          <w:b/>
          <w:color w:val="000000"/>
        </w:rPr>
        <w:t>0</w:t>
      </w:r>
      <w:r w:rsidR="00BB1DAA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>/0</w:t>
      </w:r>
      <w:r w:rsidR="00BB1DAA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>/202</w:t>
      </w:r>
      <w:r w:rsidR="00BB1DAA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no </w:t>
      </w:r>
      <w:r>
        <w:rPr>
          <w:rFonts w:ascii="Times New Roman" w:hAnsi="Times New Roman"/>
          <w:b/>
          <w:color w:val="000000"/>
        </w:rPr>
        <w:t>Parque Municipal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Ivan Orestes </w:t>
      </w:r>
      <w:proofErr w:type="spellStart"/>
      <w:r>
        <w:rPr>
          <w:rFonts w:ascii="Times New Roman" w:hAnsi="Times New Roman"/>
          <w:b/>
          <w:bCs/>
          <w:color w:val="000000"/>
        </w:rPr>
        <w:t>Bonato</w:t>
      </w:r>
      <w:proofErr w:type="spellEnd"/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nos horários conforme tabela abaixo. Após a assinatura do Termo de Adesão, o atleta deverá entregar o envelope no mesmo local no dia </w:t>
      </w:r>
      <w:r w:rsidR="00BB1DAA">
        <w:rPr>
          <w:rFonts w:ascii="Times New Roman" w:hAnsi="Times New Roman"/>
          <w:b/>
          <w:color w:val="000000"/>
        </w:rPr>
        <w:t>12/04/</w:t>
      </w:r>
      <w:r>
        <w:rPr>
          <w:rFonts w:ascii="Times New Roman" w:hAnsi="Times New Roman"/>
          <w:b/>
          <w:color w:val="000000"/>
        </w:rPr>
        <w:t>202</w:t>
      </w:r>
      <w:r w:rsidR="00BB1DAA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No caso de não comparecimento, o atleta será excluído do programa, bem como, comunica aos atletas que ainda não apresentaram comprovação de conta bancária individualizada, que deverão apresentar no ato de assinatura do Termo.</w:t>
      </w:r>
    </w:p>
    <w:tbl>
      <w:tblPr>
        <w:tblStyle w:val="Tabelacomgrade"/>
        <w:tblpPr w:leftFromText="141" w:rightFromText="141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2878"/>
        <w:gridCol w:w="395"/>
        <w:gridCol w:w="1371"/>
        <w:gridCol w:w="2558"/>
      </w:tblGrid>
      <w:tr w:rsidR="00BB1DAA" w14:paraId="4AC3EFCF" w14:textId="77777777" w:rsidTr="004C24B1">
        <w:tc>
          <w:tcPr>
            <w:tcW w:w="1186" w:type="dxa"/>
            <w:tcBorders>
              <w:right w:val="single" w:sz="4" w:space="0" w:color="auto"/>
            </w:tcBorders>
          </w:tcPr>
          <w:p w14:paraId="3BCF78E7" w14:textId="77777777" w:rsidR="00BB1DAA" w:rsidRPr="00986D0F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A2E" w14:textId="77777777" w:rsidR="00BB1DAA" w:rsidRPr="00986D0F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>MODALIDADE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7C65" w14:textId="77777777" w:rsidR="00BB1DAA" w:rsidRPr="00986D0F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5AE" w14:textId="77777777" w:rsidR="00BB1DAA" w:rsidRPr="00986D0F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 xml:space="preserve">HORÁRIO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5EDFFE" w14:textId="77777777" w:rsidR="00BB1DAA" w:rsidRPr="00986D0F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6D0F">
              <w:rPr>
                <w:rFonts w:ascii="Times New Roman" w:hAnsi="Times New Roman"/>
                <w:b/>
                <w:bCs/>
                <w:color w:val="000000"/>
              </w:rPr>
              <w:t>MODALIDADE</w:t>
            </w:r>
          </w:p>
        </w:tc>
      </w:tr>
      <w:tr w:rsidR="00BB1DAA" w14:paraId="4498C5A3" w14:textId="77777777" w:rsidTr="004C24B1">
        <w:tc>
          <w:tcPr>
            <w:tcW w:w="1186" w:type="dxa"/>
            <w:tcBorders>
              <w:right w:val="single" w:sz="4" w:space="0" w:color="auto"/>
            </w:tcBorders>
          </w:tcPr>
          <w:p w14:paraId="59D3BE8D" w14:textId="0FA2C125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5B5" w14:textId="10BF92A2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Futsal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1CC78" w14:textId="77777777" w:rsidR="00BB1DAA" w:rsidRDefault="00BB1DAA" w:rsidP="004C24B1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7A8" w14:textId="5FA0B40E" w:rsidR="00BB1DAA" w:rsidRDefault="00BB1DAA" w:rsidP="004C24B1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17h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BF72D7C" w14:textId="21D4EF76" w:rsidR="00BB1DAA" w:rsidRPr="00BD39A4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Basquete</w:t>
            </w:r>
          </w:p>
        </w:tc>
      </w:tr>
      <w:tr w:rsidR="00BB1DAA" w14:paraId="51A778C7" w14:textId="77777777" w:rsidTr="004C24B1">
        <w:trPr>
          <w:trHeight w:val="70"/>
        </w:trPr>
        <w:tc>
          <w:tcPr>
            <w:tcW w:w="1186" w:type="dxa"/>
            <w:tcBorders>
              <w:right w:val="single" w:sz="4" w:space="0" w:color="auto"/>
            </w:tcBorders>
          </w:tcPr>
          <w:p w14:paraId="33E2E504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14h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C63" w14:textId="3EFE74B4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Tênis de Mesa -Phoenix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A14F4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6F5" w14:textId="11181731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18h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5DEF7" w14:textId="280D155B" w:rsidR="00BB1DAA" w:rsidRPr="00BD39A4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Handebol</w:t>
            </w:r>
          </w:p>
        </w:tc>
      </w:tr>
      <w:tr w:rsidR="00BB1DAA" w14:paraId="37436B43" w14:textId="77777777" w:rsidTr="004C24B1">
        <w:tc>
          <w:tcPr>
            <w:tcW w:w="1186" w:type="dxa"/>
            <w:tcBorders>
              <w:right w:val="single" w:sz="4" w:space="0" w:color="auto"/>
            </w:tcBorders>
          </w:tcPr>
          <w:p w14:paraId="20D15C56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14h30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441" w14:textId="503A7379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Kung Fu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C041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1C2" w14:textId="2659251C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18h30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C658A4" w14:textId="2EEF6664" w:rsidR="00BB1DAA" w:rsidRPr="00BD39A4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Judô</w:t>
            </w:r>
          </w:p>
        </w:tc>
      </w:tr>
      <w:tr w:rsidR="00BB1DAA" w14:paraId="48B86BBE" w14:textId="77777777" w:rsidTr="004C24B1">
        <w:tc>
          <w:tcPr>
            <w:tcW w:w="1186" w:type="dxa"/>
            <w:tcBorders>
              <w:right w:val="single" w:sz="4" w:space="0" w:color="auto"/>
            </w:tcBorders>
          </w:tcPr>
          <w:p w14:paraId="3076C175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15h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5B" w14:textId="6879795E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Tênis de mesa - APTM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3E82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6D6" w14:textId="29DF602F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19h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DCFC4" w14:textId="33B03466" w:rsidR="00BB1DAA" w:rsidRPr="00BD39A4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Ciclismo</w:t>
            </w:r>
          </w:p>
        </w:tc>
      </w:tr>
      <w:tr w:rsidR="00BB1DAA" w14:paraId="170284B4" w14:textId="77777777" w:rsidTr="004C24B1">
        <w:tc>
          <w:tcPr>
            <w:tcW w:w="1186" w:type="dxa"/>
            <w:tcBorders>
              <w:right w:val="single" w:sz="4" w:space="0" w:color="auto"/>
            </w:tcBorders>
          </w:tcPr>
          <w:p w14:paraId="660A342F" w14:textId="369FD204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8F3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Voleibol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FAF01" w14:textId="7777777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334" w14:textId="1A4A82C7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19h30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510390" w14:textId="22F94CE6" w:rsidR="00BB1DAA" w:rsidRPr="00BD39A4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Voleibol</w:t>
            </w:r>
          </w:p>
        </w:tc>
      </w:tr>
      <w:tr w:rsidR="00BB1DAA" w14:paraId="56083820" w14:textId="77777777" w:rsidTr="004C24B1">
        <w:tc>
          <w:tcPr>
            <w:tcW w:w="1186" w:type="dxa"/>
            <w:tcBorders>
              <w:right w:val="single" w:sz="4" w:space="0" w:color="auto"/>
            </w:tcBorders>
          </w:tcPr>
          <w:p w14:paraId="56A9BB9D" w14:textId="7E75CDB3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16h30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827" w14:textId="533EED0C" w:rsidR="00BB1DAA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BD39A4">
              <w:rPr>
                <w:rFonts w:ascii="Times New Roman" w:hAnsi="Times New Roman"/>
                <w:color w:val="000000"/>
              </w:rPr>
              <w:t>Badminton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B6C25" w14:textId="77777777" w:rsidR="00BB1DAA" w:rsidRDefault="00BB1DAA" w:rsidP="004C24B1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853" w14:textId="3584ABE3" w:rsidR="00BB1DAA" w:rsidRDefault="00BB1DAA" w:rsidP="004C24B1">
            <w:pPr>
              <w:tabs>
                <w:tab w:val="left" w:pos="190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64CAC" w14:textId="5107DBB6" w:rsidR="00BB1DAA" w:rsidRPr="00BD39A4" w:rsidRDefault="00BB1DAA" w:rsidP="004C2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45E1512" w14:textId="4673C1A5" w:rsidR="00BB1DAA" w:rsidRDefault="00BB1DAA" w:rsidP="00BB1DAA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  <w:r w:rsidRPr="002555E9">
        <w:rPr>
          <w:rFonts w:ascii="Times New Roman" w:hAnsi="Times New Roman"/>
          <w:color w:val="000000"/>
        </w:rPr>
        <w:tab/>
        <w:t xml:space="preserve">Joaçaba (SC), </w:t>
      </w:r>
      <w:r>
        <w:rPr>
          <w:rFonts w:ascii="Times New Roman" w:hAnsi="Times New Roman"/>
          <w:color w:val="000000"/>
        </w:rPr>
        <w:t>07/04/2021</w:t>
      </w:r>
      <w:r w:rsidRPr="002555E9">
        <w:rPr>
          <w:rFonts w:ascii="Times New Roman" w:hAnsi="Times New Roman"/>
          <w:color w:val="000000"/>
        </w:rPr>
        <w:t>.</w:t>
      </w:r>
    </w:p>
    <w:p w14:paraId="785B0729" w14:textId="55FC9685" w:rsidR="00BB1DAA" w:rsidRDefault="00BB1DAA" w:rsidP="00BB1DAA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</w:rPr>
      </w:pPr>
    </w:p>
    <w:p w14:paraId="56274598" w14:textId="3BA5AF23" w:rsidR="000B046C" w:rsidRDefault="000B046C" w:rsidP="00BB1DAA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</w:rPr>
      </w:pPr>
    </w:p>
    <w:p w14:paraId="5E3CA02A" w14:textId="77777777" w:rsidR="000B046C" w:rsidRDefault="000B046C" w:rsidP="00BB1DAA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</w:rPr>
      </w:pPr>
    </w:p>
    <w:p w14:paraId="572EB5DD" w14:textId="77777777" w:rsidR="00BB1DAA" w:rsidRPr="00986D0F" w:rsidRDefault="00BB1DAA" w:rsidP="00BB1D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86D0F">
        <w:rPr>
          <w:rFonts w:ascii="Times New Roman" w:hAnsi="Times New Roman"/>
          <w:b/>
          <w:bCs/>
          <w:color w:val="000000"/>
        </w:rPr>
        <w:t xml:space="preserve">DIOCLÉSIO RAGNINI </w:t>
      </w:r>
    </w:p>
    <w:p w14:paraId="065F37F5" w14:textId="61D8A29E" w:rsidR="00B541A4" w:rsidRDefault="00BB1DAA" w:rsidP="00BB1DAA">
      <w:p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Prefeito do Município de Joaçaba</w:t>
      </w:r>
    </w:p>
    <w:sectPr w:rsidR="00B541A4" w:rsidSect="000B046C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6EB9" w14:textId="77777777" w:rsidR="000B046C" w:rsidRDefault="000B046C" w:rsidP="000B046C">
      <w:pPr>
        <w:spacing w:after="0" w:line="240" w:lineRule="auto"/>
      </w:pPr>
      <w:r>
        <w:separator/>
      </w:r>
    </w:p>
  </w:endnote>
  <w:endnote w:type="continuationSeparator" w:id="0">
    <w:p w14:paraId="32BDB3AC" w14:textId="77777777" w:rsidR="000B046C" w:rsidRDefault="000B046C" w:rsidP="000B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9D0E" w14:textId="77777777" w:rsidR="000B046C" w:rsidRDefault="000B046C" w:rsidP="000B046C">
      <w:pPr>
        <w:spacing w:after="0" w:line="240" w:lineRule="auto"/>
      </w:pPr>
      <w:r>
        <w:separator/>
      </w:r>
    </w:p>
  </w:footnote>
  <w:footnote w:type="continuationSeparator" w:id="0">
    <w:p w14:paraId="4EC70162" w14:textId="77777777" w:rsidR="000B046C" w:rsidRDefault="000B046C" w:rsidP="000B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3079" w14:textId="022157AA" w:rsidR="000B046C" w:rsidRPr="00B10B79" w:rsidRDefault="000B046C" w:rsidP="000B046C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228FF" wp14:editId="7FE7FEA7">
          <wp:simplePos x="0" y="0"/>
          <wp:positionH relativeFrom="margin">
            <wp:posOffset>1905</wp:posOffset>
          </wp:positionH>
          <wp:positionV relativeFrom="margin">
            <wp:posOffset>-962660</wp:posOffset>
          </wp:positionV>
          <wp:extent cx="600075" cy="754380"/>
          <wp:effectExtent l="0" t="0" r="9525" b="7620"/>
          <wp:wrapSquare wrapText="bothSides"/>
          <wp:docPr id="6" name="Imagem 6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REFEITURA3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ab/>
      <w:t xml:space="preserve">PREFEITURA </w:t>
    </w:r>
    <w:r w:rsidRPr="00B10B79">
      <w:rPr>
        <w:rFonts w:ascii="Times New Roman" w:hAnsi="Times New Roman"/>
        <w:b/>
        <w:sz w:val="24"/>
        <w:szCs w:val="24"/>
      </w:rPr>
      <w:t>MUNICÍPIO DE JOAÇABA – SC</w:t>
    </w:r>
  </w:p>
  <w:p w14:paraId="6E8D42E2" w14:textId="4F1575D9" w:rsidR="000B046C" w:rsidRPr="002555E9" w:rsidRDefault="000B046C" w:rsidP="000B046C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 w:rsidRPr="00B10B79">
      <w:rPr>
        <w:rFonts w:ascii="Times New Roman" w:hAnsi="Times New Roman"/>
        <w:b/>
        <w:sz w:val="24"/>
        <w:szCs w:val="24"/>
      </w:rPr>
      <w:t xml:space="preserve">     SUPERIN</w:t>
    </w:r>
    <w:r>
      <w:rPr>
        <w:rFonts w:ascii="Times New Roman" w:hAnsi="Times New Roman"/>
        <w:b/>
        <w:sz w:val="24"/>
        <w:szCs w:val="24"/>
      </w:rPr>
      <w:t>TENDENCIA MUNICIPAL DE ESPORTE</w:t>
    </w:r>
  </w:p>
  <w:p w14:paraId="701A6BAF" w14:textId="77777777" w:rsidR="000B046C" w:rsidRDefault="000B0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0543"/>
    <w:multiLevelType w:val="hybridMultilevel"/>
    <w:tmpl w:val="3A308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21"/>
    <w:rsid w:val="000B046C"/>
    <w:rsid w:val="00363B21"/>
    <w:rsid w:val="003755AD"/>
    <w:rsid w:val="00B541A4"/>
    <w:rsid w:val="00B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C09E"/>
  <w15:chartTrackingRefBased/>
  <w15:docId w15:val="{A98BFA27-F874-4914-A0FE-614F239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3B2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363B21"/>
    <w:pPr>
      <w:ind w:left="720"/>
      <w:contextualSpacing/>
    </w:pPr>
  </w:style>
  <w:style w:type="table" w:styleId="Tabelacomgrade">
    <w:name w:val="Table Grid"/>
    <w:basedOn w:val="Tabelanormal"/>
    <w:uiPriority w:val="59"/>
    <w:rsid w:val="00BB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0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46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B0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2</cp:revision>
  <dcterms:created xsi:type="dcterms:W3CDTF">2021-04-06T20:22:00Z</dcterms:created>
  <dcterms:modified xsi:type="dcterms:W3CDTF">2021-04-06T21:07:00Z</dcterms:modified>
</cp:coreProperties>
</file>