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1210" w14:textId="75E48993" w:rsidR="00AB393B" w:rsidRPr="00012A20" w:rsidRDefault="00B0661C" w:rsidP="0093722B">
      <w:pPr>
        <w:pStyle w:val="Ttulo1"/>
        <w:rPr>
          <w:rFonts w:ascii="Times New Roman" w:hAnsi="Times New Roman" w:cs="Times New Roman"/>
          <w:sz w:val="24"/>
          <w:szCs w:val="24"/>
        </w:rPr>
      </w:pPr>
      <w:r>
        <w:rPr>
          <w:rFonts w:ascii="Times New Roman" w:hAnsi="Times New Roman" w:cs="Times New Roman"/>
          <w:sz w:val="24"/>
          <w:szCs w:val="24"/>
          <w:u w:val="thick"/>
        </w:rPr>
        <w:t xml:space="preserve">                                                                                                                                                                                                                                                                                                                                                                                                                                                                                                                                                                                                                                                                                                                                                                                                                                                                                                                                                                                                                                                                                                                                                                                                                                                                                                                                                                                                                                                                                                                                                                                                                                                                                                                                                                                                                                                                                                                                                                                                                                                                                                                                                                                                                                                                                                                                                                                                                                                                                                                                                                                                                                                                                                                                                                                                                                                                                                                                                                                                                                                                                                                                                                                                                                                                                                                                                                                                                                                                                                                                                                                                                                                                                                                                                                                                                                                                                                                                                                                                                                                                                                                                                                                                                                                                                                                                                                                                                                                                                                                                                                                                                                                                                                                                                                                                                                                                                                                                                                                                                                                                                                                </w:t>
      </w:r>
      <w:r w:rsidR="00AB393B" w:rsidRPr="00012A20">
        <w:rPr>
          <w:rFonts w:ascii="Times New Roman" w:hAnsi="Times New Roman" w:cs="Times New Roman"/>
          <w:sz w:val="24"/>
          <w:szCs w:val="24"/>
          <w:u w:val="thick"/>
        </w:rPr>
        <w:t>CHAMADA PÚBLICA Nº 00</w:t>
      </w:r>
      <w:r w:rsidR="00377D0D" w:rsidRPr="00012A20">
        <w:rPr>
          <w:rFonts w:ascii="Times New Roman" w:hAnsi="Times New Roman" w:cs="Times New Roman"/>
          <w:sz w:val="24"/>
          <w:szCs w:val="24"/>
          <w:u w:val="thick"/>
        </w:rPr>
        <w:t>2</w:t>
      </w:r>
      <w:r w:rsidR="00AB393B" w:rsidRPr="00012A20">
        <w:rPr>
          <w:rFonts w:ascii="Times New Roman" w:hAnsi="Times New Roman" w:cs="Times New Roman"/>
          <w:sz w:val="24"/>
          <w:szCs w:val="24"/>
          <w:u w:val="thick"/>
        </w:rPr>
        <w:t>/2020</w:t>
      </w:r>
      <w:r w:rsidR="008427C3" w:rsidRPr="00012A20">
        <w:rPr>
          <w:rFonts w:ascii="Times New Roman" w:hAnsi="Times New Roman" w:cs="Times New Roman"/>
          <w:sz w:val="24"/>
          <w:szCs w:val="24"/>
          <w:u w:val="thick"/>
        </w:rPr>
        <w:t xml:space="preserve"> Secretaria Municipal de Saúde</w:t>
      </w:r>
    </w:p>
    <w:p w14:paraId="2BBFB57F" w14:textId="77777777" w:rsidR="00AB393B" w:rsidRPr="00012A20" w:rsidRDefault="00AB393B" w:rsidP="00356F7D">
      <w:pPr>
        <w:pStyle w:val="Corpodetexto"/>
        <w:spacing w:before="5"/>
        <w:ind w:left="567"/>
        <w:jc w:val="both"/>
        <w:rPr>
          <w:rFonts w:ascii="Times New Roman" w:hAnsi="Times New Roman" w:cs="Times New Roman"/>
          <w:b/>
          <w:sz w:val="24"/>
          <w:szCs w:val="24"/>
        </w:rPr>
      </w:pPr>
    </w:p>
    <w:p w14:paraId="74A2A020" w14:textId="114B469E" w:rsidR="00AB393B" w:rsidRPr="00012A20" w:rsidRDefault="00AB393B" w:rsidP="005F1D21">
      <w:pPr>
        <w:spacing w:before="93"/>
        <w:ind w:left="3628"/>
        <w:jc w:val="both"/>
        <w:rPr>
          <w:rFonts w:ascii="Times New Roman" w:hAnsi="Times New Roman" w:cs="Times New Roman"/>
          <w:sz w:val="24"/>
          <w:szCs w:val="24"/>
        </w:rPr>
      </w:pPr>
      <w:r w:rsidRPr="00012A20">
        <w:rPr>
          <w:rFonts w:ascii="Times New Roman" w:hAnsi="Times New Roman" w:cs="Times New Roman"/>
          <w:b/>
          <w:sz w:val="24"/>
          <w:szCs w:val="24"/>
        </w:rPr>
        <w:t xml:space="preserve">CHAMADA PÚBLICA </w:t>
      </w:r>
      <w:r w:rsidRPr="00012A20">
        <w:rPr>
          <w:rFonts w:ascii="Times New Roman" w:hAnsi="Times New Roman" w:cs="Times New Roman"/>
          <w:sz w:val="24"/>
          <w:szCs w:val="24"/>
        </w:rPr>
        <w:t xml:space="preserve">DESTINADO À CONTRATAÇÃO, POR PRAZO DETERMINADO, DE </w:t>
      </w:r>
      <w:r w:rsidR="00377D0D" w:rsidRPr="00012A20">
        <w:rPr>
          <w:rFonts w:ascii="Times New Roman" w:hAnsi="Times New Roman" w:cs="Times New Roman"/>
          <w:sz w:val="24"/>
          <w:szCs w:val="24"/>
        </w:rPr>
        <w:t>AUXILIAR DE SERVIÇOS INTERNOS</w:t>
      </w:r>
      <w:r w:rsidRPr="00012A20">
        <w:rPr>
          <w:rFonts w:ascii="Times New Roman" w:hAnsi="Times New Roman" w:cs="Times New Roman"/>
          <w:sz w:val="24"/>
          <w:szCs w:val="24"/>
        </w:rPr>
        <w:t>, PARA ATENDER NECESSIDADE TEMPORÁRIA DE EXCEPCIONAL INTERESSE PÚBLICO DO MUNICÍPIO DE JOAÇABA, NOS TERMOS DA LEI MUNICIPAL</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Nº</w:t>
      </w:r>
      <w:r w:rsidRPr="00012A20">
        <w:rPr>
          <w:rFonts w:ascii="Times New Roman" w:hAnsi="Times New Roman" w:cs="Times New Roman"/>
          <w:spacing w:val="-10"/>
          <w:sz w:val="24"/>
          <w:szCs w:val="24"/>
        </w:rPr>
        <w:t xml:space="preserve"> 97/2005</w:t>
      </w:r>
      <w:r w:rsidRPr="00012A20">
        <w:rPr>
          <w:rFonts w:ascii="Times New Roman" w:hAnsi="Times New Roman" w:cs="Times New Roman"/>
          <w:sz w:val="24"/>
          <w:szCs w:val="24"/>
        </w:rPr>
        <w:t>, DO DECRETO MUNICIPAL Nº 5.702 de 27 de junho de 2019, Decreto Municipal Nº 5908 DE18 DE MARÇO DE</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2020 e a Resolução 01/</w:t>
      </w:r>
      <w:r w:rsidR="007D2027" w:rsidRPr="00012A20">
        <w:rPr>
          <w:rFonts w:ascii="Times New Roman" w:hAnsi="Times New Roman" w:cs="Times New Roman"/>
          <w:sz w:val="24"/>
          <w:szCs w:val="24"/>
        </w:rPr>
        <w:t>2</w:t>
      </w:r>
      <w:r w:rsidRPr="00012A20">
        <w:rPr>
          <w:rFonts w:ascii="Times New Roman" w:hAnsi="Times New Roman" w:cs="Times New Roman"/>
          <w:sz w:val="24"/>
          <w:szCs w:val="24"/>
        </w:rPr>
        <w:t>020</w:t>
      </w:r>
      <w:r w:rsidR="007D2027" w:rsidRPr="00012A20">
        <w:rPr>
          <w:rFonts w:ascii="Times New Roman" w:hAnsi="Times New Roman" w:cs="Times New Roman"/>
          <w:sz w:val="24"/>
          <w:szCs w:val="24"/>
        </w:rPr>
        <w:t>(FMS)</w:t>
      </w:r>
      <w:r w:rsidRPr="00012A20">
        <w:rPr>
          <w:rFonts w:ascii="Times New Roman" w:hAnsi="Times New Roman" w:cs="Times New Roman"/>
          <w:sz w:val="24"/>
          <w:szCs w:val="24"/>
        </w:rPr>
        <w:t>.</w:t>
      </w:r>
    </w:p>
    <w:p w14:paraId="1DE5E769" w14:textId="77777777" w:rsidR="00AB393B" w:rsidRPr="00012A20" w:rsidRDefault="00AB393B" w:rsidP="00356F7D">
      <w:pPr>
        <w:spacing w:before="93"/>
        <w:ind w:left="567"/>
        <w:jc w:val="both"/>
        <w:rPr>
          <w:rFonts w:ascii="Times New Roman" w:hAnsi="Times New Roman" w:cs="Times New Roman"/>
          <w:sz w:val="24"/>
          <w:szCs w:val="24"/>
        </w:rPr>
      </w:pPr>
    </w:p>
    <w:p w14:paraId="17EB5D52" w14:textId="77777777" w:rsidR="00AB393B" w:rsidRPr="00012A20" w:rsidRDefault="00AB393B" w:rsidP="00356F7D">
      <w:pPr>
        <w:spacing w:before="93"/>
        <w:ind w:left="567"/>
        <w:jc w:val="both"/>
        <w:rPr>
          <w:rFonts w:ascii="Times New Roman" w:hAnsi="Times New Roman" w:cs="Times New Roman"/>
          <w:sz w:val="24"/>
          <w:szCs w:val="24"/>
        </w:rPr>
      </w:pPr>
    </w:p>
    <w:p w14:paraId="3B67D2C7" w14:textId="51E44948" w:rsidR="00AB393B" w:rsidRPr="00012A20" w:rsidRDefault="00AB393B" w:rsidP="00356F7D">
      <w:pPr>
        <w:ind w:left="567"/>
        <w:jc w:val="both"/>
        <w:rPr>
          <w:rFonts w:ascii="Times New Roman" w:hAnsi="Times New Roman" w:cs="Times New Roman"/>
          <w:sz w:val="24"/>
          <w:szCs w:val="24"/>
        </w:rPr>
      </w:pPr>
      <w:r w:rsidRPr="00012A20">
        <w:rPr>
          <w:rFonts w:ascii="Times New Roman" w:hAnsi="Times New Roman" w:cs="Times New Roman"/>
          <w:b/>
          <w:bCs/>
          <w:sz w:val="24"/>
          <w:szCs w:val="24"/>
        </w:rPr>
        <w:t>O PREFEITO DO MUNICÍPIO DE JOAÇABA</w:t>
      </w:r>
      <w:r w:rsidRPr="00012A20">
        <w:rPr>
          <w:rFonts w:ascii="Times New Roman" w:hAnsi="Times New Roman" w:cs="Times New Roman"/>
          <w:sz w:val="24"/>
          <w:szCs w:val="24"/>
        </w:rPr>
        <w:t xml:space="preserve">, no uso de suas atribuições e com base nas LC  nº 97/2005, do Decreto </w:t>
      </w:r>
      <w:r w:rsidR="004C211C" w:rsidRPr="00012A20">
        <w:rPr>
          <w:rFonts w:ascii="Times New Roman" w:hAnsi="Times New Roman" w:cs="Times New Roman"/>
          <w:sz w:val="24"/>
          <w:szCs w:val="24"/>
        </w:rPr>
        <w:t>Municipal nº</w:t>
      </w:r>
      <w:r w:rsidRPr="00012A20">
        <w:rPr>
          <w:rFonts w:ascii="Times New Roman" w:hAnsi="Times New Roman" w:cs="Times New Roman"/>
          <w:sz w:val="24"/>
          <w:szCs w:val="24"/>
        </w:rPr>
        <w:t xml:space="preserve"> 5.702 de 27 de junho de 2019, Decreto Municipal </w:t>
      </w:r>
      <w:r w:rsidR="00106080" w:rsidRPr="00012A20">
        <w:rPr>
          <w:rFonts w:ascii="Times New Roman" w:hAnsi="Times New Roman" w:cs="Times New Roman"/>
          <w:sz w:val="24"/>
          <w:szCs w:val="24"/>
        </w:rPr>
        <w:t>n</w:t>
      </w:r>
      <w:r w:rsidRPr="00012A20">
        <w:rPr>
          <w:rFonts w:ascii="Times New Roman" w:hAnsi="Times New Roman" w:cs="Times New Roman"/>
          <w:sz w:val="24"/>
          <w:szCs w:val="24"/>
        </w:rPr>
        <w:t>º 5</w:t>
      </w:r>
      <w:r w:rsidR="00106080" w:rsidRPr="00012A20">
        <w:rPr>
          <w:rFonts w:ascii="Times New Roman" w:hAnsi="Times New Roman" w:cs="Times New Roman"/>
          <w:sz w:val="24"/>
          <w:szCs w:val="24"/>
        </w:rPr>
        <w:t>.</w:t>
      </w:r>
      <w:r w:rsidRPr="00012A20">
        <w:rPr>
          <w:rFonts w:ascii="Times New Roman" w:hAnsi="Times New Roman" w:cs="Times New Roman"/>
          <w:sz w:val="24"/>
          <w:szCs w:val="24"/>
        </w:rPr>
        <w:t xml:space="preserve">908 </w:t>
      </w:r>
      <w:r w:rsidR="00106080" w:rsidRPr="00012A20">
        <w:rPr>
          <w:rFonts w:ascii="Times New Roman" w:hAnsi="Times New Roman" w:cs="Times New Roman"/>
          <w:sz w:val="24"/>
          <w:szCs w:val="24"/>
        </w:rPr>
        <w:t>de 18 de março de</w:t>
      </w:r>
      <w:r w:rsidR="00106080" w:rsidRPr="00012A20">
        <w:rPr>
          <w:rFonts w:ascii="Times New Roman" w:hAnsi="Times New Roman" w:cs="Times New Roman"/>
          <w:spacing w:val="-5"/>
          <w:sz w:val="24"/>
          <w:szCs w:val="24"/>
        </w:rPr>
        <w:t xml:space="preserve"> </w:t>
      </w:r>
      <w:r w:rsidR="00106080" w:rsidRPr="00012A20">
        <w:rPr>
          <w:rFonts w:ascii="Times New Roman" w:hAnsi="Times New Roman" w:cs="Times New Roman"/>
          <w:sz w:val="24"/>
          <w:szCs w:val="24"/>
        </w:rPr>
        <w:t xml:space="preserve">2020 </w:t>
      </w:r>
      <w:r w:rsidRPr="00012A20">
        <w:rPr>
          <w:rFonts w:ascii="Times New Roman" w:hAnsi="Times New Roman" w:cs="Times New Roman"/>
          <w:sz w:val="24"/>
          <w:szCs w:val="24"/>
        </w:rPr>
        <w:t>e a Resulação 01/</w:t>
      </w:r>
      <w:r w:rsidR="007D2027" w:rsidRPr="00012A20">
        <w:rPr>
          <w:rFonts w:ascii="Times New Roman" w:hAnsi="Times New Roman" w:cs="Times New Roman"/>
          <w:sz w:val="24"/>
          <w:szCs w:val="24"/>
        </w:rPr>
        <w:t>2</w:t>
      </w:r>
      <w:r w:rsidRPr="00012A20">
        <w:rPr>
          <w:rFonts w:ascii="Times New Roman" w:hAnsi="Times New Roman" w:cs="Times New Roman"/>
          <w:sz w:val="24"/>
          <w:szCs w:val="24"/>
        </w:rPr>
        <w:t>020</w:t>
      </w:r>
      <w:r w:rsidR="00106080" w:rsidRPr="00012A20">
        <w:rPr>
          <w:rFonts w:ascii="Times New Roman" w:hAnsi="Times New Roman" w:cs="Times New Roman"/>
          <w:sz w:val="24"/>
          <w:szCs w:val="24"/>
        </w:rPr>
        <w:t xml:space="preserve"> da Secretaria Municipal de Sáude</w:t>
      </w:r>
      <w:r w:rsidRPr="00012A20">
        <w:rPr>
          <w:rFonts w:ascii="Times New Roman" w:hAnsi="Times New Roman" w:cs="Times New Roman"/>
          <w:sz w:val="24"/>
          <w:szCs w:val="24"/>
        </w:rPr>
        <w:t>.  TORNA PÚBLICO que estão abertas as inscrições de Chamada Pública de 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012A20" w:rsidRDefault="00AB393B" w:rsidP="00356F7D">
      <w:pPr>
        <w:pStyle w:val="Corpodetexto"/>
        <w:spacing w:before="6"/>
        <w:ind w:left="567"/>
        <w:jc w:val="both"/>
        <w:rPr>
          <w:rFonts w:ascii="Times New Roman" w:hAnsi="Times New Roman" w:cs="Times New Roman"/>
          <w:sz w:val="24"/>
          <w:szCs w:val="24"/>
        </w:rPr>
      </w:pPr>
    </w:p>
    <w:p w14:paraId="52ED8CCA"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E3F06D5"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p>
    <w:p w14:paraId="52F61755"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3CDF1B03"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111D377A"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1D055612"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2060521F"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3D3155FC"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ainda, que a edição dos Decretos nº </w:t>
      </w:r>
      <w:hyperlink r:id="rId8" w:history="1">
        <w:r w:rsidRPr="00012A20">
          <w:rPr>
            <w:rStyle w:val="Hyperlink"/>
            <w:rFonts w:ascii="Times New Roman" w:hAnsi="Times New Roman" w:cs="Times New Roman"/>
            <w:color w:val="auto"/>
            <w:sz w:val="24"/>
            <w:szCs w:val="24"/>
            <w:shd w:val="clear" w:color="auto" w:fill="FFFFFF"/>
          </w:rPr>
          <w:t>507</w:t>
        </w:r>
      </w:hyperlink>
      <w:r w:rsidRPr="00012A20">
        <w:rPr>
          <w:rFonts w:ascii="Times New Roman" w:hAnsi="Times New Roman" w:cs="Times New Roman"/>
          <w:sz w:val="24"/>
          <w:szCs w:val="24"/>
          <w:shd w:val="clear" w:color="auto" w:fill="FFFFFF"/>
        </w:rPr>
        <w:t>, de 16 de março de 2020 e nº </w:t>
      </w:r>
      <w:hyperlink r:id="rId9" w:history="1">
        <w:r w:rsidRPr="00012A20">
          <w:rPr>
            <w:rStyle w:val="Hyperlink"/>
            <w:rFonts w:ascii="Times New Roman" w:hAnsi="Times New Roman" w:cs="Times New Roman"/>
            <w:color w:val="auto"/>
            <w:sz w:val="24"/>
            <w:szCs w:val="24"/>
            <w:shd w:val="clear" w:color="auto" w:fill="FFFFFF"/>
          </w:rPr>
          <w:t>509</w:t>
        </w:r>
      </w:hyperlink>
      <w:r w:rsidRPr="00012A20">
        <w:rPr>
          <w:rFonts w:ascii="Times New Roman" w:hAnsi="Times New Roman" w:cs="Times New Roman"/>
          <w:sz w:val="24"/>
          <w:szCs w:val="24"/>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44162921" w14:textId="77777777" w:rsidR="00CD382F" w:rsidRPr="00012A20" w:rsidRDefault="00CD382F" w:rsidP="00356F7D">
      <w:pPr>
        <w:pStyle w:val="Corpodetexto"/>
        <w:spacing w:before="2"/>
        <w:ind w:left="567"/>
        <w:jc w:val="both"/>
        <w:rPr>
          <w:rFonts w:ascii="Times New Roman" w:hAnsi="Times New Roman" w:cs="Times New Roman"/>
          <w:sz w:val="24"/>
          <w:szCs w:val="24"/>
        </w:rPr>
      </w:pPr>
    </w:p>
    <w:p w14:paraId="5F41508E" w14:textId="77777777" w:rsidR="00AB393B" w:rsidRPr="00012A20" w:rsidRDefault="00AB393B" w:rsidP="00356F7D">
      <w:pPr>
        <w:pStyle w:val="Corpodetexto"/>
        <w:spacing w:before="2"/>
        <w:ind w:left="567"/>
        <w:jc w:val="both"/>
        <w:rPr>
          <w:rFonts w:ascii="Times New Roman" w:hAnsi="Times New Roman" w:cs="Times New Roman"/>
          <w:sz w:val="24"/>
          <w:szCs w:val="24"/>
          <w:shd w:val="clear" w:color="auto" w:fill="FFFFFF"/>
        </w:rPr>
      </w:pPr>
      <w:r w:rsidRPr="00012A20">
        <w:rPr>
          <w:rFonts w:ascii="Times New Roman" w:hAnsi="Times New Roman" w:cs="Times New Roman"/>
          <w:sz w:val="24"/>
          <w:szCs w:val="24"/>
          <w:shd w:val="clear" w:color="auto" w:fill="FFFFFF"/>
        </w:rPr>
        <w:t>CONSIDERANDO, que no dia 17 de março de 2020, o Governador do Estado de Santa Catarina promulgou o Decreto nº </w:t>
      </w:r>
      <w:hyperlink r:id="rId10" w:history="1">
        <w:r w:rsidRPr="00012A20">
          <w:rPr>
            <w:rStyle w:val="Hyperlink"/>
            <w:rFonts w:ascii="Times New Roman" w:hAnsi="Times New Roman" w:cs="Times New Roman"/>
            <w:color w:val="auto"/>
            <w:sz w:val="24"/>
            <w:szCs w:val="24"/>
            <w:shd w:val="clear" w:color="auto" w:fill="FFFFFF"/>
          </w:rPr>
          <w:t>515</w:t>
        </w:r>
      </w:hyperlink>
      <w:r w:rsidRPr="00012A20">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012A20" w:rsidRDefault="00AB393B" w:rsidP="00356F7D">
      <w:pPr>
        <w:pStyle w:val="Corpodetexto"/>
        <w:spacing w:before="2"/>
        <w:ind w:left="567"/>
        <w:jc w:val="both"/>
        <w:rPr>
          <w:rFonts w:ascii="Times New Roman" w:hAnsi="Times New Roman" w:cs="Times New Roman"/>
          <w:sz w:val="24"/>
          <w:szCs w:val="24"/>
        </w:rPr>
      </w:pPr>
    </w:p>
    <w:p w14:paraId="39B574CA" w14:textId="77777777" w:rsidR="00AB393B" w:rsidRPr="00012A20" w:rsidRDefault="007D2027" w:rsidP="00356F7D">
      <w:pPr>
        <w:pStyle w:val="Corpodetexto"/>
        <w:spacing w:before="2"/>
        <w:ind w:left="567"/>
        <w:jc w:val="both"/>
        <w:rPr>
          <w:rFonts w:ascii="Times New Roman" w:hAnsi="Times New Roman" w:cs="Times New Roman"/>
          <w:sz w:val="24"/>
          <w:szCs w:val="24"/>
        </w:rPr>
      </w:pPr>
      <w:r w:rsidRPr="00012A20">
        <w:rPr>
          <w:rFonts w:ascii="Times New Roman" w:hAnsi="Times New Roman" w:cs="Times New Roman"/>
          <w:sz w:val="24"/>
          <w:szCs w:val="24"/>
          <w:shd w:val="clear" w:color="auto" w:fill="FFFFFF"/>
        </w:rPr>
        <w:t xml:space="preserve">CONSIDERANDO, </w:t>
      </w:r>
      <w:r w:rsidR="00AB393B" w:rsidRPr="00012A20">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014E2CE6" w14:textId="77777777" w:rsidR="00AB393B" w:rsidRPr="00012A20" w:rsidRDefault="00AB393B" w:rsidP="00356F7D">
      <w:pPr>
        <w:pStyle w:val="Corpodetexto"/>
        <w:ind w:left="567"/>
        <w:jc w:val="both"/>
        <w:rPr>
          <w:rFonts w:ascii="Times New Roman" w:hAnsi="Times New Roman" w:cs="Times New Roman"/>
          <w:sz w:val="24"/>
          <w:szCs w:val="24"/>
        </w:rPr>
      </w:pPr>
    </w:p>
    <w:p w14:paraId="2F1D19EB" w14:textId="77777777" w:rsidR="00AB393B" w:rsidRPr="00012A20" w:rsidRDefault="007D2027" w:rsidP="00356F7D">
      <w:pPr>
        <w:pStyle w:val="Corpodetexto"/>
        <w:ind w:left="567"/>
        <w:jc w:val="both"/>
        <w:rPr>
          <w:rFonts w:ascii="Times New Roman" w:hAnsi="Times New Roman" w:cs="Times New Roman"/>
          <w:sz w:val="24"/>
          <w:szCs w:val="24"/>
        </w:rPr>
      </w:pPr>
      <w:r w:rsidRPr="00012A20">
        <w:rPr>
          <w:rFonts w:ascii="Times New Roman" w:hAnsi="Times New Roman" w:cs="Times New Roman"/>
          <w:sz w:val="24"/>
          <w:szCs w:val="24"/>
        </w:rPr>
        <w:t xml:space="preserve">CONSIDERANDO, por fim, </w:t>
      </w:r>
      <w:r w:rsidR="00AB393B" w:rsidRPr="00012A20">
        <w:rPr>
          <w:rFonts w:ascii="Times New Roman" w:hAnsi="Times New Roman" w:cs="Times New Roman"/>
          <w:sz w:val="24"/>
          <w:szCs w:val="24"/>
        </w:rPr>
        <w:t>a insuficiência de profissionais de saúde para o atendimento de situação de tamanha amplitude, que, conforme visto nos demais países, pode levar ao colapso o Sistema de Saúde.</w:t>
      </w:r>
    </w:p>
    <w:p w14:paraId="0A782637" w14:textId="77777777" w:rsidR="00AB393B" w:rsidRPr="00012A20" w:rsidRDefault="00AB393B" w:rsidP="00356F7D">
      <w:pPr>
        <w:pStyle w:val="Corpodetexto"/>
        <w:spacing w:before="4"/>
        <w:ind w:left="567"/>
        <w:jc w:val="both"/>
        <w:rPr>
          <w:rFonts w:ascii="Times New Roman" w:hAnsi="Times New Roman" w:cs="Times New Roman"/>
          <w:sz w:val="24"/>
          <w:szCs w:val="24"/>
        </w:rPr>
      </w:pPr>
    </w:p>
    <w:p w14:paraId="2FCEC1D8" w14:textId="399DE7A1" w:rsidR="00AB393B" w:rsidRPr="00012A20" w:rsidRDefault="00AB393B" w:rsidP="00356F7D">
      <w:pPr>
        <w:pStyle w:val="Corpodetexto"/>
        <w:spacing w:before="9"/>
        <w:ind w:left="567"/>
        <w:jc w:val="both"/>
        <w:rPr>
          <w:rFonts w:ascii="Times New Roman" w:hAnsi="Times New Roman" w:cs="Times New Roman"/>
          <w:sz w:val="24"/>
          <w:szCs w:val="24"/>
        </w:rPr>
      </w:pPr>
      <w:r w:rsidRPr="00012A20">
        <w:rPr>
          <w:rFonts w:ascii="Times New Roman" w:hAnsi="Times New Roman" w:cs="Times New Roman"/>
          <w:sz w:val="24"/>
          <w:szCs w:val="24"/>
        </w:rPr>
        <w:t>Apresenta-se</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justificada</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a</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presente</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forma</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excepcional</w:t>
      </w:r>
      <w:r w:rsidRPr="00012A20">
        <w:rPr>
          <w:rFonts w:ascii="Times New Roman" w:hAnsi="Times New Roman" w:cs="Times New Roman"/>
          <w:spacing w:val="-15"/>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6"/>
          <w:sz w:val="24"/>
          <w:szCs w:val="24"/>
        </w:rPr>
        <w:t xml:space="preserve"> </w:t>
      </w:r>
      <w:r w:rsidRPr="00012A20">
        <w:rPr>
          <w:rFonts w:ascii="Times New Roman" w:hAnsi="Times New Roman" w:cs="Times New Roman"/>
          <w:sz w:val="24"/>
          <w:szCs w:val="24"/>
        </w:rPr>
        <w:t>contratação</w:t>
      </w:r>
      <w:r w:rsidRPr="00012A20">
        <w:rPr>
          <w:rFonts w:ascii="Times New Roman" w:hAnsi="Times New Roman" w:cs="Times New Roman"/>
          <w:spacing w:val="-16"/>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6"/>
          <w:sz w:val="24"/>
          <w:szCs w:val="24"/>
        </w:rPr>
        <w:t xml:space="preserve"> </w:t>
      </w:r>
      <w:r w:rsidRPr="00012A20">
        <w:rPr>
          <w:rFonts w:ascii="Times New Roman" w:hAnsi="Times New Roman" w:cs="Times New Roman"/>
          <w:sz w:val="24"/>
          <w:szCs w:val="24"/>
        </w:rPr>
        <w:t>profissionais</w:t>
      </w:r>
      <w:r w:rsidRPr="00012A20">
        <w:rPr>
          <w:rFonts w:ascii="Times New Roman" w:hAnsi="Times New Roman" w:cs="Times New Roman"/>
          <w:spacing w:val="-13"/>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6"/>
          <w:sz w:val="24"/>
          <w:szCs w:val="24"/>
        </w:rPr>
        <w:t xml:space="preserve"> </w:t>
      </w:r>
      <w:r w:rsidRPr="00012A20">
        <w:rPr>
          <w:rFonts w:ascii="Times New Roman" w:hAnsi="Times New Roman" w:cs="Times New Roman"/>
          <w:sz w:val="24"/>
          <w:szCs w:val="24"/>
        </w:rPr>
        <w:t>saúde</w:t>
      </w:r>
      <w:r w:rsidRPr="00012A20">
        <w:rPr>
          <w:rFonts w:ascii="Times New Roman" w:hAnsi="Times New Roman" w:cs="Times New Roman"/>
          <w:spacing w:val="-16"/>
          <w:sz w:val="24"/>
          <w:szCs w:val="24"/>
        </w:rPr>
        <w:t xml:space="preserve"> </w:t>
      </w:r>
      <w:r w:rsidRPr="00012A20">
        <w:rPr>
          <w:rFonts w:ascii="Times New Roman" w:hAnsi="Times New Roman" w:cs="Times New Roman"/>
          <w:sz w:val="24"/>
          <w:szCs w:val="24"/>
        </w:rPr>
        <w:t>apenas para as situações estritamente necessárias, nos termos desta chamada</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pública.</w:t>
      </w:r>
    </w:p>
    <w:p w14:paraId="79CBEDA4" w14:textId="1F68AAD6" w:rsidR="00340017" w:rsidRPr="00012A20" w:rsidRDefault="00340017" w:rsidP="00356F7D">
      <w:pPr>
        <w:pStyle w:val="Corpodetexto"/>
        <w:spacing w:before="9"/>
        <w:ind w:left="567"/>
        <w:jc w:val="both"/>
        <w:rPr>
          <w:rFonts w:ascii="Times New Roman" w:hAnsi="Times New Roman" w:cs="Times New Roman"/>
          <w:sz w:val="24"/>
          <w:szCs w:val="24"/>
        </w:rPr>
      </w:pPr>
    </w:p>
    <w:p w14:paraId="0D6E89C5" w14:textId="64A7FC9E" w:rsidR="00340017" w:rsidRPr="00012A20" w:rsidRDefault="00340017" w:rsidP="00356F7D">
      <w:pPr>
        <w:pStyle w:val="Corpodetexto"/>
        <w:spacing w:before="9"/>
        <w:ind w:left="567"/>
        <w:jc w:val="both"/>
        <w:rPr>
          <w:rFonts w:ascii="Times New Roman" w:hAnsi="Times New Roman" w:cs="Times New Roman"/>
          <w:sz w:val="24"/>
          <w:szCs w:val="24"/>
        </w:rPr>
      </w:pPr>
    </w:p>
    <w:p w14:paraId="1B932021" w14:textId="76444696" w:rsidR="00340017" w:rsidRDefault="00340017" w:rsidP="00356F7D">
      <w:pPr>
        <w:pStyle w:val="Corpodetexto"/>
        <w:spacing w:before="9"/>
        <w:ind w:left="567"/>
        <w:jc w:val="both"/>
        <w:rPr>
          <w:rFonts w:ascii="Times New Roman" w:hAnsi="Times New Roman" w:cs="Times New Roman"/>
          <w:sz w:val="24"/>
          <w:szCs w:val="24"/>
        </w:rPr>
      </w:pPr>
    </w:p>
    <w:p w14:paraId="37EB3558" w14:textId="77777777" w:rsidR="005F1D21" w:rsidRDefault="005F1D21" w:rsidP="00356F7D">
      <w:pPr>
        <w:pStyle w:val="Corpodetexto"/>
        <w:spacing w:before="9"/>
        <w:ind w:left="567"/>
        <w:jc w:val="both"/>
        <w:rPr>
          <w:rFonts w:ascii="Times New Roman" w:hAnsi="Times New Roman" w:cs="Times New Roman"/>
          <w:sz w:val="24"/>
          <w:szCs w:val="24"/>
        </w:rPr>
      </w:pPr>
    </w:p>
    <w:p w14:paraId="556A3228" w14:textId="77777777" w:rsidR="005F1D21" w:rsidRDefault="005F1D21" w:rsidP="00356F7D">
      <w:pPr>
        <w:pStyle w:val="Corpodetexto"/>
        <w:spacing w:before="9"/>
        <w:ind w:left="567"/>
        <w:jc w:val="both"/>
        <w:rPr>
          <w:rFonts w:ascii="Times New Roman" w:hAnsi="Times New Roman" w:cs="Times New Roman"/>
          <w:sz w:val="24"/>
          <w:szCs w:val="24"/>
        </w:rPr>
      </w:pPr>
    </w:p>
    <w:p w14:paraId="6613036B" w14:textId="77777777" w:rsidR="005F1D21" w:rsidRDefault="005F1D21" w:rsidP="00356F7D">
      <w:pPr>
        <w:pStyle w:val="Corpodetexto"/>
        <w:spacing w:before="9"/>
        <w:ind w:left="567"/>
        <w:jc w:val="both"/>
        <w:rPr>
          <w:rFonts w:ascii="Times New Roman" w:hAnsi="Times New Roman" w:cs="Times New Roman"/>
          <w:sz w:val="24"/>
          <w:szCs w:val="24"/>
        </w:rPr>
      </w:pPr>
    </w:p>
    <w:p w14:paraId="02770661" w14:textId="77777777" w:rsidR="005F1D21" w:rsidRDefault="005F1D21" w:rsidP="00356F7D">
      <w:pPr>
        <w:pStyle w:val="Corpodetexto"/>
        <w:spacing w:before="9"/>
        <w:ind w:left="567"/>
        <w:jc w:val="both"/>
        <w:rPr>
          <w:rFonts w:ascii="Times New Roman" w:hAnsi="Times New Roman" w:cs="Times New Roman"/>
          <w:sz w:val="24"/>
          <w:szCs w:val="24"/>
        </w:rPr>
      </w:pPr>
    </w:p>
    <w:p w14:paraId="2B3C56EF" w14:textId="77777777" w:rsidR="005F1D21" w:rsidRDefault="005F1D21" w:rsidP="00356F7D">
      <w:pPr>
        <w:pStyle w:val="Corpodetexto"/>
        <w:spacing w:before="9"/>
        <w:ind w:left="567"/>
        <w:jc w:val="both"/>
        <w:rPr>
          <w:rFonts w:ascii="Times New Roman" w:hAnsi="Times New Roman" w:cs="Times New Roman"/>
          <w:sz w:val="24"/>
          <w:szCs w:val="24"/>
        </w:rPr>
      </w:pPr>
    </w:p>
    <w:p w14:paraId="44DFE24C" w14:textId="77777777" w:rsidR="005F1D21" w:rsidRDefault="005F1D21" w:rsidP="00356F7D">
      <w:pPr>
        <w:pStyle w:val="Corpodetexto"/>
        <w:spacing w:before="9"/>
        <w:ind w:left="567"/>
        <w:jc w:val="both"/>
        <w:rPr>
          <w:rFonts w:ascii="Times New Roman" w:hAnsi="Times New Roman" w:cs="Times New Roman"/>
          <w:sz w:val="24"/>
          <w:szCs w:val="24"/>
        </w:rPr>
      </w:pPr>
    </w:p>
    <w:p w14:paraId="5BF9556D" w14:textId="77777777" w:rsidR="005F1D21" w:rsidRDefault="005F1D21" w:rsidP="00356F7D">
      <w:pPr>
        <w:pStyle w:val="Corpodetexto"/>
        <w:spacing w:before="9"/>
        <w:ind w:left="567"/>
        <w:jc w:val="both"/>
        <w:rPr>
          <w:rFonts w:ascii="Times New Roman" w:hAnsi="Times New Roman" w:cs="Times New Roman"/>
          <w:sz w:val="24"/>
          <w:szCs w:val="24"/>
        </w:rPr>
      </w:pPr>
    </w:p>
    <w:p w14:paraId="074F0BF2" w14:textId="77777777" w:rsidR="005F1D21" w:rsidRDefault="005F1D21" w:rsidP="00356F7D">
      <w:pPr>
        <w:pStyle w:val="Corpodetexto"/>
        <w:spacing w:before="9"/>
        <w:ind w:left="567"/>
        <w:jc w:val="both"/>
        <w:rPr>
          <w:rFonts w:ascii="Times New Roman" w:hAnsi="Times New Roman" w:cs="Times New Roman"/>
          <w:sz w:val="24"/>
          <w:szCs w:val="24"/>
        </w:rPr>
      </w:pPr>
    </w:p>
    <w:p w14:paraId="7E89F21E" w14:textId="77777777" w:rsidR="005F1D21" w:rsidRDefault="005F1D21" w:rsidP="00356F7D">
      <w:pPr>
        <w:pStyle w:val="Corpodetexto"/>
        <w:spacing w:before="9"/>
        <w:ind w:left="567"/>
        <w:jc w:val="both"/>
        <w:rPr>
          <w:rFonts w:ascii="Times New Roman" w:hAnsi="Times New Roman" w:cs="Times New Roman"/>
          <w:sz w:val="24"/>
          <w:szCs w:val="24"/>
        </w:rPr>
      </w:pPr>
    </w:p>
    <w:p w14:paraId="0D1A5360" w14:textId="77777777" w:rsidR="005F1D21" w:rsidRDefault="005F1D21" w:rsidP="00356F7D">
      <w:pPr>
        <w:pStyle w:val="Corpodetexto"/>
        <w:spacing w:before="9"/>
        <w:ind w:left="567"/>
        <w:jc w:val="both"/>
        <w:rPr>
          <w:rFonts w:ascii="Times New Roman" w:hAnsi="Times New Roman" w:cs="Times New Roman"/>
          <w:sz w:val="24"/>
          <w:szCs w:val="24"/>
        </w:rPr>
      </w:pPr>
    </w:p>
    <w:p w14:paraId="45FD41B2" w14:textId="77777777" w:rsidR="005F1D21" w:rsidRDefault="005F1D21" w:rsidP="00356F7D">
      <w:pPr>
        <w:pStyle w:val="Corpodetexto"/>
        <w:spacing w:before="9"/>
        <w:ind w:left="567"/>
        <w:jc w:val="both"/>
        <w:rPr>
          <w:rFonts w:ascii="Times New Roman" w:hAnsi="Times New Roman" w:cs="Times New Roman"/>
          <w:sz w:val="24"/>
          <w:szCs w:val="24"/>
        </w:rPr>
      </w:pPr>
    </w:p>
    <w:p w14:paraId="1FCE2FDE" w14:textId="77777777" w:rsidR="005F1D21" w:rsidRDefault="005F1D21" w:rsidP="00356F7D">
      <w:pPr>
        <w:pStyle w:val="Corpodetexto"/>
        <w:spacing w:before="9"/>
        <w:ind w:left="567"/>
        <w:jc w:val="both"/>
        <w:rPr>
          <w:rFonts w:ascii="Times New Roman" w:hAnsi="Times New Roman" w:cs="Times New Roman"/>
          <w:sz w:val="24"/>
          <w:szCs w:val="24"/>
        </w:rPr>
      </w:pPr>
    </w:p>
    <w:p w14:paraId="440F2832" w14:textId="77777777" w:rsidR="005F1D21" w:rsidRDefault="005F1D21" w:rsidP="00356F7D">
      <w:pPr>
        <w:pStyle w:val="Corpodetexto"/>
        <w:spacing w:before="9"/>
        <w:ind w:left="567"/>
        <w:jc w:val="both"/>
        <w:rPr>
          <w:rFonts w:ascii="Times New Roman" w:hAnsi="Times New Roman" w:cs="Times New Roman"/>
          <w:sz w:val="24"/>
          <w:szCs w:val="24"/>
        </w:rPr>
      </w:pPr>
    </w:p>
    <w:p w14:paraId="1485EA1F" w14:textId="77777777" w:rsidR="005F1D21" w:rsidRDefault="005F1D21" w:rsidP="00356F7D">
      <w:pPr>
        <w:pStyle w:val="Corpodetexto"/>
        <w:spacing w:before="9"/>
        <w:ind w:left="567"/>
        <w:jc w:val="both"/>
        <w:rPr>
          <w:rFonts w:ascii="Times New Roman" w:hAnsi="Times New Roman" w:cs="Times New Roman"/>
          <w:sz w:val="24"/>
          <w:szCs w:val="24"/>
        </w:rPr>
      </w:pPr>
    </w:p>
    <w:p w14:paraId="70736693" w14:textId="77777777" w:rsidR="005F1D21" w:rsidRDefault="005F1D21" w:rsidP="00356F7D">
      <w:pPr>
        <w:pStyle w:val="Corpodetexto"/>
        <w:spacing w:before="9"/>
        <w:ind w:left="567"/>
        <w:jc w:val="both"/>
        <w:rPr>
          <w:rFonts w:ascii="Times New Roman" w:hAnsi="Times New Roman" w:cs="Times New Roman"/>
          <w:sz w:val="24"/>
          <w:szCs w:val="24"/>
        </w:rPr>
      </w:pPr>
    </w:p>
    <w:p w14:paraId="163301E7" w14:textId="77777777" w:rsidR="005F1D21" w:rsidRDefault="005F1D21" w:rsidP="00356F7D">
      <w:pPr>
        <w:pStyle w:val="Corpodetexto"/>
        <w:spacing w:before="9"/>
        <w:ind w:left="567"/>
        <w:jc w:val="both"/>
        <w:rPr>
          <w:rFonts w:ascii="Times New Roman" w:hAnsi="Times New Roman" w:cs="Times New Roman"/>
          <w:sz w:val="24"/>
          <w:szCs w:val="24"/>
        </w:rPr>
      </w:pPr>
    </w:p>
    <w:p w14:paraId="3DDCAEFE" w14:textId="77777777" w:rsidR="005F1D21" w:rsidRDefault="005F1D21" w:rsidP="00356F7D">
      <w:pPr>
        <w:pStyle w:val="Corpodetexto"/>
        <w:spacing w:before="9"/>
        <w:ind w:left="567"/>
        <w:jc w:val="both"/>
        <w:rPr>
          <w:rFonts w:ascii="Times New Roman" w:hAnsi="Times New Roman" w:cs="Times New Roman"/>
          <w:sz w:val="24"/>
          <w:szCs w:val="24"/>
        </w:rPr>
      </w:pPr>
    </w:p>
    <w:p w14:paraId="56322954" w14:textId="77777777" w:rsidR="005F1D21" w:rsidRDefault="005F1D21" w:rsidP="00356F7D">
      <w:pPr>
        <w:pStyle w:val="Corpodetexto"/>
        <w:spacing w:before="9"/>
        <w:ind w:left="567"/>
        <w:jc w:val="both"/>
        <w:rPr>
          <w:rFonts w:ascii="Times New Roman" w:hAnsi="Times New Roman" w:cs="Times New Roman"/>
          <w:sz w:val="24"/>
          <w:szCs w:val="24"/>
        </w:rPr>
      </w:pPr>
    </w:p>
    <w:p w14:paraId="5D685A4C" w14:textId="77777777" w:rsidR="005F1D21" w:rsidRDefault="005F1D21" w:rsidP="00356F7D">
      <w:pPr>
        <w:pStyle w:val="Corpodetexto"/>
        <w:spacing w:before="9"/>
        <w:ind w:left="567"/>
        <w:jc w:val="both"/>
        <w:rPr>
          <w:rFonts w:ascii="Times New Roman" w:hAnsi="Times New Roman" w:cs="Times New Roman"/>
          <w:sz w:val="24"/>
          <w:szCs w:val="24"/>
        </w:rPr>
      </w:pPr>
    </w:p>
    <w:p w14:paraId="075D0D33" w14:textId="77777777" w:rsidR="005F1D21" w:rsidRDefault="005F1D21" w:rsidP="00356F7D">
      <w:pPr>
        <w:pStyle w:val="Corpodetexto"/>
        <w:spacing w:before="9"/>
        <w:ind w:left="567"/>
        <w:jc w:val="both"/>
        <w:rPr>
          <w:rFonts w:ascii="Times New Roman" w:hAnsi="Times New Roman" w:cs="Times New Roman"/>
          <w:sz w:val="24"/>
          <w:szCs w:val="24"/>
        </w:rPr>
      </w:pPr>
    </w:p>
    <w:p w14:paraId="17D00D1C" w14:textId="77777777" w:rsidR="005F1D21" w:rsidRDefault="005F1D21" w:rsidP="00356F7D">
      <w:pPr>
        <w:pStyle w:val="Corpodetexto"/>
        <w:spacing w:before="9"/>
        <w:ind w:left="567"/>
        <w:jc w:val="both"/>
        <w:rPr>
          <w:rFonts w:ascii="Times New Roman" w:hAnsi="Times New Roman" w:cs="Times New Roman"/>
          <w:sz w:val="24"/>
          <w:szCs w:val="24"/>
        </w:rPr>
      </w:pPr>
    </w:p>
    <w:p w14:paraId="2393ABC3" w14:textId="77777777" w:rsidR="005F1D21" w:rsidRDefault="005F1D21" w:rsidP="00356F7D">
      <w:pPr>
        <w:pStyle w:val="Corpodetexto"/>
        <w:spacing w:before="9"/>
        <w:ind w:left="567"/>
        <w:jc w:val="both"/>
        <w:rPr>
          <w:rFonts w:ascii="Times New Roman" w:hAnsi="Times New Roman" w:cs="Times New Roman"/>
          <w:sz w:val="24"/>
          <w:szCs w:val="24"/>
        </w:rPr>
      </w:pPr>
    </w:p>
    <w:p w14:paraId="73312157" w14:textId="77777777" w:rsidR="005F1D21" w:rsidRDefault="005F1D21" w:rsidP="00356F7D">
      <w:pPr>
        <w:pStyle w:val="Corpodetexto"/>
        <w:spacing w:before="9"/>
        <w:ind w:left="567"/>
        <w:jc w:val="both"/>
        <w:rPr>
          <w:rFonts w:ascii="Times New Roman" w:hAnsi="Times New Roman" w:cs="Times New Roman"/>
          <w:sz w:val="24"/>
          <w:szCs w:val="24"/>
        </w:rPr>
      </w:pPr>
    </w:p>
    <w:p w14:paraId="3ED90E14" w14:textId="77777777" w:rsidR="005F1D21" w:rsidRDefault="005F1D21" w:rsidP="00356F7D">
      <w:pPr>
        <w:pStyle w:val="Corpodetexto"/>
        <w:spacing w:before="9"/>
        <w:ind w:left="567"/>
        <w:jc w:val="both"/>
        <w:rPr>
          <w:rFonts w:ascii="Times New Roman" w:hAnsi="Times New Roman" w:cs="Times New Roman"/>
          <w:sz w:val="24"/>
          <w:szCs w:val="24"/>
        </w:rPr>
      </w:pPr>
    </w:p>
    <w:p w14:paraId="27FDD854" w14:textId="77777777" w:rsidR="005F1D21" w:rsidRDefault="005F1D21" w:rsidP="00356F7D">
      <w:pPr>
        <w:pStyle w:val="Corpodetexto"/>
        <w:spacing w:before="9"/>
        <w:ind w:left="567"/>
        <w:jc w:val="both"/>
        <w:rPr>
          <w:rFonts w:ascii="Times New Roman" w:hAnsi="Times New Roman" w:cs="Times New Roman"/>
          <w:sz w:val="24"/>
          <w:szCs w:val="24"/>
        </w:rPr>
      </w:pPr>
    </w:p>
    <w:p w14:paraId="0CA40CF3" w14:textId="77777777" w:rsidR="00D744C7" w:rsidRDefault="00D744C7" w:rsidP="00356F7D">
      <w:pPr>
        <w:pStyle w:val="Corpodetexto"/>
        <w:spacing w:before="9"/>
        <w:ind w:left="567"/>
        <w:jc w:val="both"/>
        <w:rPr>
          <w:rFonts w:ascii="Times New Roman" w:hAnsi="Times New Roman" w:cs="Times New Roman"/>
          <w:sz w:val="24"/>
          <w:szCs w:val="24"/>
        </w:rPr>
      </w:pPr>
    </w:p>
    <w:p w14:paraId="19BBACCA" w14:textId="77777777" w:rsidR="0093722B" w:rsidRDefault="0093722B" w:rsidP="00356F7D">
      <w:pPr>
        <w:pStyle w:val="Corpodetexto"/>
        <w:spacing w:before="9"/>
        <w:ind w:left="567"/>
        <w:jc w:val="both"/>
        <w:rPr>
          <w:rFonts w:ascii="Times New Roman" w:hAnsi="Times New Roman" w:cs="Times New Roman"/>
          <w:sz w:val="24"/>
          <w:szCs w:val="24"/>
        </w:rPr>
      </w:pPr>
    </w:p>
    <w:p w14:paraId="5060D7CB" w14:textId="77777777" w:rsidR="005F1D21" w:rsidRDefault="005F1D21" w:rsidP="00356F7D">
      <w:pPr>
        <w:pStyle w:val="Corpodetexto"/>
        <w:spacing w:before="9"/>
        <w:ind w:left="567"/>
        <w:jc w:val="both"/>
        <w:rPr>
          <w:rFonts w:ascii="Times New Roman" w:hAnsi="Times New Roman" w:cs="Times New Roman"/>
          <w:sz w:val="24"/>
          <w:szCs w:val="24"/>
        </w:rPr>
      </w:pPr>
    </w:p>
    <w:p w14:paraId="2E437950" w14:textId="77777777" w:rsidR="005F1D21" w:rsidRPr="00012A20" w:rsidRDefault="005F1D21" w:rsidP="00356F7D">
      <w:pPr>
        <w:pStyle w:val="Corpodetexto"/>
        <w:spacing w:before="9"/>
        <w:ind w:left="567"/>
        <w:jc w:val="both"/>
        <w:rPr>
          <w:rFonts w:ascii="Times New Roman" w:hAnsi="Times New Roman" w:cs="Times New Roman"/>
          <w:sz w:val="24"/>
          <w:szCs w:val="24"/>
        </w:rPr>
      </w:pPr>
    </w:p>
    <w:p w14:paraId="3454D5F7" w14:textId="77777777" w:rsidR="00340017" w:rsidRPr="00012A20" w:rsidRDefault="00340017" w:rsidP="00356F7D">
      <w:pPr>
        <w:pStyle w:val="Corpodetexto"/>
        <w:spacing w:before="9"/>
        <w:ind w:left="567"/>
        <w:jc w:val="both"/>
        <w:rPr>
          <w:rFonts w:ascii="Times New Roman" w:hAnsi="Times New Roman" w:cs="Times New Roman"/>
          <w:sz w:val="24"/>
          <w:szCs w:val="24"/>
        </w:rPr>
      </w:pPr>
    </w:p>
    <w:p w14:paraId="29EF5516" w14:textId="77777777" w:rsidR="00AB393B" w:rsidRPr="00012A20" w:rsidRDefault="00AB393B" w:rsidP="00356F7D">
      <w:pPr>
        <w:numPr>
          <w:ilvl w:val="0"/>
          <w:numId w:val="7"/>
        </w:numPr>
        <w:tabs>
          <w:tab w:val="left" w:pos="720"/>
        </w:tabs>
        <w:suppressAutoHyphens/>
        <w:autoSpaceDE/>
        <w:autoSpaceDN/>
        <w:ind w:left="567" w:firstLine="0"/>
        <w:jc w:val="both"/>
        <w:rPr>
          <w:rFonts w:ascii="Times New Roman" w:hAnsi="Times New Roman" w:cs="Times New Roman"/>
          <w:b/>
          <w:bCs/>
          <w:sz w:val="24"/>
          <w:szCs w:val="24"/>
        </w:rPr>
      </w:pPr>
      <w:r w:rsidRPr="00012A20">
        <w:rPr>
          <w:rFonts w:ascii="Times New Roman" w:hAnsi="Times New Roman" w:cs="Times New Roman"/>
          <w:b/>
          <w:bCs/>
          <w:sz w:val="24"/>
          <w:szCs w:val="24"/>
        </w:rPr>
        <w:lastRenderedPageBreak/>
        <w:t>DAS DISPOSIÇÕES PRELIMINARES</w:t>
      </w:r>
    </w:p>
    <w:p w14:paraId="5D9FE9C2" w14:textId="77777777" w:rsidR="00AB393B" w:rsidRPr="00012A20" w:rsidRDefault="00AB393B" w:rsidP="00356F7D">
      <w:pPr>
        <w:tabs>
          <w:tab w:val="left" w:pos="1440"/>
        </w:tabs>
        <w:ind w:left="567"/>
        <w:jc w:val="both"/>
        <w:rPr>
          <w:rFonts w:ascii="Times New Roman" w:hAnsi="Times New Roman" w:cs="Times New Roman"/>
          <w:b/>
          <w:bCs/>
          <w:sz w:val="24"/>
          <w:szCs w:val="24"/>
        </w:rPr>
      </w:pPr>
    </w:p>
    <w:p w14:paraId="5AD79D3A" w14:textId="7777777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A Chamada Pública será regida pelo presente Edit</w:t>
      </w:r>
      <w:r w:rsidR="007D2027" w:rsidRPr="00012A20">
        <w:rPr>
          <w:rFonts w:ascii="Times New Roman" w:hAnsi="Times New Roman" w:cs="Times New Roman"/>
          <w:sz w:val="24"/>
          <w:szCs w:val="24"/>
        </w:rPr>
        <w:t>al, coordenado pela Comissão da Chamada Pública</w:t>
      </w:r>
      <w:r w:rsidRPr="00012A20">
        <w:rPr>
          <w:rFonts w:ascii="Times New Roman" w:hAnsi="Times New Roman" w:cs="Times New Roman"/>
          <w:sz w:val="24"/>
          <w:szCs w:val="24"/>
        </w:rPr>
        <w:t>, designado pelo Secretário Municipal de Saúde, nomeado pelo Prefeito Municipal.</w:t>
      </w:r>
    </w:p>
    <w:p w14:paraId="1CB7AD8A" w14:textId="7777777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 xml:space="preserve">A seleção dos candidatos será publicada no Diário Oficial dos Municípios e no site </w:t>
      </w:r>
      <w:hyperlink r:id="rId11" w:history="1">
        <w:r w:rsidRPr="00012A20">
          <w:rPr>
            <w:rStyle w:val="Hyperlink"/>
            <w:rFonts w:ascii="Times New Roman" w:hAnsi="Times New Roman" w:cs="Times New Roman"/>
            <w:color w:val="auto"/>
            <w:sz w:val="24"/>
            <w:szCs w:val="24"/>
          </w:rPr>
          <w:t>joacaba.sc.gov.br</w:t>
        </w:r>
      </w:hyperlink>
      <w:r w:rsidRPr="00012A20">
        <w:rPr>
          <w:rFonts w:ascii="Times New Roman" w:hAnsi="Times New Roman" w:cs="Times New Roman"/>
          <w:sz w:val="24"/>
          <w:szCs w:val="24"/>
        </w:rPr>
        <w:t xml:space="preserve"> e consistirá </w:t>
      </w:r>
      <w:r w:rsidR="007D2027" w:rsidRPr="00012A20">
        <w:rPr>
          <w:rFonts w:ascii="Times New Roman" w:hAnsi="Times New Roman" w:cs="Times New Roman"/>
          <w:sz w:val="24"/>
          <w:szCs w:val="24"/>
        </w:rPr>
        <w:t>pela ordem de inscrição</w:t>
      </w:r>
      <w:r w:rsidRPr="00012A20">
        <w:rPr>
          <w:rFonts w:ascii="Times New Roman" w:hAnsi="Times New Roman" w:cs="Times New Roman"/>
          <w:sz w:val="24"/>
          <w:szCs w:val="24"/>
        </w:rPr>
        <w:t>.</w:t>
      </w:r>
    </w:p>
    <w:p w14:paraId="4D893716" w14:textId="5F8E203B"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 xml:space="preserve">A Chamada Pública destina-se à seleção de profissional para contratação em caráter emergencial de profissionais para atuar nas Estratégias de Saúde da Família e no Centro de Triagem, mais Cadastro Reserva – CR, </w:t>
      </w:r>
      <w:r w:rsidR="00AB01C7" w:rsidRPr="00012A20">
        <w:rPr>
          <w:rFonts w:ascii="Times New Roman" w:hAnsi="Times New Roman" w:cs="Times New Roman"/>
          <w:sz w:val="24"/>
          <w:szCs w:val="24"/>
        </w:rPr>
        <w:t>e</w:t>
      </w:r>
      <w:r w:rsidR="00106080" w:rsidRPr="00012A20">
        <w:rPr>
          <w:rFonts w:ascii="Times New Roman" w:hAnsi="Times New Roman" w:cs="Times New Roman"/>
          <w:sz w:val="24"/>
          <w:szCs w:val="24"/>
        </w:rPr>
        <w:t xml:space="preserve">m contrato temporário, </w:t>
      </w:r>
      <w:r w:rsidR="004C211C" w:rsidRPr="00012A20">
        <w:rPr>
          <w:rFonts w:ascii="Times New Roman" w:hAnsi="Times New Roman" w:cs="Times New Roman"/>
          <w:sz w:val="24"/>
          <w:szCs w:val="24"/>
        </w:rPr>
        <w:t xml:space="preserve">enquanto durar o estado de </w:t>
      </w:r>
      <w:r w:rsidR="00905195" w:rsidRPr="00012A20">
        <w:rPr>
          <w:rFonts w:ascii="Times New Roman" w:hAnsi="Times New Roman" w:cs="Times New Roman"/>
          <w:sz w:val="24"/>
          <w:szCs w:val="24"/>
        </w:rPr>
        <w:t>emergência instituído pelos decretos supracitados e o estado de pandemia do coronavirus</w:t>
      </w:r>
      <w:r w:rsidR="009A52D6" w:rsidRPr="00012A20">
        <w:rPr>
          <w:rFonts w:ascii="Times New Roman" w:hAnsi="Times New Roman" w:cs="Times New Roman"/>
          <w:sz w:val="24"/>
          <w:szCs w:val="24"/>
        </w:rPr>
        <w:t>, pelo período máximo de um ano.</w:t>
      </w:r>
    </w:p>
    <w:p w14:paraId="24132A6D" w14:textId="7777777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O Cadastro de Reserva destina-se a reposição de pessoal para suprir eventual déficit de pessoal no quadro.</w:t>
      </w:r>
    </w:p>
    <w:p w14:paraId="0E4F4C80" w14:textId="5A89CD6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 xml:space="preserve">O período do contrato temporário destinado a reposição de pessoal poderá ser reduzido </w:t>
      </w:r>
      <w:r w:rsidR="00C53567" w:rsidRPr="00012A20">
        <w:rPr>
          <w:rFonts w:ascii="Times New Roman" w:hAnsi="Times New Roman" w:cs="Times New Roman"/>
          <w:sz w:val="24"/>
          <w:szCs w:val="24"/>
        </w:rPr>
        <w:t xml:space="preserve">em virtude do interesse público </w:t>
      </w:r>
      <w:r w:rsidR="003358B0" w:rsidRPr="00012A20">
        <w:rPr>
          <w:rFonts w:ascii="Times New Roman" w:hAnsi="Times New Roman" w:cs="Times New Roman"/>
          <w:sz w:val="24"/>
          <w:szCs w:val="24"/>
        </w:rPr>
        <w:t>ou decretado fim de pandemia</w:t>
      </w:r>
      <w:r w:rsidR="00C53567" w:rsidRPr="00012A20">
        <w:rPr>
          <w:rFonts w:ascii="Times New Roman" w:hAnsi="Times New Roman" w:cs="Times New Roman"/>
          <w:sz w:val="24"/>
          <w:szCs w:val="24"/>
        </w:rPr>
        <w:t>.</w:t>
      </w:r>
    </w:p>
    <w:p w14:paraId="1336871F" w14:textId="7777777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O chamamento dos candidatos obedecerá à ordem de inscrição.</w:t>
      </w:r>
    </w:p>
    <w:p w14:paraId="2DEA61B7" w14:textId="7777777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No caso da desistência do profissional convocado o mesmo passará ao final da lista de aprovados, mediante pedido expresso.</w:t>
      </w:r>
    </w:p>
    <w:p w14:paraId="13B37ED4" w14:textId="77777777" w:rsidR="007D2027"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O contrato por prazo determinado extinguir-se-á sem direito a indenizações</w:t>
      </w:r>
      <w:r w:rsidR="007D2027" w:rsidRPr="00012A20">
        <w:rPr>
          <w:rFonts w:ascii="Times New Roman" w:hAnsi="Times New Roman" w:cs="Times New Roman"/>
          <w:sz w:val="24"/>
          <w:szCs w:val="24"/>
        </w:rPr>
        <w:t xml:space="preserve"> pelo prazo descrito na contratação;</w:t>
      </w:r>
    </w:p>
    <w:p w14:paraId="4DBDAEAA" w14:textId="77777777" w:rsidR="008C4D8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 xml:space="preserve">O prazo para chamamento deste seletivo será de </w:t>
      </w:r>
      <w:r w:rsidR="00C53567" w:rsidRPr="00012A20">
        <w:rPr>
          <w:rFonts w:ascii="Times New Roman" w:hAnsi="Times New Roman" w:cs="Times New Roman"/>
          <w:sz w:val="24"/>
          <w:szCs w:val="24"/>
        </w:rPr>
        <w:t>01</w:t>
      </w:r>
      <w:r w:rsidRPr="00012A20">
        <w:rPr>
          <w:rFonts w:ascii="Times New Roman" w:hAnsi="Times New Roman" w:cs="Times New Roman"/>
          <w:sz w:val="24"/>
          <w:szCs w:val="24"/>
        </w:rPr>
        <w:t xml:space="preserve"> (</w:t>
      </w:r>
      <w:r w:rsidR="00C53567" w:rsidRPr="00012A20">
        <w:rPr>
          <w:rFonts w:ascii="Times New Roman" w:hAnsi="Times New Roman" w:cs="Times New Roman"/>
          <w:sz w:val="24"/>
          <w:szCs w:val="24"/>
        </w:rPr>
        <w:t>um ano</w:t>
      </w:r>
      <w:r w:rsidRPr="00012A20">
        <w:rPr>
          <w:rFonts w:ascii="Times New Roman" w:hAnsi="Times New Roman" w:cs="Times New Roman"/>
          <w:sz w:val="24"/>
          <w:szCs w:val="24"/>
        </w:rPr>
        <w:t xml:space="preserve">) prorrogavel por igual </w:t>
      </w:r>
      <w:r w:rsidR="007D2027" w:rsidRPr="00012A20">
        <w:rPr>
          <w:rFonts w:ascii="Times New Roman" w:hAnsi="Times New Roman" w:cs="Times New Roman"/>
          <w:sz w:val="24"/>
          <w:szCs w:val="24"/>
        </w:rPr>
        <w:t>periodo.</w:t>
      </w:r>
    </w:p>
    <w:p w14:paraId="45FA1009" w14:textId="41C793D7" w:rsidR="00AB393B" w:rsidRPr="00012A20" w:rsidRDefault="00AB393B" w:rsidP="00356F7D">
      <w:pPr>
        <w:numPr>
          <w:ilvl w:val="1"/>
          <w:numId w:val="8"/>
        </w:numPr>
        <w:tabs>
          <w:tab w:val="left" w:pos="1080"/>
        </w:tabs>
        <w:suppressAutoHyphens/>
        <w:autoSpaceDE/>
        <w:autoSpaceDN/>
        <w:ind w:left="567" w:firstLine="0"/>
        <w:jc w:val="both"/>
        <w:rPr>
          <w:rFonts w:ascii="Times New Roman" w:hAnsi="Times New Roman" w:cs="Times New Roman"/>
          <w:sz w:val="24"/>
          <w:szCs w:val="24"/>
        </w:rPr>
      </w:pPr>
      <w:r w:rsidRPr="005A7B0B">
        <w:rPr>
          <w:rFonts w:ascii="Times New Roman" w:hAnsi="Times New Roman" w:cs="Times New Roman"/>
          <w:sz w:val="24"/>
          <w:szCs w:val="24"/>
        </w:rPr>
        <w:t>Os profissionais t</w:t>
      </w:r>
      <w:r w:rsidR="005A7B0B" w:rsidRPr="005A7B0B">
        <w:rPr>
          <w:rFonts w:ascii="Times New Roman" w:hAnsi="Times New Roman" w:cs="Times New Roman"/>
          <w:sz w:val="24"/>
          <w:szCs w:val="24"/>
        </w:rPr>
        <w:t>rabalharão</w:t>
      </w:r>
      <w:r w:rsidR="005A7B0B">
        <w:rPr>
          <w:rFonts w:ascii="Times New Roman" w:hAnsi="Times New Roman" w:cs="Times New Roman"/>
          <w:sz w:val="24"/>
          <w:szCs w:val="24"/>
        </w:rPr>
        <w:t xml:space="preserve"> </w:t>
      </w:r>
      <w:r w:rsidRPr="00012A20">
        <w:rPr>
          <w:rFonts w:ascii="Times New Roman" w:hAnsi="Times New Roman" w:cs="Times New Roman"/>
          <w:sz w:val="24"/>
          <w:szCs w:val="24"/>
        </w:rPr>
        <w:t xml:space="preserve"> nas Unidades de saúde, Centro de Triagem ou</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em</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outros</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serviços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saúde</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vinculados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ao</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Sistema</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Único</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Saúde</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(SUS)</w:t>
      </w:r>
      <w:r w:rsidR="008C4D8B" w:rsidRPr="00012A20">
        <w:rPr>
          <w:rFonts w:ascii="Times New Roman" w:hAnsi="Times New Roman" w:cs="Times New Roman"/>
          <w:sz w:val="24"/>
          <w:szCs w:val="24"/>
        </w:rPr>
        <w:t>.</w:t>
      </w:r>
      <w:r w:rsidRPr="00012A20">
        <w:rPr>
          <w:rFonts w:ascii="Times New Roman" w:hAnsi="Times New Roman" w:cs="Times New Roman"/>
          <w:spacing w:val="-5"/>
          <w:sz w:val="24"/>
          <w:szCs w:val="24"/>
        </w:rPr>
        <w:t xml:space="preserve"> </w:t>
      </w:r>
    </w:p>
    <w:p w14:paraId="0AC11189" w14:textId="35A126BE" w:rsidR="007D2027" w:rsidRPr="00012A20" w:rsidRDefault="007D2027" w:rsidP="00356F7D">
      <w:pPr>
        <w:pStyle w:val="PargrafodaLista"/>
        <w:tabs>
          <w:tab w:val="left" w:pos="846"/>
        </w:tabs>
        <w:spacing w:before="1" w:line="360" w:lineRule="auto"/>
        <w:ind w:left="567" w:firstLine="0"/>
        <w:rPr>
          <w:rFonts w:ascii="Times New Roman" w:hAnsi="Times New Roman" w:cs="Times New Roman"/>
          <w:sz w:val="24"/>
          <w:szCs w:val="24"/>
        </w:rPr>
      </w:pPr>
    </w:p>
    <w:p w14:paraId="2BCA71FD" w14:textId="77777777" w:rsidR="00AB393B" w:rsidRPr="00012A20" w:rsidRDefault="00AB393B" w:rsidP="00356F7D">
      <w:pPr>
        <w:pStyle w:val="Corpodetexto"/>
        <w:spacing w:before="8"/>
        <w:ind w:left="567"/>
        <w:jc w:val="both"/>
        <w:rPr>
          <w:rFonts w:ascii="Times New Roman" w:hAnsi="Times New Roman" w:cs="Times New Roman"/>
          <w:sz w:val="24"/>
          <w:szCs w:val="24"/>
        </w:rPr>
      </w:pPr>
    </w:p>
    <w:p w14:paraId="1083B9C0" w14:textId="77E8C585" w:rsidR="00AB393B" w:rsidRPr="00012A20" w:rsidRDefault="00AB393B" w:rsidP="00356F7D">
      <w:pPr>
        <w:pStyle w:val="Ttulo1"/>
        <w:numPr>
          <w:ilvl w:val="0"/>
          <w:numId w:val="8"/>
        </w:numPr>
        <w:spacing w:before="1"/>
        <w:ind w:left="567" w:firstLine="0"/>
        <w:jc w:val="both"/>
        <w:rPr>
          <w:rFonts w:ascii="Times New Roman" w:hAnsi="Times New Roman" w:cs="Times New Roman"/>
          <w:sz w:val="24"/>
          <w:szCs w:val="24"/>
        </w:rPr>
      </w:pPr>
      <w:r w:rsidRPr="00012A20">
        <w:rPr>
          <w:rFonts w:ascii="Times New Roman" w:hAnsi="Times New Roman" w:cs="Times New Roman"/>
          <w:sz w:val="24"/>
          <w:szCs w:val="24"/>
        </w:rPr>
        <w:t>REQUISITOS E ESPECIFICAÇÕES</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2"/>
        <w:gridCol w:w="2581"/>
        <w:gridCol w:w="3042"/>
      </w:tblGrid>
      <w:tr w:rsidR="005E61CB" w:rsidRPr="00012A20" w14:paraId="11573598" w14:textId="77777777" w:rsidTr="007B1E4A">
        <w:trPr>
          <w:trHeight w:val="609"/>
        </w:trPr>
        <w:tc>
          <w:tcPr>
            <w:tcW w:w="3452" w:type="dxa"/>
            <w:tcBorders>
              <w:bottom w:val="single" w:sz="8" w:space="0" w:color="000000"/>
              <w:right w:val="single" w:sz="8" w:space="0" w:color="000000"/>
            </w:tcBorders>
            <w:shd w:val="clear" w:color="auto" w:fill="D9D9D9"/>
          </w:tcPr>
          <w:p w14:paraId="37EE703C" w14:textId="77777777" w:rsidR="005E61CB" w:rsidRPr="00012A20" w:rsidRDefault="005E61CB" w:rsidP="00356F7D">
            <w:pPr>
              <w:pStyle w:val="TableParagraph"/>
              <w:spacing w:before="8"/>
              <w:ind w:left="567"/>
              <w:rPr>
                <w:rFonts w:ascii="Times New Roman" w:hAnsi="Times New Roman" w:cs="Times New Roman"/>
                <w:sz w:val="24"/>
                <w:szCs w:val="24"/>
              </w:rPr>
            </w:pPr>
          </w:p>
          <w:p w14:paraId="51547D72" w14:textId="77777777" w:rsidR="005E61CB" w:rsidRPr="00012A20" w:rsidRDefault="005E61CB" w:rsidP="00356F7D">
            <w:pPr>
              <w:pStyle w:val="TableParagraph"/>
              <w:spacing w:before="1"/>
              <w:ind w:left="567"/>
              <w:rPr>
                <w:rFonts w:ascii="Times New Roman" w:hAnsi="Times New Roman" w:cs="Times New Roman"/>
                <w:b/>
                <w:sz w:val="24"/>
                <w:szCs w:val="24"/>
              </w:rPr>
            </w:pPr>
            <w:r w:rsidRPr="00012A20">
              <w:rPr>
                <w:rFonts w:ascii="Times New Roman" w:hAnsi="Times New Roman" w:cs="Times New Roman"/>
                <w:b/>
                <w:sz w:val="24"/>
                <w:szCs w:val="24"/>
              </w:rPr>
              <w:t>Cargo</w:t>
            </w:r>
          </w:p>
        </w:tc>
        <w:tc>
          <w:tcPr>
            <w:tcW w:w="2581" w:type="dxa"/>
            <w:tcBorders>
              <w:left w:val="single" w:sz="8" w:space="0" w:color="000000"/>
              <w:bottom w:val="single" w:sz="8" w:space="0" w:color="000000"/>
              <w:right w:val="single" w:sz="8" w:space="0" w:color="000000"/>
            </w:tcBorders>
            <w:shd w:val="clear" w:color="auto" w:fill="D9D9D9"/>
          </w:tcPr>
          <w:p w14:paraId="315D5B7A" w14:textId="77777777" w:rsidR="005E61CB" w:rsidRPr="00012A20" w:rsidRDefault="005E61CB" w:rsidP="00356F7D">
            <w:pPr>
              <w:pStyle w:val="TableParagraph"/>
              <w:spacing w:before="8"/>
              <w:ind w:left="567"/>
              <w:rPr>
                <w:rFonts w:ascii="Times New Roman" w:hAnsi="Times New Roman" w:cs="Times New Roman"/>
                <w:sz w:val="24"/>
                <w:szCs w:val="24"/>
              </w:rPr>
            </w:pPr>
          </w:p>
          <w:p w14:paraId="658B21B9" w14:textId="77777777" w:rsidR="005E61CB" w:rsidRPr="00012A20" w:rsidRDefault="005E61CB" w:rsidP="00356F7D">
            <w:pPr>
              <w:pStyle w:val="TableParagraph"/>
              <w:spacing w:before="1"/>
              <w:ind w:left="567"/>
              <w:jc w:val="center"/>
              <w:rPr>
                <w:rFonts w:ascii="Times New Roman" w:hAnsi="Times New Roman" w:cs="Times New Roman"/>
                <w:b/>
                <w:sz w:val="24"/>
                <w:szCs w:val="24"/>
              </w:rPr>
            </w:pPr>
            <w:r w:rsidRPr="00012A20">
              <w:rPr>
                <w:rFonts w:ascii="Times New Roman" w:hAnsi="Times New Roman" w:cs="Times New Roman"/>
                <w:b/>
                <w:sz w:val="24"/>
                <w:szCs w:val="24"/>
              </w:rPr>
              <w:t>Carga horária</w:t>
            </w:r>
          </w:p>
        </w:tc>
        <w:tc>
          <w:tcPr>
            <w:tcW w:w="3042" w:type="dxa"/>
            <w:tcBorders>
              <w:left w:val="single" w:sz="8" w:space="0" w:color="000000"/>
              <w:bottom w:val="single" w:sz="8" w:space="0" w:color="000000"/>
            </w:tcBorders>
            <w:shd w:val="clear" w:color="auto" w:fill="D9D9D9"/>
          </w:tcPr>
          <w:p w14:paraId="25999E36" w14:textId="77777777" w:rsidR="005E61CB" w:rsidRPr="00012A20" w:rsidRDefault="005E61CB" w:rsidP="00356F7D">
            <w:pPr>
              <w:pStyle w:val="TableParagraph"/>
              <w:spacing w:before="171"/>
              <w:ind w:left="567"/>
              <w:rPr>
                <w:rFonts w:ascii="Times New Roman" w:hAnsi="Times New Roman" w:cs="Times New Roman"/>
                <w:b/>
                <w:sz w:val="24"/>
                <w:szCs w:val="24"/>
              </w:rPr>
            </w:pPr>
            <w:r w:rsidRPr="00012A20">
              <w:rPr>
                <w:rFonts w:ascii="Times New Roman" w:hAnsi="Times New Roman" w:cs="Times New Roman"/>
                <w:b/>
                <w:sz w:val="24"/>
                <w:szCs w:val="24"/>
              </w:rPr>
              <w:t>Remuneração</w:t>
            </w:r>
          </w:p>
        </w:tc>
      </w:tr>
      <w:tr w:rsidR="005E61CB" w:rsidRPr="00012A20" w14:paraId="0B7FA600" w14:textId="77777777" w:rsidTr="007B1E4A">
        <w:trPr>
          <w:trHeight w:val="475"/>
        </w:trPr>
        <w:tc>
          <w:tcPr>
            <w:tcW w:w="3452" w:type="dxa"/>
            <w:tcBorders>
              <w:top w:val="single" w:sz="8" w:space="0" w:color="000000"/>
              <w:left w:val="single" w:sz="8" w:space="0" w:color="000000"/>
              <w:bottom w:val="single" w:sz="8" w:space="0" w:color="000000"/>
              <w:right w:val="single" w:sz="8" w:space="0" w:color="000000"/>
            </w:tcBorders>
          </w:tcPr>
          <w:p w14:paraId="186379EC" w14:textId="77777777" w:rsidR="005E61CB" w:rsidRPr="00012A20" w:rsidRDefault="005E61CB" w:rsidP="00356F7D">
            <w:pPr>
              <w:pStyle w:val="TableParagraph"/>
              <w:spacing w:before="100"/>
              <w:ind w:left="567"/>
              <w:rPr>
                <w:rFonts w:ascii="Times New Roman" w:hAnsi="Times New Roman" w:cs="Times New Roman"/>
                <w:sz w:val="24"/>
                <w:szCs w:val="24"/>
              </w:rPr>
            </w:pPr>
            <w:r w:rsidRPr="00012A20">
              <w:rPr>
                <w:rFonts w:ascii="Times New Roman" w:hAnsi="Times New Roman" w:cs="Times New Roman"/>
                <w:sz w:val="24"/>
                <w:szCs w:val="24"/>
              </w:rPr>
              <w:t>Auxiliar de Serviços Internos</w:t>
            </w:r>
          </w:p>
        </w:tc>
        <w:tc>
          <w:tcPr>
            <w:tcW w:w="2581" w:type="dxa"/>
            <w:tcBorders>
              <w:top w:val="single" w:sz="8" w:space="0" w:color="000000"/>
              <w:left w:val="single" w:sz="8" w:space="0" w:color="000000"/>
              <w:bottom w:val="single" w:sz="8" w:space="0" w:color="000000"/>
              <w:right w:val="single" w:sz="8" w:space="0" w:color="000000"/>
            </w:tcBorders>
          </w:tcPr>
          <w:p w14:paraId="3B49120D" w14:textId="77777777" w:rsidR="005E61CB" w:rsidRPr="00012A20" w:rsidRDefault="005E61CB" w:rsidP="00356F7D">
            <w:pPr>
              <w:pStyle w:val="TableParagraph"/>
              <w:spacing w:before="100"/>
              <w:ind w:left="567"/>
              <w:jc w:val="center"/>
              <w:rPr>
                <w:rFonts w:ascii="Times New Roman" w:hAnsi="Times New Roman" w:cs="Times New Roman"/>
                <w:sz w:val="24"/>
                <w:szCs w:val="24"/>
              </w:rPr>
            </w:pPr>
            <w:r w:rsidRPr="00012A20">
              <w:rPr>
                <w:rFonts w:ascii="Times New Roman" w:hAnsi="Times New Roman" w:cs="Times New Roman"/>
                <w:sz w:val="24"/>
                <w:szCs w:val="24"/>
              </w:rPr>
              <w:t>40 horas</w:t>
            </w:r>
          </w:p>
        </w:tc>
        <w:tc>
          <w:tcPr>
            <w:tcW w:w="3042" w:type="dxa"/>
            <w:tcBorders>
              <w:top w:val="single" w:sz="8" w:space="0" w:color="000000"/>
              <w:left w:val="single" w:sz="8" w:space="0" w:color="000000"/>
              <w:bottom w:val="single" w:sz="8" w:space="0" w:color="000000"/>
              <w:right w:val="single" w:sz="8" w:space="0" w:color="000000"/>
            </w:tcBorders>
          </w:tcPr>
          <w:p w14:paraId="7D4642DA" w14:textId="77777777" w:rsidR="005E61CB" w:rsidRPr="00012A20" w:rsidRDefault="005E61CB" w:rsidP="00356F7D">
            <w:pPr>
              <w:pStyle w:val="TableParagraph"/>
              <w:spacing w:before="100"/>
              <w:ind w:left="567"/>
              <w:jc w:val="center"/>
              <w:rPr>
                <w:rFonts w:ascii="Times New Roman" w:hAnsi="Times New Roman" w:cs="Times New Roman"/>
                <w:sz w:val="24"/>
                <w:szCs w:val="24"/>
              </w:rPr>
            </w:pPr>
            <w:r w:rsidRPr="00012A20">
              <w:rPr>
                <w:rFonts w:ascii="Times New Roman" w:hAnsi="Times New Roman" w:cs="Times New Roman"/>
                <w:sz w:val="24"/>
                <w:szCs w:val="24"/>
              </w:rPr>
              <w:t>R$ 1.112,43</w:t>
            </w:r>
          </w:p>
        </w:tc>
      </w:tr>
    </w:tbl>
    <w:p w14:paraId="0E2D38CD" w14:textId="77777777" w:rsidR="005E61CB" w:rsidRPr="00012A20" w:rsidRDefault="005E61CB" w:rsidP="00356F7D">
      <w:pPr>
        <w:pStyle w:val="Ttulo1"/>
        <w:spacing w:before="1"/>
        <w:ind w:left="567"/>
        <w:jc w:val="both"/>
        <w:rPr>
          <w:rFonts w:ascii="Times New Roman" w:hAnsi="Times New Roman" w:cs="Times New Roman"/>
          <w:sz w:val="24"/>
          <w:szCs w:val="24"/>
        </w:rPr>
      </w:pPr>
    </w:p>
    <w:p w14:paraId="1EE56587" w14:textId="7881F984" w:rsidR="00AB393B" w:rsidRPr="00012A20" w:rsidRDefault="00124F39" w:rsidP="00356F7D">
      <w:pPr>
        <w:tabs>
          <w:tab w:val="left" w:pos="680"/>
        </w:tabs>
        <w:ind w:left="567"/>
        <w:jc w:val="both"/>
        <w:rPr>
          <w:rFonts w:ascii="Times New Roman" w:hAnsi="Times New Roman" w:cs="Times New Roman"/>
          <w:b/>
          <w:sz w:val="24"/>
          <w:szCs w:val="24"/>
        </w:rPr>
      </w:pPr>
      <w:r w:rsidRPr="00012A20">
        <w:rPr>
          <w:rFonts w:ascii="Times New Roman" w:hAnsi="Times New Roman" w:cs="Times New Roman"/>
          <w:b/>
          <w:sz w:val="24"/>
          <w:szCs w:val="24"/>
        </w:rPr>
        <w:t xml:space="preserve">     </w:t>
      </w:r>
      <w:r w:rsidR="007D2027" w:rsidRPr="00012A20">
        <w:rPr>
          <w:rFonts w:ascii="Times New Roman" w:hAnsi="Times New Roman" w:cs="Times New Roman"/>
          <w:b/>
          <w:sz w:val="24"/>
          <w:szCs w:val="24"/>
        </w:rPr>
        <w:t xml:space="preserve">3. </w:t>
      </w:r>
      <w:r w:rsidR="00CC6E24" w:rsidRPr="00012A20">
        <w:rPr>
          <w:rFonts w:ascii="Times New Roman" w:hAnsi="Times New Roman" w:cs="Times New Roman"/>
          <w:b/>
          <w:sz w:val="24"/>
          <w:szCs w:val="24"/>
        </w:rPr>
        <w:t>INSCRIÇÕES E</w:t>
      </w:r>
      <w:r w:rsidR="00AB393B" w:rsidRPr="00012A20">
        <w:rPr>
          <w:rFonts w:ascii="Times New Roman" w:hAnsi="Times New Roman" w:cs="Times New Roman"/>
          <w:b/>
          <w:sz w:val="24"/>
          <w:szCs w:val="24"/>
        </w:rPr>
        <w:t xml:space="preserve"> LISTA DE</w:t>
      </w:r>
      <w:r w:rsidR="00AB393B" w:rsidRPr="00012A20">
        <w:rPr>
          <w:rFonts w:ascii="Times New Roman" w:hAnsi="Times New Roman" w:cs="Times New Roman"/>
          <w:b/>
          <w:spacing w:val="-5"/>
          <w:sz w:val="24"/>
          <w:szCs w:val="24"/>
        </w:rPr>
        <w:t xml:space="preserve"> </w:t>
      </w:r>
      <w:r w:rsidR="00AB393B" w:rsidRPr="00012A20">
        <w:rPr>
          <w:rFonts w:ascii="Times New Roman" w:hAnsi="Times New Roman" w:cs="Times New Roman"/>
          <w:b/>
          <w:sz w:val="24"/>
          <w:szCs w:val="24"/>
        </w:rPr>
        <w:t>DOCUMENTOS</w:t>
      </w:r>
    </w:p>
    <w:p w14:paraId="6174A2E4" w14:textId="77777777" w:rsidR="00AB393B" w:rsidRPr="00012A20" w:rsidRDefault="00AB393B" w:rsidP="00356F7D">
      <w:pPr>
        <w:pStyle w:val="Corpodetexto"/>
        <w:ind w:left="567"/>
        <w:jc w:val="both"/>
        <w:rPr>
          <w:rFonts w:ascii="Times New Roman" w:hAnsi="Times New Roman" w:cs="Times New Roman"/>
          <w:b/>
          <w:sz w:val="24"/>
          <w:szCs w:val="24"/>
        </w:rPr>
      </w:pPr>
    </w:p>
    <w:p w14:paraId="5299DD2B" w14:textId="77777777" w:rsidR="00AB393B" w:rsidRPr="00012A20" w:rsidRDefault="00AB393B" w:rsidP="00356F7D">
      <w:pPr>
        <w:pStyle w:val="Corpodetexto"/>
        <w:spacing w:before="2"/>
        <w:ind w:left="567"/>
        <w:jc w:val="both"/>
        <w:rPr>
          <w:rFonts w:ascii="Times New Roman" w:hAnsi="Times New Roman" w:cs="Times New Roman"/>
          <w:b/>
          <w:sz w:val="24"/>
          <w:szCs w:val="24"/>
        </w:rPr>
      </w:pPr>
    </w:p>
    <w:p w14:paraId="73C69A60" w14:textId="7DDE17CF" w:rsidR="00AB393B" w:rsidRDefault="00AB393B" w:rsidP="00356F7D">
      <w:pPr>
        <w:ind w:left="567"/>
        <w:jc w:val="both"/>
        <w:rPr>
          <w:rFonts w:ascii="Times New Roman" w:hAnsi="Times New Roman" w:cs="Times New Roman"/>
          <w:sz w:val="24"/>
          <w:szCs w:val="24"/>
        </w:rPr>
      </w:pPr>
      <w:r w:rsidRPr="00012A20">
        <w:rPr>
          <w:rFonts w:ascii="Times New Roman" w:hAnsi="Times New Roman" w:cs="Times New Roman"/>
          <w:sz w:val="24"/>
          <w:szCs w:val="24"/>
        </w:rPr>
        <w:t xml:space="preserve">As inscrições poderão ser efetuadas </w:t>
      </w:r>
      <w:r w:rsidR="00DF5852" w:rsidRPr="00012A20">
        <w:rPr>
          <w:rFonts w:ascii="Times New Roman" w:hAnsi="Times New Roman" w:cs="Times New Roman"/>
          <w:b/>
          <w:sz w:val="24"/>
          <w:szCs w:val="24"/>
        </w:rPr>
        <w:t xml:space="preserve">a partir do dia </w:t>
      </w:r>
      <w:r w:rsidR="007B1E4A">
        <w:rPr>
          <w:rFonts w:ascii="Times New Roman" w:hAnsi="Times New Roman" w:cs="Times New Roman"/>
          <w:b/>
          <w:sz w:val="24"/>
          <w:szCs w:val="24"/>
        </w:rPr>
        <w:t xml:space="preserve">02 de setembro de </w:t>
      </w:r>
      <w:r w:rsidR="00095067" w:rsidRPr="00012A20">
        <w:rPr>
          <w:rFonts w:ascii="Times New Roman" w:hAnsi="Times New Roman" w:cs="Times New Roman"/>
          <w:b/>
          <w:sz w:val="24"/>
          <w:szCs w:val="24"/>
        </w:rPr>
        <w:t xml:space="preserve"> 2020 até </w:t>
      </w:r>
      <w:r w:rsidR="00B26E62" w:rsidRPr="00012A20">
        <w:rPr>
          <w:rFonts w:ascii="Times New Roman" w:hAnsi="Times New Roman" w:cs="Times New Roman"/>
          <w:b/>
          <w:sz w:val="24"/>
          <w:szCs w:val="24"/>
        </w:rPr>
        <w:t>0</w:t>
      </w:r>
      <w:r w:rsidR="007B1E4A">
        <w:rPr>
          <w:rFonts w:ascii="Times New Roman" w:hAnsi="Times New Roman" w:cs="Times New Roman"/>
          <w:b/>
          <w:sz w:val="24"/>
          <w:szCs w:val="24"/>
        </w:rPr>
        <w:t>8</w:t>
      </w:r>
      <w:r w:rsidR="00095067" w:rsidRPr="00012A20">
        <w:rPr>
          <w:rFonts w:ascii="Times New Roman" w:hAnsi="Times New Roman" w:cs="Times New Roman"/>
          <w:b/>
          <w:sz w:val="24"/>
          <w:szCs w:val="24"/>
        </w:rPr>
        <w:t xml:space="preserve"> de </w:t>
      </w:r>
      <w:r w:rsidR="00B26E62" w:rsidRPr="00012A20">
        <w:rPr>
          <w:rFonts w:ascii="Times New Roman" w:hAnsi="Times New Roman" w:cs="Times New Roman"/>
          <w:b/>
          <w:sz w:val="24"/>
          <w:szCs w:val="24"/>
        </w:rPr>
        <w:t>setembro</w:t>
      </w:r>
      <w:r w:rsidRPr="00012A20">
        <w:rPr>
          <w:rFonts w:ascii="Times New Roman" w:hAnsi="Times New Roman" w:cs="Times New Roman"/>
          <w:b/>
          <w:sz w:val="24"/>
          <w:szCs w:val="24"/>
        </w:rPr>
        <w:t xml:space="preserve"> de 2020</w:t>
      </w:r>
      <w:r w:rsidR="005D2762" w:rsidRPr="00012A20">
        <w:rPr>
          <w:rFonts w:ascii="Times New Roman" w:hAnsi="Times New Roman" w:cs="Times New Roman"/>
          <w:b/>
          <w:sz w:val="24"/>
          <w:szCs w:val="24"/>
        </w:rPr>
        <w:t xml:space="preserve">  das 8h  as 1</w:t>
      </w:r>
      <w:r w:rsidR="00095067" w:rsidRPr="00012A20">
        <w:rPr>
          <w:rFonts w:ascii="Times New Roman" w:hAnsi="Times New Roman" w:cs="Times New Roman"/>
          <w:b/>
          <w:sz w:val="24"/>
          <w:szCs w:val="24"/>
        </w:rPr>
        <w:t>6</w:t>
      </w:r>
      <w:r w:rsidR="005D2762" w:rsidRPr="00012A20">
        <w:rPr>
          <w:rFonts w:ascii="Times New Roman" w:hAnsi="Times New Roman" w:cs="Times New Roman"/>
          <w:b/>
          <w:sz w:val="24"/>
          <w:szCs w:val="24"/>
        </w:rPr>
        <w:t>h</w:t>
      </w:r>
      <w:r w:rsidRPr="00012A20">
        <w:rPr>
          <w:rFonts w:ascii="Times New Roman" w:hAnsi="Times New Roman" w:cs="Times New Roman"/>
          <w:sz w:val="24"/>
          <w:szCs w:val="24"/>
        </w:rPr>
        <w:t xml:space="preserve">, no Departamento de Recursos Humanos, 2º andar, da Secretaria de Saúde de Joaçaba  – SC, situada na Av. XV de Novembro, n.º 223, devendo, o servidor responsável, proceder a devido protocolo </w:t>
      </w:r>
      <w:r w:rsidR="007D2027" w:rsidRPr="00012A20">
        <w:rPr>
          <w:rFonts w:ascii="Times New Roman" w:hAnsi="Times New Roman" w:cs="Times New Roman"/>
          <w:sz w:val="24"/>
          <w:szCs w:val="24"/>
        </w:rPr>
        <w:t>de inscrição</w:t>
      </w:r>
      <w:r w:rsidR="00D744C7">
        <w:rPr>
          <w:rFonts w:ascii="Times New Roman" w:hAnsi="Times New Roman" w:cs="Times New Roman"/>
          <w:sz w:val="24"/>
          <w:szCs w:val="24"/>
        </w:rPr>
        <w:t xml:space="preserve"> conforme Anexo II.</w:t>
      </w:r>
    </w:p>
    <w:p w14:paraId="6D91C17C" w14:textId="77777777" w:rsidR="005F1D21" w:rsidRDefault="005F1D21" w:rsidP="00356F7D">
      <w:pPr>
        <w:ind w:left="567"/>
        <w:jc w:val="both"/>
        <w:rPr>
          <w:rFonts w:ascii="Times New Roman" w:hAnsi="Times New Roman" w:cs="Times New Roman"/>
          <w:sz w:val="24"/>
          <w:szCs w:val="24"/>
        </w:rPr>
      </w:pPr>
    </w:p>
    <w:p w14:paraId="721EE8F5" w14:textId="281A46E9" w:rsidR="00AB393B" w:rsidRPr="00012A20" w:rsidRDefault="005F1D21" w:rsidP="00356F7D">
      <w:pPr>
        <w:tabs>
          <w:tab w:val="left" w:pos="1020"/>
        </w:tabs>
        <w:suppressAutoHyphens/>
        <w:autoSpaceDE/>
        <w:autoSpaceDN/>
        <w:ind w:left="567"/>
        <w:jc w:val="both"/>
        <w:rPr>
          <w:rFonts w:ascii="Times New Roman" w:hAnsi="Times New Roman" w:cs="Times New Roman"/>
          <w:sz w:val="24"/>
          <w:szCs w:val="24"/>
        </w:rPr>
      </w:pPr>
      <w:r>
        <w:rPr>
          <w:rFonts w:ascii="Times New Roman" w:hAnsi="Times New Roman" w:cs="Times New Roman"/>
          <w:sz w:val="24"/>
          <w:szCs w:val="24"/>
        </w:rPr>
        <w:t xml:space="preserve">3.1 </w:t>
      </w:r>
      <w:r w:rsidR="00AB393B" w:rsidRPr="00012A20">
        <w:rPr>
          <w:rFonts w:ascii="Times New Roman" w:hAnsi="Times New Roman" w:cs="Times New Roman"/>
          <w:sz w:val="24"/>
          <w:szCs w:val="24"/>
        </w:rPr>
        <w:t>No ato da inscrição</w:t>
      </w:r>
      <w:r w:rsidR="0093722B">
        <w:rPr>
          <w:rFonts w:ascii="Times New Roman" w:hAnsi="Times New Roman" w:cs="Times New Roman"/>
          <w:sz w:val="24"/>
          <w:szCs w:val="24"/>
        </w:rPr>
        <w:t xml:space="preserve"> d</w:t>
      </w:r>
      <w:r w:rsidR="00CB6243" w:rsidRPr="00012A20">
        <w:rPr>
          <w:rFonts w:ascii="Times New Roman" w:hAnsi="Times New Roman" w:cs="Times New Roman"/>
          <w:sz w:val="24"/>
          <w:szCs w:val="24"/>
        </w:rPr>
        <w:t xml:space="preserve">as vagas para Auxiliar de Serviços Internos </w:t>
      </w:r>
      <w:r w:rsidR="00AB393B" w:rsidRPr="00012A20">
        <w:rPr>
          <w:rFonts w:ascii="Times New Roman" w:hAnsi="Times New Roman" w:cs="Times New Roman"/>
          <w:sz w:val="24"/>
          <w:szCs w:val="24"/>
        </w:rPr>
        <w:t xml:space="preserve">o candidato deverá informar dados pessoais e fornecer </w:t>
      </w:r>
      <w:r w:rsidR="00AB393B" w:rsidRPr="00012A20">
        <w:rPr>
          <w:rFonts w:ascii="Times New Roman" w:hAnsi="Times New Roman" w:cs="Times New Roman"/>
          <w:b/>
          <w:bCs/>
          <w:sz w:val="24"/>
          <w:szCs w:val="24"/>
          <w:u w:val="single"/>
        </w:rPr>
        <w:t>cópias devidamente rubricadas</w:t>
      </w:r>
      <w:r w:rsidR="00AB393B" w:rsidRPr="00012A20">
        <w:rPr>
          <w:rFonts w:ascii="Times New Roman" w:hAnsi="Times New Roman" w:cs="Times New Roman"/>
          <w:sz w:val="24"/>
          <w:szCs w:val="24"/>
        </w:rPr>
        <w:t xml:space="preserve"> dos documentos a seguir:</w:t>
      </w:r>
    </w:p>
    <w:p w14:paraId="26DBF1CC" w14:textId="77777777" w:rsidR="00AB393B" w:rsidRPr="00012A20" w:rsidRDefault="00AB393B" w:rsidP="00356F7D">
      <w:pPr>
        <w:numPr>
          <w:ilvl w:val="0"/>
          <w:numId w:val="6"/>
        </w:numPr>
        <w:tabs>
          <w:tab w:val="left" w:pos="13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Carteira de Identidade;</w:t>
      </w:r>
    </w:p>
    <w:p w14:paraId="5ED7DD13" w14:textId="77777777" w:rsidR="00AB393B" w:rsidRPr="00012A20" w:rsidRDefault="00AB393B" w:rsidP="00356F7D">
      <w:pPr>
        <w:numPr>
          <w:ilvl w:val="0"/>
          <w:numId w:val="6"/>
        </w:numPr>
        <w:tabs>
          <w:tab w:val="left" w:pos="13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CPF;</w:t>
      </w:r>
    </w:p>
    <w:p w14:paraId="25E2A3F8" w14:textId="09C8F7BE" w:rsidR="00CD382F" w:rsidRPr="00012A20" w:rsidRDefault="00CD382F" w:rsidP="00356F7D">
      <w:pPr>
        <w:numPr>
          <w:ilvl w:val="0"/>
          <w:numId w:val="6"/>
        </w:numPr>
        <w:tabs>
          <w:tab w:val="left" w:pos="138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Histórico Escolar ou certificação</w:t>
      </w:r>
      <w:r w:rsidR="005F1D21">
        <w:rPr>
          <w:rFonts w:ascii="Times New Roman" w:hAnsi="Times New Roman" w:cs="Times New Roman"/>
          <w:sz w:val="24"/>
          <w:szCs w:val="24"/>
        </w:rPr>
        <w:t xml:space="preserve"> do Ensino Fund</w:t>
      </w:r>
      <w:r w:rsidRPr="00012A20">
        <w:rPr>
          <w:rFonts w:ascii="Times New Roman" w:hAnsi="Times New Roman" w:cs="Times New Roman"/>
          <w:sz w:val="24"/>
          <w:szCs w:val="24"/>
        </w:rPr>
        <w:t>amental;</w:t>
      </w:r>
    </w:p>
    <w:p w14:paraId="2ACC032A" w14:textId="77777777" w:rsidR="00B26E62" w:rsidRDefault="00B26E62" w:rsidP="00356F7D">
      <w:pPr>
        <w:suppressAutoHyphens/>
        <w:autoSpaceDE/>
        <w:autoSpaceDN/>
        <w:ind w:left="567"/>
        <w:jc w:val="both"/>
        <w:rPr>
          <w:rFonts w:ascii="Times New Roman" w:hAnsi="Times New Roman" w:cs="Times New Roman"/>
          <w:sz w:val="24"/>
          <w:szCs w:val="24"/>
        </w:rPr>
      </w:pPr>
    </w:p>
    <w:p w14:paraId="4FE07FCC" w14:textId="77777777" w:rsidR="0093722B" w:rsidRDefault="0093722B" w:rsidP="00356F7D">
      <w:pPr>
        <w:suppressAutoHyphens/>
        <w:autoSpaceDE/>
        <w:autoSpaceDN/>
        <w:ind w:left="567"/>
        <w:jc w:val="both"/>
        <w:rPr>
          <w:rFonts w:ascii="Times New Roman" w:hAnsi="Times New Roman" w:cs="Times New Roman"/>
          <w:sz w:val="24"/>
          <w:szCs w:val="24"/>
        </w:rPr>
      </w:pPr>
    </w:p>
    <w:p w14:paraId="72939AB6" w14:textId="77777777" w:rsidR="0093722B" w:rsidRDefault="0093722B" w:rsidP="00356F7D">
      <w:pPr>
        <w:suppressAutoHyphens/>
        <w:autoSpaceDE/>
        <w:autoSpaceDN/>
        <w:ind w:left="567"/>
        <w:jc w:val="both"/>
        <w:rPr>
          <w:rFonts w:ascii="Times New Roman" w:hAnsi="Times New Roman" w:cs="Times New Roman"/>
          <w:sz w:val="24"/>
          <w:szCs w:val="24"/>
        </w:rPr>
      </w:pPr>
    </w:p>
    <w:p w14:paraId="23A31DA6" w14:textId="77777777" w:rsidR="0093722B" w:rsidRDefault="0093722B" w:rsidP="00356F7D">
      <w:pPr>
        <w:suppressAutoHyphens/>
        <w:autoSpaceDE/>
        <w:autoSpaceDN/>
        <w:ind w:left="567"/>
        <w:jc w:val="both"/>
        <w:rPr>
          <w:rFonts w:ascii="Times New Roman" w:hAnsi="Times New Roman" w:cs="Times New Roman"/>
          <w:sz w:val="24"/>
          <w:szCs w:val="24"/>
        </w:rPr>
      </w:pPr>
    </w:p>
    <w:p w14:paraId="43B52193" w14:textId="77777777" w:rsidR="0093722B" w:rsidRPr="00012A20" w:rsidRDefault="0093722B" w:rsidP="00356F7D">
      <w:pPr>
        <w:suppressAutoHyphens/>
        <w:autoSpaceDE/>
        <w:autoSpaceDN/>
        <w:ind w:left="567"/>
        <w:jc w:val="both"/>
        <w:rPr>
          <w:rFonts w:ascii="Times New Roman" w:hAnsi="Times New Roman" w:cs="Times New Roman"/>
          <w:sz w:val="24"/>
          <w:szCs w:val="24"/>
        </w:rPr>
      </w:pPr>
    </w:p>
    <w:p w14:paraId="38EAE1BB" w14:textId="77777777" w:rsidR="00CD382F" w:rsidRPr="00012A20" w:rsidRDefault="00CD382F" w:rsidP="00356F7D">
      <w:pPr>
        <w:suppressAutoHyphens/>
        <w:autoSpaceDE/>
        <w:autoSpaceDN/>
        <w:ind w:left="567"/>
        <w:jc w:val="both"/>
        <w:rPr>
          <w:rFonts w:ascii="Times New Roman" w:hAnsi="Times New Roman" w:cs="Times New Roman"/>
          <w:sz w:val="24"/>
          <w:szCs w:val="24"/>
        </w:rPr>
      </w:pPr>
    </w:p>
    <w:p w14:paraId="5A87E794" w14:textId="2895EA9D" w:rsidR="00B26E62" w:rsidRPr="005F1D21" w:rsidRDefault="00B26E62" w:rsidP="005F1D21">
      <w:pPr>
        <w:pStyle w:val="PargrafodaLista"/>
        <w:numPr>
          <w:ilvl w:val="0"/>
          <w:numId w:val="30"/>
        </w:numPr>
        <w:tabs>
          <w:tab w:val="left" w:pos="720"/>
        </w:tabs>
        <w:suppressAutoHyphens/>
        <w:autoSpaceDE/>
        <w:autoSpaceDN/>
        <w:rPr>
          <w:rFonts w:ascii="Times New Roman" w:hAnsi="Times New Roman" w:cs="Times New Roman"/>
          <w:b/>
          <w:bCs/>
          <w:sz w:val="24"/>
          <w:szCs w:val="24"/>
        </w:rPr>
      </w:pPr>
      <w:r w:rsidRPr="005F1D21">
        <w:rPr>
          <w:rFonts w:ascii="Times New Roman" w:hAnsi="Times New Roman" w:cs="Times New Roman"/>
          <w:b/>
          <w:bCs/>
          <w:sz w:val="24"/>
          <w:szCs w:val="24"/>
        </w:rPr>
        <w:lastRenderedPageBreak/>
        <w:t>CLASSIFICAÇÃO</w:t>
      </w:r>
    </w:p>
    <w:p w14:paraId="5BFF82F8" w14:textId="07B671ED" w:rsidR="00CB6243" w:rsidRPr="00012A20" w:rsidRDefault="00CB6243" w:rsidP="00356F7D">
      <w:pPr>
        <w:pStyle w:val="Ttulo1"/>
        <w:tabs>
          <w:tab w:val="left" w:pos="475"/>
        </w:tabs>
        <w:spacing w:before="1"/>
        <w:ind w:left="567"/>
        <w:jc w:val="both"/>
        <w:rPr>
          <w:rFonts w:ascii="Times New Roman" w:hAnsi="Times New Roman" w:cs="Times New Roman"/>
          <w:sz w:val="24"/>
          <w:szCs w:val="24"/>
        </w:rPr>
      </w:pPr>
    </w:p>
    <w:p w14:paraId="7450583B" w14:textId="00561C17" w:rsidR="00CB6243" w:rsidRPr="00012A20" w:rsidRDefault="005F1D21" w:rsidP="00356F7D">
      <w:pPr>
        <w:tabs>
          <w:tab w:val="left" w:pos="0"/>
          <w:tab w:val="left" w:pos="9923"/>
        </w:tabs>
        <w:spacing w:before="1" w:line="237"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CB6243" w:rsidRPr="00012A20">
        <w:rPr>
          <w:rFonts w:ascii="Times New Roman" w:hAnsi="Times New Roman" w:cs="Times New Roman"/>
          <w:b/>
          <w:sz w:val="24"/>
          <w:szCs w:val="24"/>
        </w:rPr>
        <w:t xml:space="preserve"> </w:t>
      </w:r>
      <w:r w:rsidR="00CB6243" w:rsidRPr="00012A20">
        <w:rPr>
          <w:rFonts w:ascii="Times New Roman" w:hAnsi="Times New Roman" w:cs="Times New Roman"/>
          <w:sz w:val="24"/>
          <w:szCs w:val="24"/>
        </w:rPr>
        <w:t>O Processo Seletivo Simplificado para as vagas de Auxiliar de Serviços Internos dar-se-á mediante somatório de pontos da contagem de tempo de experiência comprovada na área de atividade, os quais d</w:t>
      </w:r>
      <w:r>
        <w:rPr>
          <w:rFonts w:ascii="Times New Roman" w:hAnsi="Times New Roman" w:cs="Times New Roman"/>
          <w:sz w:val="24"/>
          <w:szCs w:val="24"/>
        </w:rPr>
        <w:t>everão ser listados no ANEXO I</w:t>
      </w:r>
      <w:r w:rsidR="00F93CB0">
        <w:rPr>
          <w:rFonts w:ascii="Times New Roman" w:hAnsi="Times New Roman" w:cs="Times New Roman"/>
          <w:sz w:val="24"/>
          <w:szCs w:val="24"/>
        </w:rPr>
        <w:t>I</w:t>
      </w:r>
      <w:r>
        <w:rPr>
          <w:rFonts w:ascii="Times New Roman" w:hAnsi="Times New Roman" w:cs="Times New Roman"/>
          <w:sz w:val="24"/>
          <w:szCs w:val="24"/>
        </w:rPr>
        <w:t>I</w:t>
      </w:r>
      <w:r w:rsidR="00CB6243" w:rsidRPr="00012A20">
        <w:rPr>
          <w:rFonts w:ascii="Times New Roman" w:hAnsi="Times New Roman" w:cs="Times New Roman"/>
          <w:sz w:val="24"/>
          <w:szCs w:val="24"/>
        </w:rPr>
        <w:t>, de forma</w:t>
      </w:r>
      <w:r w:rsidR="00CB6243" w:rsidRPr="00012A20">
        <w:rPr>
          <w:rFonts w:ascii="Times New Roman" w:hAnsi="Times New Roman" w:cs="Times New Roman"/>
          <w:spacing w:val="-3"/>
          <w:sz w:val="24"/>
          <w:szCs w:val="24"/>
        </w:rPr>
        <w:t xml:space="preserve"> </w:t>
      </w:r>
      <w:r w:rsidR="00CB6243" w:rsidRPr="00012A20">
        <w:rPr>
          <w:rFonts w:ascii="Times New Roman" w:hAnsi="Times New Roman" w:cs="Times New Roman"/>
          <w:sz w:val="24"/>
          <w:szCs w:val="24"/>
        </w:rPr>
        <w:t>detalhada.</w:t>
      </w:r>
    </w:p>
    <w:p w14:paraId="4955BE1A" w14:textId="77777777" w:rsidR="00CB6243" w:rsidRPr="00012A20" w:rsidRDefault="00CB6243" w:rsidP="00356F7D">
      <w:pPr>
        <w:pStyle w:val="Corpodetexto"/>
        <w:spacing w:before="1"/>
        <w:ind w:left="567"/>
        <w:jc w:val="both"/>
        <w:rPr>
          <w:rFonts w:ascii="Times New Roman" w:hAnsi="Times New Roman" w:cs="Times New Roman"/>
          <w:sz w:val="24"/>
          <w:szCs w:val="24"/>
        </w:rPr>
      </w:pPr>
    </w:p>
    <w:p w14:paraId="43E29EA6" w14:textId="77777777" w:rsidR="00B26E62" w:rsidRPr="00012A20" w:rsidRDefault="00B26E62" w:rsidP="00356F7D">
      <w:pPr>
        <w:tabs>
          <w:tab w:val="left" w:pos="662"/>
        </w:tabs>
        <w:suppressAutoHyphens/>
        <w:autoSpaceDE/>
        <w:autoSpaceDN/>
        <w:spacing w:before="1" w:line="242" w:lineRule="auto"/>
        <w:ind w:left="567"/>
        <w:jc w:val="both"/>
        <w:rPr>
          <w:rFonts w:ascii="Times New Roman" w:hAnsi="Times New Roman" w:cs="Times New Roman"/>
          <w:sz w:val="24"/>
          <w:szCs w:val="24"/>
        </w:rPr>
      </w:pPr>
    </w:p>
    <w:p w14:paraId="31F75CD2" w14:textId="7F8BA79C" w:rsidR="00AB393B" w:rsidRPr="00012A20" w:rsidRDefault="00B26E62" w:rsidP="00356F7D">
      <w:pPr>
        <w:tabs>
          <w:tab w:val="left" w:pos="662"/>
        </w:tabs>
        <w:suppressAutoHyphens/>
        <w:autoSpaceDE/>
        <w:autoSpaceDN/>
        <w:spacing w:before="1" w:line="242" w:lineRule="auto"/>
        <w:ind w:left="567"/>
        <w:jc w:val="both"/>
        <w:rPr>
          <w:rFonts w:ascii="Times New Roman" w:hAnsi="Times New Roman" w:cs="Times New Roman"/>
          <w:sz w:val="24"/>
          <w:szCs w:val="24"/>
        </w:rPr>
      </w:pPr>
      <w:r w:rsidRPr="00012A20">
        <w:rPr>
          <w:rFonts w:ascii="Times New Roman" w:hAnsi="Times New Roman" w:cs="Times New Roman"/>
          <w:sz w:val="24"/>
          <w:szCs w:val="24"/>
        </w:rPr>
        <w:tab/>
        <w:t xml:space="preserve">4.1 </w:t>
      </w:r>
      <w:r w:rsidR="00CB6243" w:rsidRPr="00012A20">
        <w:rPr>
          <w:rFonts w:ascii="Times New Roman" w:hAnsi="Times New Roman" w:cs="Times New Roman"/>
          <w:sz w:val="24"/>
          <w:szCs w:val="24"/>
        </w:rPr>
        <w:t>O</w:t>
      </w:r>
      <w:r w:rsidR="00CB6243" w:rsidRPr="00012A20">
        <w:rPr>
          <w:rFonts w:ascii="Times New Roman" w:hAnsi="Times New Roman" w:cs="Times New Roman"/>
          <w:spacing w:val="-6"/>
          <w:sz w:val="24"/>
          <w:szCs w:val="24"/>
        </w:rPr>
        <w:t xml:space="preserve"> </w:t>
      </w:r>
      <w:r w:rsidR="00CB6243" w:rsidRPr="00012A20">
        <w:rPr>
          <w:rFonts w:ascii="Times New Roman" w:hAnsi="Times New Roman" w:cs="Times New Roman"/>
          <w:sz w:val="24"/>
          <w:szCs w:val="24"/>
        </w:rPr>
        <w:t>tempo</w:t>
      </w:r>
      <w:r w:rsidR="00CB6243" w:rsidRPr="00012A20">
        <w:rPr>
          <w:rFonts w:ascii="Times New Roman" w:hAnsi="Times New Roman" w:cs="Times New Roman"/>
          <w:spacing w:val="-5"/>
          <w:sz w:val="24"/>
          <w:szCs w:val="24"/>
        </w:rPr>
        <w:t xml:space="preserve"> </w:t>
      </w:r>
      <w:r w:rsidR="00CB6243" w:rsidRPr="00012A20">
        <w:rPr>
          <w:rFonts w:ascii="Times New Roman" w:hAnsi="Times New Roman" w:cs="Times New Roman"/>
          <w:sz w:val="24"/>
          <w:szCs w:val="24"/>
        </w:rPr>
        <w:t>de</w:t>
      </w:r>
      <w:r w:rsidR="00CB6243" w:rsidRPr="00012A20">
        <w:rPr>
          <w:rFonts w:ascii="Times New Roman" w:hAnsi="Times New Roman" w:cs="Times New Roman"/>
          <w:spacing w:val="-7"/>
          <w:sz w:val="24"/>
          <w:szCs w:val="24"/>
        </w:rPr>
        <w:t xml:space="preserve"> </w:t>
      </w:r>
      <w:r w:rsidR="00CB6243" w:rsidRPr="00012A20">
        <w:rPr>
          <w:rFonts w:ascii="Times New Roman" w:hAnsi="Times New Roman" w:cs="Times New Roman"/>
          <w:sz w:val="24"/>
          <w:szCs w:val="24"/>
        </w:rPr>
        <w:t>experiência</w:t>
      </w:r>
      <w:r w:rsidR="00CB6243" w:rsidRPr="00012A20">
        <w:rPr>
          <w:rFonts w:ascii="Times New Roman" w:hAnsi="Times New Roman" w:cs="Times New Roman"/>
          <w:spacing w:val="-6"/>
          <w:sz w:val="24"/>
          <w:szCs w:val="24"/>
        </w:rPr>
        <w:t xml:space="preserve"> </w:t>
      </w:r>
      <w:r w:rsidR="00CB6243" w:rsidRPr="00012A20">
        <w:rPr>
          <w:rFonts w:ascii="Times New Roman" w:hAnsi="Times New Roman" w:cs="Times New Roman"/>
          <w:sz w:val="24"/>
          <w:szCs w:val="24"/>
        </w:rPr>
        <w:t>profissional</w:t>
      </w:r>
      <w:r w:rsidR="00CB6243" w:rsidRPr="00012A20">
        <w:rPr>
          <w:rFonts w:ascii="Times New Roman" w:hAnsi="Times New Roman" w:cs="Times New Roman"/>
          <w:spacing w:val="-4"/>
          <w:sz w:val="24"/>
          <w:szCs w:val="24"/>
        </w:rPr>
        <w:t xml:space="preserve"> </w:t>
      </w:r>
      <w:r w:rsidR="00CB6243" w:rsidRPr="00012A20">
        <w:rPr>
          <w:rFonts w:ascii="Times New Roman" w:hAnsi="Times New Roman" w:cs="Times New Roman"/>
          <w:sz w:val="24"/>
          <w:szCs w:val="24"/>
        </w:rPr>
        <w:t>deverá</w:t>
      </w:r>
      <w:r w:rsidR="00CB6243" w:rsidRPr="00012A20">
        <w:rPr>
          <w:rFonts w:ascii="Times New Roman" w:hAnsi="Times New Roman" w:cs="Times New Roman"/>
          <w:spacing w:val="-7"/>
          <w:sz w:val="24"/>
          <w:szCs w:val="24"/>
        </w:rPr>
        <w:t xml:space="preserve"> </w:t>
      </w:r>
      <w:r w:rsidR="00CB6243" w:rsidRPr="00012A20">
        <w:rPr>
          <w:rFonts w:ascii="Times New Roman" w:hAnsi="Times New Roman" w:cs="Times New Roman"/>
          <w:sz w:val="24"/>
          <w:szCs w:val="24"/>
        </w:rPr>
        <w:t>ser</w:t>
      </w:r>
      <w:r w:rsidR="00CB6243" w:rsidRPr="00012A20">
        <w:rPr>
          <w:rFonts w:ascii="Times New Roman" w:hAnsi="Times New Roman" w:cs="Times New Roman"/>
          <w:spacing w:val="-4"/>
          <w:sz w:val="24"/>
          <w:szCs w:val="24"/>
        </w:rPr>
        <w:t xml:space="preserve"> </w:t>
      </w:r>
      <w:r w:rsidR="00CB6243" w:rsidRPr="00012A20">
        <w:rPr>
          <w:rFonts w:ascii="Times New Roman" w:hAnsi="Times New Roman" w:cs="Times New Roman"/>
          <w:sz w:val="24"/>
          <w:szCs w:val="24"/>
        </w:rPr>
        <w:t>comprovado</w:t>
      </w:r>
      <w:r w:rsidR="00CB6243" w:rsidRPr="00012A20">
        <w:rPr>
          <w:rFonts w:ascii="Times New Roman" w:hAnsi="Times New Roman" w:cs="Times New Roman"/>
          <w:spacing w:val="-6"/>
          <w:sz w:val="24"/>
          <w:szCs w:val="24"/>
        </w:rPr>
        <w:t xml:space="preserve"> </w:t>
      </w:r>
      <w:r w:rsidR="00CB6243" w:rsidRPr="00012A20">
        <w:rPr>
          <w:rFonts w:ascii="Times New Roman" w:hAnsi="Times New Roman" w:cs="Times New Roman"/>
          <w:sz w:val="24"/>
          <w:szCs w:val="24"/>
        </w:rPr>
        <w:t>por</w:t>
      </w:r>
      <w:r w:rsidR="00CB6243" w:rsidRPr="00012A20">
        <w:rPr>
          <w:rFonts w:ascii="Times New Roman" w:hAnsi="Times New Roman" w:cs="Times New Roman"/>
          <w:spacing w:val="-6"/>
          <w:sz w:val="24"/>
          <w:szCs w:val="24"/>
        </w:rPr>
        <w:t xml:space="preserve"> </w:t>
      </w:r>
      <w:r w:rsidR="00CB6243" w:rsidRPr="00012A20">
        <w:rPr>
          <w:rFonts w:ascii="Times New Roman" w:hAnsi="Times New Roman" w:cs="Times New Roman"/>
          <w:sz w:val="24"/>
          <w:szCs w:val="24"/>
        </w:rPr>
        <w:t>meio</w:t>
      </w:r>
      <w:r w:rsidR="00CB6243" w:rsidRPr="00012A20">
        <w:rPr>
          <w:rFonts w:ascii="Times New Roman" w:hAnsi="Times New Roman" w:cs="Times New Roman"/>
          <w:spacing w:val="-7"/>
          <w:sz w:val="24"/>
          <w:szCs w:val="24"/>
        </w:rPr>
        <w:t xml:space="preserve"> </w:t>
      </w:r>
      <w:r w:rsidR="00CB6243" w:rsidRPr="00012A20">
        <w:rPr>
          <w:rFonts w:ascii="Times New Roman" w:hAnsi="Times New Roman" w:cs="Times New Roman"/>
          <w:sz w:val="24"/>
          <w:szCs w:val="24"/>
        </w:rPr>
        <w:t>de</w:t>
      </w:r>
      <w:r w:rsidR="00CB6243" w:rsidRPr="00012A20">
        <w:rPr>
          <w:rFonts w:ascii="Times New Roman" w:hAnsi="Times New Roman" w:cs="Times New Roman"/>
          <w:spacing w:val="-7"/>
          <w:sz w:val="24"/>
          <w:szCs w:val="24"/>
        </w:rPr>
        <w:t xml:space="preserve"> </w:t>
      </w:r>
      <w:r w:rsidR="00CB6243" w:rsidRPr="00012A20">
        <w:rPr>
          <w:rFonts w:ascii="Times New Roman" w:hAnsi="Times New Roman" w:cs="Times New Roman"/>
          <w:sz w:val="24"/>
          <w:szCs w:val="24"/>
        </w:rPr>
        <w:t>fotocópia</w:t>
      </w:r>
      <w:r w:rsidR="00CB6243" w:rsidRPr="00012A20">
        <w:rPr>
          <w:rFonts w:ascii="Times New Roman" w:hAnsi="Times New Roman" w:cs="Times New Roman"/>
          <w:spacing w:val="-3"/>
          <w:sz w:val="24"/>
          <w:szCs w:val="24"/>
        </w:rPr>
        <w:t xml:space="preserve"> </w:t>
      </w:r>
      <w:r w:rsidR="00CB6243" w:rsidRPr="00012A20">
        <w:rPr>
          <w:rFonts w:ascii="Times New Roman" w:hAnsi="Times New Roman" w:cs="Times New Roman"/>
          <w:sz w:val="24"/>
          <w:szCs w:val="24"/>
        </w:rPr>
        <w:t>da</w:t>
      </w:r>
      <w:r w:rsidR="00CB6243" w:rsidRPr="00012A20">
        <w:rPr>
          <w:rFonts w:ascii="Times New Roman" w:hAnsi="Times New Roman" w:cs="Times New Roman"/>
          <w:spacing w:val="-4"/>
          <w:sz w:val="24"/>
          <w:szCs w:val="24"/>
        </w:rPr>
        <w:t xml:space="preserve"> </w:t>
      </w:r>
      <w:r w:rsidR="00CB6243" w:rsidRPr="00012A20">
        <w:rPr>
          <w:rFonts w:ascii="Times New Roman" w:hAnsi="Times New Roman" w:cs="Times New Roman"/>
          <w:sz w:val="24"/>
          <w:szCs w:val="24"/>
        </w:rPr>
        <w:t>Carteira</w:t>
      </w:r>
      <w:r w:rsidR="00CB6243" w:rsidRPr="00012A20">
        <w:rPr>
          <w:rFonts w:ascii="Times New Roman" w:hAnsi="Times New Roman" w:cs="Times New Roman"/>
          <w:spacing w:val="-7"/>
          <w:sz w:val="24"/>
          <w:szCs w:val="24"/>
        </w:rPr>
        <w:t xml:space="preserve"> </w:t>
      </w:r>
      <w:r w:rsidR="00CB6243" w:rsidRPr="00012A20">
        <w:rPr>
          <w:rFonts w:ascii="Times New Roman" w:hAnsi="Times New Roman" w:cs="Times New Roman"/>
          <w:sz w:val="24"/>
          <w:szCs w:val="24"/>
        </w:rPr>
        <w:t xml:space="preserve">de Trabalho e Previdência Social – CTPS e/ou declaração impressa, em papel timbrado, da instituição ou empresa (público) onde atuou. </w:t>
      </w:r>
    </w:p>
    <w:p w14:paraId="32D2B0DC" w14:textId="07651031" w:rsidR="00CB6243" w:rsidRPr="00012A20" w:rsidRDefault="00CB6243" w:rsidP="00356F7D">
      <w:pPr>
        <w:pStyle w:val="PargrafodaLista"/>
        <w:numPr>
          <w:ilvl w:val="3"/>
          <w:numId w:val="26"/>
        </w:numPr>
        <w:tabs>
          <w:tab w:val="left" w:pos="930"/>
        </w:tabs>
        <w:spacing w:before="76"/>
        <w:ind w:left="567" w:firstLine="0"/>
        <w:rPr>
          <w:rFonts w:ascii="Times New Roman" w:hAnsi="Times New Roman" w:cs="Times New Roman"/>
          <w:sz w:val="24"/>
          <w:szCs w:val="24"/>
        </w:rPr>
      </w:pPr>
      <w:r w:rsidRPr="00012A20">
        <w:rPr>
          <w:rFonts w:ascii="Times New Roman" w:hAnsi="Times New Roman" w:cs="Times New Roman"/>
          <w:sz w:val="24"/>
          <w:szCs w:val="24"/>
        </w:rPr>
        <w:t>Somente serão considerados para pontuação de contagem de tempo de experiência comprovada na área de atividade, descritas no Anexo I</w:t>
      </w:r>
      <w:r w:rsidR="00C518FA">
        <w:rPr>
          <w:rFonts w:ascii="Times New Roman" w:hAnsi="Times New Roman" w:cs="Times New Roman"/>
          <w:sz w:val="24"/>
          <w:szCs w:val="24"/>
        </w:rPr>
        <w:t>I</w:t>
      </w:r>
      <w:r w:rsidRPr="00012A20">
        <w:rPr>
          <w:rFonts w:ascii="Times New Roman" w:hAnsi="Times New Roman" w:cs="Times New Roman"/>
          <w:sz w:val="24"/>
          <w:szCs w:val="24"/>
        </w:rPr>
        <w:t>I desse</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Edital;</w:t>
      </w:r>
    </w:p>
    <w:p w14:paraId="57D7BA6B" w14:textId="77777777" w:rsidR="00CB6243" w:rsidRPr="00012A20" w:rsidRDefault="00CB6243" w:rsidP="00356F7D">
      <w:pPr>
        <w:pStyle w:val="Corpodetexto"/>
        <w:spacing w:before="2"/>
        <w:ind w:left="567"/>
        <w:jc w:val="both"/>
        <w:rPr>
          <w:rFonts w:ascii="Times New Roman" w:hAnsi="Times New Roman" w:cs="Times New Roman"/>
          <w:sz w:val="24"/>
          <w:szCs w:val="24"/>
        </w:rPr>
      </w:pPr>
    </w:p>
    <w:p w14:paraId="0B88E9E4" w14:textId="77777777" w:rsidR="00E73D68" w:rsidRDefault="00CB6243" w:rsidP="00356F7D">
      <w:pPr>
        <w:pStyle w:val="Corpodetexto"/>
        <w:ind w:left="567"/>
        <w:jc w:val="both"/>
        <w:rPr>
          <w:rFonts w:ascii="Times New Roman" w:hAnsi="Times New Roman" w:cs="Times New Roman"/>
          <w:sz w:val="24"/>
          <w:szCs w:val="24"/>
        </w:rPr>
      </w:pPr>
      <w:r w:rsidRPr="00012A20">
        <w:rPr>
          <w:rFonts w:ascii="Times New Roman" w:hAnsi="Times New Roman" w:cs="Times New Roman"/>
          <w:sz w:val="24"/>
          <w:szCs w:val="24"/>
        </w:rPr>
        <w:t>4.2.3. Entende-se como documentos comprobatórios</w:t>
      </w:r>
    </w:p>
    <w:p w14:paraId="0A177430" w14:textId="1E819297" w:rsidR="00CB6243" w:rsidRPr="00012A20" w:rsidRDefault="00CB6243" w:rsidP="00356F7D">
      <w:pPr>
        <w:pStyle w:val="Corpodetexto"/>
        <w:ind w:left="567"/>
        <w:jc w:val="both"/>
        <w:rPr>
          <w:rFonts w:ascii="Times New Roman" w:hAnsi="Times New Roman" w:cs="Times New Roman"/>
          <w:sz w:val="24"/>
          <w:szCs w:val="24"/>
        </w:rPr>
      </w:pPr>
      <w:r w:rsidRPr="00012A20">
        <w:rPr>
          <w:rFonts w:ascii="Times New Roman" w:hAnsi="Times New Roman" w:cs="Times New Roman"/>
          <w:sz w:val="24"/>
          <w:szCs w:val="24"/>
        </w:rPr>
        <w:t xml:space="preserve"> declarações e/ou atestados em papel com timbre</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(não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serão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pontuados</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documentos</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sem</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timbre</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sem</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número</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da</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carga</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horária</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total)</w:t>
      </w:r>
      <w:r w:rsidR="00B26E62" w:rsidRPr="00012A20">
        <w:rPr>
          <w:rFonts w:ascii="Times New Roman" w:hAnsi="Times New Roman" w:cs="Times New Roman"/>
          <w:sz w:val="24"/>
          <w:szCs w:val="24"/>
        </w:rPr>
        <w:t xml:space="preserve"> ou período inicial e final </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da empresa em que trabalhou ou cópia de Carteira de</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Trabalho.</w:t>
      </w:r>
    </w:p>
    <w:p w14:paraId="40D11CB2" w14:textId="77777777" w:rsidR="00CB6243" w:rsidRPr="00012A20" w:rsidRDefault="00CB6243" w:rsidP="00356F7D">
      <w:pPr>
        <w:pStyle w:val="Corpodetexto"/>
        <w:spacing w:before="2"/>
        <w:ind w:left="567"/>
        <w:rPr>
          <w:rFonts w:ascii="Times New Roman" w:hAnsi="Times New Roman" w:cs="Times New Roman"/>
          <w:sz w:val="24"/>
          <w:szCs w:val="24"/>
        </w:rPr>
      </w:pPr>
    </w:p>
    <w:p w14:paraId="3146A88A" w14:textId="77777777" w:rsidR="00CB6243" w:rsidRPr="00012A20" w:rsidRDefault="00CB6243" w:rsidP="00356F7D">
      <w:pPr>
        <w:pStyle w:val="PargrafodaLista"/>
        <w:numPr>
          <w:ilvl w:val="2"/>
          <w:numId w:val="27"/>
        </w:numPr>
        <w:tabs>
          <w:tab w:val="left" w:pos="717"/>
        </w:tabs>
        <w:ind w:left="567" w:firstLine="0"/>
        <w:rPr>
          <w:rFonts w:ascii="Times New Roman" w:hAnsi="Times New Roman" w:cs="Times New Roman"/>
          <w:sz w:val="24"/>
          <w:szCs w:val="24"/>
        </w:rPr>
      </w:pPr>
      <w:r w:rsidRPr="00012A20">
        <w:rPr>
          <w:rFonts w:ascii="Times New Roman" w:hAnsi="Times New Roman" w:cs="Times New Roman"/>
          <w:sz w:val="24"/>
          <w:szCs w:val="24"/>
        </w:rPr>
        <w:t>Não será admitida a juntada de novos documentos após realizada a</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inscrição.</w:t>
      </w:r>
    </w:p>
    <w:p w14:paraId="7EBC81BB" w14:textId="77777777" w:rsidR="00CB6243" w:rsidRPr="00012A20" w:rsidRDefault="00CB6243" w:rsidP="00356F7D">
      <w:pPr>
        <w:pStyle w:val="Corpodetexto"/>
        <w:ind w:left="567"/>
        <w:rPr>
          <w:rFonts w:ascii="Times New Roman" w:hAnsi="Times New Roman" w:cs="Times New Roman"/>
          <w:sz w:val="24"/>
          <w:szCs w:val="24"/>
        </w:rPr>
      </w:pPr>
    </w:p>
    <w:p w14:paraId="2828730E" w14:textId="6656C88F" w:rsidR="00CB6243" w:rsidRPr="00012A20" w:rsidRDefault="00CB6243" w:rsidP="00356F7D">
      <w:pPr>
        <w:pStyle w:val="PargrafodaLista"/>
        <w:numPr>
          <w:ilvl w:val="2"/>
          <w:numId w:val="27"/>
        </w:numPr>
        <w:tabs>
          <w:tab w:val="left" w:pos="710"/>
        </w:tabs>
        <w:ind w:left="567" w:firstLine="0"/>
        <w:rPr>
          <w:rFonts w:ascii="Times New Roman" w:hAnsi="Times New Roman" w:cs="Times New Roman"/>
          <w:sz w:val="24"/>
          <w:szCs w:val="24"/>
        </w:rPr>
      </w:pPr>
      <w:r w:rsidRPr="00012A20">
        <w:rPr>
          <w:rFonts w:ascii="Times New Roman" w:hAnsi="Times New Roman" w:cs="Times New Roman"/>
          <w:sz w:val="24"/>
          <w:szCs w:val="24"/>
        </w:rPr>
        <w:t>É</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requisito</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obrigatório</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para</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as</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vagas</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Auxiliar</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1"/>
          <w:sz w:val="24"/>
          <w:szCs w:val="24"/>
        </w:rPr>
        <w:t xml:space="preserve"> </w:t>
      </w:r>
      <w:r w:rsidRPr="00012A20">
        <w:rPr>
          <w:rFonts w:ascii="Times New Roman" w:hAnsi="Times New Roman" w:cs="Times New Roman"/>
          <w:sz w:val="24"/>
          <w:szCs w:val="24"/>
        </w:rPr>
        <w:t>Serviço</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Interno</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a comprovação da conclusão do Ensino Fundamental (entregar o Histórico Escolar ou certificação, no ato da</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inscrição).</w:t>
      </w:r>
    </w:p>
    <w:p w14:paraId="79B0A8C5" w14:textId="77777777" w:rsidR="00AB393B" w:rsidRPr="00012A20" w:rsidRDefault="00AB393B" w:rsidP="00356F7D">
      <w:pPr>
        <w:ind w:left="567"/>
        <w:jc w:val="both"/>
        <w:rPr>
          <w:rFonts w:ascii="Times New Roman" w:hAnsi="Times New Roman" w:cs="Times New Roman"/>
          <w:sz w:val="24"/>
          <w:szCs w:val="24"/>
        </w:rPr>
      </w:pPr>
    </w:p>
    <w:p w14:paraId="09478E86" w14:textId="79DA7256" w:rsidR="00AB393B" w:rsidRPr="00012A20" w:rsidRDefault="00AB393B" w:rsidP="00356F7D">
      <w:pPr>
        <w:tabs>
          <w:tab w:val="left" w:pos="720"/>
        </w:tabs>
        <w:ind w:left="567"/>
        <w:rPr>
          <w:rFonts w:ascii="Times New Roman" w:hAnsi="Times New Roman" w:cs="Times New Roman"/>
          <w:b/>
          <w:sz w:val="24"/>
          <w:szCs w:val="24"/>
        </w:rPr>
      </w:pPr>
      <w:r w:rsidRPr="00012A20">
        <w:rPr>
          <w:rFonts w:ascii="Times New Roman" w:hAnsi="Times New Roman" w:cs="Times New Roman"/>
          <w:b/>
          <w:sz w:val="24"/>
          <w:szCs w:val="24"/>
        </w:rPr>
        <w:t xml:space="preserve">ATENÇÃO: </w:t>
      </w:r>
      <w:r w:rsidRPr="00012A20">
        <w:rPr>
          <w:rFonts w:ascii="Times New Roman" w:hAnsi="Times New Roman" w:cs="Times New Roman"/>
          <w:sz w:val="24"/>
          <w:szCs w:val="24"/>
        </w:rPr>
        <w:t>O candidato, por ocasião da INSCRIÇÃO, deverá comprovar todos os requisitos acima elencados, bem c</w:t>
      </w:r>
      <w:r w:rsidR="00095067" w:rsidRPr="00012A20">
        <w:rPr>
          <w:rFonts w:ascii="Times New Roman" w:hAnsi="Times New Roman" w:cs="Times New Roman"/>
          <w:sz w:val="24"/>
          <w:szCs w:val="24"/>
        </w:rPr>
        <w:t xml:space="preserve">omo indicar qual o cargo a que </w:t>
      </w:r>
      <w:r w:rsidRPr="00012A20">
        <w:rPr>
          <w:rFonts w:ascii="Times New Roman" w:hAnsi="Times New Roman" w:cs="Times New Roman"/>
          <w:sz w:val="24"/>
          <w:szCs w:val="24"/>
        </w:rPr>
        <w:t xml:space="preserve">pretende concorrer. </w:t>
      </w:r>
      <w:r w:rsidRPr="00012A20">
        <w:rPr>
          <w:rFonts w:ascii="Times New Roman" w:hAnsi="Times New Roman" w:cs="Times New Roman"/>
          <w:b/>
          <w:sz w:val="24"/>
          <w:szCs w:val="24"/>
        </w:rPr>
        <w:t>A não apresentação dos comprovantes exigidos tornará sem efeito a respectiva inscrição</w:t>
      </w:r>
      <w:r w:rsidR="00AC21DD" w:rsidRPr="00012A20">
        <w:rPr>
          <w:rFonts w:ascii="Times New Roman" w:hAnsi="Times New Roman" w:cs="Times New Roman"/>
          <w:b/>
          <w:sz w:val="24"/>
          <w:szCs w:val="24"/>
        </w:rPr>
        <w:t>.</w:t>
      </w:r>
    </w:p>
    <w:p w14:paraId="3690CACA" w14:textId="5311286C" w:rsidR="00F12E4A" w:rsidRPr="00012A20" w:rsidRDefault="00F12E4A" w:rsidP="00356F7D">
      <w:pPr>
        <w:tabs>
          <w:tab w:val="left" w:pos="720"/>
        </w:tabs>
        <w:ind w:left="567"/>
        <w:jc w:val="both"/>
        <w:rPr>
          <w:rFonts w:ascii="Times New Roman" w:hAnsi="Times New Roman" w:cs="Times New Roman"/>
          <w:b/>
          <w:sz w:val="24"/>
          <w:szCs w:val="24"/>
        </w:rPr>
      </w:pPr>
      <w:r w:rsidRPr="00012A20">
        <w:rPr>
          <w:rFonts w:ascii="Times New Roman" w:eastAsia="Times New Roman" w:hAnsi="Times New Roman" w:cs="Times New Roman"/>
          <w:sz w:val="24"/>
          <w:szCs w:val="24"/>
        </w:rPr>
        <w:t>A autenticidade dos documentos entregues (para fins de inscrição e pontuação) são de inteira responsabilidade do candidato, sob pena de responsabilidade civil, administrativa e criminal. De acordo com o Art. 299 da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sob pena - reclusão, de um a cinco anos, e multa, se o documento é público, e reclusão de um a três anos, e multa, de quinhentos mil réis a cinco contos de réis, se o documento é particular”.</w:t>
      </w:r>
    </w:p>
    <w:p w14:paraId="4DB8182A" w14:textId="2A83D6A8" w:rsidR="00340017" w:rsidRDefault="00340017" w:rsidP="00356F7D">
      <w:pPr>
        <w:pStyle w:val="Corpodetexto"/>
        <w:spacing w:before="11"/>
        <w:ind w:left="567"/>
        <w:jc w:val="both"/>
        <w:rPr>
          <w:rFonts w:ascii="Times New Roman" w:hAnsi="Times New Roman" w:cs="Times New Roman"/>
          <w:sz w:val="24"/>
          <w:szCs w:val="24"/>
        </w:rPr>
      </w:pPr>
    </w:p>
    <w:p w14:paraId="108F1D18" w14:textId="365C92ED" w:rsidR="002F7687" w:rsidRPr="00012A20" w:rsidRDefault="00D744C7" w:rsidP="00D744C7">
      <w:pPr>
        <w:pStyle w:val="PargrafodaLista"/>
        <w:tabs>
          <w:tab w:val="left" w:pos="551"/>
        </w:tabs>
        <w:ind w:left="567" w:firstLine="0"/>
        <w:rPr>
          <w:rFonts w:ascii="Times New Roman" w:hAnsi="Times New Roman" w:cs="Times New Roman"/>
          <w:sz w:val="24"/>
          <w:szCs w:val="24"/>
        </w:rPr>
      </w:pPr>
      <w:r>
        <w:rPr>
          <w:rFonts w:ascii="Times New Roman" w:hAnsi="Times New Roman" w:cs="Times New Roman"/>
          <w:sz w:val="24"/>
          <w:szCs w:val="24"/>
        </w:rPr>
        <w:t xml:space="preserve">4.3 </w:t>
      </w:r>
      <w:r w:rsidR="002F7687" w:rsidRPr="00012A20">
        <w:rPr>
          <w:rFonts w:ascii="Times New Roman" w:hAnsi="Times New Roman" w:cs="Times New Roman"/>
          <w:sz w:val="24"/>
          <w:szCs w:val="24"/>
        </w:rPr>
        <w:t>Os candidatos classificados serão chamados obedecendo à ordem decrescente de pontos, conforme</w:t>
      </w:r>
      <w:r w:rsidR="002F7687" w:rsidRPr="00012A20">
        <w:rPr>
          <w:rFonts w:ascii="Times New Roman" w:hAnsi="Times New Roman" w:cs="Times New Roman"/>
          <w:spacing w:val="5"/>
          <w:sz w:val="24"/>
          <w:szCs w:val="24"/>
        </w:rPr>
        <w:t xml:space="preserve"> </w:t>
      </w:r>
      <w:r w:rsidR="002F7687" w:rsidRPr="00012A20">
        <w:rPr>
          <w:rFonts w:ascii="Times New Roman" w:hAnsi="Times New Roman" w:cs="Times New Roman"/>
          <w:sz w:val="24"/>
          <w:szCs w:val="24"/>
        </w:rPr>
        <w:t>quadro</w:t>
      </w:r>
      <w:r w:rsidR="002F7687" w:rsidRPr="00012A20">
        <w:rPr>
          <w:rFonts w:ascii="Times New Roman" w:hAnsi="Times New Roman" w:cs="Times New Roman"/>
          <w:spacing w:val="8"/>
          <w:sz w:val="24"/>
          <w:szCs w:val="24"/>
        </w:rPr>
        <w:t xml:space="preserve"> </w:t>
      </w:r>
      <w:r w:rsidR="002F7687" w:rsidRPr="00012A20">
        <w:rPr>
          <w:rFonts w:ascii="Times New Roman" w:hAnsi="Times New Roman" w:cs="Times New Roman"/>
          <w:sz w:val="24"/>
          <w:szCs w:val="24"/>
        </w:rPr>
        <w:t>a</w:t>
      </w:r>
      <w:r w:rsidR="002F7687" w:rsidRPr="00012A20">
        <w:rPr>
          <w:rFonts w:ascii="Times New Roman" w:hAnsi="Times New Roman" w:cs="Times New Roman"/>
          <w:spacing w:val="5"/>
          <w:sz w:val="24"/>
          <w:szCs w:val="24"/>
        </w:rPr>
        <w:t xml:space="preserve"> </w:t>
      </w:r>
      <w:r w:rsidR="002F7687" w:rsidRPr="00012A20">
        <w:rPr>
          <w:rFonts w:ascii="Times New Roman" w:hAnsi="Times New Roman" w:cs="Times New Roman"/>
          <w:sz w:val="24"/>
          <w:szCs w:val="24"/>
        </w:rPr>
        <w:t>seguir</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e</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interesse</w:t>
      </w:r>
      <w:r w:rsidR="002F7687" w:rsidRPr="00012A20">
        <w:rPr>
          <w:rFonts w:ascii="Times New Roman" w:hAnsi="Times New Roman" w:cs="Times New Roman"/>
          <w:spacing w:val="5"/>
          <w:sz w:val="24"/>
          <w:szCs w:val="24"/>
        </w:rPr>
        <w:t xml:space="preserve"> </w:t>
      </w:r>
      <w:r w:rsidR="002F7687" w:rsidRPr="00012A20">
        <w:rPr>
          <w:rFonts w:ascii="Times New Roman" w:hAnsi="Times New Roman" w:cs="Times New Roman"/>
          <w:sz w:val="24"/>
          <w:szCs w:val="24"/>
        </w:rPr>
        <w:t>público,</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para</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os</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cargos</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de</w:t>
      </w:r>
      <w:r w:rsidR="002F7687" w:rsidRPr="00012A20">
        <w:rPr>
          <w:rFonts w:ascii="Times New Roman" w:hAnsi="Times New Roman" w:cs="Times New Roman"/>
          <w:spacing w:val="8"/>
          <w:sz w:val="24"/>
          <w:szCs w:val="24"/>
        </w:rPr>
        <w:t xml:space="preserve"> </w:t>
      </w:r>
      <w:r w:rsidR="002F7687" w:rsidRPr="00012A20">
        <w:rPr>
          <w:rFonts w:ascii="Times New Roman" w:hAnsi="Times New Roman" w:cs="Times New Roman"/>
          <w:sz w:val="24"/>
          <w:szCs w:val="24"/>
        </w:rPr>
        <w:t>Auxiliar</w:t>
      </w:r>
      <w:r w:rsidR="002F7687" w:rsidRPr="00012A20">
        <w:rPr>
          <w:rFonts w:ascii="Times New Roman" w:hAnsi="Times New Roman" w:cs="Times New Roman"/>
          <w:spacing w:val="5"/>
          <w:sz w:val="24"/>
          <w:szCs w:val="24"/>
        </w:rPr>
        <w:t xml:space="preserve"> </w:t>
      </w:r>
      <w:r w:rsidR="002F7687" w:rsidRPr="00012A20">
        <w:rPr>
          <w:rFonts w:ascii="Times New Roman" w:hAnsi="Times New Roman" w:cs="Times New Roman"/>
          <w:sz w:val="24"/>
          <w:szCs w:val="24"/>
        </w:rPr>
        <w:t>de</w:t>
      </w:r>
      <w:r w:rsidR="002F7687" w:rsidRPr="00012A20">
        <w:rPr>
          <w:rFonts w:ascii="Times New Roman" w:hAnsi="Times New Roman" w:cs="Times New Roman"/>
          <w:spacing w:val="6"/>
          <w:sz w:val="24"/>
          <w:szCs w:val="24"/>
        </w:rPr>
        <w:t xml:space="preserve"> </w:t>
      </w:r>
      <w:r w:rsidR="002F7687" w:rsidRPr="00012A20">
        <w:rPr>
          <w:rFonts w:ascii="Times New Roman" w:hAnsi="Times New Roman" w:cs="Times New Roman"/>
          <w:sz w:val="24"/>
          <w:szCs w:val="24"/>
        </w:rPr>
        <w:t>Serviços</w:t>
      </w:r>
      <w:r w:rsidR="002F7687" w:rsidRPr="00012A20">
        <w:rPr>
          <w:rFonts w:ascii="Times New Roman" w:hAnsi="Times New Roman" w:cs="Times New Roman"/>
          <w:spacing w:val="8"/>
          <w:sz w:val="24"/>
          <w:szCs w:val="24"/>
        </w:rPr>
        <w:t xml:space="preserve"> </w:t>
      </w:r>
      <w:r w:rsidR="007B1E4A">
        <w:rPr>
          <w:rFonts w:ascii="Times New Roman" w:hAnsi="Times New Roman" w:cs="Times New Roman"/>
          <w:sz w:val="24"/>
          <w:szCs w:val="24"/>
        </w:rPr>
        <w:t>Internos.</w:t>
      </w:r>
    </w:p>
    <w:p w14:paraId="5D5BDE1C" w14:textId="77777777" w:rsidR="002F7687" w:rsidRPr="00012A20" w:rsidRDefault="002F7687" w:rsidP="00356F7D">
      <w:pPr>
        <w:pStyle w:val="Corpodetexto"/>
        <w:spacing w:before="2"/>
        <w:ind w:left="567"/>
        <w:rPr>
          <w:rFonts w:ascii="Times New Roman" w:hAnsi="Times New Roman" w:cs="Times New Roman"/>
          <w:sz w:val="24"/>
          <w:szCs w:val="24"/>
        </w:rPr>
      </w:pPr>
    </w:p>
    <w:tbl>
      <w:tblPr>
        <w:tblStyle w:val="TableNormal"/>
        <w:tblW w:w="0" w:type="auto"/>
        <w:tblInd w:w="136"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1E0" w:firstRow="1" w:lastRow="1" w:firstColumn="1" w:lastColumn="1" w:noHBand="0" w:noVBand="0"/>
      </w:tblPr>
      <w:tblGrid>
        <w:gridCol w:w="6841"/>
        <w:gridCol w:w="2432"/>
      </w:tblGrid>
      <w:tr w:rsidR="002F7687" w:rsidRPr="00012A20" w14:paraId="0036BDB6" w14:textId="77777777" w:rsidTr="004B0A26">
        <w:trPr>
          <w:trHeight w:val="851"/>
        </w:trPr>
        <w:tc>
          <w:tcPr>
            <w:tcW w:w="6841" w:type="dxa"/>
          </w:tcPr>
          <w:p w14:paraId="2864C173" w14:textId="42E2C924" w:rsidR="002F7687" w:rsidRPr="00012A20" w:rsidRDefault="002F7687" w:rsidP="00454626">
            <w:pPr>
              <w:pStyle w:val="TableParagraph"/>
              <w:rPr>
                <w:rFonts w:ascii="Times New Roman" w:hAnsi="Times New Roman" w:cs="Times New Roman"/>
                <w:b/>
                <w:sz w:val="24"/>
                <w:szCs w:val="24"/>
              </w:rPr>
            </w:pPr>
            <w:r w:rsidRPr="00012A20">
              <w:rPr>
                <w:rFonts w:ascii="Times New Roman" w:hAnsi="Times New Roman" w:cs="Times New Roman"/>
                <w:b/>
                <w:sz w:val="24"/>
                <w:szCs w:val="24"/>
              </w:rPr>
              <w:t xml:space="preserve">QUADRO DE PONTUAÇÃO PARA OS CARGOS </w:t>
            </w:r>
            <w:r w:rsidR="00454626">
              <w:rPr>
                <w:rFonts w:ascii="Times New Roman" w:hAnsi="Times New Roman" w:cs="Times New Roman"/>
                <w:b/>
                <w:sz w:val="24"/>
                <w:szCs w:val="24"/>
              </w:rPr>
              <w:t>DE AUXILIAR DE SERVIÇOS INTERNOS</w:t>
            </w:r>
            <w:r w:rsidRPr="00012A20">
              <w:rPr>
                <w:rFonts w:ascii="Times New Roman" w:hAnsi="Times New Roman" w:cs="Times New Roman"/>
                <w:b/>
                <w:sz w:val="24"/>
                <w:szCs w:val="24"/>
              </w:rPr>
              <w:t>:</w:t>
            </w:r>
          </w:p>
        </w:tc>
        <w:tc>
          <w:tcPr>
            <w:tcW w:w="2432" w:type="dxa"/>
          </w:tcPr>
          <w:p w14:paraId="3C5E141F" w14:textId="77777777" w:rsidR="002F7687" w:rsidRPr="00012A20" w:rsidRDefault="002F7687" w:rsidP="00356F7D">
            <w:pPr>
              <w:pStyle w:val="TableParagraph"/>
              <w:spacing w:before="101"/>
              <w:ind w:left="567"/>
              <w:jc w:val="center"/>
              <w:rPr>
                <w:rFonts w:ascii="Times New Roman" w:hAnsi="Times New Roman" w:cs="Times New Roman"/>
                <w:b/>
                <w:sz w:val="24"/>
                <w:szCs w:val="24"/>
              </w:rPr>
            </w:pPr>
            <w:r w:rsidRPr="00012A20">
              <w:rPr>
                <w:rFonts w:ascii="Times New Roman" w:hAnsi="Times New Roman" w:cs="Times New Roman"/>
                <w:b/>
                <w:sz w:val="24"/>
                <w:szCs w:val="24"/>
              </w:rPr>
              <w:t>PONTUAÇÃO MÁXIMA</w:t>
            </w:r>
          </w:p>
        </w:tc>
      </w:tr>
      <w:tr w:rsidR="002F7687" w:rsidRPr="00012A20" w14:paraId="38A2DAE5" w14:textId="77777777" w:rsidTr="004B0A26">
        <w:trPr>
          <w:trHeight w:val="690"/>
        </w:trPr>
        <w:tc>
          <w:tcPr>
            <w:tcW w:w="6841" w:type="dxa"/>
          </w:tcPr>
          <w:p w14:paraId="4F18976E" w14:textId="77777777" w:rsidR="002F7687" w:rsidRPr="00012A20" w:rsidRDefault="002F7687" w:rsidP="00356F7D">
            <w:pPr>
              <w:pStyle w:val="TableParagraph"/>
              <w:spacing w:before="77"/>
              <w:ind w:left="567"/>
              <w:rPr>
                <w:rFonts w:ascii="Times New Roman" w:hAnsi="Times New Roman" w:cs="Times New Roman"/>
                <w:sz w:val="24"/>
                <w:szCs w:val="24"/>
              </w:rPr>
            </w:pPr>
            <w:r w:rsidRPr="00012A20">
              <w:rPr>
                <w:rFonts w:ascii="Times New Roman" w:hAnsi="Times New Roman" w:cs="Times New Roman"/>
                <w:sz w:val="24"/>
                <w:szCs w:val="24"/>
              </w:rPr>
              <w:t>a) 120 meses ou mais (10 anos ou mais)</w:t>
            </w:r>
          </w:p>
        </w:tc>
        <w:tc>
          <w:tcPr>
            <w:tcW w:w="2432" w:type="dxa"/>
          </w:tcPr>
          <w:p w14:paraId="7D762628" w14:textId="77777777" w:rsidR="002F7687" w:rsidRPr="00012A20" w:rsidRDefault="002F7687" w:rsidP="00356F7D">
            <w:pPr>
              <w:pStyle w:val="TableParagraph"/>
              <w:spacing w:before="82"/>
              <w:ind w:left="567"/>
              <w:jc w:val="center"/>
              <w:rPr>
                <w:rFonts w:ascii="Times New Roman" w:hAnsi="Times New Roman" w:cs="Times New Roman"/>
                <w:b/>
                <w:sz w:val="24"/>
                <w:szCs w:val="24"/>
              </w:rPr>
            </w:pPr>
            <w:r w:rsidRPr="00012A20">
              <w:rPr>
                <w:rFonts w:ascii="Times New Roman" w:hAnsi="Times New Roman" w:cs="Times New Roman"/>
                <w:b/>
                <w:sz w:val="24"/>
                <w:szCs w:val="24"/>
              </w:rPr>
              <w:t>3,0 (três) pontos</w:t>
            </w:r>
          </w:p>
        </w:tc>
      </w:tr>
      <w:tr w:rsidR="002F7687" w:rsidRPr="00012A20" w14:paraId="1F995199" w14:textId="77777777" w:rsidTr="004B0A26">
        <w:trPr>
          <w:trHeight w:val="685"/>
        </w:trPr>
        <w:tc>
          <w:tcPr>
            <w:tcW w:w="6841" w:type="dxa"/>
          </w:tcPr>
          <w:p w14:paraId="5AB46186" w14:textId="77777777" w:rsidR="002F7687" w:rsidRPr="00012A20" w:rsidRDefault="002F7687" w:rsidP="00356F7D">
            <w:pPr>
              <w:pStyle w:val="TableParagraph"/>
              <w:spacing w:before="77"/>
              <w:ind w:left="567"/>
              <w:rPr>
                <w:rFonts w:ascii="Times New Roman" w:hAnsi="Times New Roman" w:cs="Times New Roman"/>
                <w:sz w:val="24"/>
                <w:szCs w:val="24"/>
              </w:rPr>
            </w:pPr>
            <w:r w:rsidRPr="00012A20">
              <w:rPr>
                <w:rFonts w:ascii="Times New Roman" w:hAnsi="Times New Roman" w:cs="Times New Roman"/>
                <w:sz w:val="24"/>
                <w:szCs w:val="24"/>
              </w:rPr>
              <w:t>b) até 96 meses (até 8 anos)</w:t>
            </w:r>
          </w:p>
        </w:tc>
        <w:tc>
          <w:tcPr>
            <w:tcW w:w="2432" w:type="dxa"/>
          </w:tcPr>
          <w:p w14:paraId="550E45D1" w14:textId="77777777" w:rsidR="002F7687" w:rsidRPr="00012A20" w:rsidRDefault="002F7687" w:rsidP="00356F7D">
            <w:pPr>
              <w:pStyle w:val="TableParagraph"/>
              <w:spacing w:before="82"/>
              <w:ind w:left="567"/>
              <w:rPr>
                <w:rFonts w:ascii="Times New Roman" w:hAnsi="Times New Roman" w:cs="Times New Roman"/>
                <w:b/>
                <w:sz w:val="24"/>
                <w:szCs w:val="24"/>
              </w:rPr>
            </w:pPr>
            <w:r w:rsidRPr="00012A20">
              <w:rPr>
                <w:rFonts w:ascii="Times New Roman" w:hAnsi="Times New Roman" w:cs="Times New Roman"/>
                <w:b/>
                <w:sz w:val="24"/>
                <w:szCs w:val="24"/>
              </w:rPr>
              <w:t>2,5 (dois vírgula cinco) pontos</w:t>
            </w:r>
          </w:p>
        </w:tc>
      </w:tr>
      <w:tr w:rsidR="002F7687" w:rsidRPr="00012A20" w14:paraId="060FA3CD" w14:textId="77777777" w:rsidTr="004B0A26">
        <w:trPr>
          <w:trHeight w:val="534"/>
        </w:trPr>
        <w:tc>
          <w:tcPr>
            <w:tcW w:w="6841" w:type="dxa"/>
          </w:tcPr>
          <w:p w14:paraId="57DC18EC" w14:textId="77777777" w:rsidR="002F7687" w:rsidRPr="00012A20" w:rsidRDefault="002F7687" w:rsidP="00356F7D">
            <w:pPr>
              <w:pStyle w:val="TableParagraph"/>
              <w:spacing w:before="80"/>
              <w:ind w:left="567"/>
              <w:rPr>
                <w:rFonts w:ascii="Times New Roman" w:hAnsi="Times New Roman" w:cs="Times New Roman"/>
                <w:sz w:val="24"/>
                <w:szCs w:val="24"/>
              </w:rPr>
            </w:pPr>
            <w:r w:rsidRPr="00012A20">
              <w:rPr>
                <w:rFonts w:ascii="Times New Roman" w:hAnsi="Times New Roman" w:cs="Times New Roman"/>
                <w:sz w:val="24"/>
                <w:szCs w:val="24"/>
              </w:rPr>
              <w:t>c) até 60 meses (até 5 anos)</w:t>
            </w:r>
          </w:p>
        </w:tc>
        <w:tc>
          <w:tcPr>
            <w:tcW w:w="2432" w:type="dxa"/>
          </w:tcPr>
          <w:p w14:paraId="31B4F45F" w14:textId="77777777" w:rsidR="002F7687" w:rsidRPr="00012A20" w:rsidRDefault="002F7687" w:rsidP="00356F7D">
            <w:pPr>
              <w:pStyle w:val="TableParagraph"/>
              <w:spacing w:before="84"/>
              <w:ind w:left="567"/>
              <w:jc w:val="center"/>
              <w:rPr>
                <w:rFonts w:ascii="Times New Roman" w:hAnsi="Times New Roman" w:cs="Times New Roman"/>
                <w:b/>
                <w:sz w:val="24"/>
                <w:szCs w:val="24"/>
              </w:rPr>
            </w:pPr>
            <w:r w:rsidRPr="00012A20">
              <w:rPr>
                <w:rFonts w:ascii="Times New Roman" w:hAnsi="Times New Roman" w:cs="Times New Roman"/>
                <w:b/>
                <w:sz w:val="24"/>
                <w:szCs w:val="24"/>
              </w:rPr>
              <w:t>2,0 (dois) pontos</w:t>
            </w:r>
          </w:p>
        </w:tc>
      </w:tr>
      <w:tr w:rsidR="002F7687" w:rsidRPr="00012A20" w14:paraId="2D85E254" w14:textId="77777777" w:rsidTr="004B0A26">
        <w:trPr>
          <w:trHeight w:val="685"/>
        </w:trPr>
        <w:tc>
          <w:tcPr>
            <w:tcW w:w="6841" w:type="dxa"/>
          </w:tcPr>
          <w:p w14:paraId="210BA74C" w14:textId="77777777" w:rsidR="002F7687" w:rsidRPr="00012A20" w:rsidRDefault="002F7687" w:rsidP="00356F7D">
            <w:pPr>
              <w:pStyle w:val="TableParagraph"/>
              <w:spacing w:before="77"/>
              <w:ind w:left="567"/>
              <w:rPr>
                <w:rFonts w:ascii="Times New Roman" w:hAnsi="Times New Roman" w:cs="Times New Roman"/>
                <w:sz w:val="24"/>
                <w:szCs w:val="24"/>
              </w:rPr>
            </w:pPr>
            <w:r w:rsidRPr="00012A20">
              <w:rPr>
                <w:rFonts w:ascii="Times New Roman" w:hAnsi="Times New Roman" w:cs="Times New Roman"/>
                <w:sz w:val="24"/>
                <w:szCs w:val="24"/>
              </w:rPr>
              <w:lastRenderedPageBreak/>
              <w:t>d) até 24 meses (até 2 anos)</w:t>
            </w:r>
          </w:p>
        </w:tc>
        <w:tc>
          <w:tcPr>
            <w:tcW w:w="2432" w:type="dxa"/>
          </w:tcPr>
          <w:p w14:paraId="571DCE72" w14:textId="77777777" w:rsidR="002F7687" w:rsidRPr="00012A20" w:rsidRDefault="002F7687" w:rsidP="00356F7D">
            <w:pPr>
              <w:pStyle w:val="TableParagraph"/>
              <w:spacing w:before="82"/>
              <w:ind w:left="567"/>
              <w:rPr>
                <w:rFonts w:ascii="Times New Roman" w:hAnsi="Times New Roman" w:cs="Times New Roman"/>
                <w:b/>
                <w:sz w:val="24"/>
                <w:szCs w:val="24"/>
              </w:rPr>
            </w:pPr>
            <w:r w:rsidRPr="00012A20">
              <w:rPr>
                <w:rFonts w:ascii="Times New Roman" w:hAnsi="Times New Roman" w:cs="Times New Roman"/>
                <w:b/>
                <w:sz w:val="24"/>
                <w:szCs w:val="24"/>
              </w:rPr>
              <w:t>1,5 (um vírgula cinco) pontos</w:t>
            </w:r>
          </w:p>
        </w:tc>
      </w:tr>
      <w:tr w:rsidR="002F7687" w:rsidRPr="00012A20" w14:paraId="5C216C8B" w14:textId="77777777" w:rsidTr="004B0A26">
        <w:trPr>
          <w:trHeight w:val="683"/>
        </w:trPr>
        <w:tc>
          <w:tcPr>
            <w:tcW w:w="6841" w:type="dxa"/>
          </w:tcPr>
          <w:p w14:paraId="04486E1C" w14:textId="77777777" w:rsidR="002F7687" w:rsidRPr="00012A20" w:rsidRDefault="002F7687" w:rsidP="00356F7D">
            <w:pPr>
              <w:pStyle w:val="TableParagraph"/>
              <w:spacing w:before="80"/>
              <w:ind w:left="567"/>
              <w:rPr>
                <w:rFonts w:ascii="Times New Roman" w:hAnsi="Times New Roman" w:cs="Times New Roman"/>
                <w:sz w:val="24"/>
                <w:szCs w:val="24"/>
              </w:rPr>
            </w:pPr>
            <w:r w:rsidRPr="00012A20">
              <w:rPr>
                <w:rFonts w:ascii="Times New Roman" w:hAnsi="Times New Roman" w:cs="Times New Roman"/>
                <w:sz w:val="24"/>
                <w:szCs w:val="24"/>
              </w:rPr>
              <w:t>e) até 12 meses ( até 1 anos)</w:t>
            </w:r>
          </w:p>
        </w:tc>
        <w:tc>
          <w:tcPr>
            <w:tcW w:w="2432" w:type="dxa"/>
          </w:tcPr>
          <w:p w14:paraId="69B4E77C" w14:textId="77777777" w:rsidR="002F7687" w:rsidRPr="00012A20" w:rsidRDefault="002F7687" w:rsidP="00356F7D">
            <w:pPr>
              <w:pStyle w:val="TableParagraph"/>
              <w:spacing w:before="85"/>
              <w:ind w:left="567"/>
              <w:jc w:val="center"/>
              <w:rPr>
                <w:rFonts w:ascii="Times New Roman" w:hAnsi="Times New Roman" w:cs="Times New Roman"/>
                <w:b/>
                <w:sz w:val="24"/>
                <w:szCs w:val="24"/>
              </w:rPr>
            </w:pPr>
            <w:r w:rsidRPr="00012A20">
              <w:rPr>
                <w:rFonts w:ascii="Times New Roman" w:hAnsi="Times New Roman" w:cs="Times New Roman"/>
                <w:b/>
                <w:sz w:val="24"/>
                <w:szCs w:val="24"/>
              </w:rPr>
              <w:t>1,0 (um) ponto</w:t>
            </w:r>
          </w:p>
        </w:tc>
      </w:tr>
      <w:tr w:rsidR="002F7687" w:rsidRPr="00012A20" w14:paraId="20605786" w14:textId="77777777" w:rsidTr="004B0A26">
        <w:trPr>
          <w:trHeight w:val="901"/>
        </w:trPr>
        <w:tc>
          <w:tcPr>
            <w:tcW w:w="6841" w:type="dxa"/>
          </w:tcPr>
          <w:p w14:paraId="094DEAF0" w14:textId="77777777" w:rsidR="002F7687" w:rsidRPr="00012A20" w:rsidRDefault="002F7687" w:rsidP="00356F7D">
            <w:pPr>
              <w:pStyle w:val="TableParagraph"/>
              <w:spacing w:before="80"/>
              <w:ind w:left="567"/>
              <w:rPr>
                <w:rFonts w:ascii="Times New Roman" w:hAnsi="Times New Roman" w:cs="Times New Roman"/>
                <w:sz w:val="24"/>
                <w:szCs w:val="24"/>
              </w:rPr>
            </w:pPr>
            <w:r w:rsidRPr="00012A20">
              <w:rPr>
                <w:rFonts w:ascii="Times New Roman" w:hAnsi="Times New Roman" w:cs="Times New Roman"/>
                <w:sz w:val="24"/>
                <w:szCs w:val="24"/>
              </w:rPr>
              <w:t>f) Primeira experiência</w:t>
            </w:r>
          </w:p>
        </w:tc>
        <w:tc>
          <w:tcPr>
            <w:tcW w:w="2432" w:type="dxa"/>
          </w:tcPr>
          <w:p w14:paraId="0D3AB5E2" w14:textId="77777777" w:rsidR="002F7687" w:rsidRPr="00012A20" w:rsidRDefault="002F7687" w:rsidP="00356F7D">
            <w:pPr>
              <w:pStyle w:val="TableParagraph"/>
              <w:spacing w:before="84"/>
              <w:ind w:left="567"/>
              <w:rPr>
                <w:rFonts w:ascii="Times New Roman" w:hAnsi="Times New Roman" w:cs="Times New Roman"/>
                <w:b/>
                <w:sz w:val="24"/>
                <w:szCs w:val="24"/>
              </w:rPr>
            </w:pPr>
            <w:r w:rsidRPr="00012A20">
              <w:rPr>
                <w:rFonts w:ascii="Times New Roman" w:hAnsi="Times New Roman" w:cs="Times New Roman"/>
                <w:b/>
                <w:sz w:val="24"/>
                <w:szCs w:val="24"/>
              </w:rPr>
              <w:t>0,5 (zero vírgula cinco ponto)</w:t>
            </w:r>
          </w:p>
        </w:tc>
      </w:tr>
    </w:tbl>
    <w:p w14:paraId="2B0A80E7" w14:textId="77777777" w:rsidR="002F7687" w:rsidRPr="00012A20" w:rsidRDefault="002F7687" w:rsidP="00356F7D">
      <w:pPr>
        <w:pStyle w:val="Corpodetexto"/>
        <w:ind w:left="567"/>
        <w:rPr>
          <w:rFonts w:ascii="Times New Roman" w:hAnsi="Times New Roman" w:cs="Times New Roman"/>
          <w:sz w:val="24"/>
          <w:szCs w:val="24"/>
        </w:rPr>
      </w:pPr>
    </w:p>
    <w:p w14:paraId="2A90E2E6" w14:textId="77777777" w:rsidR="002F7687" w:rsidRPr="00012A20" w:rsidRDefault="002F7687" w:rsidP="00356F7D">
      <w:pPr>
        <w:pStyle w:val="Corpodetexto"/>
        <w:spacing w:before="5"/>
        <w:ind w:left="567"/>
        <w:rPr>
          <w:rFonts w:ascii="Times New Roman" w:hAnsi="Times New Roman" w:cs="Times New Roman"/>
          <w:sz w:val="24"/>
          <w:szCs w:val="24"/>
        </w:rPr>
      </w:pPr>
    </w:p>
    <w:p w14:paraId="135D4B7A" w14:textId="187D6D09" w:rsidR="002F7687" w:rsidRPr="00012A20" w:rsidRDefault="00D744C7" w:rsidP="00356F7D">
      <w:pPr>
        <w:pStyle w:val="PargrafodaLista"/>
        <w:tabs>
          <w:tab w:val="left" w:pos="642"/>
        </w:tabs>
        <w:spacing w:before="1"/>
        <w:ind w:left="567" w:firstLine="0"/>
        <w:jc w:val="left"/>
        <w:rPr>
          <w:rFonts w:ascii="Times New Roman" w:hAnsi="Times New Roman" w:cs="Times New Roman"/>
          <w:sz w:val="24"/>
          <w:szCs w:val="24"/>
        </w:rPr>
      </w:pPr>
      <w:r>
        <w:rPr>
          <w:rFonts w:ascii="Times New Roman" w:hAnsi="Times New Roman" w:cs="Times New Roman"/>
          <w:sz w:val="24"/>
          <w:szCs w:val="24"/>
        </w:rPr>
        <w:t xml:space="preserve">4.4 </w:t>
      </w:r>
      <w:r w:rsidR="002F7687" w:rsidRPr="00012A20">
        <w:rPr>
          <w:rFonts w:ascii="Times New Roman" w:hAnsi="Times New Roman" w:cs="Times New Roman"/>
          <w:sz w:val="24"/>
          <w:szCs w:val="24"/>
        </w:rPr>
        <w:t>Na classificação final, entre candidatos (Auxiliar de Serviços Internos) com igual número de pontuação, serão fatores de</w:t>
      </w:r>
      <w:r w:rsidR="002F7687" w:rsidRPr="00012A20">
        <w:rPr>
          <w:rFonts w:ascii="Times New Roman" w:hAnsi="Times New Roman" w:cs="Times New Roman"/>
          <w:spacing w:val="-5"/>
          <w:sz w:val="24"/>
          <w:szCs w:val="24"/>
        </w:rPr>
        <w:t xml:space="preserve"> </w:t>
      </w:r>
      <w:r w:rsidR="002F7687" w:rsidRPr="00012A20">
        <w:rPr>
          <w:rFonts w:ascii="Times New Roman" w:hAnsi="Times New Roman" w:cs="Times New Roman"/>
          <w:sz w:val="24"/>
          <w:szCs w:val="24"/>
        </w:rPr>
        <w:t>desempate:</w:t>
      </w:r>
    </w:p>
    <w:p w14:paraId="7D254A74" w14:textId="77777777" w:rsidR="002F7687" w:rsidRPr="00012A20" w:rsidRDefault="002F7687" w:rsidP="00356F7D">
      <w:pPr>
        <w:pStyle w:val="PargrafodaLista"/>
        <w:numPr>
          <w:ilvl w:val="0"/>
          <w:numId w:val="29"/>
        </w:numPr>
        <w:tabs>
          <w:tab w:val="left" w:pos="256"/>
        </w:tabs>
        <w:ind w:left="567" w:firstLine="0"/>
        <w:jc w:val="left"/>
        <w:rPr>
          <w:rFonts w:ascii="Times New Roman" w:hAnsi="Times New Roman" w:cs="Times New Roman"/>
          <w:sz w:val="24"/>
          <w:szCs w:val="24"/>
        </w:rPr>
      </w:pPr>
      <w:r w:rsidRPr="00012A20">
        <w:rPr>
          <w:rFonts w:ascii="Times New Roman" w:hAnsi="Times New Roman" w:cs="Times New Roman"/>
          <w:sz w:val="24"/>
          <w:szCs w:val="24"/>
        </w:rPr>
        <w:t>maior</w:t>
      </w:r>
      <w:r w:rsidRPr="00012A20">
        <w:rPr>
          <w:rFonts w:ascii="Times New Roman" w:hAnsi="Times New Roman" w:cs="Times New Roman"/>
          <w:spacing w:val="-2"/>
          <w:sz w:val="24"/>
          <w:szCs w:val="24"/>
        </w:rPr>
        <w:t xml:space="preserve"> </w:t>
      </w:r>
      <w:r w:rsidRPr="00012A20">
        <w:rPr>
          <w:rFonts w:ascii="Times New Roman" w:hAnsi="Times New Roman" w:cs="Times New Roman"/>
          <w:sz w:val="24"/>
          <w:szCs w:val="24"/>
        </w:rPr>
        <w:t>idade;</w:t>
      </w:r>
    </w:p>
    <w:p w14:paraId="1AA63AC1" w14:textId="77777777" w:rsidR="002F7687" w:rsidRPr="00012A20" w:rsidRDefault="002F7687" w:rsidP="00356F7D">
      <w:pPr>
        <w:pStyle w:val="PargrafodaLista"/>
        <w:numPr>
          <w:ilvl w:val="0"/>
          <w:numId w:val="29"/>
        </w:numPr>
        <w:tabs>
          <w:tab w:val="left" w:pos="256"/>
        </w:tabs>
        <w:ind w:left="567" w:firstLine="0"/>
        <w:jc w:val="left"/>
        <w:rPr>
          <w:rFonts w:ascii="Times New Roman" w:hAnsi="Times New Roman" w:cs="Times New Roman"/>
          <w:sz w:val="24"/>
          <w:szCs w:val="24"/>
        </w:rPr>
      </w:pPr>
      <w:r w:rsidRPr="00012A20">
        <w:rPr>
          <w:rFonts w:ascii="Times New Roman" w:hAnsi="Times New Roman" w:cs="Times New Roman"/>
          <w:sz w:val="24"/>
          <w:szCs w:val="24"/>
        </w:rPr>
        <w:t>sorteio.</w:t>
      </w:r>
    </w:p>
    <w:p w14:paraId="625FDD68" w14:textId="551524B0" w:rsidR="00F12E4A" w:rsidRPr="00012A20" w:rsidRDefault="00012A20" w:rsidP="00365DC5">
      <w:pPr>
        <w:tabs>
          <w:tab w:val="left" w:pos="990"/>
        </w:tabs>
        <w:suppressAutoHyphens/>
        <w:autoSpaceDE/>
        <w:autoSpaceDN/>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0CB1282F" w14:textId="0E9CDD93" w:rsidR="00F12E4A" w:rsidRPr="00012A20" w:rsidRDefault="00F12E4A" w:rsidP="00356F7D">
      <w:pPr>
        <w:widowControl/>
        <w:tabs>
          <w:tab w:val="left" w:pos="2097"/>
        </w:tabs>
        <w:ind w:left="567"/>
        <w:jc w:val="both"/>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4.</w:t>
      </w:r>
      <w:r w:rsidR="00D744C7">
        <w:rPr>
          <w:rFonts w:ascii="Times New Roman" w:eastAsia="Times New Roman" w:hAnsi="Times New Roman" w:cs="Times New Roman"/>
          <w:sz w:val="24"/>
          <w:szCs w:val="24"/>
        </w:rPr>
        <w:t>5</w:t>
      </w:r>
      <w:r w:rsidRPr="00012A20">
        <w:rPr>
          <w:rFonts w:ascii="Times New Roman" w:eastAsia="Times New Roman" w:hAnsi="Times New Roman" w:cs="Times New Roman"/>
          <w:sz w:val="24"/>
          <w:szCs w:val="24"/>
        </w:rPr>
        <w:t>. A data da divulgação da classificação final é a constante no</w:t>
      </w:r>
      <w:r w:rsidR="001379BC">
        <w:rPr>
          <w:rFonts w:ascii="Times New Roman" w:eastAsia="Times New Roman" w:hAnsi="Times New Roman" w:cs="Times New Roman"/>
          <w:sz w:val="24"/>
          <w:szCs w:val="24"/>
        </w:rPr>
        <w:t xml:space="preserve"> cronograma previsto no Anexo IV</w:t>
      </w:r>
      <w:r w:rsidRPr="00012A20">
        <w:rPr>
          <w:rFonts w:ascii="Times New Roman" w:eastAsia="Times New Roman" w:hAnsi="Times New Roman" w:cs="Times New Roman"/>
          <w:sz w:val="24"/>
          <w:szCs w:val="24"/>
        </w:rPr>
        <w:t xml:space="preserve"> desse edital e será divulgada no site da Prefeitura Municipal de Joaçaba (</w:t>
      </w:r>
      <w:hyperlink r:id="rId12">
        <w:r w:rsidRPr="00012A20">
          <w:rPr>
            <w:rFonts w:ascii="Times New Roman" w:eastAsia="Times New Roman" w:hAnsi="Times New Roman" w:cs="Times New Roman"/>
            <w:color w:val="1155CC"/>
            <w:sz w:val="24"/>
            <w:szCs w:val="24"/>
            <w:u w:val="single"/>
          </w:rPr>
          <w:t>www.joacaba.sc.gov.br</w:t>
        </w:r>
      </w:hyperlink>
      <w:r w:rsidRPr="00012A20">
        <w:rPr>
          <w:rFonts w:ascii="Times New Roman" w:eastAsia="Times New Roman" w:hAnsi="Times New Roman" w:cs="Times New Roman"/>
          <w:sz w:val="24"/>
          <w:szCs w:val="24"/>
        </w:rPr>
        <w:t>) e no Diário Oficial dos Municípios (</w:t>
      </w:r>
      <w:hyperlink r:id="rId13">
        <w:r w:rsidRPr="00012A20">
          <w:rPr>
            <w:rFonts w:ascii="Times New Roman" w:eastAsia="Times New Roman" w:hAnsi="Times New Roman" w:cs="Times New Roman"/>
            <w:color w:val="1155CC"/>
            <w:sz w:val="24"/>
            <w:szCs w:val="24"/>
            <w:u w:val="single"/>
          </w:rPr>
          <w:t>https://www.diariomunicipal.sc.gov.br/site/</w:t>
        </w:r>
      </w:hyperlink>
      <w:r w:rsidRPr="00012A20">
        <w:rPr>
          <w:rFonts w:ascii="Times New Roman" w:eastAsia="Times New Roman" w:hAnsi="Times New Roman" w:cs="Times New Roman"/>
          <w:sz w:val="24"/>
          <w:szCs w:val="24"/>
        </w:rPr>
        <w:t>).</w:t>
      </w:r>
    </w:p>
    <w:p w14:paraId="3BC94352" w14:textId="77777777" w:rsidR="00F12E4A" w:rsidRPr="00012A20" w:rsidRDefault="00F12E4A" w:rsidP="00356F7D">
      <w:pPr>
        <w:widowControl/>
        <w:tabs>
          <w:tab w:val="left" w:pos="2097"/>
        </w:tabs>
        <w:ind w:left="567"/>
        <w:jc w:val="both"/>
        <w:rPr>
          <w:rFonts w:ascii="Times New Roman" w:eastAsia="Times New Roman" w:hAnsi="Times New Roman" w:cs="Times New Roman"/>
          <w:sz w:val="24"/>
          <w:szCs w:val="24"/>
        </w:rPr>
      </w:pPr>
    </w:p>
    <w:p w14:paraId="06D6CC4D" w14:textId="77777777" w:rsidR="00AB393B" w:rsidRPr="00012A20" w:rsidRDefault="00AB393B" w:rsidP="00356F7D">
      <w:pPr>
        <w:tabs>
          <w:tab w:val="left" w:pos="2760"/>
        </w:tabs>
        <w:ind w:left="567"/>
        <w:jc w:val="both"/>
        <w:rPr>
          <w:rFonts w:ascii="Times New Roman" w:hAnsi="Times New Roman" w:cs="Times New Roman"/>
          <w:sz w:val="24"/>
          <w:szCs w:val="24"/>
        </w:rPr>
      </w:pPr>
    </w:p>
    <w:p w14:paraId="79684849" w14:textId="3C6622AD" w:rsidR="00AB393B" w:rsidRPr="00D744C7" w:rsidRDefault="00AB393B" w:rsidP="00D744C7">
      <w:pPr>
        <w:pStyle w:val="PargrafodaLista"/>
        <w:numPr>
          <w:ilvl w:val="0"/>
          <w:numId w:val="30"/>
        </w:numPr>
        <w:tabs>
          <w:tab w:val="left" w:pos="720"/>
          <w:tab w:val="left" w:pos="2760"/>
        </w:tabs>
        <w:suppressAutoHyphens/>
        <w:autoSpaceDE/>
        <w:autoSpaceDN/>
        <w:ind w:left="1134" w:hanging="283"/>
        <w:rPr>
          <w:rFonts w:ascii="Times New Roman" w:hAnsi="Times New Roman" w:cs="Times New Roman"/>
          <w:b/>
          <w:bCs/>
          <w:sz w:val="24"/>
          <w:szCs w:val="24"/>
        </w:rPr>
      </w:pPr>
      <w:r w:rsidRPr="00D744C7">
        <w:rPr>
          <w:rFonts w:ascii="Times New Roman" w:hAnsi="Times New Roman" w:cs="Times New Roman"/>
          <w:b/>
          <w:bCs/>
          <w:sz w:val="24"/>
          <w:szCs w:val="24"/>
        </w:rPr>
        <w:t>DOS RECURSOS</w:t>
      </w:r>
    </w:p>
    <w:p w14:paraId="30AA2011" w14:textId="77777777" w:rsidR="00AB393B" w:rsidRPr="00012A20" w:rsidRDefault="00AB393B" w:rsidP="00356F7D">
      <w:pPr>
        <w:tabs>
          <w:tab w:val="left" w:pos="2760"/>
        </w:tabs>
        <w:ind w:left="567"/>
        <w:jc w:val="both"/>
        <w:rPr>
          <w:rFonts w:ascii="Times New Roman" w:hAnsi="Times New Roman" w:cs="Times New Roman"/>
          <w:b/>
          <w:bCs/>
          <w:sz w:val="24"/>
          <w:szCs w:val="24"/>
        </w:rPr>
      </w:pPr>
    </w:p>
    <w:p w14:paraId="099CF649" w14:textId="70D48C9C" w:rsidR="00AB393B" w:rsidRPr="00012A20" w:rsidRDefault="00AB393B" w:rsidP="00CE2561">
      <w:pPr>
        <w:ind w:left="567"/>
        <w:jc w:val="both"/>
        <w:rPr>
          <w:rFonts w:ascii="Times New Roman" w:hAnsi="Times New Roman" w:cs="Times New Roman"/>
          <w:sz w:val="24"/>
          <w:szCs w:val="24"/>
        </w:rPr>
      </w:pPr>
      <w:r w:rsidRPr="00012A20">
        <w:rPr>
          <w:rFonts w:ascii="Times New Roman" w:hAnsi="Times New Roman" w:cs="Times New Roman"/>
          <w:sz w:val="24"/>
          <w:szCs w:val="24"/>
        </w:rPr>
        <w:t xml:space="preserve">Os recursos poderão ser interpostos </w:t>
      </w:r>
      <w:r w:rsidR="00F12E4A" w:rsidRPr="00012A20">
        <w:rPr>
          <w:rFonts w:ascii="Times New Roman" w:hAnsi="Times New Roman" w:cs="Times New Roman"/>
          <w:sz w:val="24"/>
          <w:szCs w:val="24"/>
        </w:rPr>
        <w:t>até o dia subsequente</w:t>
      </w:r>
      <w:r w:rsidRPr="00012A20">
        <w:rPr>
          <w:rFonts w:ascii="Times New Roman" w:hAnsi="Times New Roman" w:cs="Times New Roman"/>
          <w:sz w:val="24"/>
          <w:szCs w:val="24"/>
        </w:rPr>
        <w:t xml:space="preserve">, a contar da divulgação </w:t>
      </w:r>
      <w:r w:rsidRPr="00C04FE0">
        <w:rPr>
          <w:rFonts w:ascii="Times New Roman" w:hAnsi="Times New Roman" w:cs="Times New Roman"/>
          <w:sz w:val="24"/>
          <w:szCs w:val="24"/>
        </w:rPr>
        <w:t xml:space="preserve">resultado </w:t>
      </w:r>
      <w:r w:rsidR="00CE2561">
        <w:rPr>
          <w:rFonts w:ascii="Times New Roman" w:hAnsi="Times New Roman" w:cs="Times New Roman"/>
          <w:sz w:val="24"/>
          <w:szCs w:val="24"/>
        </w:rPr>
        <w:t xml:space="preserve">      </w:t>
      </w:r>
      <w:r w:rsidR="001402A0" w:rsidRPr="00C04FE0">
        <w:rPr>
          <w:rFonts w:ascii="Times New Roman" w:hAnsi="Times New Roman" w:cs="Times New Roman"/>
          <w:sz w:val="24"/>
          <w:szCs w:val="24"/>
        </w:rPr>
        <w:t>preliminar</w:t>
      </w:r>
      <w:r w:rsidR="00F12E4A" w:rsidRPr="00C04FE0">
        <w:rPr>
          <w:rFonts w:ascii="Times New Roman" w:hAnsi="Times New Roman" w:cs="Times New Roman"/>
          <w:sz w:val="24"/>
          <w:szCs w:val="24"/>
        </w:rPr>
        <w:t>,</w:t>
      </w:r>
      <w:r w:rsidR="0005192B">
        <w:rPr>
          <w:rFonts w:ascii="Times New Roman" w:hAnsi="Times New Roman" w:cs="Times New Roman"/>
          <w:sz w:val="24"/>
          <w:szCs w:val="24"/>
        </w:rPr>
        <w:t xml:space="preserve"> </w:t>
      </w:r>
      <w:r w:rsidR="0005192B" w:rsidRPr="00012A20">
        <w:rPr>
          <w:rFonts w:ascii="Times New Roman" w:hAnsi="Times New Roman" w:cs="Times New Roman"/>
          <w:b/>
          <w:sz w:val="24"/>
          <w:szCs w:val="24"/>
        </w:rPr>
        <w:t xml:space="preserve">a partir do dia </w:t>
      </w:r>
      <w:r w:rsidR="0005192B">
        <w:rPr>
          <w:rFonts w:ascii="Times New Roman" w:hAnsi="Times New Roman" w:cs="Times New Roman"/>
          <w:b/>
          <w:sz w:val="24"/>
          <w:szCs w:val="24"/>
        </w:rPr>
        <w:t xml:space="preserve">10 de setembro de </w:t>
      </w:r>
      <w:r w:rsidR="0005192B" w:rsidRPr="00012A20">
        <w:rPr>
          <w:rFonts w:ascii="Times New Roman" w:hAnsi="Times New Roman" w:cs="Times New Roman"/>
          <w:b/>
          <w:sz w:val="24"/>
          <w:szCs w:val="24"/>
        </w:rPr>
        <w:t xml:space="preserve"> 2020 das 8h  as 16h</w:t>
      </w:r>
      <w:r w:rsidR="0005192B" w:rsidRPr="00012A20">
        <w:rPr>
          <w:rFonts w:ascii="Times New Roman" w:hAnsi="Times New Roman" w:cs="Times New Roman"/>
          <w:sz w:val="24"/>
          <w:szCs w:val="24"/>
        </w:rPr>
        <w:t xml:space="preserve">, no Departamento de Recursos </w:t>
      </w:r>
      <w:r w:rsidR="00CE2561">
        <w:rPr>
          <w:rFonts w:ascii="Times New Roman" w:hAnsi="Times New Roman" w:cs="Times New Roman"/>
          <w:sz w:val="24"/>
          <w:szCs w:val="24"/>
        </w:rPr>
        <w:t xml:space="preserve">  </w:t>
      </w:r>
      <w:r w:rsidR="0005192B" w:rsidRPr="00012A20">
        <w:rPr>
          <w:rFonts w:ascii="Times New Roman" w:hAnsi="Times New Roman" w:cs="Times New Roman"/>
          <w:sz w:val="24"/>
          <w:szCs w:val="24"/>
        </w:rPr>
        <w:t xml:space="preserve">Humanos, 2º andar, da Secretaria de Saúde de Joaçaba  – SC, situada na Av. XV de Novembro, n.º 223, devendo, o servidor responsável, proceder a devido protocolo </w:t>
      </w:r>
      <w:r w:rsidR="001379BC">
        <w:rPr>
          <w:rFonts w:ascii="Times New Roman" w:hAnsi="Times New Roman" w:cs="Times New Roman"/>
          <w:sz w:val="24"/>
          <w:szCs w:val="24"/>
        </w:rPr>
        <w:t xml:space="preserve">conforme o </w:t>
      </w:r>
      <w:r w:rsidR="00D744C7">
        <w:rPr>
          <w:rFonts w:ascii="Times New Roman" w:hAnsi="Times New Roman" w:cs="Times New Roman"/>
          <w:sz w:val="24"/>
          <w:szCs w:val="24"/>
        </w:rPr>
        <w:t>A</w:t>
      </w:r>
      <w:r w:rsidR="00F12E4A" w:rsidRPr="00012A20">
        <w:rPr>
          <w:rFonts w:ascii="Times New Roman" w:hAnsi="Times New Roman" w:cs="Times New Roman"/>
          <w:sz w:val="24"/>
          <w:szCs w:val="24"/>
        </w:rPr>
        <w:t>nexo I</w:t>
      </w:r>
      <w:r w:rsidR="00D744C7">
        <w:rPr>
          <w:rFonts w:ascii="Times New Roman" w:hAnsi="Times New Roman" w:cs="Times New Roman"/>
          <w:sz w:val="24"/>
          <w:szCs w:val="24"/>
        </w:rPr>
        <w:t>V</w:t>
      </w:r>
      <w:r w:rsidR="00F12E4A" w:rsidRPr="00012A20">
        <w:rPr>
          <w:rFonts w:ascii="Times New Roman" w:hAnsi="Times New Roman" w:cs="Times New Roman"/>
          <w:sz w:val="24"/>
          <w:szCs w:val="24"/>
        </w:rPr>
        <w:t xml:space="preserve"> do edital.</w:t>
      </w:r>
    </w:p>
    <w:p w14:paraId="65A0F448" w14:textId="77777777" w:rsidR="00AB393B" w:rsidRPr="00012A20" w:rsidRDefault="00AB393B" w:rsidP="00CE2561">
      <w:pPr>
        <w:tabs>
          <w:tab w:val="left" w:pos="1080"/>
        </w:tabs>
        <w:suppressAutoHyphens/>
        <w:autoSpaceDE/>
        <w:autoSpaceDN/>
        <w:ind w:left="567"/>
        <w:jc w:val="both"/>
        <w:rPr>
          <w:rFonts w:ascii="Times New Roman" w:hAnsi="Times New Roman" w:cs="Times New Roman"/>
          <w:sz w:val="24"/>
          <w:szCs w:val="24"/>
        </w:rPr>
      </w:pPr>
      <w:r w:rsidRPr="00012A20">
        <w:rPr>
          <w:rFonts w:ascii="Times New Roman" w:hAnsi="Times New Roman" w:cs="Times New Roman"/>
          <w:sz w:val="24"/>
          <w:szCs w:val="24"/>
        </w:rPr>
        <w:t>Os mesmos deverão ser protocolados junto à Secretaria Municipal de Saúde, no referido prazo, devendo conter os seguintes elementos:</w:t>
      </w:r>
    </w:p>
    <w:p w14:paraId="6AC85CF9" w14:textId="77777777" w:rsidR="00AB393B" w:rsidRPr="00012A20" w:rsidRDefault="00AB393B" w:rsidP="00356F7D">
      <w:pPr>
        <w:tabs>
          <w:tab w:val="left" w:pos="993"/>
          <w:tab w:val="left" w:pos="1134"/>
        </w:tabs>
        <w:ind w:left="567"/>
        <w:jc w:val="both"/>
        <w:rPr>
          <w:rFonts w:ascii="Times New Roman" w:hAnsi="Times New Roman" w:cs="Times New Roman"/>
          <w:sz w:val="24"/>
          <w:szCs w:val="24"/>
        </w:rPr>
      </w:pPr>
      <w:r w:rsidRPr="00012A20">
        <w:rPr>
          <w:rFonts w:ascii="Times New Roman" w:hAnsi="Times New Roman" w:cs="Times New Roman"/>
          <w:sz w:val="24"/>
          <w:szCs w:val="24"/>
        </w:rPr>
        <w:t>a) Nº d</w:t>
      </w:r>
      <w:r w:rsidR="00AC21DD" w:rsidRPr="00012A20">
        <w:rPr>
          <w:rFonts w:ascii="Times New Roman" w:hAnsi="Times New Roman" w:cs="Times New Roman"/>
          <w:sz w:val="24"/>
          <w:szCs w:val="24"/>
        </w:rPr>
        <w:t>a Chamada Pública</w:t>
      </w:r>
      <w:r w:rsidRPr="00012A20">
        <w:rPr>
          <w:rFonts w:ascii="Times New Roman" w:hAnsi="Times New Roman" w:cs="Times New Roman"/>
          <w:sz w:val="24"/>
          <w:szCs w:val="24"/>
        </w:rPr>
        <w:t>;</w:t>
      </w:r>
    </w:p>
    <w:p w14:paraId="23A3AF19" w14:textId="77777777" w:rsidR="00AB393B" w:rsidRPr="00012A20" w:rsidRDefault="00AB393B" w:rsidP="00356F7D">
      <w:pPr>
        <w:tabs>
          <w:tab w:val="left" w:pos="993"/>
          <w:tab w:val="left" w:pos="1134"/>
        </w:tabs>
        <w:ind w:left="567"/>
        <w:jc w:val="both"/>
        <w:rPr>
          <w:rFonts w:ascii="Times New Roman" w:hAnsi="Times New Roman" w:cs="Times New Roman"/>
          <w:sz w:val="24"/>
          <w:szCs w:val="24"/>
        </w:rPr>
      </w:pPr>
      <w:r w:rsidRPr="00012A20">
        <w:rPr>
          <w:rFonts w:ascii="Times New Roman" w:hAnsi="Times New Roman" w:cs="Times New Roman"/>
          <w:sz w:val="24"/>
          <w:szCs w:val="24"/>
        </w:rPr>
        <w:t>b) Cargo a que concorre;</w:t>
      </w:r>
    </w:p>
    <w:p w14:paraId="5981289F" w14:textId="272D54D2" w:rsidR="00AB393B" w:rsidRPr="00012A20" w:rsidRDefault="00AC21DD" w:rsidP="00356F7D">
      <w:pPr>
        <w:tabs>
          <w:tab w:val="left" w:pos="-142"/>
          <w:tab w:val="left" w:pos="0"/>
        </w:tabs>
        <w:ind w:left="567"/>
        <w:jc w:val="both"/>
        <w:rPr>
          <w:rFonts w:ascii="Times New Roman" w:hAnsi="Times New Roman" w:cs="Times New Roman"/>
          <w:sz w:val="24"/>
          <w:szCs w:val="24"/>
        </w:rPr>
      </w:pPr>
      <w:r w:rsidRPr="00012A20">
        <w:rPr>
          <w:rFonts w:ascii="Times New Roman" w:hAnsi="Times New Roman" w:cs="Times New Roman"/>
          <w:sz w:val="24"/>
          <w:szCs w:val="24"/>
        </w:rPr>
        <w:t>c) Sucinta exposição dos motivos;</w:t>
      </w:r>
      <w:r w:rsidR="00AB393B" w:rsidRPr="00012A20">
        <w:rPr>
          <w:rFonts w:ascii="Times New Roman" w:hAnsi="Times New Roman" w:cs="Times New Roman"/>
          <w:sz w:val="24"/>
          <w:szCs w:val="24"/>
        </w:rPr>
        <w:t xml:space="preserve"> </w:t>
      </w:r>
    </w:p>
    <w:p w14:paraId="66A711FB" w14:textId="77777777" w:rsidR="00AB393B" w:rsidRPr="00012A20" w:rsidRDefault="00AB393B" w:rsidP="00356F7D">
      <w:pPr>
        <w:pStyle w:val="PargrafodaLista"/>
        <w:numPr>
          <w:ilvl w:val="0"/>
          <w:numId w:val="17"/>
        </w:numPr>
        <w:tabs>
          <w:tab w:val="left" w:pos="786"/>
          <w:tab w:val="left" w:pos="993"/>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 xml:space="preserve">Serão desconsiderados os recursos interpostos fora do prazo, ou em desacordo com este Edital. </w:t>
      </w:r>
    </w:p>
    <w:p w14:paraId="1B501A23" w14:textId="1C623029" w:rsidR="00AB393B" w:rsidRDefault="00AB393B" w:rsidP="00356F7D">
      <w:pPr>
        <w:ind w:left="567"/>
        <w:jc w:val="both"/>
        <w:rPr>
          <w:rFonts w:ascii="Times New Roman" w:hAnsi="Times New Roman" w:cs="Times New Roman"/>
          <w:b/>
          <w:bCs/>
          <w:sz w:val="24"/>
          <w:szCs w:val="24"/>
        </w:rPr>
      </w:pPr>
      <w:r w:rsidRPr="00012A20">
        <w:rPr>
          <w:rFonts w:ascii="Times New Roman" w:hAnsi="Times New Roman" w:cs="Times New Roman"/>
          <w:sz w:val="24"/>
          <w:szCs w:val="24"/>
        </w:rPr>
        <w:t xml:space="preserve"> </w:t>
      </w:r>
      <w:r w:rsidRPr="00012A20">
        <w:rPr>
          <w:rFonts w:ascii="Times New Roman" w:hAnsi="Times New Roman" w:cs="Times New Roman"/>
          <w:b/>
          <w:bCs/>
          <w:sz w:val="24"/>
          <w:szCs w:val="24"/>
        </w:rPr>
        <w:t xml:space="preserve">      </w:t>
      </w:r>
    </w:p>
    <w:p w14:paraId="54703903" w14:textId="77777777" w:rsidR="00D744C7" w:rsidRDefault="00D744C7" w:rsidP="00356F7D">
      <w:pPr>
        <w:ind w:left="567"/>
        <w:jc w:val="both"/>
        <w:rPr>
          <w:rFonts w:ascii="Times New Roman" w:hAnsi="Times New Roman" w:cs="Times New Roman"/>
          <w:b/>
          <w:bCs/>
          <w:sz w:val="24"/>
          <w:szCs w:val="24"/>
        </w:rPr>
      </w:pPr>
    </w:p>
    <w:p w14:paraId="0A0AF400" w14:textId="77777777" w:rsidR="00365DC5" w:rsidRPr="00012A20" w:rsidRDefault="00365DC5" w:rsidP="00356F7D">
      <w:pPr>
        <w:ind w:left="567"/>
        <w:jc w:val="both"/>
        <w:rPr>
          <w:rFonts w:ascii="Times New Roman" w:hAnsi="Times New Roman" w:cs="Times New Roman"/>
          <w:b/>
          <w:bCs/>
          <w:sz w:val="24"/>
          <w:szCs w:val="24"/>
        </w:rPr>
      </w:pPr>
    </w:p>
    <w:p w14:paraId="6964E339" w14:textId="3B23D33C" w:rsidR="00AB393B" w:rsidRPr="00012A20" w:rsidRDefault="00D744C7" w:rsidP="00356F7D">
      <w:pPr>
        <w:pStyle w:val="Ttulo1"/>
        <w:tabs>
          <w:tab w:val="left" w:pos="743"/>
        </w:tabs>
        <w:spacing w:before="1"/>
        <w:ind w:left="567"/>
        <w:jc w:val="both"/>
        <w:rPr>
          <w:rFonts w:ascii="Times New Roman" w:hAnsi="Times New Roman" w:cs="Times New Roman"/>
          <w:sz w:val="24"/>
          <w:szCs w:val="24"/>
        </w:rPr>
      </w:pPr>
      <w:r>
        <w:rPr>
          <w:rFonts w:ascii="Times New Roman" w:hAnsi="Times New Roman" w:cs="Times New Roman"/>
          <w:sz w:val="24"/>
          <w:szCs w:val="24"/>
        </w:rPr>
        <w:t xml:space="preserve">6. </w:t>
      </w:r>
      <w:r w:rsidR="00AB393B" w:rsidRPr="00012A20">
        <w:rPr>
          <w:rFonts w:ascii="Times New Roman" w:hAnsi="Times New Roman" w:cs="Times New Roman"/>
          <w:sz w:val="24"/>
          <w:szCs w:val="24"/>
        </w:rPr>
        <w:t>CLASSIFICAÇÃO DO RESULTADO</w:t>
      </w:r>
      <w:r w:rsidR="00AB393B" w:rsidRPr="00012A20">
        <w:rPr>
          <w:rFonts w:ascii="Times New Roman" w:hAnsi="Times New Roman" w:cs="Times New Roman"/>
          <w:spacing w:val="1"/>
          <w:sz w:val="24"/>
          <w:szCs w:val="24"/>
        </w:rPr>
        <w:t xml:space="preserve"> </w:t>
      </w:r>
      <w:r w:rsidR="00AB393B" w:rsidRPr="00012A20">
        <w:rPr>
          <w:rFonts w:ascii="Times New Roman" w:hAnsi="Times New Roman" w:cs="Times New Roman"/>
          <w:sz w:val="24"/>
          <w:szCs w:val="24"/>
        </w:rPr>
        <w:t>FINAL</w:t>
      </w:r>
    </w:p>
    <w:p w14:paraId="5E6DE49C" w14:textId="77777777" w:rsidR="00AB393B" w:rsidRPr="00012A20" w:rsidRDefault="00AB393B" w:rsidP="00356F7D">
      <w:pPr>
        <w:pStyle w:val="Corpodetexto"/>
        <w:ind w:left="567"/>
        <w:jc w:val="both"/>
        <w:rPr>
          <w:rFonts w:ascii="Times New Roman" w:hAnsi="Times New Roman" w:cs="Times New Roman"/>
          <w:b/>
          <w:sz w:val="24"/>
          <w:szCs w:val="24"/>
        </w:rPr>
      </w:pPr>
    </w:p>
    <w:p w14:paraId="38E82BE2" w14:textId="77777777" w:rsidR="00AB393B" w:rsidRPr="00012A20" w:rsidRDefault="00AB393B" w:rsidP="00356F7D">
      <w:pPr>
        <w:pStyle w:val="Corpodetexto"/>
        <w:spacing w:before="3"/>
        <w:ind w:left="567"/>
        <w:jc w:val="both"/>
        <w:rPr>
          <w:rFonts w:ascii="Times New Roman" w:hAnsi="Times New Roman" w:cs="Times New Roman"/>
          <w:b/>
          <w:sz w:val="24"/>
          <w:szCs w:val="24"/>
        </w:rPr>
      </w:pPr>
    </w:p>
    <w:p w14:paraId="3DE85691" w14:textId="3EA85B5E" w:rsidR="00AB393B" w:rsidRPr="00012A20" w:rsidRDefault="00AB393B" w:rsidP="00356F7D">
      <w:pPr>
        <w:pStyle w:val="Corpodetexto"/>
        <w:ind w:left="567"/>
        <w:jc w:val="both"/>
        <w:rPr>
          <w:rFonts w:ascii="Times New Roman" w:hAnsi="Times New Roman" w:cs="Times New Roman"/>
          <w:strike/>
          <w:sz w:val="24"/>
          <w:szCs w:val="24"/>
        </w:rPr>
      </w:pPr>
      <w:r w:rsidRPr="00012A20">
        <w:rPr>
          <w:rFonts w:ascii="Times New Roman" w:hAnsi="Times New Roman" w:cs="Times New Roman"/>
          <w:sz w:val="24"/>
          <w:szCs w:val="24"/>
        </w:rPr>
        <w:t xml:space="preserve">Encerrada a fase de inscrições, a Secretaria Municipal de Saúde tornará </w:t>
      </w:r>
      <w:r w:rsidR="00AC21DD" w:rsidRPr="00012A20">
        <w:rPr>
          <w:rFonts w:ascii="Times New Roman" w:hAnsi="Times New Roman" w:cs="Times New Roman"/>
          <w:sz w:val="24"/>
          <w:szCs w:val="24"/>
        </w:rPr>
        <w:t>públic</w:t>
      </w:r>
      <w:r w:rsidR="00F12E4A" w:rsidRPr="00012A20">
        <w:rPr>
          <w:rFonts w:ascii="Times New Roman" w:hAnsi="Times New Roman" w:cs="Times New Roman"/>
          <w:sz w:val="24"/>
          <w:szCs w:val="24"/>
        </w:rPr>
        <w:t>a</w:t>
      </w:r>
      <w:r w:rsidR="00AC21DD" w:rsidRPr="00012A20">
        <w:rPr>
          <w:rFonts w:ascii="Times New Roman" w:hAnsi="Times New Roman" w:cs="Times New Roman"/>
          <w:sz w:val="24"/>
          <w:szCs w:val="24"/>
        </w:rPr>
        <w:t xml:space="preserve"> </w:t>
      </w:r>
      <w:r w:rsidRPr="00012A20">
        <w:rPr>
          <w:rFonts w:ascii="Times New Roman" w:hAnsi="Times New Roman" w:cs="Times New Roman"/>
          <w:sz w:val="24"/>
          <w:szCs w:val="24"/>
        </w:rPr>
        <w:t xml:space="preserve">a classificação dos candidatos que atenderam os requisitos, conforme ordem de inscrição, através de Edital que será publicado no Diario Oficial do Município de Joaçaba, Estado de Santa Catarina, e disponibilizado no endereço eletrônico </w:t>
      </w:r>
      <w:hyperlink w:history="1">
        <w:r w:rsidR="00AC21DD" w:rsidRPr="00012A20">
          <w:rPr>
            <w:rStyle w:val="Hyperlink"/>
            <w:rFonts w:ascii="Times New Roman" w:hAnsi="Times New Roman" w:cs="Times New Roman"/>
            <w:sz w:val="24"/>
            <w:szCs w:val="24"/>
            <w:u w:color="0462C1"/>
          </w:rPr>
          <w:t>http://www.joaçaba.sc.gov.br</w:t>
        </w:r>
        <w:r w:rsidR="00AC21DD" w:rsidRPr="00012A20">
          <w:rPr>
            <w:rStyle w:val="Hyperlink"/>
            <w:rFonts w:ascii="Times New Roman" w:hAnsi="Times New Roman" w:cs="Times New Roman"/>
            <w:sz w:val="24"/>
            <w:szCs w:val="24"/>
          </w:rPr>
          <w:t xml:space="preserve">, </w:t>
        </w:r>
      </w:hyperlink>
    </w:p>
    <w:p w14:paraId="154DCDDF" w14:textId="5C428E33" w:rsidR="00AB393B" w:rsidRPr="00012A20" w:rsidRDefault="00AB393B" w:rsidP="00356F7D">
      <w:pPr>
        <w:pStyle w:val="Corpodetexto"/>
        <w:ind w:left="567"/>
        <w:jc w:val="both"/>
        <w:rPr>
          <w:rFonts w:ascii="Times New Roman" w:hAnsi="Times New Roman" w:cs="Times New Roman"/>
          <w:sz w:val="24"/>
          <w:szCs w:val="24"/>
        </w:rPr>
      </w:pPr>
      <w:r w:rsidRPr="00012A20">
        <w:rPr>
          <w:rFonts w:ascii="Times New Roman" w:hAnsi="Times New Roman" w:cs="Times New Roman"/>
          <w:sz w:val="24"/>
          <w:szCs w:val="24"/>
        </w:rPr>
        <w:t>Serão</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convocados</w:t>
      </w:r>
      <w:r w:rsidRPr="00012A20">
        <w:rPr>
          <w:rFonts w:ascii="Times New Roman" w:hAnsi="Times New Roman" w:cs="Times New Roman"/>
          <w:spacing w:val="-2"/>
          <w:sz w:val="24"/>
          <w:szCs w:val="24"/>
        </w:rPr>
        <w:t xml:space="preserve"> </w:t>
      </w:r>
      <w:r w:rsidRPr="00012A20">
        <w:rPr>
          <w:rFonts w:ascii="Times New Roman" w:hAnsi="Times New Roman" w:cs="Times New Roman"/>
          <w:sz w:val="24"/>
          <w:szCs w:val="24"/>
        </w:rPr>
        <w:t>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candidatos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para</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assinatura</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do</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contrato</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início</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imediato,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no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prazo</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3"/>
          <w:sz w:val="24"/>
          <w:szCs w:val="24"/>
        </w:rPr>
        <w:t xml:space="preserve"> </w:t>
      </w:r>
      <w:r w:rsidR="00C4025E">
        <w:rPr>
          <w:rFonts w:ascii="Times New Roman" w:hAnsi="Times New Roman" w:cs="Times New Roman"/>
          <w:spacing w:val="-3"/>
          <w:sz w:val="24"/>
          <w:szCs w:val="24"/>
        </w:rPr>
        <w:t>1</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w:t>
      </w:r>
      <w:r w:rsidR="00C04FE0">
        <w:rPr>
          <w:rFonts w:ascii="Times New Roman" w:hAnsi="Times New Roman" w:cs="Times New Roman"/>
          <w:sz w:val="24"/>
          <w:szCs w:val="24"/>
        </w:rPr>
        <w:t>um</w:t>
      </w:r>
      <w:r w:rsidR="00356F7D" w:rsidRPr="00012A20">
        <w:rPr>
          <w:rFonts w:ascii="Times New Roman" w:hAnsi="Times New Roman" w:cs="Times New Roman"/>
          <w:sz w:val="24"/>
          <w:szCs w:val="24"/>
        </w:rPr>
        <w:t>)</w:t>
      </w:r>
      <w:r w:rsidR="00356F7D"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dia, tendo em vista a urgência nesta</w:t>
      </w:r>
      <w:r w:rsidRPr="00012A20">
        <w:rPr>
          <w:rFonts w:ascii="Times New Roman" w:hAnsi="Times New Roman" w:cs="Times New Roman"/>
          <w:spacing w:val="2"/>
          <w:sz w:val="24"/>
          <w:szCs w:val="24"/>
        </w:rPr>
        <w:t xml:space="preserve"> </w:t>
      </w:r>
      <w:r w:rsidRPr="00012A20">
        <w:rPr>
          <w:rFonts w:ascii="Times New Roman" w:hAnsi="Times New Roman" w:cs="Times New Roman"/>
          <w:sz w:val="24"/>
          <w:szCs w:val="24"/>
        </w:rPr>
        <w:t>chamada.</w:t>
      </w:r>
    </w:p>
    <w:p w14:paraId="64DFABA4" w14:textId="77777777" w:rsidR="00AB393B" w:rsidRPr="00012A20" w:rsidRDefault="00AB393B" w:rsidP="00356F7D">
      <w:pPr>
        <w:pStyle w:val="Corpodetexto"/>
        <w:spacing w:before="10"/>
        <w:ind w:left="567"/>
        <w:jc w:val="both"/>
        <w:rPr>
          <w:rFonts w:ascii="Times New Roman" w:hAnsi="Times New Roman" w:cs="Times New Roman"/>
          <w:sz w:val="24"/>
          <w:szCs w:val="24"/>
        </w:rPr>
      </w:pPr>
    </w:p>
    <w:p w14:paraId="73C8A54A" w14:textId="5E5A245E" w:rsidR="00AB393B" w:rsidRPr="00012A20" w:rsidRDefault="00AB393B" w:rsidP="00356F7D">
      <w:pPr>
        <w:pStyle w:val="Corpodetexto"/>
        <w:spacing w:before="121"/>
        <w:ind w:left="567"/>
        <w:jc w:val="both"/>
        <w:rPr>
          <w:rFonts w:ascii="Times New Roman" w:hAnsi="Times New Roman" w:cs="Times New Roman"/>
          <w:sz w:val="24"/>
          <w:szCs w:val="24"/>
        </w:rPr>
      </w:pPr>
      <w:r w:rsidRPr="00012A20">
        <w:rPr>
          <w:rFonts w:ascii="Times New Roman" w:hAnsi="Times New Roman" w:cs="Times New Roman"/>
          <w:sz w:val="24"/>
          <w:szCs w:val="24"/>
        </w:rPr>
        <w:t>Dada</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a</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celeridade</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ante</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à</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urgência</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da</w:t>
      </w:r>
      <w:r w:rsidRPr="00012A20">
        <w:rPr>
          <w:rFonts w:ascii="Times New Roman" w:hAnsi="Times New Roman" w:cs="Times New Roman"/>
          <w:spacing w:val="-11"/>
          <w:sz w:val="24"/>
          <w:szCs w:val="24"/>
        </w:rPr>
        <w:t xml:space="preserve"> </w:t>
      </w:r>
      <w:r w:rsidRPr="00012A20">
        <w:rPr>
          <w:rFonts w:ascii="Times New Roman" w:hAnsi="Times New Roman" w:cs="Times New Roman"/>
          <w:sz w:val="24"/>
          <w:szCs w:val="24"/>
        </w:rPr>
        <w:t>contratação</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diante</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das</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situações</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prejuízo</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à</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saúde</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e/ou</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risco de morte previstas em lei que precedem a autorização para contratação de modo direto</w:t>
      </w:r>
      <w:r w:rsidR="00AC21DD" w:rsidRPr="00012A20">
        <w:rPr>
          <w:rFonts w:ascii="Times New Roman" w:hAnsi="Times New Roman" w:cs="Times New Roman"/>
          <w:sz w:val="24"/>
          <w:szCs w:val="24"/>
        </w:rPr>
        <w:t>.</w:t>
      </w:r>
      <w:r w:rsidRPr="00012A20">
        <w:rPr>
          <w:rFonts w:ascii="Times New Roman" w:hAnsi="Times New Roman" w:cs="Times New Roman"/>
          <w:sz w:val="24"/>
          <w:szCs w:val="24"/>
        </w:rPr>
        <w:t xml:space="preserve"> </w:t>
      </w:r>
    </w:p>
    <w:p w14:paraId="2C1C1FBD" w14:textId="77777777" w:rsidR="00AB393B" w:rsidRPr="00012A20" w:rsidRDefault="00AB393B" w:rsidP="00356F7D">
      <w:pPr>
        <w:spacing w:line="360" w:lineRule="auto"/>
        <w:ind w:left="567"/>
        <w:jc w:val="both"/>
        <w:rPr>
          <w:rFonts w:ascii="Times New Roman" w:hAnsi="Times New Roman" w:cs="Times New Roman"/>
          <w:sz w:val="24"/>
          <w:szCs w:val="24"/>
        </w:rPr>
      </w:pPr>
    </w:p>
    <w:p w14:paraId="4DFA54D3" w14:textId="70481568" w:rsidR="00AB393B" w:rsidRPr="00012A20" w:rsidRDefault="00D744C7" w:rsidP="00356F7D">
      <w:pPr>
        <w:pStyle w:val="PargrafodaLista"/>
        <w:tabs>
          <w:tab w:val="left" w:pos="720"/>
        </w:tabs>
        <w:suppressAutoHyphens/>
        <w:autoSpaceDE/>
        <w:autoSpaceDN/>
        <w:ind w:left="567" w:firstLine="0"/>
        <w:rPr>
          <w:rFonts w:ascii="Times New Roman" w:hAnsi="Times New Roman" w:cs="Times New Roman"/>
          <w:b/>
          <w:bCs/>
          <w:sz w:val="24"/>
          <w:szCs w:val="24"/>
        </w:rPr>
      </w:pPr>
      <w:r>
        <w:rPr>
          <w:rFonts w:ascii="Times New Roman" w:hAnsi="Times New Roman" w:cs="Times New Roman"/>
          <w:b/>
          <w:bCs/>
          <w:sz w:val="24"/>
          <w:szCs w:val="24"/>
        </w:rPr>
        <w:t xml:space="preserve">7. </w:t>
      </w:r>
      <w:r w:rsidR="00AB393B" w:rsidRPr="00012A20">
        <w:rPr>
          <w:rFonts w:ascii="Times New Roman" w:hAnsi="Times New Roman" w:cs="Times New Roman"/>
          <w:b/>
          <w:bCs/>
          <w:sz w:val="24"/>
          <w:szCs w:val="24"/>
        </w:rPr>
        <w:t>DA CONTRATAÇÃO</w:t>
      </w:r>
    </w:p>
    <w:p w14:paraId="17950137" w14:textId="77777777" w:rsidR="00AB393B" w:rsidRPr="00012A20" w:rsidRDefault="00AB393B" w:rsidP="00356F7D">
      <w:pPr>
        <w:tabs>
          <w:tab w:val="left" w:pos="1440"/>
        </w:tabs>
        <w:ind w:left="567"/>
        <w:jc w:val="both"/>
        <w:rPr>
          <w:rFonts w:ascii="Times New Roman" w:hAnsi="Times New Roman" w:cs="Times New Roman"/>
          <w:b/>
          <w:bCs/>
          <w:sz w:val="24"/>
          <w:szCs w:val="24"/>
        </w:rPr>
      </w:pPr>
    </w:p>
    <w:p w14:paraId="4A5C574C" w14:textId="4341C30F" w:rsidR="00050408" w:rsidRPr="00012A20" w:rsidRDefault="005A638F" w:rsidP="00356F7D">
      <w:pPr>
        <w:tabs>
          <w:tab w:val="left" w:pos="111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50408" w:rsidRPr="00012A20">
        <w:rPr>
          <w:rFonts w:ascii="Times New Roman" w:hAnsi="Times New Roman" w:cs="Times New Roman"/>
          <w:sz w:val="24"/>
          <w:szCs w:val="24"/>
        </w:rPr>
        <w:t xml:space="preserve">A contratação obedecerá rigorosamente à ordem de classificação e ficará condicionada à comprovação dos seguintes requisitos: </w:t>
      </w:r>
    </w:p>
    <w:p w14:paraId="538DE0EA" w14:textId="77777777" w:rsidR="00AB393B" w:rsidRPr="00012A20" w:rsidRDefault="00AB393B" w:rsidP="00356F7D">
      <w:pPr>
        <w:tabs>
          <w:tab w:val="left" w:pos="720"/>
        </w:tabs>
        <w:ind w:left="567"/>
        <w:jc w:val="both"/>
        <w:rPr>
          <w:rFonts w:ascii="Times New Roman" w:hAnsi="Times New Roman" w:cs="Times New Roman"/>
          <w:sz w:val="24"/>
          <w:szCs w:val="24"/>
        </w:rPr>
      </w:pPr>
    </w:p>
    <w:p w14:paraId="04FA56D7" w14:textId="77777777"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Classificação na Chamada Pública;</w:t>
      </w:r>
    </w:p>
    <w:p w14:paraId="12E223D1" w14:textId="77777777"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Idade mínima de 18 (dezoito) anos completados até a data da contratação;</w:t>
      </w:r>
    </w:p>
    <w:p w14:paraId="0884B4C3" w14:textId="77777777"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Estar em regularidade com a Justiça Eleitoral e com o Serviço Militar;</w:t>
      </w:r>
    </w:p>
    <w:p w14:paraId="66175A47" w14:textId="77777777"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Escolaridade em conformidade com habilitação exigida;</w:t>
      </w:r>
    </w:p>
    <w:p w14:paraId="00726CEF" w14:textId="77777777"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Pr="00012A20" w:rsidRDefault="00AB393B"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Conta corrente individual em banco designado pelo Município.</w:t>
      </w:r>
    </w:p>
    <w:p w14:paraId="2938FA8B" w14:textId="36D2F99E" w:rsidR="00C32659" w:rsidRPr="00012A20" w:rsidRDefault="00C32659" w:rsidP="00356F7D">
      <w:pPr>
        <w:pStyle w:val="PargrafodaLista"/>
        <w:numPr>
          <w:ilvl w:val="0"/>
          <w:numId w:val="21"/>
        </w:numPr>
        <w:tabs>
          <w:tab w:val="left" w:pos="720"/>
          <w:tab w:val="left" w:pos="1134"/>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 xml:space="preserve">Demais documentos exigidos pelo setor de recursos humanos para </w:t>
      </w:r>
      <w:r w:rsidR="00230DE4" w:rsidRPr="00012A20">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012A20" w:rsidRDefault="00AB393B" w:rsidP="00356F7D">
      <w:pPr>
        <w:tabs>
          <w:tab w:val="left" w:pos="720"/>
        </w:tabs>
        <w:ind w:left="567"/>
        <w:jc w:val="both"/>
        <w:rPr>
          <w:rFonts w:ascii="Times New Roman" w:hAnsi="Times New Roman" w:cs="Times New Roman"/>
          <w:sz w:val="24"/>
          <w:szCs w:val="24"/>
        </w:rPr>
      </w:pPr>
    </w:p>
    <w:p w14:paraId="451B9A03" w14:textId="55EA390F" w:rsidR="00AB393B" w:rsidRPr="00012A20" w:rsidRDefault="00AB393B" w:rsidP="00356F7D">
      <w:pPr>
        <w:widowControl/>
        <w:adjustRightInd w:val="0"/>
        <w:ind w:left="567"/>
        <w:jc w:val="both"/>
        <w:rPr>
          <w:rFonts w:ascii="Times New Roman" w:eastAsia="Times New Roman" w:hAnsi="Times New Roman" w:cs="Times New Roman"/>
          <w:sz w:val="24"/>
          <w:szCs w:val="24"/>
          <w:lang w:eastAsia="pt-BR"/>
        </w:rPr>
      </w:pPr>
      <w:r w:rsidRPr="00012A20">
        <w:rPr>
          <w:rFonts w:ascii="Times New Roman" w:eastAsia="Times New Roman" w:hAnsi="Times New Roman" w:cs="Times New Roman"/>
          <w:sz w:val="24"/>
          <w:szCs w:val="24"/>
          <w:lang w:eastAsia="pt-BR"/>
        </w:rPr>
        <w:t xml:space="preserve">O candidato convocado terá prazo máximo de </w:t>
      </w:r>
      <w:r w:rsidRPr="00012A20">
        <w:rPr>
          <w:rFonts w:ascii="Times New Roman" w:eastAsia="Times New Roman" w:hAnsi="Times New Roman" w:cs="Times New Roman"/>
          <w:b/>
          <w:sz w:val="24"/>
          <w:szCs w:val="24"/>
          <w:lang w:eastAsia="pt-BR"/>
        </w:rPr>
        <w:t>0</w:t>
      </w:r>
      <w:r w:rsidR="00C4025E">
        <w:rPr>
          <w:rFonts w:ascii="Times New Roman" w:eastAsia="Times New Roman" w:hAnsi="Times New Roman" w:cs="Times New Roman"/>
          <w:b/>
          <w:sz w:val="24"/>
          <w:szCs w:val="24"/>
          <w:lang w:eastAsia="pt-BR"/>
        </w:rPr>
        <w:t>2</w:t>
      </w:r>
      <w:r w:rsidR="00D744C7">
        <w:rPr>
          <w:rFonts w:ascii="Times New Roman" w:eastAsia="Times New Roman" w:hAnsi="Times New Roman" w:cs="Times New Roman"/>
          <w:b/>
          <w:sz w:val="24"/>
          <w:szCs w:val="24"/>
          <w:lang w:eastAsia="pt-BR"/>
        </w:rPr>
        <w:t>(</w:t>
      </w:r>
      <w:r w:rsidR="00C4025E">
        <w:rPr>
          <w:rFonts w:ascii="Times New Roman" w:eastAsia="Times New Roman" w:hAnsi="Times New Roman" w:cs="Times New Roman"/>
          <w:b/>
          <w:sz w:val="24"/>
          <w:szCs w:val="24"/>
          <w:lang w:eastAsia="pt-BR"/>
        </w:rPr>
        <w:t>dois</w:t>
      </w:r>
      <w:r w:rsidR="00356F7D" w:rsidRPr="00012A20">
        <w:rPr>
          <w:rFonts w:ascii="Times New Roman" w:eastAsia="Times New Roman" w:hAnsi="Times New Roman" w:cs="Times New Roman"/>
          <w:b/>
          <w:sz w:val="24"/>
          <w:szCs w:val="24"/>
          <w:lang w:eastAsia="pt-BR"/>
        </w:rPr>
        <w:t>)</w:t>
      </w:r>
      <w:r w:rsidRPr="00012A20">
        <w:rPr>
          <w:rFonts w:ascii="Times New Roman" w:eastAsia="Times New Roman" w:hAnsi="Times New Roman" w:cs="Times New Roman"/>
          <w:b/>
          <w:sz w:val="24"/>
          <w:szCs w:val="24"/>
          <w:lang w:eastAsia="pt-BR"/>
        </w:rPr>
        <w:t xml:space="preserve"> dia</w:t>
      </w:r>
      <w:r w:rsidR="00D744C7">
        <w:rPr>
          <w:rFonts w:ascii="Times New Roman" w:eastAsia="Times New Roman" w:hAnsi="Times New Roman" w:cs="Times New Roman"/>
          <w:b/>
          <w:sz w:val="24"/>
          <w:szCs w:val="24"/>
          <w:lang w:eastAsia="pt-BR"/>
        </w:rPr>
        <w:t>s</w:t>
      </w:r>
      <w:r w:rsidRPr="00012A20">
        <w:rPr>
          <w:rFonts w:ascii="Times New Roman" w:eastAsia="Times New Roman" w:hAnsi="Times New Roman" w:cs="Times New Roman"/>
          <w:b/>
          <w:sz w:val="24"/>
          <w:szCs w:val="24"/>
          <w:lang w:eastAsia="pt-BR"/>
        </w:rPr>
        <w:t xml:space="preserve"> para assumir ou desistir da vaga</w:t>
      </w:r>
      <w:r w:rsidR="00230DE4" w:rsidRPr="00012A20">
        <w:rPr>
          <w:rFonts w:ascii="Times New Roman" w:eastAsia="Times New Roman" w:hAnsi="Times New Roman" w:cs="Times New Roman"/>
          <w:b/>
          <w:sz w:val="24"/>
          <w:szCs w:val="24"/>
          <w:lang w:eastAsia="pt-BR"/>
        </w:rPr>
        <w:t xml:space="preserve"> sendo o contato feito através do email indicado pelo candidato na ficha de inscrição</w:t>
      </w:r>
      <w:r w:rsidR="002F1FF0" w:rsidRPr="00012A20">
        <w:rPr>
          <w:rFonts w:ascii="Times New Roman" w:eastAsia="Times New Roman" w:hAnsi="Times New Roman" w:cs="Times New Roman"/>
          <w:sz w:val="24"/>
          <w:szCs w:val="24"/>
          <w:lang w:eastAsia="pt-BR"/>
        </w:rPr>
        <w:t xml:space="preserve">. </w:t>
      </w:r>
      <w:r w:rsidRPr="00012A20">
        <w:rPr>
          <w:rFonts w:ascii="Times New Roman" w:hAnsi="Times New Roman" w:cs="Times New Roman"/>
          <w:sz w:val="24"/>
          <w:szCs w:val="24"/>
        </w:rPr>
        <w:t>Serão</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convocados</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candidatos</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para</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assinatura</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do</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contrato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início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imediato,</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no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prazo</w:t>
      </w:r>
      <w:r w:rsidRPr="00012A20">
        <w:rPr>
          <w:rFonts w:ascii="Times New Roman" w:hAnsi="Times New Roman" w:cs="Times New Roman"/>
          <w:spacing w:val="4"/>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3"/>
          <w:sz w:val="24"/>
          <w:szCs w:val="24"/>
        </w:rPr>
        <w:t xml:space="preserve"> </w:t>
      </w:r>
      <w:r w:rsidR="00AC21DD" w:rsidRPr="00012A20">
        <w:rPr>
          <w:rFonts w:ascii="Times New Roman" w:hAnsi="Times New Roman" w:cs="Times New Roman"/>
          <w:spacing w:val="-3"/>
          <w:sz w:val="24"/>
          <w:szCs w:val="24"/>
        </w:rPr>
        <w:t>0</w:t>
      </w:r>
      <w:r w:rsidRPr="00012A20">
        <w:rPr>
          <w:rFonts w:ascii="Times New Roman" w:hAnsi="Times New Roman" w:cs="Times New Roman"/>
          <w:sz w:val="24"/>
          <w:szCs w:val="24"/>
        </w:rPr>
        <w:t>1</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(um)</w:t>
      </w:r>
      <w:r w:rsidRPr="00012A20">
        <w:rPr>
          <w:rFonts w:ascii="Times New Roman" w:hAnsi="Times New Roman" w:cs="Times New Roman"/>
          <w:spacing w:val="-5"/>
          <w:sz w:val="24"/>
          <w:szCs w:val="24"/>
        </w:rPr>
        <w:t xml:space="preserve"> </w:t>
      </w:r>
      <w:r w:rsidRPr="00012A20">
        <w:rPr>
          <w:rFonts w:ascii="Times New Roman" w:hAnsi="Times New Roman" w:cs="Times New Roman"/>
          <w:sz w:val="24"/>
          <w:szCs w:val="24"/>
        </w:rPr>
        <w:t>dia, tendo em vista a urgência nesta</w:t>
      </w:r>
      <w:r w:rsidRPr="00012A20">
        <w:rPr>
          <w:rFonts w:ascii="Times New Roman" w:hAnsi="Times New Roman" w:cs="Times New Roman"/>
          <w:spacing w:val="2"/>
          <w:sz w:val="24"/>
          <w:szCs w:val="24"/>
        </w:rPr>
        <w:t xml:space="preserve"> </w:t>
      </w:r>
      <w:r w:rsidRPr="00012A20">
        <w:rPr>
          <w:rFonts w:ascii="Times New Roman" w:hAnsi="Times New Roman" w:cs="Times New Roman"/>
          <w:sz w:val="24"/>
          <w:szCs w:val="24"/>
        </w:rPr>
        <w:t>chamada.</w:t>
      </w:r>
    </w:p>
    <w:p w14:paraId="2B31CE2E" w14:textId="07091F89" w:rsidR="00AB393B" w:rsidRPr="00012A20" w:rsidRDefault="00AB393B" w:rsidP="00356F7D">
      <w:pPr>
        <w:widowControl/>
        <w:adjustRightInd w:val="0"/>
        <w:ind w:left="567"/>
        <w:jc w:val="both"/>
        <w:rPr>
          <w:rFonts w:ascii="Times New Roman" w:eastAsia="Times New Roman" w:hAnsi="Times New Roman" w:cs="Times New Roman"/>
          <w:sz w:val="24"/>
          <w:szCs w:val="24"/>
          <w:lang w:eastAsia="pt-BR"/>
        </w:rPr>
      </w:pPr>
      <w:r w:rsidRPr="00012A20">
        <w:rPr>
          <w:rFonts w:ascii="Times New Roman" w:eastAsia="Times New Roman" w:hAnsi="Times New Roman" w:cs="Times New Roman"/>
          <w:sz w:val="24"/>
          <w:szCs w:val="24"/>
          <w:lang w:eastAsia="pt-BR"/>
        </w:rPr>
        <w:t>Passado este prazo, o candidato passará automaticamente para o final da lista.</w:t>
      </w:r>
    </w:p>
    <w:p w14:paraId="40485BAE" w14:textId="77777777" w:rsidR="00340017" w:rsidRDefault="00340017" w:rsidP="00356F7D">
      <w:pPr>
        <w:tabs>
          <w:tab w:val="left" w:pos="720"/>
        </w:tabs>
        <w:ind w:left="567"/>
        <w:jc w:val="both"/>
        <w:rPr>
          <w:rFonts w:ascii="Times New Roman" w:hAnsi="Times New Roman" w:cs="Times New Roman"/>
          <w:b/>
          <w:bCs/>
          <w:sz w:val="24"/>
          <w:szCs w:val="24"/>
        </w:rPr>
      </w:pPr>
    </w:p>
    <w:p w14:paraId="0F7D80ED" w14:textId="77777777" w:rsidR="00D744C7" w:rsidRDefault="00D744C7" w:rsidP="00356F7D">
      <w:pPr>
        <w:tabs>
          <w:tab w:val="left" w:pos="720"/>
        </w:tabs>
        <w:ind w:left="567"/>
        <w:jc w:val="both"/>
        <w:rPr>
          <w:rFonts w:ascii="Times New Roman" w:hAnsi="Times New Roman" w:cs="Times New Roman"/>
          <w:b/>
          <w:bCs/>
          <w:sz w:val="24"/>
          <w:szCs w:val="24"/>
        </w:rPr>
      </w:pPr>
    </w:p>
    <w:p w14:paraId="1756396F" w14:textId="32F1FAA1" w:rsidR="00AB393B" w:rsidRPr="00012A20" w:rsidRDefault="00AB393B" w:rsidP="00356F7D">
      <w:pPr>
        <w:tabs>
          <w:tab w:val="left" w:pos="720"/>
        </w:tabs>
        <w:ind w:left="567"/>
        <w:jc w:val="both"/>
        <w:rPr>
          <w:rFonts w:ascii="Times New Roman" w:hAnsi="Times New Roman" w:cs="Times New Roman"/>
          <w:b/>
          <w:bCs/>
          <w:sz w:val="24"/>
          <w:szCs w:val="24"/>
        </w:rPr>
      </w:pPr>
      <w:r w:rsidRPr="00012A20">
        <w:rPr>
          <w:rFonts w:ascii="Times New Roman" w:hAnsi="Times New Roman" w:cs="Times New Roman"/>
          <w:b/>
          <w:bCs/>
          <w:sz w:val="24"/>
          <w:szCs w:val="24"/>
        </w:rPr>
        <w:t>8. DAS DISPOSIÇÕES FINAIS</w:t>
      </w:r>
    </w:p>
    <w:p w14:paraId="61E622C6" w14:textId="77777777" w:rsidR="00AB393B" w:rsidRPr="00012A20" w:rsidRDefault="00AB393B" w:rsidP="00356F7D">
      <w:pPr>
        <w:tabs>
          <w:tab w:val="left" w:pos="720"/>
        </w:tabs>
        <w:ind w:left="567"/>
        <w:jc w:val="both"/>
        <w:rPr>
          <w:rFonts w:ascii="Times New Roman" w:hAnsi="Times New Roman" w:cs="Times New Roman"/>
          <w:b/>
          <w:bCs/>
          <w:sz w:val="24"/>
          <w:szCs w:val="24"/>
        </w:rPr>
      </w:pPr>
    </w:p>
    <w:p w14:paraId="54D102C2" w14:textId="77777777" w:rsidR="00AB393B" w:rsidRPr="00012A20" w:rsidRDefault="00AB393B" w:rsidP="00356F7D">
      <w:pPr>
        <w:pStyle w:val="PargrafodaLista"/>
        <w:numPr>
          <w:ilvl w:val="1"/>
          <w:numId w:val="10"/>
        </w:numPr>
        <w:tabs>
          <w:tab w:val="left" w:pos="1080"/>
          <w:tab w:val="left" w:pos="1230"/>
        </w:tabs>
        <w:suppressAutoHyphens/>
        <w:autoSpaceDE/>
        <w:autoSpaceDN/>
        <w:ind w:left="567" w:firstLine="0"/>
        <w:rPr>
          <w:rFonts w:ascii="Times New Roman" w:hAnsi="Times New Roman" w:cs="Times New Roman"/>
          <w:b/>
          <w:bCs/>
          <w:sz w:val="24"/>
          <w:szCs w:val="24"/>
        </w:rPr>
      </w:pPr>
      <w:r w:rsidRPr="00012A20">
        <w:rPr>
          <w:rFonts w:ascii="Times New Roman" w:hAnsi="Times New Roman" w:cs="Times New Roman"/>
          <w:sz w:val="24"/>
          <w:szCs w:val="24"/>
        </w:rPr>
        <w:t>As habilitações necessárias ao exercício das funções objeto deste processo seletivo simplificado são as constantes no</w:t>
      </w:r>
      <w:r w:rsidRPr="00012A20">
        <w:rPr>
          <w:rFonts w:ascii="Times New Roman" w:hAnsi="Times New Roman" w:cs="Times New Roman"/>
          <w:b/>
          <w:bCs/>
          <w:sz w:val="24"/>
          <w:szCs w:val="24"/>
        </w:rPr>
        <w:t xml:space="preserve"> Anexo I.</w:t>
      </w:r>
    </w:p>
    <w:p w14:paraId="7163BDD7" w14:textId="38BB0A03" w:rsidR="00AB393B" w:rsidRPr="00012A20" w:rsidRDefault="00AB393B" w:rsidP="00356F7D">
      <w:pPr>
        <w:pStyle w:val="PargrafodaLista"/>
        <w:numPr>
          <w:ilvl w:val="1"/>
          <w:numId w:val="10"/>
        </w:numPr>
        <w:tabs>
          <w:tab w:val="left" w:pos="1080"/>
          <w:tab w:val="left" w:pos="1230"/>
        </w:tabs>
        <w:suppressAutoHyphens/>
        <w:autoSpaceDE/>
        <w:autoSpaceDN/>
        <w:ind w:left="567" w:firstLine="0"/>
        <w:rPr>
          <w:rFonts w:ascii="Times New Roman" w:hAnsi="Times New Roman" w:cs="Times New Roman"/>
          <w:sz w:val="24"/>
          <w:szCs w:val="24"/>
        </w:rPr>
      </w:pPr>
      <w:r w:rsidRPr="00012A20">
        <w:rPr>
          <w:rFonts w:ascii="Times New Roman" w:hAnsi="Times New Roman" w:cs="Times New Roman"/>
          <w:sz w:val="24"/>
          <w:szCs w:val="24"/>
        </w:rPr>
        <w:t>A homologação</w:t>
      </w:r>
      <w:r w:rsidR="009E05A9" w:rsidRPr="00012A20">
        <w:rPr>
          <w:rFonts w:ascii="Times New Roman" w:hAnsi="Times New Roman" w:cs="Times New Roman"/>
          <w:sz w:val="24"/>
          <w:szCs w:val="24"/>
        </w:rPr>
        <w:t xml:space="preserve"> do resultado preliminar</w:t>
      </w:r>
      <w:r w:rsidRPr="00012A20">
        <w:rPr>
          <w:rFonts w:ascii="Times New Roman" w:hAnsi="Times New Roman" w:cs="Times New Roman"/>
          <w:sz w:val="24"/>
          <w:szCs w:val="24"/>
        </w:rPr>
        <w:t xml:space="preserve"> do resultado será publicada no Diário Oficial dos Municípios e no site </w:t>
      </w:r>
      <w:r w:rsidR="00230DE4" w:rsidRPr="00012A20">
        <w:rPr>
          <w:rFonts w:ascii="Times New Roman" w:hAnsi="Times New Roman" w:cs="Times New Roman"/>
          <w:sz w:val="24"/>
          <w:szCs w:val="24"/>
        </w:rPr>
        <w:t>www.</w:t>
      </w:r>
      <w:hyperlink r:id="rId14" w:history="1">
        <w:r w:rsidRPr="00012A20">
          <w:rPr>
            <w:rStyle w:val="Hyperlink"/>
            <w:rFonts w:ascii="Times New Roman" w:hAnsi="Times New Roman" w:cs="Times New Roman"/>
            <w:color w:val="auto"/>
            <w:sz w:val="24"/>
            <w:szCs w:val="24"/>
          </w:rPr>
          <w:t>joacaba.sc.gov.br</w:t>
        </w:r>
      </w:hyperlink>
      <w:r w:rsidRPr="00012A20">
        <w:rPr>
          <w:rFonts w:ascii="Times New Roman" w:hAnsi="Times New Roman" w:cs="Times New Roman"/>
          <w:sz w:val="24"/>
          <w:szCs w:val="24"/>
        </w:rPr>
        <w:t>;</w:t>
      </w:r>
    </w:p>
    <w:p w14:paraId="1A76DA7E" w14:textId="77777777" w:rsidR="00AB393B" w:rsidRPr="00012A20" w:rsidRDefault="00AB393B" w:rsidP="00356F7D">
      <w:pPr>
        <w:numPr>
          <w:ilvl w:val="1"/>
          <w:numId w:val="10"/>
        </w:numPr>
        <w:tabs>
          <w:tab w:val="left" w:pos="1080"/>
          <w:tab w:val="left" w:pos="123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Os candidatos serão contratados em regime administrativo, ficando vinculado ao Regime Geral da Previdência Social;</w:t>
      </w:r>
    </w:p>
    <w:p w14:paraId="5CA8D123" w14:textId="77777777" w:rsidR="00AB393B" w:rsidRPr="00012A20" w:rsidRDefault="00AB393B" w:rsidP="00356F7D">
      <w:pPr>
        <w:numPr>
          <w:ilvl w:val="1"/>
          <w:numId w:val="10"/>
        </w:numPr>
        <w:tabs>
          <w:tab w:val="left" w:pos="1080"/>
          <w:tab w:val="left" w:pos="123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Os casos omissos deste edital e as decisões que se fizerem necessárias serão resolvidas pela Comissão da Chamada Pública.</w:t>
      </w:r>
    </w:p>
    <w:p w14:paraId="536C22DA" w14:textId="77777777" w:rsidR="00AB393B" w:rsidRPr="00012A20" w:rsidRDefault="00AB393B" w:rsidP="00356F7D">
      <w:pPr>
        <w:numPr>
          <w:ilvl w:val="1"/>
          <w:numId w:val="10"/>
        </w:numPr>
        <w:tabs>
          <w:tab w:val="left" w:pos="1080"/>
          <w:tab w:val="left" w:pos="123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Fica eleito o Foro da Comarca de Joaçaba para dirimir questões oriundas da presente Chamada Pública.</w:t>
      </w:r>
    </w:p>
    <w:p w14:paraId="7681D7B0" w14:textId="77777777" w:rsidR="00AB393B" w:rsidRPr="00012A20" w:rsidRDefault="00AB393B" w:rsidP="00356F7D">
      <w:pPr>
        <w:numPr>
          <w:ilvl w:val="1"/>
          <w:numId w:val="10"/>
        </w:numPr>
        <w:tabs>
          <w:tab w:val="left" w:pos="1080"/>
          <w:tab w:val="left" w:pos="1230"/>
        </w:tabs>
        <w:suppressAutoHyphens/>
        <w:autoSpaceDE/>
        <w:autoSpaceDN/>
        <w:ind w:left="567" w:firstLine="0"/>
        <w:jc w:val="both"/>
        <w:rPr>
          <w:rFonts w:ascii="Times New Roman" w:hAnsi="Times New Roman" w:cs="Times New Roman"/>
          <w:sz w:val="24"/>
          <w:szCs w:val="24"/>
        </w:rPr>
      </w:pPr>
      <w:r w:rsidRPr="00012A20">
        <w:rPr>
          <w:rFonts w:ascii="Times New Roman" w:hAnsi="Times New Roman" w:cs="Times New Roman"/>
          <w:sz w:val="24"/>
          <w:szCs w:val="24"/>
        </w:rPr>
        <w:t>Este Edital entra em vigor na data de sua publicação.</w:t>
      </w:r>
    </w:p>
    <w:p w14:paraId="1A29EAFB" w14:textId="77777777" w:rsidR="00AB393B" w:rsidRPr="00012A20" w:rsidRDefault="00AB393B" w:rsidP="00356F7D">
      <w:pPr>
        <w:pStyle w:val="Corpodetexto"/>
        <w:spacing w:before="11"/>
        <w:ind w:left="567"/>
        <w:jc w:val="both"/>
        <w:rPr>
          <w:rFonts w:ascii="Times New Roman" w:hAnsi="Times New Roman" w:cs="Times New Roman"/>
          <w:sz w:val="24"/>
          <w:szCs w:val="24"/>
        </w:rPr>
      </w:pPr>
    </w:p>
    <w:p w14:paraId="552871C1" w14:textId="74C35DC6" w:rsidR="00AB393B" w:rsidRPr="00012A20" w:rsidRDefault="00AB393B" w:rsidP="00356F7D">
      <w:pPr>
        <w:pStyle w:val="Corpodetexto"/>
        <w:ind w:left="567"/>
        <w:jc w:val="right"/>
        <w:rPr>
          <w:rFonts w:ascii="Times New Roman" w:hAnsi="Times New Roman" w:cs="Times New Roman"/>
          <w:sz w:val="24"/>
          <w:szCs w:val="24"/>
        </w:rPr>
      </w:pPr>
      <w:r w:rsidRPr="00012A20">
        <w:rPr>
          <w:rFonts w:ascii="Times New Roman" w:hAnsi="Times New Roman" w:cs="Times New Roman"/>
          <w:sz w:val="24"/>
          <w:szCs w:val="24"/>
        </w:rPr>
        <w:t>Joaçaba,</w:t>
      </w:r>
      <w:r w:rsidR="00B061BB" w:rsidRPr="00012A20">
        <w:rPr>
          <w:rFonts w:ascii="Times New Roman" w:hAnsi="Times New Roman" w:cs="Times New Roman"/>
          <w:sz w:val="24"/>
          <w:szCs w:val="24"/>
        </w:rPr>
        <w:t>2</w:t>
      </w:r>
      <w:r w:rsidR="00356F7D" w:rsidRPr="00012A20">
        <w:rPr>
          <w:rFonts w:ascii="Times New Roman" w:hAnsi="Times New Roman" w:cs="Times New Roman"/>
          <w:sz w:val="24"/>
          <w:szCs w:val="24"/>
        </w:rPr>
        <w:t>7</w:t>
      </w:r>
      <w:r w:rsidRPr="00012A20">
        <w:rPr>
          <w:rFonts w:ascii="Times New Roman" w:hAnsi="Times New Roman" w:cs="Times New Roman"/>
          <w:sz w:val="24"/>
          <w:szCs w:val="24"/>
        </w:rPr>
        <w:t xml:space="preserve"> de </w:t>
      </w:r>
      <w:r w:rsidR="00356F7D" w:rsidRPr="00012A20">
        <w:rPr>
          <w:rFonts w:ascii="Times New Roman" w:hAnsi="Times New Roman" w:cs="Times New Roman"/>
          <w:sz w:val="24"/>
          <w:szCs w:val="24"/>
        </w:rPr>
        <w:t>agosto</w:t>
      </w:r>
      <w:r w:rsidRPr="00012A20">
        <w:rPr>
          <w:rFonts w:ascii="Times New Roman" w:hAnsi="Times New Roman" w:cs="Times New Roman"/>
          <w:sz w:val="24"/>
          <w:szCs w:val="24"/>
        </w:rPr>
        <w:t xml:space="preserve"> de 2020.</w:t>
      </w:r>
    </w:p>
    <w:p w14:paraId="1FDEEBCE" w14:textId="77777777" w:rsidR="00AB393B" w:rsidRPr="00012A20" w:rsidRDefault="00AB393B" w:rsidP="00356F7D">
      <w:pPr>
        <w:pStyle w:val="Corpodetexto"/>
        <w:ind w:left="567"/>
        <w:jc w:val="both"/>
        <w:rPr>
          <w:rFonts w:ascii="Times New Roman" w:hAnsi="Times New Roman" w:cs="Times New Roman"/>
          <w:sz w:val="24"/>
          <w:szCs w:val="24"/>
        </w:rPr>
      </w:pPr>
    </w:p>
    <w:p w14:paraId="46090DA2" w14:textId="77777777" w:rsidR="00AB393B" w:rsidRPr="00012A20" w:rsidRDefault="00AB393B" w:rsidP="00356F7D">
      <w:pPr>
        <w:pStyle w:val="Corpodetexto"/>
        <w:ind w:left="567"/>
        <w:jc w:val="both"/>
        <w:rPr>
          <w:rFonts w:ascii="Times New Roman" w:hAnsi="Times New Roman" w:cs="Times New Roman"/>
          <w:sz w:val="24"/>
          <w:szCs w:val="24"/>
        </w:rPr>
      </w:pPr>
    </w:p>
    <w:p w14:paraId="645CEAD9" w14:textId="77777777" w:rsidR="00AB393B" w:rsidRPr="00012A20" w:rsidRDefault="00AB393B" w:rsidP="00356F7D">
      <w:pPr>
        <w:pStyle w:val="Corpodetexto"/>
        <w:spacing w:before="1" w:after="1"/>
        <w:ind w:left="567"/>
        <w:jc w:val="both"/>
        <w:rPr>
          <w:rFonts w:ascii="Times New Roman" w:hAnsi="Times New Roman" w:cs="Times New Roman"/>
          <w:sz w:val="24"/>
          <w:szCs w:val="24"/>
        </w:rPr>
      </w:pPr>
    </w:p>
    <w:tbl>
      <w:tblPr>
        <w:tblStyle w:val="TableNormal"/>
        <w:tblW w:w="0" w:type="auto"/>
        <w:tblInd w:w="122" w:type="dxa"/>
        <w:tblLayout w:type="fixed"/>
        <w:tblLook w:val="01E0" w:firstRow="1" w:lastRow="1" w:firstColumn="1" w:lastColumn="1" w:noHBand="0" w:noVBand="0"/>
      </w:tblPr>
      <w:tblGrid>
        <w:gridCol w:w="4915"/>
        <w:gridCol w:w="4701"/>
      </w:tblGrid>
      <w:tr w:rsidR="007D2027" w:rsidRPr="00012A20" w14:paraId="0038E6B5" w14:textId="77777777" w:rsidTr="00FD196B">
        <w:trPr>
          <w:trHeight w:val="316"/>
        </w:trPr>
        <w:tc>
          <w:tcPr>
            <w:tcW w:w="4915" w:type="dxa"/>
          </w:tcPr>
          <w:p w14:paraId="5BAA6F5B" w14:textId="5D9C173C" w:rsidR="00AB393B" w:rsidRPr="00012A20" w:rsidRDefault="00AB393B" w:rsidP="00356F7D">
            <w:pPr>
              <w:pStyle w:val="TableParagraph"/>
              <w:spacing w:line="223" w:lineRule="exact"/>
              <w:ind w:left="567"/>
              <w:jc w:val="center"/>
              <w:rPr>
                <w:rFonts w:ascii="Times New Roman" w:hAnsi="Times New Roman" w:cs="Times New Roman"/>
                <w:b/>
                <w:sz w:val="24"/>
                <w:szCs w:val="24"/>
              </w:rPr>
            </w:pPr>
            <w:r w:rsidRPr="00012A20">
              <w:rPr>
                <w:rFonts w:ascii="Times New Roman" w:hAnsi="Times New Roman" w:cs="Times New Roman"/>
                <w:b/>
                <w:sz w:val="24"/>
                <w:szCs w:val="24"/>
              </w:rPr>
              <w:t>Dioclésio Ragnini</w:t>
            </w:r>
            <w:r w:rsidR="005F61CD" w:rsidRPr="00012A20">
              <w:rPr>
                <w:rFonts w:ascii="Times New Roman" w:hAnsi="Times New Roman" w:cs="Times New Roman"/>
                <w:b/>
                <w:sz w:val="24"/>
                <w:szCs w:val="24"/>
              </w:rPr>
              <w:t xml:space="preserve">                                              </w:t>
            </w:r>
          </w:p>
          <w:p w14:paraId="347EDECF" w14:textId="05357138" w:rsidR="00AB393B" w:rsidRPr="00012A20" w:rsidRDefault="00AB393B" w:rsidP="00356F7D">
            <w:pPr>
              <w:pStyle w:val="TableParagraph"/>
              <w:spacing w:line="223" w:lineRule="exact"/>
              <w:ind w:left="567"/>
              <w:jc w:val="center"/>
              <w:rPr>
                <w:rFonts w:ascii="Times New Roman" w:hAnsi="Times New Roman" w:cs="Times New Roman"/>
                <w:b/>
                <w:sz w:val="24"/>
                <w:szCs w:val="24"/>
              </w:rPr>
            </w:pPr>
            <w:r w:rsidRPr="00012A20">
              <w:rPr>
                <w:rFonts w:ascii="Times New Roman" w:hAnsi="Times New Roman" w:cs="Times New Roman"/>
                <w:b/>
                <w:sz w:val="24"/>
                <w:szCs w:val="24"/>
              </w:rPr>
              <w:t>Prefeito</w:t>
            </w:r>
            <w:r w:rsidR="00B061BB" w:rsidRPr="00012A20">
              <w:rPr>
                <w:rFonts w:ascii="Times New Roman" w:hAnsi="Times New Roman" w:cs="Times New Roman"/>
                <w:b/>
                <w:sz w:val="24"/>
                <w:szCs w:val="24"/>
              </w:rPr>
              <w:t xml:space="preserve">     </w:t>
            </w:r>
            <w:r w:rsidR="005F61CD" w:rsidRPr="00012A20">
              <w:rPr>
                <w:rFonts w:ascii="Times New Roman" w:hAnsi="Times New Roman" w:cs="Times New Roman"/>
                <w:b/>
                <w:sz w:val="24"/>
                <w:szCs w:val="24"/>
              </w:rPr>
              <w:t xml:space="preserve">                                                                        </w:t>
            </w:r>
            <w:r w:rsidR="00B061BB" w:rsidRPr="00012A20">
              <w:rPr>
                <w:rFonts w:ascii="Times New Roman" w:hAnsi="Times New Roman" w:cs="Times New Roman"/>
                <w:b/>
                <w:sz w:val="24"/>
                <w:szCs w:val="24"/>
              </w:rPr>
              <w:t xml:space="preserve">                                                    </w:t>
            </w:r>
          </w:p>
        </w:tc>
        <w:tc>
          <w:tcPr>
            <w:tcW w:w="4701" w:type="dxa"/>
          </w:tcPr>
          <w:p w14:paraId="05F159DD" w14:textId="77777777" w:rsidR="00356F7D" w:rsidRPr="00012A20" w:rsidRDefault="00B061BB" w:rsidP="00356F7D">
            <w:pPr>
              <w:pStyle w:val="TableParagraph"/>
              <w:spacing w:line="223" w:lineRule="exact"/>
              <w:ind w:left="567"/>
              <w:jc w:val="both"/>
              <w:rPr>
                <w:rFonts w:ascii="Times New Roman" w:hAnsi="Times New Roman" w:cs="Times New Roman"/>
                <w:b/>
                <w:sz w:val="24"/>
                <w:szCs w:val="24"/>
              </w:rPr>
            </w:pPr>
            <w:r w:rsidRPr="00012A20">
              <w:rPr>
                <w:rFonts w:ascii="Times New Roman" w:hAnsi="Times New Roman" w:cs="Times New Roman"/>
                <w:b/>
                <w:sz w:val="24"/>
                <w:szCs w:val="24"/>
              </w:rPr>
              <w:t>Valmor João Reisdorfer</w:t>
            </w:r>
            <w:r w:rsidR="00B46674" w:rsidRPr="00012A20">
              <w:rPr>
                <w:rFonts w:ascii="Times New Roman" w:hAnsi="Times New Roman" w:cs="Times New Roman"/>
                <w:b/>
                <w:sz w:val="24"/>
                <w:szCs w:val="24"/>
              </w:rPr>
              <w:t xml:space="preserve"> </w:t>
            </w:r>
          </w:p>
          <w:p w14:paraId="0236827F" w14:textId="17111A2D" w:rsidR="00AB393B" w:rsidRPr="00012A20" w:rsidRDefault="00B46674" w:rsidP="00356F7D">
            <w:pPr>
              <w:pStyle w:val="TableParagraph"/>
              <w:spacing w:line="223" w:lineRule="exact"/>
              <w:ind w:left="567"/>
              <w:jc w:val="both"/>
              <w:rPr>
                <w:rFonts w:ascii="Times New Roman" w:hAnsi="Times New Roman" w:cs="Times New Roman"/>
                <w:b/>
                <w:sz w:val="24"/>
                <w:szCs w:val="24"/>
              </w:rPr>
            </w:pPr>
            <w:r w:rsidRPr="00012A20">
              <w:rPr>
                <w:rFonts w:ascii="Times New Roman" w:hAnsi="Times New Roman" w:cs="Times New Roman"/>
                <w:b/>
                <w:sz w:val="24"/>
                <w:szCs w:val="24"/>
              </w:rPr>
              <w:t xml:space="preserve">Secretário Municipal de Saúde   </w:t>
            </w:r>
          </w:p>
        </w:tc>
      </w:tr>
      <w:tr w:rsidR="007D2027" w:rsidRPr="00012A20" w14:paraId="16B398FE" w14:textId="77777777" w:rsidTr="00FD196B">
        <w:trPr>
          <w:trHeight w:val="563"/>
        </w:trPr>
        <w:tc>
          <w:tcPr>
            <w:tcW w:w="4915" w:type="dxa"/>
          </w:tcPr>
          <w:p w14:paraId="21F75373" w14:textId="77777777" w:rsidR="00AB393B" w:rsidRPr="00012A20" w:rsidRDefault="00AB393B" w:rsidP="00356F7D">
            <w:pPr>
              <w:pStyle w:val="TableParagraph"/>
              <w:spacing w:before="76" w:line="240" w:lineRule="atLeast"/>
              <w:ind w:left="567"/>
              <w:jc w:val="both"/>
              <w:rPr>
                <w:rFonts w:ascii="Times New Roman" w:hAnsi="Times New Roman" w:cs="Times New Roman"/>
                <w:sz w:val="24"/>
                <w:szCs w:val="24"/>
              </w:rPr>
            </w:pPr>
          </w:p>
        </w:tc>
        <w:tc>
          <w:tcPr>
            <w:tcW w:w="4701" w:type="dxa"/>
          </w:tcPr>
          <w:p w14:paraId="284914E7" w14:textId="77777777" w:rsidR="00AB393B" w:rsidRPr="00012A20" w:rsidRDefault="00AB393B" w:rsidP="00356F7D">
            <w:pPr>
              <w:pStyle w:val="TableParagraph"/>
              <w:spacing w:before="76" w:line="240" w:lineRule="atLeast"/>
              <w:ind w:left="567"/>
              <w:jc w:val="both"/>
              <w:rPr>
                <w:rFonts w:ascii="Times New Roman" w:hAnsi="Times New Roman" w:cs="Times New Roman"/>
                <w:sz w:val="24"/>
                <w:szCs w:val="24"/>
              </w:rPr>
            </w:pPr>
          </w:p>
        </w:tc>
      </w:tr>
    </w:tbl>
    <w:p w14:paraId="519E7C8C" w14:textId="1D80BD58" w:rsidR="00D744C7" w:rsidRDefault="00D744C7" w:rsidP="00D744C7">
      <w:pPr>
        <w:tabs>
          <w:tab w:val="left" w:pos="4481"/>
        </w:tabs>
        <w:rPr>
          <w:rFonts w:ascii="Times New Roman" w:hAnsi="Times New Roman" w:cs="Times New Roman"/>
          <w:sz w:val="24"/>
          <w:szCs w:val="24"/>
        </w:rPr>
      </w:pPr>
    </w:p>
    <w:p w14:paraId="08AE40DA" w14:textId="1FFA9DB3" w:rsidR="00AB393B" w:rsidRPr="00D744C7" w:rsidRDefault="00D744C7" w:rsidP="00D744C7">
      <w:pPr>
        <w:tabs>
          <w:tab w:val="left" w:pos="4481"/>
        </w:tabs>
        <w:rPr>
          <w:rFonts w:ascii="Times New Roman" w:hAnsi="Times New Roman" w:cs="Times New Roman"/>
          <w:sz w:val="24"/>
          <w:szCs w:val="24"/>
        </w:rPr>
        <w:sectPr w:rsidR="00AB393B" w:rsidRPr="00D744C7" w:rsidSect="00D744C7">
          <w:headerReference w:type="default" r:id="rId15"/>
          <w:footerReference w:type="default" r:id="rId16"/>
          <w:pgSz w:w="11910" w:h="16840"/>
          <w:pgMar w:top="1680" w:right="1000" w:bottom="620" w:left="993" w:header="427" w:footer="437" w:gutter="0"/>
          <w:cols w:space="720"/>
        </w:sectPr>
      </w:pPr>
      <w:r>
        <w:rPr>
          <w:rFonts w:ascii="Times New Roman" w:hAnsi="Times New Roman" w:cs="Times New Roman"/>
          <w:sz w:val="24"/>
          <w:szCs w:val="24"/>
        </w:rPr>
        <w:tab/>
      </w:r>
    </w:p>
    <w:p w14:paraId="10F41850" w14:textId="08EF5421" w:rsidR="00AB393B" w:rsidRDefault="00D744C7" w:rsidP="00D744C7">
      <w:pPr>
        <w:pStyle w:val="Ttulo1"/>
        <w:spacing w:before="93"/>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93B" w:rsidRPr="00012A20">
        <w:rPr>
          <w:rFonts w:ascii="Times New Roman" w:hAnsi="Times New Roman" w:cs="Times New Roman"/>
          <w:sz w:val="24"/>
          <w:szCs w:val="24"/>
        </w:rPr>
        <w:t>ANEXO I</w:t>
      </w:r>
    </w:p>
    <w:p w14:paraId="0324D777" w14:textId="19F9383E" w:rsidR="00D744C7" w:rsidRPr="00012A20" w:rsidRDefault="00D744C7" w:rsidP="00D744C7">
      <w:pPr>
        <w:pStyle w:val="Ttulo1"/>
        <w:spacing w:before="61" w:line="480" w:lineRule="auto"/>
        <w:ind w:left="0" w:right="3338"/>
        <w:jc w:val="center"/>
        <w:rPr>
          <w:rFonts w:ascii="Times New Roman" w:hAnsi="Times New Roman" w:cs="Times New Roman"/>
          <w:sz w:val="24"/>
          <w:szCs w:val="24"/>
        </w:rPr>
      </w:pPr>
      <w:r>
        <w:rPr>
          <w:rFonts w:ascii="Times New Roman" w:hAnsi="Times New Roman" w:cs="Times New Roman"/>
          <w:sz w:val="24"/>
          <w:szCs w:val="24"/>
        </w:rPr>
        <w:t xml:space="preserve">                            </w:t>
      </w:r>
      <w:r w:rsidRPr="00012A20">
        <w:rPr>
          <w:rFonts w:ascii="Times New Roman" w:hAnsi="Times New Roman" w:cs="Times New Roman"/>
          <w:sz w:val="24"/>
          <w:szCs w:val="24"/>
        </w:rPr>
        <w:t>RESPONSABILIDADES E ATRIBUIÇÕES</w:t>
      </w:r>
    </w:p>
    <w:p w14:paraId="376AB098" w14:textId="77777777" w:rsidR="00D744C7" w:rsidRPr="00012A20" w:rsidRDefault="00D744C7" w:rsidP="00D744C7">
      <w:pPr>
        <w:ind w:left="567"/>
        <w:rPr>
          <w:rFonts w:ascii="Times New Roman" w:hAnsi="Times New Roman" w:cs="Times New Roman"/>
          <w:sz w:val="24"/>
          <w:szCs w:val="24"/>
        </w:rPr>
      </w:pPr>
    </w:p>
    <w:p w14:paraId="13059230" w14:textId="77777777" w:rsidR="00D744C7" w:rsidRPr="00012A20" w:rsidRDefault="00D744C7" w:rsidP="00D744C7">
      <w:pPr>
        <w:spacing w:line="274" w:lineRule="exact"/>
        <w:ind w:left="114"/>
        <w:jc w:val="both"/>
        <w:rPr>
          <w:rFonts w:ascii="Times New Roman" w:hAnsi="Times New Roman" w:cs="Times New Roman"/>
          <w:sz w:val="24"/>
          <w:szCs w:val="24"/>
        </w:rPr>
      </w:pPr>
      <w:r w:rsidRPr="00012A20">
        <w:rPr>
          <w:rFonts w:ascii="Times New Roman" w:hAnsi="Times New Roman" w:cs="Times New Roman"/>
          <w:b/>
          <w:sz w:val="24"/>
          <w:szCs w:val="24"/>
        </w:rPr>
        <w:t xml:space="preserve">AUXILIAR DE SERVIÇOS INTERNOS - LIMPEZA / MERENDA: </w:t>
      </w:r>
      <w:r w:rsidRPr="00012A20">
        <w:rPr>
          <w:rFonts w:ascii="Times New Roman" w:hAnsi="Times New Roman" w:cs="Times New Roman"/>
          <w:sz w:val="24"/>
          <w:szCs w:val="24"/>
        </w:rPr>
        <w:t>Fazer os serviços de</w:t>
      </w:r>
    </w:p>
    <w:p w14:paraId="57C5F32F" w14:textId="77777777" w:rsidR="00D744C7" w:rsidRPr="00012A20" w:rsidRDefault="00D744C7" w:rsidP="00D744C7">
      <w:pPr>
        <w:pStyle w:val="Corpodetexto"/>
        <w:ind w:left="116" w:right="1096"/>
        <w:jc w:val="both"/>
        <w:rPr>
          <w:rFonts w:ascii="Times New Roman" w:hAnsi="Times New Roman" w:cs="Times New Roman"/>
          <w:sz w:val="24"/>
          <w:szCs w:val="24"/>
        </w:rPr>
      </w:pPr>
      <w:r w:rsidRPr="00012A20">
        <w:rPr>
          <w:rFonts w:ascii="Times New Roman" w:hAnsi="Times New Roman" w:cs="Times New Roman"/>
          <w:sz w:val="24"/>
          <w:szCs w:val="24"/>
        </w:rPr>
        <w:t>faxina em geral; Remover o pó de móveis, paredes, tetos, portas, janelas e equipamentos; Limpar</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escadas,</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pisos,</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passadeiras,</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tapetes</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utensílios;</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Limpar,</w:t>
      </w:r>
      <w:r w:rsidRPr="00012A20">
        <w:rPr>
          <w:rFonts w:ascii="Times New Roman" w:hAnsi="Times New Roman" w:cs="Times New Roman"/>
          <w:spacing w:val="-6"/>
          <w:sz w:val="24"/>
          <w:szCs w:val="24"/>
        </w:rPr>
        <w:t xml:space="preserve"> </w:t>
      </w:r>
      <w:r w:rsidRPr="00012A20">
        <w:rPr>
          <w:rFonts w:ascii="Times New Roman" w:hAnsi="Times New Roman" w:cs="Times New Roman"/>
          <w:sz w:val="24"/>
          <w:szCs w:val="24"/>
        </w:rPr>
        <w:t>arrumar</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desinfetar</w:t>
      </w:r>
      <w:r w:rsidRPr="00012A20">
        <w:rPr>
          <w:rFonts w:ascii="Times New Roman" w:hAnsi="Times New Roman" w:cs="Times New Roman"/>
          <w:spacing w:val="-7"/>
          <w:sz w:val="24"/>
          <w:szCs w:val="24"/>
        </w:rPr>
        <w:t xml:space="preserve"> </w:t>
      </w:r>
      <w:r w:rsidRPr="00012A20">
        <w:rPr>
          <w:rFonts w:ascii="Times New Roman" w:hAnsi="Times New Roman" w:cs="Times New Roman"/>
          <w:sz w:val="24"/>
          <w:szCs w:val="24"/>
        </w:rPr>
        <w:t>banheiros e toaletes; Auxiliar na arrumação e troca de roupa de cama; Lavar e encerar assoalhos; Lavar</w:t>
      </w:r>
      <w:r w:rsidRPr="00012A20">
        <w:rPr>
          <w:rFonts w:ascii="Times New Roman" w:hAnsi="Times New Roman" w:cs="Times New Roman"/>
          <w:spacing w:val="-26"/>
          <w:sz w:val="24"/>
          <w:szCs w:val="24"/>
        </w:rPr>
        <w:t xml:space="preserve"> </w:t>
      </w:r>
      <w:r w:rsidRPr="00012A20">
        <w:rPr>
          <w:rFonts w:ascii="Times New Roman" w:hAnsi="Times New Roman" w:cs="Times New Roman"/>
          <w:sz w:val="24"/>
          <w:szCs w:val="24"/>
        </w:rPr>
        <w:t>e passar vestuários, roupas de cama e mesa; Coletar lixo dos depósitos colocando-os em recipientes adequados; Lavar vidros, espelhos, persianas; Varrer pátios; Fazer café e</w:t>
      </w:r>
      <w:r w:rsidRPr="00012A20">
        <w:rPr>
          <w:rFonts w:ascii="Times New Roman" w:hAnsi="Times New Roman" w:cs="Times New Roman"/>
          <w:spacing w:val="-21"/>
          <w:sz w:val="24"/>
          <w:szCs w:val="24"/>
        </w:rPr>
        <w:t xml:space="preserve"> </w:t>
      </w:r>
      <w:r w:rsidRPr="00012A20">
        <w:rPr>
          <w:rFonts w:ascii="Times New Roman" w:hAnsi="Times New Roman" w:cs="Times New Roman"/>
          <w:sz w:val="24"/>
          <w:szCs w:val="24"/>
        </w:rPr>
        <w:t>similares, servindo-os; Abrir e fechar portas, janelas e outras vias de acesso. Operar elevadores; Preparar e servir alimentos; Executar tarefas de limpeza do ambiente, móveis e utensílios; Limpar e preparar cereais, vegetais, carnes de variadas espécies para cozimento; Auxiliar no preparo de dietas especiais e normais; Preparar refeições rápidas; Preparar e servir merendas; Proceder à limpeza de utensílios, aparelhos e equipamentos; Auxiliar no controle do estoque de material</w:t>
      </w:r>
      <w:r w:rsidRPr="00012A20">
        <w:rPr>
          <w:rFonts w:ascii="Times New Roman" w:hAnsi="Times New Roman" w:cs="Times New Roman"/>
          <w:spacing w:val="-35"/>
          <w:sz w:val="24"/>
          <w:szCs w:val="24"/>
        </w:rPr>
        <w:t xml:space="preserve"> </w:t>
      </w:r>
      <w:r w:rsidRPr="00012A20">
        <w:rPr>
          <w:rFonts w:ascii="Times New Roman" w:hAnsi="Times New Roman" w:cs="Times New Roman"/>
          <w:sz w:val="24"/>
          <w:szCs w:val="24"/>
        </w:rPr>
        <w:t>e gêneros</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alimentícios;</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Manter</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a</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higiene</w:t>
      </w:r>
      <w:r w:rsidRPr="00012A20">
        <w:rPr>
          <w:rFonts w:ascii="Times New Roman" w:hAnsi="Times New Roman" w:cs="Times New Roman"/>
          <w:spacing w:val="-11"/>
          <w:sz w:val="24"/>
          <w:szCs w:val="24"/>
        </w:rPr>
        <w:t xml:space="preserve"> </w:t>
      </w:r>
      <w:r w:rsidRPr="00012A20">
        <w:rPr>
          <w:rFonts w:ascii="Times New Roman" w:hAnsi="Times New Roman" w:cs="Times New Roman"/>
          <w:sz w:val="24"/>
          <w:szCs w:val="24"/>
        </w:rPr>
        <w:t>em</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locais</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de</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trabalho;</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Guardar</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e</w:t>
      </w:r>
      <w:r w:rsidRPr="00012A20">
        <w:rPr>
          <w:rFonts w:ascii="Times New Roman" w:hAnsi="Times New Roman" w:cs="Times New Roman"/>
          <w:spacing w:val="-10"/>
          <w:sz w:val="24"/>
          <w:szCs w:val="24"/>
        </w:rPr>
        <w:t xml:space="preserve"> </w:t>
      </w:r>
      <w:r w:rsidRPr="00012A20">
        <w:rPr>
          <w:rFonts w:ascii="Times New Roman" w:hAnsi="Times New Roman" w:cs="Times New Roman"/>
          <w:sz w:val="24"/>
          <w:szCs w:val="24"/>
        </w:rPr>
        <w:t>conservar</w:t>
      </w:r>
      <w:r w:rsidRPr="00012A20">
        <w:rPr>
          <w:rFonts w:ascii="Times New Roman" w:hAnsi="Times New Roman" w:cs="Times New Roman"/>
          <w:spacing w:val="-9"/>
          <w:sz w:val="24"/>
          <w:szCs w:val="24"/>
        </w:rPr>
        <w:t xml:space="preserve"> </w:t>
      </w:r>
      <w:r w:rsidRPr="00012A20">
        <w:rPr>
          <w:rFonts w:ascii="Times New Roman" w:hAnsi="Times New Roman" w:cs="Times New Roman"/>
          <w:sz w:val="24"/>
          <w:szCs w:val="24"/>
        </w:rPr>
        <w:t>os</w:t>
      </w:r>
      <w:r w:rsidRPr="00012A20">
        <w:rPr>
          <w:rFonts w:ascii="Times New Roman" w:hAnsi="Times New Roman" w:cs="Times New Roman"/>
          <w:spacing w:val="-8"/>
          <w:sz w:val="24"/>
          <w:szCs w:val="24"/>
        </w:rPr>
        <w:t xml:space="preserve"> </w:t>
      </w:r>
      <w:r w:rsidRPr="00012A20">
        <w:rPr>
          <w:rFonts w:ascii="Times New Roman" w:hAnsi="Times New Roman" w:cs="Times New Roman"/>
          <w:sz w:val="24"/>
          <w:szCs w:val="24"/>
        </w:rPr>
        <w:t xml:space="preserve">alimentos em vasilhames e locais apropriados; Fazer o serviço de limpeza em geral; Executar outras tarefas afins </w:t>
      </w:r>
      <w:r w:rsidRPr="00012A20">
        <w:rPr>
          <w:rFonts w:ascii="Times New Roman" w:hAnsi="Times New Roman" w:cs="Times New Roman"/>
          <w:b/>
          <w:sz w:val="24"/>
          <w:szCs w:val="24"/>
        </w:rPr>
        <w:t>(</w:t>
      </w:r>
      <w:r w:rsidRPr="00012A20">
        <w:rPr>
          <w:rFonts w:ascii="Times New Roman" w:hAnsi="Times New Roman" w:cs="Times New Roman"/>
          <w:sz w:val="24"/>
          <w:szCs w:val="24"/>
        </w:rPr>
        <w:t>Lei Complementar nº</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211/2011).</w:t>
      </w:r>
    </w:p>
    <w:p w14:paraId="600F314E" w14:textId="77777777" w:rsidR="00D744C7" w:rsidRPr="00012A20" w:rsidRDefault="00D744C7" w:rsidP="00D744C7">
      <w:pPr>
        <w:pStyle w:val="Corpodetexto"/>
        <w:spacing w:before="3"/>
        <w:rPr>
          <w:rFonts w:ascii="Times New Roman" w:hAnsi="Times New Roman" w:cs="Times New Roman"/>
          <w:sz w:val="24"/>
          <w:szCs w:val="24"/>
        </w:rPr>
      </w:pPr>
    </w:p>
    <w:p w14:paraId="41E3785E" w14:textId="77777777" w:rsidR="00D744C7" w:rsidRPr="00012A20" w:rsidRDefault="00D744C7" w:rsidP="00D744C7">
      <w:pPr>
        <w:pStyle w:val="Corpodetexto"/>
        <w:spacing w:before="3"/>
        <w:rPr>
          <w:rFonts w:ascii="Times New Roman" w:hAnsi="Times New Roman" w:cs="Times New Roman"/>
          <w:sz w:val="24"/>
          <w:szCs w:val="24"/>
        </w:rPr>
      </w:pPr>
    </w:p>
    <w:p w14:paraId="58FFB2FA"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2CCB78E1"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14E91114"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4C40EEBA"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721333D4"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65B8392F"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6776B2F0"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4FBB8C7C"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69094F14"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52BB0E5"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182E19FC"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3BA79564"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71AE3B0"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4D9D9FEB"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330CD110"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0DBD32B9"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E4FA9DE"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41346824"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128BF34A"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1E0118EE"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B261B09"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6FE7E110"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DB216E1"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24247727" w14:textId="77777777" w:rsidR="007B1E4A" w:rsidRDefault="007B1E4A" w:rsidP="00FB55D0">
      <w:pPr>
        <w:pStyle w:val="Ttulo1"/>
        <w:spacing w:before="61"/>
        <w:ind w:left="4021" w:right="5022"/>
        <w:jc w:val="center"/>
        <w:rPr>
          <w:rFonts w:ascii="Times New Roman" w:hAnsi="Times New Roman" w:cs="Times New Roman"/>
          <w:sz w:val="24"/>
          <w:szCs w:val="24"/>
        </w:rPr>
      </w:pPr>
    </w:p>
    <w:p w14:paraId="3661E7CA" w14:textId="21192DC6" w:rsidR="00365DC5" w:rsidRPr="00012A20" w:rsidRDefault="009071BD" w:rsidP="00365DC5">
      <w:pPr>
        <w:ind w:left="567"/>
        <w:rPr>
          <w:rFonts w:ascii="Times New Roman" w:eastAsia="Tahoma" w:hAnsi="Times New Roman" w:cs="Times New Roman"/>
          <w:b/>
          <w:bCs/>
          <w:sz w:val="24"/>
          <w:szCs w:val="24"/>
        </w:rPr>
      </w:pPr>
      <w:r>
        <w:rPr>
          <w:rFonts w:ascii="Times New Roman" w:eastAsia="Tahoma" w:hAnsi="Times New Roman" w:cs="Times New Roman"/>
          <w:b/>
          <w:bCs/>
          <w:sz w:val="24"/>
          <w:szCs w:val="24"/>
        </w:rPr>
        <w:t>ANEXO II</w:t>
      </w:r>
      <w:r w:rsidR="00365DC5" w:rsidRPr="00012A20">
        <w:rPr>
          <w:rFonts w:ascii="Times New Roman" w:eastAsia="Tahoma" w:hAnsi="Times New Roman" w:cs="Times New Roman"/>
          <w:b/>
          <w:bCs/>
          <w:sz w:val="24"/>
          <w:szCs w:val="24"/>
        </w:rPr>
        <w:t>– FICHA DE INSCRIÇÃO – CHAMADA PÚBLICA nº 0</w:t>
      </w:r>
      <w:r w:rsidR="00C92907">
        <w:rPr>
          <w:rFonts w:ascii="Times New Roman" w:eastAsia="Tahoma" w:hAnsi="Times New Roman" w:cs="Times New Roman"/>
          <w:b/>
          <w:bCs/>
          <w:sz w:val="24"/>
          <w:szCs w:val="24"/>
        </w:rPr>
        <w:t>2</w:t>
      </w:r>
      <w:r w:rsidR="00365DC5" w:rsidRPr="00012A20">
        <w:rPr>
          <w:rFonts w:ascii="Times New Roman" w:eastAsia="Tahoma" w:hAnsi="Times New Roman" w:cs="Times New Roman"/>
          <w:b/>
          <w:bCs/>
          <w:sz w:val="24"/>
          <w:szCs w:val="24"/>
        </w:rPr>
        <w:t>/2020</w:t>
      </w:r>
    </w:p>
    <w:p w14:paraId="648216E8" w14:textId="77777777" w:rsidR="00365DC5" w:rsidRDefault="00365DC5" w:rsidP="00FB55D0">
      <w:pPr>
        <w:pStyle w:val="Ttulo1"/>
        <w:spacing w:before="61"/>
        <w:ind w:left="4021" w:right="5022"/>
        <w:jc w:val="cente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365DC5" w:rsidRPr="00012A20" w14:paraId="69E40CCB" w14:textId="77777777" w:rsidTr="003304E3">
        <w:trPr>
          <w:trHeight w:val="571"/>
        </w:trPr>
        <w:tc>
          <w:tcPr>
            <w:tcW w:w="9781" w:type="dxa"/>
            <w:gridSpan w:val="5"/>
            <w:shd w:val="clear" w:color="auto" w:fill="auto"/>
            <w:vAlign w:val="center"/>
          </w:tcPr>
          <w:p w14:paraId="6C393646"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No</w:t>
            </w:r>
            <w:r w:rsidRPr="00012A20">
              <w:rPr>
                <w:rFonts w:ascii="Times New Roman" w:hAnsi="Times New Roman" w:cs="Times New Roman"/>
                <w:spacing w:val="2"/>
                <w:sz w:val="24"/>
                <w:szCs w:val="24"/>
              </w:rPr>
              <w:t>m</w:t>
            </w:r>
            <w:r w:rsidRPr="00012A20">
              <w:rPr>
                <w:rFonts w:ascii="Times New Roman" w:hAnsi="Times New Roman" w:cs="Times New Roman"/>
                <w:spacing w:val="1"/>
                <w:sz w:val="24"/>
                <w:szCs w:val="24"/>
              </w:rPr>
              <w:t>e</w:t>
            </w:r>
            <w:r w:rsidRPr="00012A20">
              <w:rPr>
                <w:rFonts w:ascii="Times New Roman" w:hAnsi="Times New Roman" w:cs="Times New Roman"/>
                <w:sz w:val="24"/>
                <w:szCs w:val="24"/>
              </w:rPr>
              <w:t>:</w:t>
            </w:r>
          </w:p>
        </w:tc>
      </w:tr>
      <w:tr w:rsidR="00365DC5" w:rsidRPr="00012A20" w14:paraId="5FBFD296" w14:textId="77777777" w:rsidTr="003304E3">
        <w:trPr>
          <w:trHeight w:val="571"/>
        </w:trPr>
        <w:tc>
          <w:tcPr>
            <w:tcW w:w="9781" w:type="dxa"/>
            <w:gridSpan w:val="5"/>
            <w:shd w:val="clear" w:color="auto" w:fill="auto"/>
            <w:vAlign w:val="center"/>
          </w:tcPr>
          <w:p w14:paraId="6CCBC134"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E</w:t>
            </w:r>
            <w:r w:rsidRPr="00012A20">
              <w:rPr>
                <w:rFonts w:ascii="Times New Roman" w:hAnsi="Times New Roman" w:cs="Times New Roman"/>
                <w:spacing w:val="1"/>
                <w:sz w:val="24"/>
                <w:szCs w:val="24"/>
              </w:rPr>
              <w:t>nde</w:t>
            </w:r>
            <w:r w:rsidRPr="00012A20">
              <w:rPr>
                <w:rFonts w:ascii="Times New Roman" w:hAnsi="Times New Roman" w:cs="Times New Roman"/>
                <w:spacing w:val="-3"/>
                <w:sz w:val="24"/>
                <w:szCs w:val="24"/>
              </w:rPr>
              <w:t>r</w:t>
            </w:r>
            <w:r w:rsidRPr="00012A20">
              <w:rPr>
                <w:rFonts w:ascii="Times New Roman" w:hAnsi="Times New Roman" w:cs="Times New Roman"/>
                <w:spacing w:val="1"/>
                <w:sz w:val="24"/>
                <w:szCs w:val="24"/>
              </w:rPr>
              <w:t>e</w:t>
            </w:r>
            <w:r w:rsidRPr="00012A20">
              <w:rPr>
                <w:rFonts w:ascii="Times New Roman" w:hAnsi="Times New Roman" w:cs="Times New Roman"/>
                <w:sz w:val="24"/>
                <w:szCs w:val="24"/>
              </w:rPr>
              <w:t>ç</w:t>
            </w:r>
            <w:r w:rsidRPr="00012A20">
              <w:rPr>
                <w:rFonts w:ascii="Times New Roman" w:hAnsi="Times New Roman" w:cs="Times New Roman"/>
                <w:spacing w:val="1"/>
                <w:sz w:val="24"/>
                <w:szCs w:val="24"/>
              </w:rPr>
              <w:t>o</w:t>
            </w:r>
            <w:r w:rsidRPr="00012A20">
              <w:rPr>
                <w:rFonts w:ascii="Times New Roman" w:hAnsi="Times New Roman" w:cs="Times New Roman"/>
                <w:sz w:val="24"/>
                <w:szCs w:val="24"/>
              </w:rPr>
              <w:t>:</w:t>
            </w:r>
          </w:p>
        </w:tc>
      </w:tr>
      <w:tr w:rsidR="00365DC5" w:rsidRPr="00012A20" w14:paraId="6310FF63" w14:textId="77777777" w:rsidTr="003304E3">
        <w:trPr>
          <w:trHeight w:hRule="exact" w:val="574"/>
        </w:trPr>
        <w:tc>
          <w:tcPr>
            <w:tcW w:w="3696" w:type="dxa"/>
            <w:shd w:val="clear" w:color="auto" w:fill="auto"/>
            <w:vAlign w:val="center"/>
          </w:tcPr>
          <w:p w14:paraId="5CFEB781"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B</w:t>
            </w:r>
            <w:r w:rsidRPr="00012A20">
              <w:rPr>
                <w:rFonts w:ascii="Times New Roman" w:hAnsi="Times New Roman" w:cs="Times New Roman"/>
                <w:spacing w:val="1"/>
                <w:sz w:val="24"/>
                <w:szCs w:val="24"/>
              </w:rPr>
              <w:t>a</w:t>
            </w:r>
            <w:r w:rsidRPr="00012A20">
              <w:rPr>
                <w:rFonts w:ascii="Times New Roman" w:hAnsi="Times New Roman" w:cs="Times New Roman"/>
                <w:sz w:val="24"/>
                <w:szCs w:val="24"/>
              </w:rPr>
              <w:t>i</w:t>
            </w:r>
            <w:r w:rsidRPr="00012A20">
              <w:rPr>
                <w:rFonts w:ascii="Times New Roman" w:hAnsi="Times New Roman" w:cs="Times New Roman"/>
                <w:spacing w:val="-1"/>
                <w:sz w:val="24"/>
                <w:szCs w:val="24"/>
              </w:rPr>
              <w:t>r</w:t>
            </w:r>
            <w:r w:rsidRPr="00012A20">
              <w:rPr>
                <w:rFonts w:ascii="Times New Roman" w:hAnsi="Times New Roman" w:cs="Times New Roman"/>
                <w:sz w:val="24"/>
                <w:szCs w:val="24"/>
              </w:rPr>
              <w:t>ro:</w:t>
            </w:r>
          </w:p>
        </w:tc>
        <w:tc>
          <w:tcPr>
            <w:tcW w:w="3575" w:type="dxa"/>
            <w:gridSpan w:val="3"/>
            <w:shd w:val="clear" w:color="auto" w:fill="auto"/>
            <w:vAlign w:val="center"/>
          </w:tcPr>
          <w:p w14:paraId="32D2C919"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C</w:t>
            </w:r>
            <w:r w:rsidRPr="00012A20">
              <w:rPr>
                <w:rFonts w:ascii="Times New Roman" w:hAnsi="Times New Roman" w:cs="Times New Roman"/>
                <w:spacing w:val="-1"/>
                <w:sz w:val="24"/>
                <w:szCs w:val="24"/>
              </w:rPr>
              <w:t>i</w:t>
            </w:r>
            <w:r w:rsidRPr="00012A20">
              <w:rPr>
                <w:rFonts w:ascii="Times New Roman" w:hAnsi="Times New Roman" w:cs="Times New Roman"/>
                <w:spacing w:val="1"/>
                <w:sz w:val="24"/>
                <w:szCs w:val="24"/>
              </w:rPr>
              <w:t>dade</w:t>
            </w:r>
            <w:r w:rsidRPr="00012A20">
              <w:rPr>
                <w:rFonts w:ascii="Times New Roman" w:hAnsi="Times New Roman" w:cs="Times New Roman"/>
                <w:sz w:val="24"/>
                <w:szCs w:val="24"/>
              </w:rPr>
              <w:t>:</w:t>
            </w:r>
          </w:p>
        </w:tc>
        <w:tc>
          <w:tcPr>
            <w:tcW w:w="2510" w:type="dxa"/>
            <w:shd w:val="clear" w:color="auto" w:fill="auto"/>
            <w:vAlign w:val="center"/>
          </w:tcPr>
          <w:p w14:paraId="5B7999E0"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Est</w:t>
            </w:r>
            <w:r w:rsidRPr="00012A20">
              <w:rPr>
                <w:rFonts w:ascii="Times New Roman" w:hAnsi="Times New Roman" w:cs="Times New Roman"/>
                <w:spacing w:val="1"/>
                <w:sz w:val="24"/>
                <w:szCs w:val="24"/>
              </w:rPr>
              <w:t>a</w:t>
            </w:r>
            <w:r w:rsidRPr="00012A20">
              <w:rPr>
                <w:rFonts w:ascii="Times New Roman" w:hAnsi="Times New Roman" w:cs="Times New Roman"/>
                <w:spacing w:val="-1"/>
                <w:sz w:val="24"/>
                <w:szCs w:val="24"/>
              </w:rPr>
              <w:t>d</w:t>
            </w:r>
            <w:r w:rsidRPr="00012A20">
              <w:rPr>
                <w:rFonts w:ascii="Times New Roman" w:hAnsi="Times New Roman" w:cs="Times New Roman"/>
                <w:spacing w:val="1"/>
                <w:sz w:val="24"/>
                <w:szCs w:val="24"/>
              </w:rPr>
              <w:t>o</w:t>
            </w:r>
            <w:r w:rsidRPr="00012A20">
              <w:rPr>
                <w:rFonts w:ascii="Times New Roman" w:hAnsi="Times New Roman" w:cs="Times New Roman"/>
                <w:sz w:val="24"/>
                <w:szCs w:val="24"/>
              </w:rPr>
              <w:t>:</w:t>
            </w:r>
          </w:p>
        </w:tc>
      </w:tr>
      <w:tr w:rsidR="00365DC5" w:rsidRPr="00012A20" w14:paraId="2ABAC272" w14:textId="77777777" w:rsidTr="003304E3">
        <w:trPr>
          <w:trHeight w:hRule="exact" w:val="571"/>
        </w:trPr>
        <w:tc>
          <w:tcPr>
            <w:tcW w:w="3696" w:type="dxa"/>
            <w:shd w:val="clear" w:color="auto" w:fill="auto"/>
            <w:vAlign w:val="center"/>
          </w:tcPr>
          <w:p w14:paraId="1E227114"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CE</w:t>
            </w:r>
            <w:r w:rsidRPr="00012A20">
              <w:rPr>
                <w:rFonts w:ascii="Times New Roman" w:hAnsi="Times New Roman" w:cs="Times New Roman"/>
                <w:spacing w:val="1"/>
                <w:sz w:val="24"/>
                <w:szCs w:val="24"/>
              </w:rPr>
              <w:t>P</w:t>
            </w:r>
            <w:r w:rsidRPr="00012A20">
              <w:rPr>
                <w:rFonts w:ascii="Times New Roman" w:hAnsi="Times New Roman" w:cs="Times New Roman"/>
                <w:sz w:val="24"/>
                <w:szCs w:val="24"/>
              </w:rPr>
              <w:t>:</w:t>
            </w:r>
          </w:p>
        </w:tc>
        <w:tc>
          <w:tcPr>
            <w:tcW w:w="6085" w:type="dxa"/>
            <w:gridSpan w:val="4"/>
            <w:shd w:val="clear" w:color="auto" w:fill="auto"/>
            <w:vAlign w:val="center"/>
          </w:tcPr>
          <w:p w14:paraId="2A58C643"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Da</w:t>
            </w:r>
            <w:r w:rsidRPr="00012A20">
              <w:rPr>
                <w:rFonts w:ascii="Times New Roman" w:hAnsi="Times New Roman" w:cs="Times New Roman"/>
                <w:spacing w:val="1"/>
                <w:sz w:val="24"/>
                <w:szCs w:val="24"/>
              </w:rPr>
              <w:t>t</w:t>
            </w:r>
            <w:r w:rsidRPr="00012A20">
              <w:rPr>
                <w:rFonts w:ascii="Times New Roman" w:hAnsi="Times New Roman" w:cs="Times New Roman"/>
                <w:sz w:val="24"/>
                <w:szCs w:val="24"/>
              </w:rPr>
              <w:t>a</w:t>
            </w:r>
            <w:r w:rsidRPr="00012A20">
              <w:rPr>
                <w:rFonts w:ascii="Times New Roman" w:hAnsi="Times New Roman" w:cs="Times New Roman"/>
                <w:spacing w:val="1"/>
                <w:sz w:val="24"/>
                <w:szCs w:val="24"/>
              </w:rPr>
              <w:t xml:space="preserve"> </w:t>
            </w:r>
            <w:r w:rsidRPr="00012A20">
              <w:rPr>
                <w:rFonts w:ascii="Times New Roman" w:hAnsi="Times New Roman" w:cs="Times New Roman"/>
                <w:spacing w:val="-1"/>
                <w:sz w:val="24"/>
                <w:szCs w:val="24"/>
              </w:rPr>
              <w:t>d</w:t>
            </w:r>
            <w:r w:rsidRPr="00012A20">
              <w:rPr>
                <w:rFonts w:ascii="Times New Roman" w:hAnsi="Times New Roman" w:cs="Times New Roman"/>
                <w:sz w:val="24"/>
                <w:szCs w:val="24"/>
              </w:rPr>
              <w:t>e</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N</w:t>
            </w:r>
            <w:r w:rsidRPr="00012A20">
              <w:rPr>
                <w:rFonts w:ascii="Times New Roman" w:hAnsi="Times New Roman" w:cs="Times New Roman"/>
                <w:spacing w:val="1"/>
                <w:sz w:val="24"/>
                <w:szCs w:val="24"/>
              </w:rPr>
              <w:t>a</w:t>
            </w:r>
            <w:r w:rsidRPr="00012A20">
              <w:rPr>
                <w:rFonts w:ascii="Times New Roman" w:hAnsi="Times New Roman" w:cs="Times New Roman"/>
                <w:sz w:val="24"/>
                <w:szCs w:val="24"/>
              </w:rPr>
              <w:t>sc:</w:t>
            </w:r>
          </w:p>
        </w:tc>
      </w:tr>
      <w:tr w:rsidR="00365DC5" w:rsidRPr="00012A20" w14:paraId="4F577BEB" w14:textId="77777777" w:rsidTr="003304E3">
        <w:trPr>
          <w:trHeight w:hRule="exact" w:val="571"/>
        </w:trPr>
        <w:tc>
          <w:tcPr>
            <w:tcW w:w="3696" w:type="dxa"/>
            <w:shd w:val="clear" w:color="auto" w:fill="auto"/>
            <w:vAlign w:val="center"/>
          </w:tcPr>
          <w:p w14:paraId="59C25B8A"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CPF:</w:t>
            </w:r>
          </w:p>
        </w:tc>
        <w:tc>
          <w:tcPr>
            <w:tcW w:w="6085" w:type="dxa"/>
            <w:gridSpan w:val="4"/>
            <w:shd w:val="clear" w:color="auto" w:fill="auto"/>
            <w:vAlign w:val="center"/>
          </w:tcPr>
          <w:p w14:paraId="103EABF4" w14:textId="77777777" w:rsidR="00365DC5" w:rsidRPr="00012A20" w:rsidRDefault="00365DC5" w:rsidP="003304E3">
            <w:pPr>
              <w:snapToGrid w:val="0"/>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Est</w:t>
            </w:r>
            <w:r w:rsidRPr="00012A20">
              <w:rPr>
                <w:rFonts w:ascii="Times New Roman" w:hAnsi="Times New Roman" w:cs="Times New Roman"/>
                <w:spacing w:val="1"/>
                <w:sz w:val="24"/>
                <w:szCs w:val="24"/>
              </w:rPr>
              <w:t>a</w:t>
            </w:r>
            <w:r w:rsidRPr="00012A20">
              <w:rPr>
                <w:rFonts w:ascii="Times New Roman" w:hAnsi="Times New Roman" w:cs="Times New Roman"/>
                <w:spacing w:val="-1"/>
                <w:sz w:val="24"/>
                <w:szCs w:val="24"/>
              </w:rPr>
              <w:t>d</w:t>
            </w:r>
            <w:r w:rsidRPr="00012A20">
              <w:rPr>
                <w:rFonts w:ascii="Times New Roman" w:hAnsi="Times New Roman" w:cs="Times New Roman"/>
                <w:sz w:val="24"/>
                <w:szCs w:val="24"/>
              </w:rPr>
              <w:t>o</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Ci</w:t>
            </w:r>
            <w:r w:rsidRPr="00012A20">
              <w:rPr>
                <w:rFonts w:ascii="Times New Roman" w:hAnsi="Times New Roman" w:cs="Times New Roman"/>
                <w:spacing w:val="-3"/>
                <w:sz w:val="24"/>
                <w:szCs w:val="24"/>
              </w:rPr>
              <w:t>v</w:t>
            </w:r>
            <w:r w:rsidRPr="00012A20">
              <w:rPr>
                <w:rFonts w:ascii="Times New Roman" w:hAnsi="Times New Roman" w:cs="Times New Roman"/>
                <w:sz w:val="24"/>
                <w:szCs w:val="24"/>
              </w:rPr>
              <w:t>i</w:t>
            </w:r>
            <w:r w:rsidRPr="00012A20">
              <w:rPr>
                <w:rFonts w:ascii="Times New Roman" w:hAnsi="Times New Roman" w:cs="Times New Roman"/>
                <w:spacing w:val="-1"/>
                <w:sz w:val="24"/>
                <w:szCs w:val="24"/>
              </w:rPr>
              <w:t>l</w:t>
            </w:r>
            <w:r w:rsidRPr="00012A20">
              <w:rPr>
                <w:rFonts w:ascii="Times New Roman" w:hAnsi="Times New Roman" w:cs="Times New Roman"/>
                <w:sz w:val="24"/>
                <w:szCs w:val="24"/>
              </w:rPr>
              <w:t>:</w:t>
            </w:r>
          </w:p>
        </w:tc>
      </w:tr>
      <w:tr w:rsidR="00365DC5" w:rsidRPr="00012A20" w14:paraId="440B6F3D" w14:textId="77777777" w:rsidTr="003304E3">
        <w:trPr>
          <w:trHeight w:val="572"/>
        </w:trPr>
        <w:tc>
          <w:tcPr>
            <w:tcW w:w="9781" w:type="dxa"/>
            <w:gridSpan w:val="5"/>
            <w:shd w:val="clear" w:color="auto" w:fill="auto"/>
            <w:vAlign w:val="center"/>
          </w:tcPr>
          <w:p w14:paraId="6A39BCC3" w14:textId="77777777" w:rsidR="00365DC5" w:rsidRPr="00012A20" w:rsidRDefault="00365DC5" w:rsidP="003304E3">
            <w:pPr>
              <w:spacing w:line="360" w:lineRule="auto"/>
              <w:ind w:left="567"/>
              <w:rPr>
                <w:rFonts w:ascii="Times New Roman" w:hAnsi="Times New Roman" w:cs="Times New Roman"/>
                <w:spacing w:val="2"/>
                <w:sz w:val="24"/>
                <w:szCs w:val="24"/>
              </w:rPr>
            </w:pPr>
            <w:r w:rsidRPr="00012A20">
              <w:rPr>
                <w:rFonts w:ascii="Times New Roman" w:hAnsi="Times New Roman" w:cs="Times New Roman"/>
                <w:spacing w:val="1"/>
                <w:sz w:val="24"/>
                <w:szCs w:val="24"/>
              </w:rPr>
              <w:t>e</w:t>
            </w:r>
            <w:r w:rsidRPr="00012A20">
              <w:rPr>
                <w:rFonts w:ascii="Times New Roman" w:hAnsi="Times New Roman" w:cs="Times New Roman"/>
                <w:sz w:val="24"/>
                <w:szCs w:val="24"/>
              </w:rPr>
              <w:t>-</w:t>
            </w:r>
            <w:r w:rsidRPr="00012A20">
              <w:rPr>
                <w:rFonts w:ascii="Times New Roman" w:hAnsi="Times New Roman" w:cs="Times New Roman"/>
                <w:spacing w:val="1"/>
                <w:sz w:val="24"/>
                <w:szCs w:val="24"/>
              </w:rPr>
              <w:t>ma</w:t>
            </w:r>
            <w:r w:rsidRPr="00012A20">
              <w:rPr>
                <w:rFonts w:ascii="Times New Roman" w:hAnsi="Times New Roman" w:cs="Times New Roman"/>
                <w:sz w:val="24"/>
                <w:szCs w:val="24"/>
              </w:rPr>
              <w:t>i</w:t>
            </w:r>
            <w:r w:rsidRPr="00012A20">
              <w:rPr>
                <w:rFonts w:ascii="Times New Roman" w:hAnsi="Times New Roman" w:cs="Times New Roman"/>
                <w:spacing w:val="-1"/>
                <w:sz w:val="24"/>
                <w:szCs w:val="24"/>
              </w:rPr>
              <w:t>l</w:t>
            </w:r>
            <w:r w:rsidRPr="00012A20">
              <w:rPr>
                <w:rFonts w:ascii="Times New Roman" w:hAnsi="Times New Roman" w:cs="Times New Roman"/>
                <w:sz w:val="24"/>
                <w:szCs w:val="24"/>
              </w:rPr>
              <w:t>:</w:t>
            </w:r>
          </w:p>
        </w:tc>
      </w:tr>
      <w:tr w:rsidR="00365DC5" w:rsidRPr="00012A20" w14:paraId="16A941D0" w14:textId="77777777" w:rsidTr="003304E3">
        <w:trPr>
          <w:trHeight w:hRule="exact" w:val="336"/>
        </w:trPr>
        <w:tc>
          <w:tcPr>
            <w:tcW w:w="5111" w:type="dxa"/>
            <w:gridSpan w:val="2"/>
            <w:shd w:val="clear" w:color="auto" w:fill="auto"/>
            <w:vAlign w:val="center"/>
          </w:tcPr>
          <w:p w14:paraId="05B74E4E" w14:textId="77777777" w:rsidR="00365DC5" w:rsidRPr="00012A20" w:rsidRDefault="00365DC5" w:rsidP="003304E3">
            <w:pPr>
              <w:spacing w:line="360" w:lineRule="auto"/>
              <w:ind w:left="567"/>
              <w:rPr>
                <w:rFonts w:ascii="Times New Roman" w:hAnsi="Times New Roman" w:cs="Times New Roman"/>
                <w:spacing w:val="2"/>
                <w:sz w:val="24"/>
                <w:szCs w:val="24"/>
              </w:rPr>
            </w:pPr>
            <w:r w:rsidRPr="00012A20">
              <w:rPr>
                <w:rFonts w:ascii="Times New Roman" w:hAnsi="Times New Roman" w:cs="Times New Roman"/>
                <w:spacing w:val="2"/>
                <w:sz w:val="24"/>
                <w:szCs w:val="24"/>
              </w:rPr>
              <w:t>T</w:t>
            </w:r>
            <w:r w:rsidRPr="00012A20">
              <w:rPr>
                <w:rFonts w:ascii="Times New Roman" w:hAnsi="Times New Roman" w:cs="Times New Roman"/>
                <w:spacing w:val="1"/>
                <w:sz w:val="24"/>
                <w:szCs w:val="24"/>
              </w:rPr>
              <w:t>e</w:t>
            </w:r>
            <w:r w:rsidRPr="00012A20">
              <w:rPr>
                <w:rFonts w:ascii="Times New Roman" w:hAnsi="Times New Roman" w:cs="Times New Roman"/>
                <w:sz w:val="24"/>
                <w:szCs w:val="24"/>
              </w:rPr>
              <w:t>l</w:t>
            </w:r>
            <w:r w:rsidRPr="00012A20">
              <w:rPr>
                <w:rFonts w:ascii="Times New Roman" w:hAnsi="Times New Roman" w:cs="Times New Roman"/>
                <w:spacing w:val="-2"/>
                <w:sz w:val="24"/>
                <w:szCs w:val="24"/>
              </w:rPr>
              <w:t>e</w:t>
            </w:r>
            <w:r w:rsidRPr="00012A20">
              <w:rPr>
                <w:rFonts w:ascii="Times New Roman" w:hAnsi="Times New Roman" w:cs="Times New Roman"/>
                <w:sz w:val="24"/>
                <w:szCs w:val="24"/>
              </w:rPr>
              <w:t>f</w:t>
            </w:r>
            <w:r w:rsidRPr="00012A20">
              <w:rPr>
                <w:rFonts w:ascii="Times New Roman" w:hAnsi="Times New Roman" w:cs="Times New Roman"/>
                <w:spacing w:val="1"/>
                <w:sz w:val="24"/>
                <w:szCs w:val="24"/>
              </w:rPr>
              <w:t>o</w:t>
            </w:r>
            <w:r w:rsidRPr="00012A20">
              <w:rPr>
                <w:rFonts w:ascii="Times New Roman" w:hAnsi="Times New Roman" w:cs="Times New Roman"/>
                <w:spacing w:val="-1"/>
                <w:sz w:val="24"/>
                <w:szCs w:val="24"/>
              </w:rPr>
              <w:t>n</w:t>
            </w:r>
            <w:r w:rsidRPr="00012A20">
              <w:rPr>
                <w:rFonts w:ascii="Times New Roman" w:hAnsi="Times New Roman" w:cs="Times New Roman"/>
                <w:sz w:val="24"/>
                <w:szCs w:val="24"/>
              </w:rPr>
              <w:t>e</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R</w:t>
            </w:r>
            <w:r w:rsidRPr="00012A20">
              <w:rPr>
                <w:rFonts w:ascii="Times New Roman" w:hAnsi="Times New Roman" w:cs="Times New Roman"/>
                <w:spacing w:val="1"/>
                <w:sz w:val="24"/>
                <w:szCs w:val="24"/>
              </w:rPr>
              <w:t>e</w:t>
            </w:r>
            <w:r w:rsidRPr="00012A20">
              <w:rPr>
                <w:rFonts w:ascii="Times New Roman" w:hAnsi="Times New Roman" w:cs="Times New Roman"/>
                <w:sz w:val="24"/>
                <w:szCs w:val="24"/>
              </w:rPr>
              <w:t>si</w:t>
            </w:r>
            <w:r w:rsidRPr="00012A20">
              <w:rPr>
                <w:rFonts w:ascii="Times New Roman" w:hAnsi="Times New Roman" w:cs="Times New Roman"/>
                <w:spacing w:val="-2"/>
                <w:sz w:val="24"/>
                <w:szCs w:val="24"/>
              </w:rPr>
              <w:t>d</w:t>
            </w:r>
            <w:r w:rsidRPr="00012A20">
              <w:rPr>
                <w:rFonts w:ascii="Times New Roman" w:hAnsi="Times New Roman" w:cs="Times New Roman"/>
                <w:spacing w:val="1"/>
                <w:sz w:val="24"/>
                <w:szCs w:val="24"/>
              </w:rPr>
              <w:t>en</w:t>
            </w:r>
            <w:r w:rsidRPr="00012A20">
              <w:rPr>
                <w:rFonts w:ascii="Times New Roman" w:hAnsi="Times New Roman" w:cs="Times New Roman"/>
                <w:sz w:val="24"/>
                <w:szCs w:val="24"/>
              </w:rPr>
              <w:t>cial:</w:t>
            </w:r>
            <w:r w:rsidRPr="00012A20">
              <w:rPr>
                <w:rFonts w:ascii="Times New Roman" w:hAnsi="Times New Roman" w:cs="Times New Roman"/>
                <w:spacing w:val="1"/>
                <w:sz w:val="24"/>
                <w:szCs w:val="24"/>
              </w:rPr>
              <w:t xml:space="preserve"> </w:t>
            </w:r>
            <w:r w:rsidRPr="00012A20">
              <w:rPr>
                <w:rFonts w:ascii="Times New Roman" w:hAnsi="Times New Roman" w:cs="Times New Roman"/>
                <w:sz w:val="24"/>
                <w:szCs w:val="24"/>
              </w:rPr>
              <w:t xml:space="preserve">(    </w:t>
            </w:r>
            <w:r w:rsidRPr="00012A20">
              <w:rPr>
                <w:rFonts w:ascii="Times New Roman" w:hAnsi="Times New Roman" w:cs="Times New Roman"/>
                <w:spacing w:val="65"/>
                <w:sz w:val="24"/>
                <w:szCs w:val="24"/>
              </w:rPr>
              <w:t xml:space="preserve"> </w:t>
            </w:r>
            <w:r w:rsidRPr="00012A20">
              <w:rPr>
                <w:rFonts w:ascii="Times New Roman" w:hAnsi="Times New Roman" w:cs="Times New Roman"/>
                <w:sz w:val="24"/>
                <w:szCs w:val="24"/>
              </w:rPr>
              <w:t>)</w:t>
            </w:r>
          </w:p>
        </w:tc>
        <w:tc>
          <w:tcPr>
            <w:tcW w:w="4670" w:type="dxa"/>
            <w:gridSpan w:val="3"/>
            <w:shd w:val="clear" w:color="auto" w:fill="auto"/>
            <w:vAlign w:val="center"/>
          </w:tcPr>
          <w:p w14:paraId="6443C353" w14:textId="77777777" w:rsidR="00365DC5" w:rsidRPr="00012A20" w:rsidRDefault="00365DC5" w:rsidP="003304E3">
            <w:pPr>
              <w:spacing w:line="360" w:lineRule="auto"/>
              <w:ind w:left="567"/>
              <w:rPr>
                <w:rFonts w:ascii="Times New Roman" w:hAnsi="Times New Roman" w:cs="Times New Roman"/>
                <w:spacing w:val="2"/>
                <w:sz w:val="24"/>
                <w:szCs w:val="24"/>
              </w:rPr>
            </w:pPr>
            <w:r w:rsidRPr="00012A20">
              <w:rPr>
                <w:rFonts w:ascii="Times New Roman" w:hAnsi="Times New Roman" w:cs="Times New Roman"/>
                <w:sz w:val="24"/>
                <w:szCs w:val="24"/>
              </w:rPr>
              <w:t>C</w:t>
            </w:r>
            <w:r w:rsidRPr="00012A20">
              <w:rPr>
                <w:rFonts w:ascii="Times New Roman" w:hAnsi="Times New Roman" w:cs="Times New Roman"/>
                <w:spacing w:val="1"/>
                <w:sz w:val="24"/>
                <w:szCs w:val="24"/>
              </w:rPr>
              <w:t>e</w:t>
            </w:r>
            <w:r w:rsidRPr="00012A20">
              <w:rPr>
                <w:rFonts w:ascii="Times New Roman" w:hAnsi="Times New Roman" w:cs="Times New Roman"/>
                <w:sz w:val="24"/>
                <w:szCs w:val="24"/>
              </w:rPr>
              <w:t>lu</w:t>
            </w:r>
            <w:r w:rsidRPr="00012A20">
              <w:rPr>
                <w:rFonts w:ascii="Times New Roman" w:hAnsi="Times New Roman" w:cs="Times New Roman"/>
                <w:spacing w:val="-2"/>
                <w:sz w:val="24"/>
                <w:szCs w:val="24"/>
              </w:rPr>
              <w:t>l</w:t>
            </w:r>
            <w:r w:rsidRPr="00012A20">
              <w:rPr>
                <w:rFonts w:ascii="Times New Roman" w:hAnsi="Times New Roman" w:cs="Times New Roman"/>
                <w:spacing w:val="1"/>
                <w:sz w:val="24"/>
                <w:szCs w:val="24"/>
              </w:rPr>
              <w:t>a</w:t>
            </w:r>
            <w:r w:rsidRPr="00012A20">
              <w:rPr>
                <w:rFonts w:ascii="Times New Roman" w:hAnsi="Times New Roman" w:cs="Times New Roman"/>
                <w:sz w:val="24"/>
                <w:szCs w:val="24"/>
              </w:rPr>
              <w:t xml:space="preserve">r: (    </w:t>
            </w:r>
            <w:r w:rsidRPr="00012A20">
              <w:rPr>
                <w:rFonts w:ascii="Times New Roman" w:hAnsi="Times New Roman" w:cs="Times New Roman"/>
                <w:spacing w:val="67"/>
                <w:sz w:val="24"/>
                <w:szCs w:val="24"/>
              </w:rPr>
              <w:t xml:space="preserve"> </w:t>
            </w:r>
            <w:r w:rsidRPr="00012A20">
              <w:rPr>
                <w:rFonts w:ascii="Times New Roman" w:hAnsi="Times New Roman" w:cs="Times New Roman"/>
                <w:sz w:val="24"/>
                <w:szCs w:val="24"/>
              </w:rPr>
              <w:t>)</w:t>
            </w:r>
          </w:p>
        </w:tc>
      </w:tr>
      <w:tr w:rsidR="00365DC5" w:rsidRPr="00012A20" w14:paraId="272C8973" w14:textId="77777777" w:rsidTr="003304E3">
        <w:trPr>
          <w:trHeight w:hRule="exact" w:val="880"/>
        </w:trPr>
        <w:tc>
          <w:tcPr>
            <w:tcW w:w="9781" w:type="dxa"/>
            <w:gridSpan w:val="5"/>
            <w:shd w:val="clear" w:color="auto" w:fill="auto"/>
            <w:vAlign w:val="center"/>
          </w:tcPr>
          <w:p w14:paraId="764E894C" w14:textId="77777777" w:rsidR="00365DC5" w:rsidRPr="00012A20" w:rsidRDefault="00365DC5" w:rsidP="003304E3">
            <w:pPr>
              <w:spacing w:line="360" w:lineRule="auto"/>
              <w:ind w:left="567"/>
              <w:rPr>
                <w:rFonts w:ascii="Times New Roman" w:hAnsi="Times New Roman" w:cs="Times New Roman"/>
                <w:spacing w:val="2"/>
                <w:sz w:val="24"/>
                <w:szCs w:val="24"/>
              </w:rPr>
            </w:pPr>
            <w:r w:rsidRPr="00012A20">
              <w:rPr>
                <w:rFonts w:ascii="Times New Roman" w:hAnsi="Times New Roman" w:cs="Times New Roman"/>
                <w:spacing w:val="2"/>
                <w:sz w:val="24"/>
                <w:szCs w:val="24"/>
              </w:rPr>
              <w:t>Vaga para a qual está se inscrevendo:                (      ) Auxiliar de Serviços Internos</w:t>
            </w:r>
          </w:p>
          <w:p w14:paraId="3DF6266A" w14:textId="128722B9" w:rsidR="00365DC5" w:rsidRPr="00012A20" w:rsidRDefault="00365DC5" w:rsidP="003304E3">
            <w:pPr>
              <w:spacing w:line="360" w:lineRule="auto"/>
              <w:ind w:left="567"/>
              <w:rPr>
                <w:rFonts w:ascii="Times New Roman" w:hAnsi="Times New Roman" w:cs="Times New Roman"/>
                <w:b/>
                <w:bCs/>
                <w:sz w:val="24"/>
                <w:szCs w:val="24"/>
              </w:rPr>
            </w:pPr>
          </w:p>
        </w:tc>
      </w:tr>
      <w:tr w:rsidR="00365DC5" w:rsidRPr="00012A20" w14:paraId="440AEB11" w14:textId="77777777" w:rsidTr="003304E3">
        <w:trPr>
          <w:trHeight w:val="336"/>
        </w:trPr>
        <w:tc>
          <w:tcPr>
            <w:tcW w:w="9781" w:type="dxa"/>
            <w:gridSpan w:val="5"/>
            <w:shd w:val="clear" w:color="auto" w:fill="auto"/>
          </w:tcPr>
          <w:p w14:paraId="72A1CB8E" w14:textId="77777777" w:rsidR="00365DC5" w:rsidRPr="00012A20" w:rsidRDefault="00365DC5" w:rsidP="003304E3">
            <w:pPr>
              <w:spacing w:line="360" w:lineRule="auto"/>
              <w:ind w:left="567"/>
              <w:jc w:val="center"/>
              <w:rPr>
                <w:rFonts w:ascii="Times New Roman" w:hAnsi="Times New Roman" w:cs="Times New Roman"/>
                <w:sz w:val="24"/>
                <w:szCs w:val="24"/>
              </w:rPr>
            </w:pPr>
            <w:r w:rsidRPr="00012A20">
              <w:rPr>
                <w:rFonts w:ascii="Times New Roman" w:hAnsi="Times New Roman" w:cs="Times New Roman"/>
                <w:b/>
                <w:bCs/>
                <w:sz w:val="24"/>
                <w:szCs w:val="24"/>
              </w:rPr>
              <w:t>Form</w:t>
            </w:r>
            <w:r w:rsidRPr="00012A20">
              <w:rPr>
                <w:rFonts w:ascii="Times New Roman" w:hAnsi="Times New Roman" w:cs="Times New Roman"/>
                <w:b/>
                <w:bCs/>
                <w:spacing w:val="1"/>
                <w:sz w:val="24"/>
                <w:szCs w:val="24"/>
              </w:rPr>
              <w:t>açã</w:t>
            </w:r>
            <w:r w:rsidRPr="00012A20">
              <w:rPr>
                <w:rFonts w:ascii="Times New Roman" w:hAnsi="Times New Roman" w:cs="Times New Roman"/>
                <w:b/>
                <w:bCs/>
                <w:sz w:val="24"/>
                <w:szCs w:val="24"/>
              </w:rPr>
              <w:t>o</w:t>
            </w:r>
            <w:r w:rsidRPr="00012A20">
              <w:rPr>
                <w:rFonts w:ascii="Times New Roman" w:hAnsi="Times New Roman" w:cs="Times New Roman"/>
                <w:b/>
                <w:bCs/>
                <w:spacing w:val="2"/>
                <w:sz w:val="24"/>
                <w:szCs w:val="24"/>
              </w:rPr>
              <w:t xml:space="preserve"> </w:t>
            </w:r>
            <w:r w:rsidRPr="00012A20">
              <w:rPr>
                <w:rFonts w:ascii="Times New Roman" w:hAnsi="Times New Roman" w:cs="Times New Roman"/>
                <w:b/>
                <w:bCs/>
                <w:spacing w:val="-8"/>
                <w:sz w:val="24"/>
                <w:szCs w:val="24"/>
              </w:rPr>
              <w:t>A</w:t>
            </w:r>
            <w:r w:rsidRPr="00012A20">
              <w:rPr>
                <w:rFonts w:ascii="Times New Roman" w:hAnsi="Times New Roman" w:cs="Times New Roman"/>
                <w:b/>
                <w:bCs/>
                <w:spacing w:val="1"/>
                <w:sz w:val="24"/>
                <w:szCs w:val="24"/>
              </w:rPr>
              <w:t>ca</w:t>
            </w:r>
            <w:r w:rsidRPr="00012A20">
              <w:rPr>
                <w:rFonts w:ascii="Times New Roman" w:hAnsi="Times New Roman" w:cs="Times New Roman"/>
                <w:b/>
                <w:bCs/>
                <w:sz w:val="24"/>
                <w:szCs w:val="24"/>
              </w:rPr>
              <w:t>dêmi</w:t>
            </w:r>
            <w:r w:rsidRPr="00012A20">
              <w:rPr>
                <w:rFonts w:ascii="Times New Roman" w:hAnsi="Times New Roman" w:cs="Times New Roman"/>
                <w:b/>
                <w:bCs/>
                <w:spacing w:val="-1"/>
                <w:sz w:val="24"/>
                <w:szCs w:val="24"/>
              </w:rPr>
              <w:t>c</w:t>
            </w:r>
            <w:r w:rsidRPr="00012A20">
              <w:rPr>
                <w:rFonts w:ascii="Times New Roman" w:hAnsi="Times New Roman" w:cs="Times New Roman"/>
                <w:b/>
                <w:bCs/>
                <w:sz w:val="24"/>
                <w:szCs w:val="24"/>
              </w:rPr>
              <w:t>a (assinalar com X)</w:t>
            </w:r>
          </w:p>
        </w:tc>
      </w:tr>
      <w:tr w:rsidR="00365DC5" w:rsidRPr="00012A20" w14:paraId="022AAC6B" w14:textId="77777777" w:rsidTr="003304E3">
        <w:trPr>
          <w:trHeight w:hRule="exact" w:val="282"/>
        </w:trPr>
        <w:tc>
          <w:tcPr>
            <w:tcW w:w="6804" w:type="dxa"/>
            <w:gridSpan w:val="3"/>
            <w:shd w:val="clear" w:color="auto" w:fill="auto"/>
          </w:tcPr>
          <w:p w14:paraId="71E8B4FA"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Historico ou certificado Ensino Fundamental</w:t>
            </w:r>
          </w:p>
        </w:tc>
        <w:tc>
          <w:tcPr>
            <w:tcW w:w="2977" w:type="dxa"/>
            <w:gridSpan w:val="2"/>
            <w:shd w:val="clear" w:color="auto" w:fill="auto"/>
            <w:vAlign w:val="center"/>
          </w:tcPr>
          <w:p w14:paraId="0773D7CE" w14:textId="77777777" w:rsidR="00365DC5" w:rsidRPr="00012A20" w:rsidRDefault="00365DC5" w:rsidP="003304E3">
            <w:pPr>
              <w:spacing w:line="360" w:lineRule="auto"/>
              <w:ind w:left="567"/>
              <w:jc w:val="center"/>
              <w:rPr>
                <w:rFonts w:ascii="Times New Roman" w:hAnsi="Times New Roman" w:cs="Times New Roman"/>
                <w:sz w:val="24"/>
                <w:szCs w:val="24"/>
              </w:rPr>
            </w:pPr>
            <w:r w:rsidRPr="00012A20">
              <w:rPr>
                <w:rFonts w:ascii="Times New Roman" w:hAnsi="Times New Roman" w:cs="Times New Roman"/>
                <w:sz w:val="24"/>
                <w:szCs w:val="24"/>
              </w:rPr>
              <w:t>(          )</w:t>
            </w:r>
          </w:p>
        </w:tc>
      </w:tr>
      <w:tr w:rsidR="00365DC5" w:rsidRPr="00012A20" w14:paraId="29C572BC" w14:textId="77777777" w:rsidTr="003304E3">
        <w:trPr>
          <w:trHeight w:hRule="exact" w:val="276"/>
        </w:trPr>
        <w:tc>
          <w:tcPr>
            <w:tcW w:w="6804" w:type="dxa"/>
            <w:gridSpan w:val="3"/>
            <w:shd w:val="clear" w:color="auto" w:fill="auto"/>
          </w:tcPr>
          <w:p w14:paraId="3A252949"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Comprovante de atuação</w:t>
            </w:r>
          </w:p>
        </w:tc>
        <w:tc>
          <w:tcPr>
            <w:tcW w:w="2977" w:type="dxa"/>
            <w:gridSpan w:val="2"/>
            <w:shd w:val="clear" w:color="auto" w:fill="auto"/>
            <w:vAlign w:val="center"/>
          </w:tcPr>
          <w:p w14:paraId="3EADBA00" w14:textId="77777777" w:rsidR="00365DC5" w:rsidRPr="00012A20" w:rsidRDefault="00365DC5" w:rsidP="003304E3">
            <w:pPr>
              <w:spacing w:line="360" w:lineRule="auto"/>
              <w:ind w:left="567"/>
              <w:jc w:val="center"/>
              <w:rPr>
                <w:rFonts w:ascii="Times New Roman" w:hAnsi="Times New Roman" w:cs="Times New Roman"/>
                <w:spacing w:val="-1"/>
                <w:sz w:val="24"/>
                <w:szCs w:val="24"/>
              </w:rPr>
            </w:pPr>
            <w:r w:rsidRPr="00012A20">
              <w:rPr>
                <w:rFonts w:ascii="Times New Roman" w:hAnsi="Times New Roman" w:cs="Times New Roman"/>
                <w:sz w:val="24"/>
                <w:szCs w:val="24"/>
              </w:rPr>
              <w:t>(          )</w:t>
            </w:r>
          </w:p>
        </w:tc>
      </w:tr>
      <w:tr w:rsidR="00365DC5" w:rsidRPr="00012A20" w14:paraId="08EA2175" w14:textId="77777777" w:rsidTr="003304E3">
        <w:trPr>
          <w:trHeight w:hRule="exact" w:val="270"/>
        </w:trPr>
        <w:tc>
          <w:tcPr>
            <w:tcW w:w="6804" w:type="dxa"/>
            <w:gridSpan w:val="3"/>
            <w:shd w:val="clear" w:color="auto" w:fill="auto"/>
          </w:tcPr>
          <w:p w14:paraId="16CF5CE2" w14:textId="77777777" w:rsidR="00365DC5" w:rsidRPr="00012A20" w:rsidRDefault="00365DC5" w:rsidP="003304E3">
            <w:pPr>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RG</w:t>
            </w:r>
          </w:p>
        </w:tc>
        <w:tc>
          <w:tcPr>
            <w:tcW w:w="2977" w:type="dxa"/>
            <w:gridSpan w:val="2"/>
            <w:shd w:val="clear" w:color="auto" w:fill="auto"/>
            <w:vAlign w:val="center"/>
          </w:tcPr>
          <w:p w14:paraId="2C2B01A0" w14:textId="77777777" w:rsidR="00365DC5" w:rsidRPr="00012A20" w:rsidRDefault="00365DC5" w:rsidP="003304E3">
            <w:pPr>
              <w:spacing w:line="360" w:lineRule="auto"/>
              <w:ind w:left="567"/>
              <w:jc w:val="center"/>
              <w:rPr>
                <w:rFonts w:ascii="Times New Roman" w:hAnsi="Times New Roman" w:cs="Times New Roman"/>
                <w:sz w:val="24"/>
                <w:szCs w:val="24"/>
              </w:rPr>
            </w:pPr>
            <w:r w:rsidRPr="00012A20">
              <w:rPr>
                <w:rFonts w:ascii="Times New Roman" w:hAnsi="Times New Roman" w:cs="Times New Roman"/>
                <w:sz w:val="24"/>
                <w:szCs w:val="24"/>
              </w:rPr>
              <w:t>(          )</w:t>
            </w:r>
          </w:p>
        </w:tc>
      </w:tr>
      <w:tr w:rsidR="00365DC5" w:rsidRPr="00012A20" w14:paraId="3DE14E74" w14:textId="77777777" w:rsidTr="003304E3">
        <w:trPr>
          <w:trHeight w:hRule="exact" w:val="292"/>
        </w:trPr>
        <w:tc>
          <w:tcPr>
            <w:tcW w:w="6804" w:type="dxa"/>
            <w:gridSpan w:val="3"/>
            <w:shd w:val="clear" w:color="auto" w:fill="auto"/>
          </w:tcPr>
          <w:p w14:paraId="1912402D" w14:textId="77777777" w:rsidR="00365DC5" w:rsidRPr="00012A20" w:rsidRDefault="00365DC5" w:rsidP="003304E3">
            <w:pPr>
              <w:snapToGrid w:val="0"/>
              <w:spacing w:line="360" w:lineRule="auto"/>
              <w:ind w:left="567"/>
              <w:rPr>
                <w:rFonts w:ascii="Times New Roman" w:hAnsi="Times New Roman" w:cs="Times New Roman"/>
                <w:sz w:val="24"/>
                <w:szCs w:val="24"/>
              </w:rPr>
            </w:pPr>
            <w:r w:rsidRPr="00012A20">
              <w:rPr>
                <w:rFonts w:ascii="Times New Roman" w:hAnsi="Times New Roman" w:cs="Times New Roman"/>
                <w:sz w:val="24"/>
                <w:szCs w:val="24"/>
              </w:rPr>
              <w:t>CPF</w:t>
            </w:r>
          </w:p>
        </w:tc>
        <w:tc>
          <w:tcPr>
            <w:tcW w:w="2977" w:type="dxa"/>
            <w:gridSpan w:val="2"/>
            <w:shd w:val="clear" w:color="auto" w:fill="auto"/>
            <w:vAlign w:val="center"/>
          </w:tcPr>
          <w:p w14:paraId="6C34BA70" w14:textId="77777777" w:rsidR="00365DC5" w:rsidRPr="00012A20" w:rsidRDefault="00365DC5" w:rsidP="003304E3">
            <w:pPr>
              <w:snapToGrid w:val="0"/>
              <w:spacing w:line="360" w:lineRule="auto"/>
              <w:ind w:left="567"/>
              <w:jc w:val="center"/>
              <w:rPr>
                <w:rFonts w:ascii="Times New Roman" w:hAnsi="Times New Roman" w:cs="Times New Roman"/>
                <w:sz w:val="24"/>
                <w:szCs w:val="24"/>
              </w:rPr>
            </w:pPr>
            <w:r w:rsidRPr="00012A20">
              <w:rPr>
                <w:rFonts w:ascii="Times New Roman" w:hAnsi="Times New Roman" w:cs="Times New Roman"/>
                <w:sz w:val="24"/>
                <w:szCs w:val="24"/>
              </w:rPr>
              <w:t>(          )</w:t>
            </w:r>
          </w:p>
        </w:tc>
      </w:tr>
      <w:tr w:rsidR="00365DC5" w:rsidRPr="00012A20" w14:paraId="0E5573EA" w14:textId="77777777" w:rsidTr="003304E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078B840C" w14:textId="77777777" w:rsidR="00365DC5" w:rsidRPr="00012A20" w:rsidRDefault="00365DC5" w:rsidP="003304E3">
            <w:pPr>
              <w:spacing w:line="360" w:lineRule="auto"/>
              <w:ind w:left="567"/>
              <w:jc w:val="center"/>
              <w:rPr>
                <w:rFonts w:ascii="Times New Roman" w:eastAsia="Tahoma" w:hAnsi="Times New Roman" w:cs="Times New Roman"/>
                <w:b/>
                <w:bCs/>
                <w:sz w:val="24"/>
                <w:szCs w:val="24"/>
              </w:rPr>
            </w:pPr>
          </w:p>
        </w:tc>
      </w:tr>
    </w:tbl>
    <w:p w14:paraId="6CBA1158" w14:textId="77777777" w:rsidR="00365DC5" w:rsidRDefault="00365DC5" w:rsidP="00365DC5">
      <w:pPr>
        <w:pStyle w:val="Ttulo1"/>
        <w:spacing w:before="61"/>
        <w:ind w:left="0" w:right="5022"/>
        <w:rPr>
          <w:rFonts w:ascii="Times New Roman" w:hAnsi="Times New Roman" w:cs="Times New Roman"/>
          <w:sz w:val="24"/>
          <w:szCs w:val="24"/>
        </w:rPr>
      </w:pPr>
    </w:p>
    <w:p w14:paraId="3938457F"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19F070D0" w14:textId="77777777" w:rsidR="00365DC5" w:rsidRPr="00012A20" w:rsidRDefault="00365DC5" w:rsidP="00365DC5">
      <w:pPr>
        <w:spacing w:line="360" w:lineRule="auto"/>
        <w:ind w:left="567"/>
        <w:rPr>
          <w:rFonts w:ascii="Times New Roman" w:hAnsi="Times New Roman" w:cs="Times New Roman"/>
          <w:sz w:val="24"/>
          <w:szCs w:val="24"/>
        </w:rPr>
      </w:pPr>
      <w:r w:rsidRPr="00012A20">
        <w:rPr>
          <w:rFonts w:ascii="Times New Roman" w:eastAsia="Tahoma" w:hAnsi="Times New Roman" w:cs="Times New Roman"/>
          <w:bCs/>
          <w:sz w:val="24"/>
          <w:szCs w:val="24"/>
        </w:rPr>
        <w:t>Recebido por: ________________________________  em: ___________________</w:t>
      </w:r>
    </w:p>
    <w:p w14:paraId="3ECEDB99"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20CB5AD8"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3468D747"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35178B39"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344C7AC"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0ACF3A4"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60BB278"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9CA81E7"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18E672BB"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5BCC346B"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4403C776"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007C47E"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250A12AE" w14:textId="77777777" w:rsidR="00365DC5" w:rsidRDefault="00365DC5" w:rsidP="00FB55D0">
      <w:pPr>
        <w:pStyle w:val="Ttulo1"/>
        <w:spacing w:before="61"/>
        <w:ind w:left="4021" w:right="5022"/>
        <w:jc w:val="center"/>
        <w:rPr>
          <w:rFonts w:ascii="Times New Roman" w:hAnsi="Times New Roman" w:cs="Times New Roman"/>
          <w:sz w:val="24"/>
          <w:szCs w:val="24"/>
        </w:rPr>
      </w:pPr>
    </w:p>
    <w:p w14:paraId="6C2746BE" w14:textId="77777777" w:rsidR="00D744C7" w:rsidRDefault="00D744C7" w:rsidP="00FB55D0">
      <w:pPr>
        <w:pStyle w:val="Ttulo1"/>
        <w:spacing w:before="61"/>
        <w:ind w:left="4021" w:right="5022"/>
        <w:jc w:val="center"/>
        <w:rPr>
          <w:rFonts w:ascii="Times New Roman" w:hAnsi="Times New Roman" w:cs="Times New Roman"/>
          <w:sz w:val="24"/>
          <w:szCs w:val="24"/>
        </w:rPr>
      </w:pPr>
    </w:p>
    <w:p w14:paraId="6937B200" w14:textId="0D0A90DB" w:rsidR="00FB55D0" w:rsidRPr="00012A20" w:rsidRDefault="00FB55D0" w:rsidP="00FB55D0">
      <w:pPr>
        <w:pStyle w:val="Ttulo1"/>
        <w:spacing w:before="61"/>
        <w:ind w:left="4021" w:right="5022"/>
        <w:jc w:val="center"/>
        <w:rPr>
          <w:rFonts w:ascii="Times New Roman" w:hAnsi="Times New Roman" w:cs="Times New Roman"/>
          <w:sz w:val="24"/>
          <w:szCs w:val="24"/>
        </w:rPr>
      </w:pPr>
      <w:r w:rsidRPr="00012A20">
        <w:rPr>
          <w:rFonts w:ascii="Times New Roman" w:hAnsi="Times New Roman" w:cs="Times New Roman"/>
          <w:sz w:val="24"/>
          <w:szCs w:val="24"/>
        </w:rPr>
        <w:lastRenderedPageBreak/>
        <w:t>ANEXO II</w:t>
      </w:r>
      <w:r w:rsidR="004F0EFF">
        <w:rPr>
          <w:rFonts w:ascii="Times New Roman" w:hAnsi="Times New Roman" w:cs="Times New Roman"/>
          <w:sz w:val="24"/>
          <w:szCs w:val="24"/>
        </w:rPr>
        <w:t>I</w:t>
      </w:r>
    </w:p>
    <w:p w14:paraId="18B489FC" w14:textId="77777777" w:rsidR="00FB55D0" w:rsidRPr="00012A20" w:rsidRDefault="00FB55D0" w:rsidP="00FB55D0">
      <w:pPr>
        <w:pStyle w:val="Corpodetexto"/>
        <w:rPr>
          <w:rFonts w:ascii="Times New Roman" w:hAnsi="Times New Roman" w:cs="Times New Roman"/>
          <w:b/>
          <w:sz w:val="24"/>
          <w:szCs w:val="24"/>
        </w:rPr>
      </w:pPr>
    </w:p>
    <w:p w14:paraId="611E562C" w14:textId="7DE40DA5" w:rsidR="00FB55D0" w:rsidRPr="00012A20" w:rsidRDefault="00FB55D0" w:rsidP="00FB55D0">
      <w:pPr>
        <w:ind w:left="114"/>
        <w:rPr>
          <w:rFonts w:ascii="Times New Roman" w:hAnsi="Times New Roman" w:cs="Times New Roman"/>
          <w:b/>
          <w:sz w:val="24"/>
          <w:szCs w:val="24"/>
        </w:rPr>
      </w:pPr>
      <w:r w:rsidRPr="00012A20">
        <w:rPr>
          <w:rFonts w:ascii="Times New Roman" w:hAnsi="Times New Roman" w:cs="Times New Roman"/>
          <w:b/>
          <w:sz w:val="24"/>
          <w:szCs w:val="24"/>
        </w:rPr>
        <w:t xml:space="preserve">FORMULÁRIO PARA </w:t>
      </w:r>
      <w:r w:rsidR="001402A0" w:rsidRPr="00C04FE0">
        <w:rPr>
          <w:rFonts w:ascii="Times New Roman" w:hAnsi="Times New Roman" w:cs="Times New Roman"/>
          <w:b/>
          <w:sz w:val="24"/>
          <w:szCs w:val="24"/>
        </w:rPr>
        <w:t>COMPROVAÇÃO DE EXPERIÊNCIA</w:t>
      </w:r>
      <w:r w:rsidRPr="00012A20">
        <w:rPr>
          <w:rFonts w:ascii="Times New Roman" w:hAnsi="Times New Roman" w:cs="Times New Roman"/>
          <w:b/>
          <w:sz w:val="24"/>
          <w:szCs w:val="24"/>
        </w:rPr>
        <w:t xml:space="preserve"> - EDITAL Nº 0</w:t>
      </w:r>
      <w:r w:rsidR="009109B8" w:rsidRPr="00012A20">
        <w:rPr>
          <w:rFonts w:ascii="Times New Roman" w:hAnsi="Times New Roman" w:cs="Times New Roman"/>
          <w:b/>
          <w:sz w:val="24"/>
          <w:szCs w:val="24"/>
        </w:rPr>
        <w:t>2</w:t>
      </w:r>
      <w:r w:rsidRPr="00012A20">
        <w:rPr>
          <w:rFonts w:ascii="Times New Roman" w:hAnsi="Times New Roman" w:cs="Times New Roman"/>
          <w:b/>
          <w:sz w:val="24"/>
          <w:szCs w:val="24"/>
        </w:rPr>
        <w:t>/2020</w:t>
      </w:r>
    </w:p>
    <w:p w14:paraId="63DCB6B7" w14:textId="654BBF7D" w:rsidR="00FB55D0" w:rsidRPr="00012A20" w:rsidRDefault="00FB55D0" w:rsidP="00FB55D0">
      <w:pPr>
        <w:spacing w:before="92"/>
        <w:ind w:left="114"/>
        <w:rPr>
          <w:rFonts w:ascii="Times New Roman" w:hAnsi="Times New Roman" w:cs="Times New Roman"/>
          <w:b/>
          <w:sz w:val="24"/>
          <w:szCs w:val="24"/>
        </w:rPr>
      </w:pPr>
      <w:r w:rsidRPr="00012A20">
        <w:rPr>
          <w:rFonts w:ascii="Times New Roman" w:hAnsi="Times New Roman" w:cs="Times New Roman"/>
          <w:b/>
          <w:sz w:val="24"/>
          <w:szCs w:val="24"/>
        </w:rPr>
        <w:t xml:space="preserve">Para o cargo de Auxiliar de Serviços Internos </w:t>
      </w:r>
    </w:p>
    <w:p w14:paraId="255A776E" w14:textId="77777777" w:rsidR="00FB55D0" w:rsidRPr="00012A20" w:rsidRDefault="00FB55D0" w:rsidP="00FB55D0">
      <w:pPr>
        <w:pStyle w:val="Corpodetexto"/>
        <w:spacing w:before="8"/>
        <w:rPr>
          <w:rFonts w:ascii="Times New Roman" w:hAnsi="Times New Roman" w:cs="Times New Roman"/>
          <w:b/>
          <w:sz w:val="24"/>
          <w:szCs w:val="24"/>
        </w:rPr>
      </w:pPr>
    </w:p>
    <w:p w14:paraId="1AA46E7C" w14:textId="77777777" w:rsidR="00FB55D0" w:rsidRPr="00012A20" w:rsidRDefault="00FB55D0" w:rsidP="00FB55D0">
      <w:pPr>
        <w:pStyle w:val="Corpodetexto"/>
        <w:tabs>
          <w:tab w:val="left" w:pos="7694"/>
        </w:tabs>
        <w:spacing w:line="319" w:lineRule="auto"/>
        <w:ind w:left="114" w:right="2562"/>
        <w:rPr>
          <w:rFonts w:ascii="Times New Roman" w:hAnsi="Times New Roman" w:cs="Times New Roman"/>
          <w:sz w:val="24"/>
          <w:szCs w:val="24"/>
        </w:rPr>
      </w:pPr>
      <w:r w:rsidRPr="00012A20">
        <w:rPr>
          <w:rFonts w:ascii="Times New Roman" w:hAnsi="Times New Roman" w:cs="Times New Roman"/>
          <w:sz w:val="24"/>
          <w:szCs w:val="24"/>
        </w:rPr>
        <w:t>Cargo:</w:t>
      </w:r>
      <w:r w:rsidRPr="00012A20">
        <w:rPr>
          <w:rFonts w:ascii="Times New Roman" w:hAnsi="Times New Roman" w:cs="Times New Roman"/>
          <w:sz w:val="24"/>
          <w:szCs w:val="24"/>
          <w:u w:val="single"/>
        </w:rPr>
        <w:tab/>
      </w:r>
      <w:r w:rsidRPr="00012A20">
        <w:rPr>
          <w:rFonts w:ascii="Times New Roman" w:hAnsi="Times New Roman" w:cs="Times New Roman"/>
          <w:sz w:val="24"/>
          <w:szCs w:val="24"/>
        </w:rPr>
        <w:t xml:space="preserve"> Nome do</w:t>
      </w:r>
      <w:r w:rsidRPr="00012A20">
        <w:rPr>
          <w:rFonts w:ascii="Times New Roman" w:hAnsi="Times New Roman" w:cs="Times New Roman"/>
          <w:spacing w:val="-3"/>
          <w:sz w:val="24"/>
          <w:szCs w:val="24"/>
        </w:rPr>
        <w:t xml:space="preserve"> </w:t>
      </w:r>
      <w:r w:rsidRPr="00012A20">
        <w:rPr>
          <w:rFonts w:ascii="Times New Roman" w:hAnsi="Times New Roman" w:cs="Times New Roman"/>
          <w:sz w:val="24"/>
          <w:szCs w:val="24"/>
        </w:rPr>
        <w:t xml:space="preserve">candidato: </w:t>
      </w:r>
      <w:r w:rsidRPr="00012A20">
        <w:rPr>
          <w:rFonts w:ascii="Times New Roman" w:hAnsi="Times New Roman" w:cs="Times New Roman"/>
          <w:sz w:val="24"/>
          <w:szCs w:val="24"/>
          <w:u w:val="single"/>
        </w:rPr>
        <w:t xml:space="preserve"> </w:t>
      </w:r>
      <w:r w:rsidRPr="00012A20">
        <w:rPr>
          <w:rFonts w:ascii="Times New Roman" w:hAnsi="Times New Roman" w:cs="Times New Roman"/>
          <w:sz w:val="24"/>
          <w:szCs w:val="24"/>
          <w:u w:val="single"/>
        </w:rPr>
        <w:tab/>
      </w:r>
    </w:p>
    <w:p w14:paraId="7AF3BABC" w14:textId="77777777" w:rsidR="00FB55D0" w:rsidRPr="00012A20" w:rsidRDefault="00FB55D0" w:rsidP="00FB55D0">
      <w:pPr>
        <w:pStyle w:val="Corpodetexto"/>
        <w:spacing w:before="90"/>
        <w:ind w:left="116"/>
        <w:rPr>
          <w:rFonts w:ascii="Times New Roman" w:hAnsi="Times New Roman" w:cs="Times New Roman"/>
          <w:sz w:val="24"/>
          <w:szCs w:val="24"/>
        </w:rPr>
      </w:pPr>
      <w:r w:rsidRPr="00012A20">
        <w:rPr>
          <w:rFonts w:ascii="Times New Roman" w:hAnsi="Times New Roman" w:cs="Times New Roman"/>
          <w:sz w:val="24"/>
          <w:szCs w:val="24"/>
        </w:rPr>
        <w:t>RELAÇÃO DE TEMPO DE EXPERIÊNCIA COMPROVADA NA ÁREA DE ATIVIDADE</w:t>
      </w:r>
    </w:p>
    <w:p w14:paraId="734FB235" w14:textId="77777777" w:rsidR="00FB55D0" w:rsidRPr="00012A20" w:rsidRDefault="00FB55D0" w:rsidP="00FB55D0">
      <w:pPr>
        <w:pStyle w:val="Corpodetexto"/>
        <w:spacing w:before="10"/>
        <w:rPr>
          <w:rFonts w:ascii="Times New Roman" w:hAnsi="Times New Roman" w:cs="Times New Roman"/>
          <w:sz w:val="24"/>
          <w:szCs w:val="24"/>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3034"/>
        <w:gridCol w:w="2040"/>
        <w:gridCol w:w="1720"/>
        <w:gridCol w:w="1721"/>
      </w:tblGrid>
      <w:tr w:rsidR="00FB55D0" w:rsidRPr="00012A20" w14:paraId="58B48994" w14:textId="77777777" w:rsidTr="003304E3">
        <w:trPr>
          <w:trHeight w:val="1127"/>
        </w:trPr>
        <w:tc>
          <w:tcPr>
            <w:tcW w:w="557" w:type="dxa"/>
          </w:tcPr>
          <w:p w14:paraId="53749B75" w14:textId="77777777" w:rsidR="00FB55D0" w:rsidRPr="00012A20" w:rsidRDefault="00FB55D0" w:rsidP="003304E3">
            <w:pPr>
              <w:pStyle w:val="TableParagraph"/>
              <w:spacing w:before="101"/>
              <w:ind w:left="98"/>
              <w:rPr>
                <w:rFonts w:ascii="Times New Roman" w:hAnsi="Times New Roman" w:cs="Times New Roman"/>
                <w:b/>
                <w:sz w:val="24"/>
                <w:szCs w:val="24"/>
              </w:rPr>
            </w:pPr>
            <w:r w:rsidRPr="00012A20">
              <w:rPr>
                <w:rFonts w:ascii="Times New Roman" w:hAnsi="Times New Roman" w:cs="Times New Roman"/>
                <w:b/>
                <w:w w:val="99"/>
                <w:sz w:val="24"/>
                <w:szCs w:val="24"/>
              </w:rPr>
              <w:t>N</w:t>
            </w:r>
          </w:p>
        </w:tc>
        <w:tc>
          <w:tcPr>
            <w:tcW w:w="3034" w:type="dxa"/>
          </w:tcPr>
          <w:p w14:paraId="3B7CA940" w14:textId="77777777" w:rsidR="00FB55D0" w:rsidRPr="00012A20" w:rsidRDefault="00FB55D0" w:rsidP="003304E3">
            <w:pPr>
              <w:pStyle w:val="TableParagraph"/>
              <w:spacing w:before="101"/>
              <w:ind w:left="97"/>
              <w:rPr>
                <w:rFonts w:ascii="Times New Roman" w:hAnsi="Times New Roman" w:cs="Times New Roman"/>
                <w:b/>
                <w:sz w:val="24"/>
                <w:szCs w:val="24"/>
              </w:rPr>
            </w:pPr>
            <w:r w:rsidRPr="00012A20">
              <w:rPr>
                <w:rFonts w:ascii="Times New Roman" w:hAnsi="Times New Roman" w:cs="Times New Roman"/>
                <w:b/>
                <w:sz w:val="24"/>
                <w:szCs w:val="24"/>
              </w:rPr>
              <w:t>EMPRESA TRABALHADA</w:t>
            </w:r>
          </w:p>
        </w:tc>
        <w:tc>
          <w:tcPr>
            <w:tcW w:w="2040" w:type="dxa"/>
          </w:tcPr>
          <w:p w14:paraId="3875DC9C" w14:textId="77777777" w:rsidR="00FB55D0" w:rsidRPr="00012A20" w:rsidRDefault="00FB55D0" w:rsidP="003304E3">
            <w:pPr>
              <w:pStyle w:val="TableParagraph"/>
              <w:spacing w:before="101" w:line="242" w:lineRule="auto"/>
              <w:ind w:left="100" w:hanging="3"/>
              <w:rPr>
                <w:rFonts w:ascii="Times New Roman" w:hAnsi="Times New Roman" w:cs="Times New Roman"/>
                <w:b/>
                <w:sz w:val="24"/>
                <w:szCs w:val="24"/>
              </w:rPr>
            </w:pPr>
            <w:r w:rsidRPr="00012A20">
              <w:rPr>
                <w:rFonts w:ascii="Times New Roman" w:hAnsi="Times New Roman" w:cs="Times New Roman"/>
                <w:b/>
                <w:sz w:val="24"/>
                <w:szCs w:val="24"/>
              </w:rPr>
              <w:t xml:space="preserve">ATIVIDADE </w:t>
            </w:r>
            <w:r w:rsidRPr="00012A20">
              <w:rPr>
                <w:rFonts w:ascii="Times New Roman" w:hAnsi="Times New Roman" w:cs="Times New Roman"/>
                <w:b/>
                <w:w w:val="95"/>
                <w:sz w:val="24"/>
                <w:szCs w:val="24"/>
              </w:rPr>
              <w:t>DESENVOLVIDA</w:t>
            </w:r>
          </w:p>
        </w:tc>
        <w:tc>
          <w:tcPr>
            <w:tcW w:w="1720" w:type="dxa"/>
          </w:tcPr>
          <w:p w14:paraId="1C9D16C7" w14:textId="77777777" w:rsidR="00FB55D0" w:rsidRPr="00012A20" w:rsidRDefault="00FB55D0" w:rsidP="003304E3">
            <w:pPr>
              <w:pStyle w:val="TableParagraph"/>
              <w:spacing w:before="101" w:line="242" w:lineRule="auto"/>
              <w:ind w:left="98" w:right="148"/>
              <w:rPr>
                <w:rFonts w:ascii="Times New Roman" w:hAnsi="Times New Roman" w:cs="Times New Roman"/>
                <w:b/>
                <w:sz w:val="24"/>
                <w:szCs w:val="24"/>
              </w:rPr>
            </w:pPr>
            <w:r w:rsidRPr="00012A20">
              <w:rPr>
                <w:rFonts w:ascii="Times New Roman" w:hAnsi="Times New Roman" w:cs="Times New Roman"/>
                <w:b/>
                <w:sz w:val="24"/>
                <w:szCs w:val="24"/>
              </w:rPr>
              <w:t>TEMPO TRABALHADO EM MESES E DIAS</w:t>
            </w:r>
          </w:p>
        </w:tc>
        <w:tc>
          <w:tcPr>
            <w:tcW w:w="1721" w:type="dxa"/>
          </w:tcPr>
          <w:p w14:paraId="517F9C6B" w14:textId="77777777" w:rsidR="00FB55D0" w:rsidRPr="00012A20" w:rsidRDefault="00FB55D0" w:rsidP="003304E3">
            <w:pPr>
              <w:pStyle w:val="TableParagraph"/>
              <w:spacing w:before="101"/>
              <w:ind w:left="99"/>
              <w:rPr>
                <w:rFonts w:ascii="Times New Roman" w:hAnsi="Times New Roman" w:cs="Times New Roman"/>
                <w:b/>
                <w:sz w:val="24"/>
                <w:szCs w:val="24"/>
              </w:rPr>
            </w:pPr>
            <w:r w:rsidRPr="00012A20">
              <w:rPr>
                <w:rFonts w:ascii="Times New Roman" w:hAnsi="Times New Roman" w:cs="Times New Roman"/>
                <w:b/>
                <w:sz w:val="24"/>
                <w:szCs w:val="24"/>
              </w:rPr>
              <w:t>VALIDAÇÃO</w:t>
            </w:r>
          </w:p>
          <w:p w14:paraId="27A0A3B1" w14:textId="77777777" w:rsidR="00FB55D0" w:rsidRPr="00012A20" w:rsidRDefault="00FB55D0" w:rsidP="003304E3">
            <w:pPr>
              <w:pStyle w:val="TableParagraph"/>
              <w:spacing w:before="2"/>
              <w:ind w:left="102" w:right="662"/>
              <w:rPr>
                <w:rFonts w:ascii="Times New Roman" w:hAnsi="Times New Roman" w:cs="Times New Roman"/>
                <w:b/>
                <w:sz w:val="24"/>
                <w:szCs w:val="24"/>
              </w:rPr>
            </w:pPr>
            <w:r w:rsidRPr="00012A20">
              <w:rPr>
                <w:rFonts w:ascii="Times New Roman" w:hAnsi="Times New Roman" w:cs="Times New Roman"/>
                <w:b/>
                <w:sz w:val="24"/>
                <w:szCs w:val="24"/>
              </w:rPr>
              <w:t>(deixar em branco)</w:t>
            </w:r>
          </w:p>
        </w:tc>
      </w:tr>
      <w:tr w:rsidR="00FB55D0" w:rsidRPr="00012A20" w14:paraId="404B2ECE" w14:textId="77777777" w:rsidTr="003304E3">
        <w:trPr>
          <w:trHeight w:val="750"/>
        </w:trPr>
        <w:tc>
          <w:tcPr>
            <w:tcW w:w="557" w:type="dxa"/>
          </w:tcPr>
          <w:p w14:paraId="210EC929"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1</w:t>
            </w:r>
          </w:p>
        </w:tc>
        <w:tc>
          <w:tcPr>
            <w:tcW w:w="3034" w:type="dxa"/>
          </w:tcPr>
          <w:p w14:paraId="4F47EDEE"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157F9A9B"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5B5AE94D"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49B50344"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48FA1A3C" w14:textId="77777777" w:rsidTr="003304E3">
        <w:trPr>
          <w:trHeight w:val="752"/>
        </w:trPr>
        <w:tc>
          <w:tcPr>
            <w:tcW w:w="557" w:type="dxa"/>
          </w:tcPr>
          <w:p w14:paraId="1F4F6C48"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2</w:t>
            </w:r>
          </w:p>
        </w:tc>
        <w:tc>
          <w:tcPr>
            <w:tcW w:w="3034" w:type="dxa"/>
          </w:tcPr>
          <w:p w14:paraId="44F9B8A8"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3B2DEF35"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6C3E867D"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35BA5921"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35EE6F82" w14:textId="77777777" w:rsidTr="003304E3">
        <w:trPr>
          <w:trHeight w:val="752"/>
        </w:trPr>
        <w:tc>
          <w:tcPr>
            <w:tcW w:w="557" w:type="dxa"/>
          </w:tcPr>
          <w:p w14:paraId="3DCD4212"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3</w:t>
            </w:r>
          </w:p>
        </w:tc>
        <w:tc>
          <w:tcPr>
            <w:tcW w:w="3034" w:type="dxa"/>
          </w:tcPr>
          <w:p w14:paraId="066C70F4"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0935EDE7"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74F45F4D"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5DF90981"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4E188C2C" w14:textId="77777777" w:rsidTr="003304E3">
        <w:trPr>
          <w:trHeight w:val="750"/>
        </w:trPr>
        <w:tc>
          <w:tcPr>
            <w:tcW w:w="557" w:type="dxa"/>
          </w:tcPr>
          <w:p w14:paraId="1738994F"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4</w:t>
            </w:r>
          </w:p>
        </w:tc>
        <w:tc>
          <w:tcPr>
            <w:tcW w:w="3034" w:type="dxa"/>
          </w:tcPr>
          <w:p w14:paraId="715E1F52"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42E492C3"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55DF13FC"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6A0E9FE2"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2FF47D4F" w14:textId="77777777" w:rsidTr="003304E3">
        <w:trPr>
          <w:trHeight w:val="753"/>
        </w:trPr>
        <w:tc>
          <w:tcPr>
            <w:tcW w:w="557" w:type="dxa"/>
          </w:tcPr>
          <w:p w14:paraId="1EC6637B"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5</w:t>
            </w:r>
          </w:p>
        </w:tc>
        <w:tc>
          <w:tcPr>
            <w:tcW w:w="3034" w:type="dxa"/>
          </w:tcPr>
          <w:p w14:paraId="3BE323F3"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13E6F8F2"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1EE92353"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70FCDE99"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124ADB72" w14:textId="77777777" w:rsidTr="003304E3">
        <w:trPr>
          <w:trHeight w:val="752"/>
        </w:trPr>
        <w:tc>
          <w:tcPr>
            <w:tcW w:w="557" w:type="dxa"/>
          </w:tcPr>
          <w:p w14:paraId="5177FE90"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6</w:t>
            </w:r>
          </w:p>
        </w:tc>
        <w:tc>
          <w:tcPr>
            <w:tcW w:w="3034" w:type="dxa"/>
          </w:tcPr>
          <w:p w14:paraId="036DC35E"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24EC9397"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22E6C24D"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09B8D187"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5482C814" w14:textId="77777777" w:rsidTr="003304E3">
        <w:trPr>
          <w:trHeight w:val="750"/>
        </w:trPr>
        <w:tc>
          <w:tcPr>
            <w:tcW w:w="557" w:type="dxa"/>
          </w:tcPr>
          <w:p w14:paraId="5CD16F1E"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7</w:t>
            </w:r>
          </w:p>
        </w:tc>
        <w:tc>
          <w:tcPr>
            <w:tcW w:w="3034" w:type="dxa"/>
          </w:tcPr>
          <w:p w14:paraId="69A0AF68"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54761CFE"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524331E9"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76DE9839"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34E0958C" w14:textId="77777777" w:rsidTr="003304E3">
        <w:trPr>
          <w:trHeight w:val="752"/>
        </w:trPr>
        <w:tc>
          <w:tcPr>
            <w:tcW w:w="557" w:type="dxa"/>
          </w:tcPr>
          <w:p w14:paraId="38428D65" w14:textId="77777777" w:rsidR="00FB55D0" w:rsidRPr="00012A20" w:rsidRDefault="00FB55D0" w:rsidP="003304E3">
            <w:pPr>
              <w:pStyle w:val="TableParagraph"/>
              <w:spacing w:before="104"/>
              <w:ind w:left="98"/>
              <w:rPr>
                <w:rFonts w:ascii="Times New Roman" w:hAnsi="Times New Roman" w:cs="Times New Roman"/>
                <w:b/>
                <w:sz w:val="24"/>
                <w:szCs w:val="24"/>
              </w:rPr>
            </w:pPr>
            <w:r w:rsidRPr="00012A20">
              <w:rPr>
                <w:rFonts w:ascii="Times New Roman" w:hAnsi="Times New Roman" w:cs="Times New Roman"/>
                <w:b/>
                <w:sz w:val="24"/>
                <w:szCs w:val="24"/>
              </w:rPr>
              <w:t>8</w:t>
            </w:r>
          </w:p>
        </w:tc>
        <w:tc>
          <w:tcPr>
            <w:tcW w:w="3034" w:type="dxa"/>
          </w:tcPr>
          <w:p w14:paraId="6C372545" w14:textId="77777777" w:rsidR="00FB55D0" w:rsidRPr="00012A20" w:rsidRDefault="00FB55D0" w:rsidP="003304E3">
            <w:pPr>
              <w:pStyle w:val="TableParagraph"/>
              <w:rPr>
                <w:rFonts w:ascii="Times New Roman" w:hAnsi="Times New Roman" w:cs="Times New Roman"/>
                <w:sz w:val="24"/>
                <w:szCs w:val="24"/>
              </w:rPr>
            </w:pPr>
          </w:p>
        </w:tc>
        <w:tc>
          <w:tcPr>
            <w:tcW w:w="2040" w:type="dxa"/>
          </w:tcPr>
          <w:p w14:paraId="1A9DB025" w14:textId="77777777" w:rsidR="00FB55D0" w:rsidRPr="00012A20" w:rsidRDefault="00FB55D0" w:rsidP="003304E3">
            <w:pPr>
              <w:pStyle w:val="TableParagraph"/>
              <w:rPr>
                <w:rFonts w:ascii="Times New Roman" w:hAnsi="Times New Roman" w:cs="Times New Roman"/>
                <w:sz w:val="24"/>
                <w:szCs w:val="24"/>
              </w:rPr>
            </w:pPr>
          </w:p>
        </w:tc>
        <w:tc>
          <w:tcPr>
            <w:tcW w:w="1720" w:type="dxa"/>
          </w:tcPr>
          <w:p w14:paraId="2E7B3A75" w14:textId="77777777" w:rsidR="00FB55D0" w:rsidRPr="00012A20" w:rsidRDefault="00FB55D0" w:rsidP="003304E3">
            <w:pPr>
              <w:pStyle w:val="TableParagraph"/>
              <w:rPr>
                <w:rFonts w:ascii="Times New Roman" w:hAnsi="Times New Roman" w:cs="Times New Roman"/>
                <w:sz w:val="24"/>
                <w:szCs w:val="24"/>
              </w:rPr>
            </w:pPr>
          </w:p>
        </w:tc>
        <w:tc>
          <w:tcPr>
            <w:tcW w:w="1721" w:type="dxa"/>
          </w:tcPr>
          <w:p w14:paraId="487E6B20" w14:textId="77777777" w:rsidR="00FB55D0" w:rsidRPr="00012A20" w:rsidRDefault="00FB55D0" w:rsidP="003304E3">
            <w:pPr>
              <w:pStyle w:val="TableParagraph"/>
              <w:rPr>
                <w:rFonts w:ascii="Times New Roman" w:hAnsi="Times New Roman" w:cs="Times New Roman"/>
                <w:sz w:val="24"/>
                <w:szCs w:val="24"/>
              </w:rPr>
            </w:pPr>
          </w:p>
        </w:tc>
      </w:tr>
      <w:tr w:rsidR="00FB55D0" w:rsidRPr="00012A20" w14:paraId="78193827" w14:textId="77777777" w:rsidTr="003304E3">
        <w:trPr>
          <w:trHeight w:val="640"/>
        </w:trPr>
        <w:tc>
          <w:tcPr>
            <w:tcW w:w="7351" w:type="dxa"/>
            <w:gridSpan w:val="4"/>
          </w:tcPr>
          <w:p w14:paraId="26D5FD6B" w14:textId="77777777" w:rsidR="00FB55D0" w:rsidRPr="00012A20" w:rsidRDefault="00FB55D0" w:rsidP="003304E3">
            <w:pPr>
              <w:pStyle w:val="TableParagraph"/>
              <w:spacing w:before="104"/>
              <w:ind w:left="98"/>
              <w:rPr>
                <w:rFonts w:ascii="Times New Roman" w:hAnsi="Times New Roman" w:cs="Times New Roman"/>
                <w:sz w:val="24"/>
                <w:szCs w:val="24"/>
              </w:rPr>
            </w:pPr>
            <w:r w:rsidRPr="00012A20">
              <w:rPr>
                <w:rFonts w:ascii="Times New Roman" w:hAnsi="Times New Roman" w:cs="Times New Roman"/>
                <w:b/>
                <w:sz w:val="24"/>
                <w:szCs w:val="24"/>
              </w:rPr>
              <w:t xml:space="preserve">Pontuação total </w:t>
            </w:r>
            <w:r w:rsidRPr="00012A20">
              <w:rPr>
                <w:rFonts w:ascii="Times New Roman" w:hAnsi="Times New Roman" w:cs="Times New Roman"/>
                <w:sz w:val="24"/>
                <w:szCs w:val="24"/>
              </w:rPr>
              <w:t>(deixar em branco)</w:t>
            </w:r>
          </w:p>
        </w:tc>
        <w:tc>
          <w:tcPr>
            <w:tcW w:w="1721" w:type="dxa"/>
          </w:tcPr>
          <w:p w14:paraId="7A67B860" w14:textId="77777777" w:rsidR="00FB55D0" w:rsidRPr="00012A20" w:rsidRDefault="00FB55D0" w:rsidP="003304E3">
            <w:pPr>
              <w:pStyle w:val="TableParagraph"/>
              <w:rPr>
                <w:rFonts w:ascii="Times New Roman" w:hAnsi="Times New Roman" w:cs="Times New Roman"/>
                <w:sz w:val="24"/>
                <w:szCs w:val="24"/>
              </w:rPr>
            </w:pPr>
          </w:p>
        </w:tc>
      </w:tr>
    </w:tbl>
    <w:p w14:paraId="6D7391EA" w14:textId="77777777" w:rsidR="00FB55D0" w:rsidRPr="00012A20" w:rsidRDefault="00FB55D0" w:rsidP="00FB55D0">
      <w:pPr>
        <w:ind w:left="114"/>
        <w:rPr>
          <w:rFonts w:ascii="Times New Roman" w:hAnsi="Times New Roman" w:cs="Times New Roman"/>
          <w:sz w:val="24"/>
          <w:szCs w:val="24"/>
        </w:rPr>
      </w:pPr>
      <w:r w:rsidRPr="00012A20">
        <w:rPr>
          <w:rFonts w:ascii="Times New Roman" w:hAnsi="Times New Roman" w:cs="Times New Roman"/>
          <w:sz w:val="24"/>
          <w:szCs w:val="24"/>
        </w:rPr>
        <w:t>Declaro, para os devidos fins e sob as penas da lei, que possuo os títulos acima descritos.</w:t>
      </w:r>
    </w:p>
    <w:p w14:paraId="05B1AB08" w14:textId="77777777" w:rsidR="00FB55D0" w:rsidRPr="00012A20" w:rsidRDefault="00FB55D0" w:rsidP="00FB55D0">
      <w:pPr>
        <w:pStyle w:val="Corpodetexto"/>
        <w:spacing w:before="2"/>
        <w:rPr>
          <w:rFonts w:ascii="Times New Roman" w:hAnsi="Times New Roman" w:cs="Times New Roman"/>
          <w:sz w:val="24"/>
          <w:szCs w:val="24"/>
        </w:rPr>
      </w:pPr>
    </w:p>
    <w:p w14:paraId="0BFB107A" w14:textId="77777777" w:rsidR="00FB55D0" w:rsidRPr="00012A20" w:rsidRDefault="00FB55D0" w:rsidP="00FB55D0">
      <w:pPr>
        <w:pStyle w:val="Corpodetexto"/>
        <w:tabs>
          <w:tab w:val="left" w:pos="2247"/>
          <w:tab w:val="left" w:pos="2848"/>
          <w:tab w:val="left" w:pos="3563"/>
        </w:tabs>
        <w:ind w:left="114"/>
        <w:rPr>
          <w:rFonts w:ascii="Times New Roman" w:hAnsi="Times New Roman" w:cs="Times New Roman"/>
          <w:sz w:val="24"/>
          <w:szCs w:val="24"/>
        </w:rPr>
      </w:pPr>
      <w:r w:rsidRPr="00012A20">
        <w:rPr>
          <w:rFonts w:ascii="Times New Roman" w:hAnsi="Times New Roman" w:cs="Times New Roman"/>
          <w:sz w:val="24"/>
          <w:szCs w:val="24"/>
        </w:rPr>
        <w:t>Data:</w:t>
      </w:r>
      <w:r w:rsidRPr="00012A20">
        <w:rPr>
          <w:rFonts w:ascii="Times New Roman" w:hAnsi="Times New Roman" w:cs="Times New Roman"/>
          <w:sz w:val="24"/>
          <w:szCs w:val="24"/>
          <w:u w:val="single"/>
        </w:rPr>
        <w:t xml:space="preserve"> </w:t>
      </w:r>
      <w:r w:rsidRPr="00012A20">
        <w:rPr>
          <w:rFonts w:ascii="Times New Roman" w:hAnsi="Times New Roman" w:cs="Times New Roman"/>
          <w:sz w:val="24"/>
          <w:szCs w:val="24"/>
          <w:u w:val="single"/>
        </w:rPr>
        <w:tab/>
      </w:r>
      <w:r w:rsidRPr="00012A20">
        <w:rPr>
          <w:rFonts w:ascii="Times New Roman" w:hAnsi="Times New Roman" w:cs="Times New Roman"/>
          <w:sz w:val="24"/>
          <w:szCs w:val="24"/>
        </w:rPr>
        <w:t>/</w:t>
      </w:r>
      <w:r w:rsidRPr="00012A20">
        <w:rPr>
          <w:rFonts w:ascii="Times New Roman" w:hAnsi="Times New Roman" w:cs="Times New Roman"/>
          <w:sz w:val="24"/>
          <w:szCs w:val="24"/>
          <w:u w:val="single"/>
        </w:rPr>
        <w:t xml:space="preserve"> </w:t>
      </w:r>
      <w:r w:rsidRPr="00012A20">
        <w:rPr>
          <w:rFonts w:ascii="Times New Roman" w:hAnsi="Times New Roman" w:cs="Times New Roman"/>
          <w:sz w:val="24"/>
          <w:szCs w:val="24"/>
          <w:u w:val="single"/>
        </w:rPr>
        <w:tab/>
      </w:r>
      <w:r w:rsidRPr="00012A20">
        <w:rPr>
          <w:rFonts w:ascii="Times New Roman" w:hAnsi="Times New Roman" w:cs="Times New Roman"/>
          <w:sz w:val="24"/>
          <w:szCs w:val="24"/>
        </w:rPr>
        <w:t>/</w:t>
      </w:r>
      <w:r w:rsidRPr="00012A20">
        <w:rPr>
          <w:rFonts w:ascii="Times New Roman" w:hAnsi="Times New Roman" w:cs="Times New Roman"/>
          <w:sz w:val="24"/>
          <w:szCs w:val="24"/>
          <w:u w:val="single"/>
        </w:rPr>
        <w:t xml:space="preserve"> </w:t>
      </w:r>
      <w:r w:rsidRPr="00012A20">
        <w:rPr>
          <w:rFonts w:ascii="Times New Roman" w:hAnsi="Times New Roman" w:cs="Times New Roman"/>
          <w:sz w:val="24"/>
          <w:szCs w:val="24"/>
          <w:u w:val="single"/>
        </w:rPr>
        <w:tab/>
      </w:r>
    </w:p>
    <w:p w14:paraId="39B3BF22" w14:textId="0A989548" w:rsidR="00FB55D0" w:rsidRPr="00012A20" w:rsidRDefault="00FB55D0" w:rsidP="00FB55D0">
      <w:pPr>
        <w:pStyle w:val="Corpodetexto"/>
        <w:rPr>
          <w:rFonts w:ascii="Times New Roman" w:hAnsi="Times New Roman" w:cs="Times New Roman"/>
          <w:sz w:val="24"/>
          <w:szCs w:val="24"/>
        </w:rPr>
      </w:pPr>
    </w:p>
    <w:p w14:paraId="3FB858A3" w14:textId="5218D7A5" w:rsidR="00FB55D0" w:rsidRPr="00012A20" w:rsidRDefault="00365DC5" w:rsidP="00365DC5">
      <w:pPr>
        <w:pStyle w:val="Corpodetexto"/>
        <w:spacing w:before="10"/>
        <w:jc w:val="center"/>
        <w:rPr>
          <w:rFonts w:ascii="Times New Roman" w:hAnsi="Times New Roman" w:cs="Times New Roman"/>
          <w:sz w:val="24"/>
          <w:szCs w:val="24"/>
        </w:rPr>
      </w:pPr>
      <w:r w:rsidRPr="00012A20">
        <w:rPr>
          <w:rFonts w:ascii="Times New Roman" w:hAnsi="Times New Roman" w:cs="Times New Roman"/>
          <w:noProof/>
          <w:sz w:val="24"/>
          <w:szCs w:val="24"/>
          <w:lang w:val="pt-BR" w:eastAsia="pt-BR"/>
        </w:rPr>
        <mc:AlternateContent>
          <mc:Choice Requires="wps">
            <w:drawing>
              <wp:anchor distT="0" distB="0" distL="0" distR="0" simplePos="0" relativeHeight="251667456" behindDoc="1" locked="0" layoutInCell="1" allowOverlap="1" wp14:anchorId="64AA5BE3" wp14:editId="5C88D4E2">
                <wp:simplePos x="0" y="0"/>
                <wp:positionH relativeFrom="page">
                  <wp:posOffset>2787771</wp:posOffset>
                </wp:positionH>
                <wp:positionV relativeFrom="paragraph">
                  <wp:posOffset>284993</wp:posOffset>
                </wp:positionV>
                <wp:extent cx="2480310" cy="22225"/>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22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D2B1"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5pt,22.45pt" to="414.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">
                <w10:wrap type="topAndBottom" anchorx="page"/>
              </v:line>
            </w:pict>
          </mc:Fallback>
        </mc:AlternateContent>
      </w:r>
    </w:p>
    <w:p w14:paraId="1E2D4487" w14:textId="079DF6FC" w:rsidR="00FB55D0" w:rsidRPr="00012A20" w:rsidRDefault="00FB55D0" w:rsidP="00365DC5">
      <w:pPr>
        <w:spacing w:line="195" w:lineRule="exact"/>
        <w:ind w:left="114"/>
        <w:jc w:val="center"/>
        <w:rPr>
          <w:rFonts w:ascii="Times New Roman" w:hAnsi="Times New Roman" w:cs="Times New Roman"/>
          <w:b/>
          <w:i/>
          <w:sz w:val="24"/>
          <w:szCs w:val="24"/>
        </w:rPr>
      </w:pPr>
      <w:r w:rsidRPr="00012A20">
        <w:rPr>
          <w:rFonts w:ascii="Times New Roman" w:hAnsi="Times New Roman" w:cs="Times New Roman"/>
          <w:b/>
          <w:i/>
          <w:sz w:val="24"/>
          <w:szCs w:val="24"/>
        </w:rPr>
        <w:t>Assinatura do candidato</w:t>
      </w:r>
    </w:p>
    <w:p w14:paraId="49AAA451" w14:textId="77777777" w:rsidR="00FB55D0" w:rsidRPr="00012A20" w:rsidRDefault="00FB55D0" w:rsidP="00FB55D0">
      <w:pPr>
        <w:spacing w:line="195" w:lineRule="exact"/>
        <w:rPr>
          <w:rFonts w:ascii="Times New Roman" w:hAnsi="Times New Roman" w:cs="Times New Roman"/>
          <w:sz w:val="24"/>
          <w:szCs w:val="24"/>
        </w:rPr>
        <w:sectPr w:rsidR="00FB55D0" w:rsidRPr="00012A20">
          <w:pgSz w:w="11910" w:h="16840"/>
          <w:pgMar w:top="1340" w:right="320" w:bottom="280" w:left="1300" w:header="720" w:footer="720" w:gutter="0"/>
          <w:cols w:space="720"/>
        </w:sectPr>
      </w:pPr>
    </w:p>
    <w:p w14:paraId="0F973EC1" w14:textId="384F1A93" w:rsidR="009A52D6" w:rsidRPr="00012A20" w:rsidRDefault="009A52D6" w:rsidP="00356F7D">
      <w:pPr>
        <w:ind w:left="567"/>
        <w:rPr>
          <w:rFonts w:ascii="Times New Roman" w:hAnsi="Times New Roman" w:cs="Times New Roman"/>
          <w:sz w:val="24"/>
          <w:szCs w:val="24"/>
        </w:rPr>
      </w:pPr>
    </w:p>
    <w:p w14:paraId="4DBB568A" w14:textId="26F3BD82" w:rsidR="009A52D6" w:rsidRPr="00012A20" w:rsidRDefault="009A52D6" w:rsidP="00356F7D">
      <w:pPr>
        <w:ind w:left="567"/>
        <w:rPr>
          <w:rFonts w:ascii="Times New Roman" w:hAnsi="Times New Roman" w:cs="Times New Roman"/>
          <w:sz w:val="24"/>
          <w:szCs w:val="24"/>
        </w:rPr>
      </w:pPr>
    </w:p>
    <w:p w14:paraId="39D1D9E4" w14:textId="0FB18F02" w:rsidR="00D744C7" w:rsidRDefault="00D744C7" w:rsidP="00D744C7">
      <w:pPr>
        <w:spacing w:line="40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365DC5">
        <w:rPr>
          <w:rFonts w:ascii="Times New Roman" w:eastAsia="Times New Roman" w:hAnsi="Times New Roman" w:cs="Times New Roman"/>
          <w:b/>
          <w:sz w:val="24"/>
          <w:szCs w:val="24"/>
          <w:highlight w:val="white"/>
        </w:rPr>
        <w:t>ANEXO IV</w:t>
      </w:r>
    </w:p>
    <w:p w14:paraId="30495A90" w14:textId="77777777" w:rsidR="00EB28E9" w:rsidRDefault="00EB28E9" w:rsidP="00365DC5">
      <w:pPr>
        <w:spacing w:line="408" w:lineRule="auto"/>
        <w:ind w:left="567"/>
        <w:rPr>
          <w:rFonts w:ascii="Times New Roman" w:eastAsia="Times New Roman" w:hAnsi="Times New Roman" w:cs="Times New Roman"/>
          <w:b/>
          <w:sz w:val="24"/>
          <w:szCs w:val="24"/>
          <w:highlight w:val="white"/>
        </w:rPr>
      </w:pPr>
    </w:p>
    <w:p w14:paraId="09241058" w14:textId="4793C521" w:rsidR="00EB28E9" w:rsidRPr="00012A20" w:rsidRDefault="008C4D8B" w:rsidP="00EB28E9">
      <w:pPr>
        <w:spacing w:line="408" w:lineRule="auto"/>
        <w:ind w:left="567"/>
        <w:rPr>
          <w:rFonts w:ascii="Times New Roman" w:eastAsia="Times New Roman" w:hAnsi="Times New Roman" w:cs="Times New Roman"/>
          <w:b/>
          <w:sz w:val="24"/>
          <w:szCs w:val="24"/>
          <w:highlight w:val="white"/>
        </w:rPr>
      </w:pPr>
      <w:r w:rsidRPr="00012A20">
        <w:rPr>
          <w:rFonts w:ascii="Times New Roman" w:eastAsia="Times New Roman" w:hAnsi="Times New Roman" w:cs="Times New Roman"/>
          <w:b/>
          <w:sz w:val="24"/>
          <w:szCs w:val="24"/>
          <w:highlight w:val="white"/>
        </w:rPr>
        <w:t>CRONOGRAMA</w:t>
      </w:r>
    </w:p>
    <w:p w14:paraId="5A797745" w14:textId="77777777" w:rsidR="008C4D8B" w:rsidRPr="00012A20" w:rsidRDefault="008C4D8B" w:rsidP="00356F7D">
      <w:pPr>
        <w:tabs>
          <w:tab w:val="left" w:pos="5879"/>
        </w:tabs>
        <w:ind w:left="567"/>
        <w:rPr>
          <w:rFonts w:ascii="Times New Roman" w:eastAsia="Times New Roman" w:hAnsi="Times New Roman" w:cs="Times New Roman"/>
          <w:b/>
          <w:sz w:val="24"/>
          <w:szCs w:val="24"/>
        </w:rPr>
      </w:pP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6227"/>
        <w:gridCol w:w="2168"/>
      </w:tblGrid>
      <w:tr w:rsidR="008C4D8B" w:rsidRPr="00012A20" w14:paraId="1B42E6BA" w14:textId="77777777" w:rsidTr="00C4025E">
        <w:tc>
          <w:tcPr>
            <w:tcW w:w="1093" w:type="dxa"/>
            <w:shd w:val="clear" w:color="auto" w:fill="D9D9D9"/>
            <w:tcMar>
              <w:top w:w="100" w:type="dxa"/>
              <w:left w:w="100" w:type="dxa"/>
              <w:bottom w:w="100" w:type="dxa"/>
              <w:right w:w="100" w:type="dxa"/>
            </w:tcMar>
          </w:tcPr>
          <w:p w14:paraId="00E18516" w14:textId="77777777" w:rsidR="008C4D8B" w:rsidRPr="00012A20" w:rsidRDefault="008C4D8B" w:rsidP="00365DC5">
            <w:pPr>
              <w:rPr>
                <w:rFonts w:ascii="Times New Roman" w:eastAsia="Times New Roman" w:hAnsi="Times New Roman" w:cs="Times New Roman"/>
                <w:b/>
                <w:sz w:val="24"/>
                <w:szCs w:val="24"/>
                <w:highlight w:val="white"/>
              </w:rPr>
            </w:pPr>
            <w:r w:rsidRPr="00012A20">
              <w:rPr>
                <w:rFonts w:ascii="Times New Roman" w:eastAsia="Times New Roman" w:hAnsi="Times New Roman" w:cs="Times New Roman"/>
                <w:b/>
                <w:sz w:val="24"/>
                <w:szCs w:val="24"/>
                <w:highlight w:val="white"/>
              </w:rPr>
              <w:t>ITEM</w:t>
            </w:r>
          </w:p>
        </w:tc>
        <w:tc>
          <w:tcPr>
            <w:tcW w:w="6227" w:type="dxa"/>
            <w:shd w:val="clear" w:color="auto" w:fill="D9D9D9"/>
            <w:tcMar>
              <w:top w:w="100" w:type="dxa"/>
              <w:left w:w="100" w:type="dxa"/>
              <w:bottom w:w="100" w:type="dxa"/>
              <w:right w:w="100" w:type="dxa"/>
            </w:tcMar>
          </w:tcPr>
          <w:p w14:paraId="66BB497F" w14:textId="77777777" w:rsidR="008C4D8B" w:rsidRPr="00012A20" w:rsidRDefault="008C4D8B" w:rsidP="00356F7D">
            <w:pPr>
              <w:ind w:left="567"/>
              <w:jc w:val="center"/>
              <w:rPr>
                <w:rFonts w:ascii="Times New Roman" w:eastAsia="Times New Roman" w:hAnsi="Times New Roman" w:cs="Times New Roman"/>
                <w:b/>
                <w:sz w:val="24"/>
                <w:szCs w:val="24"/>
                <w:highlight w:val="white"/>
              </w:rPr>
            </w:pPr>
            <w:r w:rsidRPr="00012A20">
              <w:rPr>
                <w:rFonts w:ascii="Times New Roman" w:eastAsia="Times New Roman" w:hAnsi="Times New Roman" w:cs="Times New Roman"/>
                <w:b/>
                <w:sz w:val="24"/>
                <w:szCs w:val="24"/>
                <w:highlight w:val="white"/>
              </w:rPr>
              <w:t>ATO</w:t>
            </w:r>
          </w:p>
        </w:tc>
        <w:tc>
          <w:tcPr>
            <w:tcW w:w="2168" w:type="dxa"/>
            <w:shd w:val="clear" w:color="auto" w:fill="D9D9D9"/>
            <w:tcMar>
              <w:top w:w="100" w:type="dxa"/>
              <w:left w:w="100" w:type="dxa"/>
              <w:bottom w:w="100" w:type="dxa"/>
              <w:right w:w="100" w:type="dxa"/>
            </w:tcMar>
          </w:tcPr>
          <w:p w14:paraId="39FF894B" w14:textId="77777777" w:rsidR="008C4D8B" w:rsidRPr="00012A20" w:rsidRDefault="008C4D8B" w:rsidP="00356F7D">
            <w:pPr>
              <w:ind w:left="567"/>
              <w:jc w:val="center"/>
              <w:rPr>
                <w:rFonts w:ascii="Times New Roman" w:eastAsia="Times New Roman" w:hAnsi="Times New Roman" w:cs="Times New Roman"/>
                <w:b/>
                <w:sz w:val="24"/>
                <w:szCs w:val="24"/>
                <w:highlight w:val="white"/>
              </w:rPr>
            </w:pPr>
            <w:r w:rsidRPr="00012A20">
              <w:rPr>
                <w:rFonts w:ascii="Times New Roman" w:eastAsia="Times New Roman" w:hAnsi="Times New Roman" w:cs="Times New Roman"/>
                <w:b/>
                <w:sz w:val="24"/>
                <w:szCs w:val="24"/>
                <w:highlight w:val="white"/>
              </w:rPr>
              <w:t>DATAS</w:t>
            </w:r>
          </w:p>
        </w:tc>
      </w:tr>
      <w:tr w:rsidR="008C4D8B" w:rsidRPr="00012A20" w14:paraId="13712CEE" w14:textId="77777777" w:rsidTr="00C4025E">
        <w:trPr>
          <w:trHeight w:val="352"/>
        </w:trPr>
        <w:tc>
          <w:tcPr>
            <w:tcW w:w="1093" w:type="dxa"/>
            <w:shd w:val="clear" w:color="auto" w:fill="auto"/>
            <w:tcMar>
              <w:top w:w="100" w:type="dxa"/>
              <w:left w:w="100" w:type="dxa"/>
              <w:bottom w:w="100" w:type="dxa"/>
              <w:right w:w="100" w:type="dxa"/>
            </w:tcMar>
          </w:tcPr>
          <w:p w14:paraId="709A374C" w14:textId="77777777" w:rsidR="008C4D8B" w:rsidRPr="00012A20" w:rsidRDefault="008C4D8B" w:rsidP="00356F7D">
            <w:pPr>
              <w:ind w:left="567"/>
              <w:jc w:val="center"/>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1.</w:t>
            </w:r>
          </w:p>
        </w:tc>
        <w:tc>
          <w:tcPr>
            <w:tcW w:w="6227" w:type="dxa"/>
            <w:shd w:val="clear" w:color="auto" w:fill="auto"/>
            <w:tcMar>
              <w:top w:w="100" w:type="dxa"/>
              <w:left w:w="100" w:type="dxa"/>
              <w:bottom w:w="100" w:type="dxa"/>
              <w:right w:w="100" w:type="dxa"/>
            </w:tcMar>
          </w:tcPr>
          <w:p w14:paraId="6748549F" w14:textId="77777777" w:rsidR="008C4D8B" w:rsidRPr="00012A20" w:rsidRDefault="008C4D8B" w:rsidP="00356F7D">
            <w:pPr>
              <w:ind w:left="567"/>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Divulgação e publicação do edital</w:t>
            </w:r>
          </w:p>
        </w:tc>
        <w:tc>
          <w:tcPr>
            <w:tcW w:w="2168" w:type="dxa"/>
            <w:shd w:val="clear" w:color="auto" w:fill="auto"/>
            <w:tcMar>
              <w:top w:w="100" w:type="dxa"/>
              <w:left w:w="100" w:type="dxa"/>
              <w:bottom w:w="100" w:type="dxa"/>
              <w:right w:w="100" w:type="dxa"/>
            </w:tcMar>
          </w:tcPr>
          <w:p w14:paraId="5CE334E5" w14:textId="5747903A" w:rsidR="008C4D8B" w:rsidRPr="00012A20" w:rsidRDefault="00C4025E" w:rsidP="00365DC5">
            <w:pPr>
              <w:ind w:left="567"/>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02/09/2020</w:t>
            </w:r>
          </w:p>
        </w:tc>
      </w:tr>
      <w:tr w:rsidR="008C4D8B" w:rsidRPr="00012A20" w14:paraId="79C0381A" w14:textId="77777777" w:rsidTr="00C4025E">
        <w:tc>
          <w:tcPr>
            <w:tcW w:w="1093" w:type="dxa"/>
            <w:shd w:val="clear" w:color="auto" w:fill="auto"/>
            <w:tcMar>
              <w:top w:w="100" w:type="dxa"/>
              <w:left w:w="100" w:type="dxa"/>
              <w:bottom w:w="100" w:type="dxa"/>
              <w:right w:w="100" w:type="dxa"/>
            </w:tcMar>
          </w:tcPr>
          <w:p w14:paraId="6302660C" w14:textId="3C012896" w:rsidR="008C4D8B" w:rsidRPr="00012A20" w:rsidRDefault="004A1980" w:rsidP="00356F7D">
            <w:pPr>
              <w:ind w:left="567"/>
              <w:jc w:val="center"/>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2</w:t>
            </w:r>
            <w:r w:rsidR="008C4D8B" w:rsidRPr="00012A20">
              <w:rPr>
                <w:rFonts w:ascii="Times New Roman" w:eastAsia="Times New Roman" w:hAnsi="Times New Roman" w:cs="Times New Roman"/>
                <w:sz w:val="24"/>
                <w:szCs w:val="24"/>
              </w:rPr>
              <w:t>.</w:t>
            </w:r>
          </w:p>
        </w:tc>
        <w:tc>
          <w:tcPr>
            <w:tcW w:w="6227" w:type="dxa"/>
            <w:shd w:val="clear" w:color="auto" w:fill="auto"/>
            <w:tcMar>
              <w:top w:w="100" w:type="dxa"/>
              <w:left w:w="100" w:type="dxa"/>
              <w:bottom w:w="100" w:type="dxa"/>
              <w:right w:w="100" w:type="dxa"/>
            </w:tcMar>
          </w:tcPr>
          <w:p w14:paraId="389CC995" w14:textId="25D12D99" w:rsidR="008C4D8B" w:rsidRPr="00012A20" w:rsidRDefault="008C4D8B" w:rsidP="00356F7D">
            <w:pPr>
              <w:ind w:left="567"/>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 xml:space="preserve">Período de </w:t>
            </w:r>
            <w:r w:rsidR="008D39A8" w:rsidRPr="00012A20">
              <w:rPr>
                <w:rFonts w:ascii="Times New Roman" w:eastAsia="Times New Roman" w:hAnsi="Times New Roman" w:cs="Times New Roman"/>
                <w:sz w:val="24"/>
                <w:szCs w:val="24"/>
              </w:rPr>
              <w:t xml:space="preserve"> inscrições </w:t>
            </w:r>
          </w:p>
          <w:p w14:paraId="6E11BDB6" w14:textId="44D446B1" w:rsidR="00C71CB5" w:rsidRPr="00012A20" w:rsidRDefault="00C4025E" w:rsidP="00356F7D">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Horário das 08h as 17h</w:t>
            </w:r>
          </w:p>
        </w:tc>
        <w:tc>
          <w:tcPr>
            <w:tcW w:w="2168" w:type="dxa"/>
            <w:shd w:val="clear" w:color="auto" w:fill="auto"/>
            <w:tcMar>
              <w:top w:w="100" w:type="dxa"/>
              <w:left w:w="100" w:type="dxa"/>
              <w:bottom w:w="100" w:type="dxa"/>
              <w:right w:w="100" w:type="dxa"/>
            </w:tcMar>
          </w:tcPr>
          <w:p w14:paraId="39A7E9C7" w14:textId="6E879A10" w:rsidR="008C4D8B" w:rsidRPr="00012A20" w:rsidRDefault="00C4025E" w:rsidP="00C4025E">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02/09/2020</w:t>
            </w:r>
            <w:r w:rsidR="00C71CB5" w:rsidRPr="00012A20">
              <w:rPr>
                <w:rFonts w:ascii="Times New Roman" w:eastAsia="Times New Roman" w:hAnsi="Times New Roman" w:cs="Times New Roman"/>
                <w:sz w:val="24"/>
                <w:szCs w:val="24"/>
              </w:rPr>
              <w:t xml:space="preserve"> a </w:t>
            </w:r>
            <w:r w:rsidR="00365DC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C71CB5" w:rsidRPr="00012A2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C71CB5" w:rsidRPr="00012A20">
              <w:rPr>
                <w:rFonts w:ascii="Times New Roman" w:eastAsia="Times New Roman" w:hAnsi="Times New Roman" w:cs="Times New Roman"/>
                <w:sz w:val="24"/>
                <w:szCs w:val="24"/>
              </w:rPr>
              <w:t>/2020</w:t>
            </w:r>
          </w:p>
        </w:tc>
      </w:tr>
      <w:tr w:rsidR="008C4D8B" w:rsidRPr="00012A20" w14:paraId="26623C37" w14:textId="77777777" w:rsidTr="00C4025E">
        <w:trPr>
          <w:trHeight w:val="330"/>
        </w:trPr>
        <w:tc>
          <w:tcPr>
            <w:tcW w:w="1093" w:type="dxa"/>
            <w:shd w:val="clear" w:color="auto" w:fill="auto"/>
            <w:tcMar>
              <w:top w:w="100" w:type="dxa"/>
              <w:left w:w="100" w:type="dxa"/>
              <w:bottom w:w="100" w:type="dxa"/>
              <w:right w:w="100" w:type="dxa"/>
            </w:tcMar>
          </w:tcPr>
          <w:p w14:paraId="5E354237" w14:textId="04955D87" w:rsidR="008C4D8B" w:rsidRPr="00012A20" w:rsidRDefault="004A1980" w:rsidP="00356F7D">
            <w:pPr>
              <w:ind w:left="567"/>
              <w:jc w:val="center"/>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3</w:t>
            </w:r>
            <w:r w:rsidR="008C4D8B" w:rsidRPr="00012A20">
              <w:rPr>
                <w:rFonts w:ascii="Times New Roman" w:eastAsia="Times New Roman" w:hAnsi="Times New Roman" w:cs="Times New Roman"/>
                <w:sz w:val="24"/>
                <w:szCs w:val="24"/>
              </w:rPr>
              <w:t>.</w:t>
            </w:r>
          </w:p>
        </w:tc>
        <w:tc>
          <w:tcPr>
            <w:tcW w:w="6227" w:type="dxa"/>
            <w:shd w:val="clear" w:color="auto" w:fill="auto"/>
            <w:tcMar>
              <w:top w:w="100" w:type="dxa"/>
              <w:left w:w="100" w:type="dxa"/>
              <w:bottom w:w="100" w:type="dxa"/>
              <w:right w:w="100" w:type="dxa"/>
            </w:tcMar>
          </w:tcPr>
          <w:p w14:paraId="3C3A3317" w14:textId="77777777" w:rsidR="008C4D8B" w:rsidRPr="00012A20" w:rsidRDefault="008C4D8B" w:rsidP="00356F7D">
            <w:pPr>
              <w:ind w:left="567"/>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Divulgação da classificação preliminar dos candidatos</w:t>
            </w:r>
          </w:p>
        </w:tc>
        <w:tc>
          <w:tcPr>
            <w:tcW w:w="2168" w:type="dxa"/>
            <w:shd w:val="clear" w:color="auto" w:fill="auto"/>
            <w:tcMar>
              <w:top w:w="100" w:type="dxa"/>
              <w:left w:w="100" w:type="dxa"/>
              <w:bottom w:w="100" w:type="dxa"/>
              <w:right w:w="100" w:type="dxa"/>
            </w:tcMar>
          </w:tcPr>
          <w:p w14:paraId="1FC6BD8B" w14:textId="0C26D9FD" w:rsidR="008C4D8B" w:rsidRPr="00012A20" w:rsidRDefault="00365DC5" w:rsidP="00C4025E">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4025E">
              <w:rPr>
                <w:rFonts w:ascii="Times New Roman" w:eastAsia="Times New Roman" w:hAnsi="Times New Roman" w:cs="Times New Roman"/>
                <w:sz w:val="24"/>
                <w:szCs w:val="24"/>
              </w:rPr>
              <w:t>9</w:t>
            </w:r>
            <w:r w:rsidR="00C71CB5" w:rsidRPr="00012A2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8C4D8B" w:rsidRPr="00012A20">
              <w:rPr>
                <w:rFonts w:ascii="Times New Roman" w:eastAsia="Times New Roman" w:hAnsi="Times New Roman" w:cs="Times New Roman"/>
                <w:sz w:val="24"/>
                <w:szCs w:val="24"/>
              </w:rPr>
              <w:t>2020</w:t>
            </w:r>
          </w:p>
        </w:tc>
      </w:tr>
      <w:tr w:rsidR="008C4D8B" w:rsidRPr="00012A20" w14:paraId="4E10AA7B" w14:textId="77777777" w:rsidTr="00C4025E">
        <w:tc>
          <w:tcPr>
            <w:tcW w:w="1093" w:type="dxa"/>
            <w:shd w:val="clear" w:color="auto" w:fill="auto"/>
            <w:tcMar>
              <w:top w:w="100" w:type="dxa"/>
              <w:left w:w="100" w:type="dxa"/>
              <w:bottom w:w="100" w:type="dxa"/>
              <w:right w:w="100" w:type="dxa"/>
            </w:tcMar>
          </w:tcPr>
          <w:p w14:paraId="21ACBEBB" w14:textId="1DFDBC99" w:rsidR="008C4D8B" w:rsidRPr="00012A20" w:rsidRDefault="004A1980" w:rsidP="00356F7D">
            <w:pPr>
              <w:ind w:left="567"/>
              <w:jc w:val="center"/>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4</w:t>
            </w:r>
            <w:r w:rsidR="008C4D8B" w:rsidRPr="00012A20">
              <w:rPr>
                <w:rFonts w:ascii="Times New Roman" w:eastAsia="Times New Roman" w:hAnsi="Times New Roman" w:cs="Times New Roman"/>
                <w:sz w:val="24"/>
                <w:szCs w:val="24"/>
              </w:rPr>
              <w:t>.</w:t>
            </w:r>
          </w:p>
        </w:tc>
        <w:tc>
          <w:tcPr>
            <w:tcW w:w="6227" w:type="dxa"/>
            <w:shd w:val="clear" w:color="auto" w:fill="auto"/>
            <w:tcMar>
              <w:top w:w="100" w:type="dxa"/>
              <w:left w:w="100" w:type="dxa"/>
              <w:bottom w:w="100" w:type="dxa"/>
              <w:right w:w="100" w:type="dxa"/>
            </w:tcMar>
          </w:tcPr>
          <w:p w14:paraId="1EA8D2A3" w14:textId="77777777" w:rsidR="00C4025E" w:rsidRDefault="008C4D8B" w:rsidP="00356F7D">
            <w:pPr>
              <w:ind w:left="567"/>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 xml:space="preserve">Prazo </w:t>
            </w:r>
            <w:r w:rsidR="001402A0" w:rsidRPr="00C04FE0">
              <w:rPr>
                <w:rFonts w:ascii="Times New Roman" w:eastAsia="Times New Roman" w:hAnsi="Times New Roman" w:cs="Times New Roman"/>
                <w:sz w:val="24"/>
                <w:szCs w:val="24"/>
              </w:rPr>
              <w:t xml:space="preserve">final </w:t>
            </w:r>
            <w:r w:rsidRPr="00C04FE0">
              <w:rPr>
                <w:rFonts w:ascii="Times New Roman" w:eastAsia="Times New Roman" w:hAnsi="Times New Roman" w:cs="Times New Roman"/>
                <w:sz w:val="24"/>
                <w:szCs w:val="24"/>
              </w:rPr>
              <w:t>para recursos quanto à classificação preliminar</w:t>
            </w:r>
            <w:r w:rsidRPr="00012A20">
              <w:rPr>
                <w:rFonts w:ascii="Times New Roman" w:eastAsia="Times New Roman" w:hAnsi="Times New Roman" w:cs="Times New Roman"/>
                <w:sz w:val="24"/>
                <w:szCs w:val="24"/>
              </w:rPr>
              <w:t xml:space="preserve"> dos candidatos</w:t>
            </w:r>
            <w:r w:rsidR="00C4025E">
              <w:rPr>
                <w:rFonts w:ascii="Times New Roman" w:eastAsia="Times New Roman" w:hAnsi="Times New Roman" w:cs="Times New Roman"/>
                <w:sz w:val="24"/>
                <w:szCs w:val="24"/>
              </w:rPr>
              <w:t>.</w:t>
            </w:r>
          </w:p>
          <w:p w14:paraId="7B1DE0F9" w14:textId="61EBCC94" w:rsidR="008C4D8B" w:rsidRPr="00012A20" w:rsidRDefault="00C4025E" w:rsidP="00C402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Horário das 08h as 17h</w:t>
            </w:r>
          </w:p>
        </w:tc>
        <w:tc>
          <w:tcPr>
            <w:tcW w:w="2168" w:type="dxa"/>
            <w:shd w:val="clear" w:color="auto" w:fill="auto"/>
            <w:tcMar>
              <w:top w:w="100" w:type="dxa"/>
              <w:left w:w="100" w:type="dxa"/>
              <w:bottom w:w="100" w:type="dxa"/>
              <w:right w:w="100" w:type="dxa"/>
            </w:tcMar>
          </w:tcPr>
          <w:p w14:paraId="444CB6E1" w14:textId="7765B83E" w:rsidR="008C4D8B" w:rsidRPr="00012A20" w:rsidRDefault="00C4025E" w:rsidP="00C4025E">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A1980" w:rsidRPr="00012A20">
              <w:rPr>
                <w:rFonts w:ascii="Times New Roman" w:eastAsia="Times New Roman" w:hAnsi="Times New Roman" w:cs="Times New Roman"/>
                <w:sz w:val="24"/>
                <w:szCs w:val="24"/>
              </w:rPr>
              <w:t>-0</w:t>
            </w:r>
            <w:r w:rsidR="00365DC5">
              <w:rPr>
                <w:rFonts w:ascii="Times New Roman" w:eastAsia="Times New Roman" w:hAnsi="Times New Roman" w:cs="Times New Roman"/>
                <w:sz w:val="24"/>
                <w:szCs w:val="24"/>
              </w:rPr>
              <w:t>9</w:t>
            </w:r>
            <w:r w:rsidR="004A1980" w:rsidRPr="00012A20">
              <w:rPr>
                <w:rFonts w:ascii="Times New Roman" w:eastAsia="Times New Roman" w:hAnsi="Times New Roman" w:cs="Times New Roman"/>
                <w:sz w:val="24"/>
                <w:szCs w:val="24"/>
              </w:rPr>
              <w:t>-2020</w:t>
            </w:r>
          </w:p>
        </w:tc>
      </w:tr>
      <w:tr w:rsidR="008C4D8B" w:rsidRPr="00012A20" w14:paraId="6C61DD4D" w14:textId="77777777" w:rsidTr="00C4025E">
        <w:tc>
          <w:tcPr>
            <w:tcW w:w="1093" w:type="dxa"/>
            <w:shd w:val="clear" w:color="auto" w:fill="auto"/>
            <w:tcMar>
              <w:top w:w="100" w:type="dxa"/>
              <w:left w:w="100" w:type="dxa"/>
              <w:bottom w:w="100" w:type="dxa"/>
              <w:right w:w="100" w:type="dxa"/>
            </w:tcMar>
          </w:tcPr>
          <w:p w14:paraId="70691B3B" w14:textId="4DA584FD" w:rsidR="008C4D8B" w:rsidRPr="00012A20" w:rsidRDefault="004A1980" w:rsidP="00356F7D">
            <w:pPr>
              <w:ind w:left="567"/>
              <w:jc w:val="center"/>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5</w:t>
            </w:r>
            <w:r w:rsidR="008C4D8B" w:rsidRPr="00012A20">
              <w:rPr>
                <w:rFonts w:ascii="Times New Roman" w:eastAsia="Times New Roman" w:hAnsi="Times New Roman" w:cs="Times New Roman"/>
                <w:sz w:val="24"/>
                <w:szCs w:val="24"/>
              </w:rPr>
              <w:t>.</w:t>
            </w:r>
          </w:p>
        </w:tc>
        <w:tc>
          <w:tcPr>
            <w:tcW w:w="6227" w:type="dxa"/>
            <w:shd w:val="clear" w:color="auto" w:fill="auto"/>
            <w:tcMar>
              <w:top w:w="100" w:type="dxa"/>
              <w:left w:w="100" w:type="dxa"/>
              <w:bottom w:w="100" w:type="dxa"/>
              <w:right w:w="100" w:type="dxa"/>
            </w:tcMar>
          </w:tcPr>
          <w:p w14:paraId="0B468B84" w14:textId="77777777" w:rsidR="008C4D8B" w:rsidRPr="00012A20" w:rsidRDefault="008C4D8B" w:rsidP="00356F7D">
            <w:pPr>
              <w:ind w:left="567"/>
              <w:rPr>
                <w:rFonts w:ascii="Times New Roman" w:eastAsia="Times New Roman" w:hAnsi="Times New Roman" w:cs="Times New Roman"/>
                <w:sz w:val="24"/>
                <w:szCs w:val="24"/>
              </w:rPr>
            </w:pPr>
            <w:r w:rsidRPr="00012A20">
              <w:rPr>
                <w:rFonts w:ascii="Times New Roman" w:eastAsia="Times New Roman" w:hAnsi="Times New Roman" w:cs="Times New Roman"/>
                <w:sz w:val="24"/>
                <w:szCs w:val="24"/>
              </w:rPr>
              <w:t>Divulgação da classificação final dos candidatos</w:t>
            </w:r>
          </w:p>
        </w:tc>
        <w:tc>
          <w:tcPr>
            <w:tcW w:w="2168" w:type="dxa"/>
            <w:shd w:val="clear" w:color="auto" w:fill="auto"/>
            <w:tcMar>
              <w:top w:w="100" w:type="dxa"/>
              <w:left w:w="100" w:type="dxa"/>
              <w:bottom w:w="100" w:type="dxa"/>
              <w:right w:w="100" w:type="dxa"/>
            </w:tcMar>
          </w:tcPr>
          <w:p w14:paraId="2C62FBC7" w14:textId="2BC73CF2" w:rsidR="008C4D8B" w:rsidRPr="00012A20" w:rsidRDefault="00C4025E" w:rsidP="00C4025E">
            <w:pPr>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C4D8B" w:rsidRPr="00012A20">
              <w:rPr>
                <w:rFonts w:ascii="Times New Roman" w:eastAsia="Times New Roman" w:hAnsi="Times New Roman" w:cs="Times New Roman"/>
                <w:sz w:val="24"/>
                <w:szCs w:val="24"/>
              </w:rPr>
              <w:t>-0</w:t>
            </w:r>
            <w:r w:rsidR="00365DC5">
              <w:rPr>
                <w:rFonts w:ascii="Times New Roman" w:eastAsia="Times New Roman" w:hAnsi="Times New Roman" w:cs="Times New Roman"/>
                <w:sz w:val="24"/>
                <w:szCs w:val="24"/>
              </w:rPr>
              <w:t>9</w:t>
            </w:r>
            <w:r w:rsidR="008C4D8B" w:rsidRPr="00012A20">
              <w:rPr>
                <w:rFonts w:ascii="Times New Roman" w:eastAsia="Times New Roman" w:hAnsi="Times New Roman" w:cs="Times New Roman"/>
                <w:sz w:val="24"/>
                <w:szCs w:val="24"/>
              </w:rPr>
              <w:t>-2020</w:t>
            </w:r>
          </w:p>
        </w:tc>
      </w:tr>
    </w:tbl>
    <w:p w14:paraId="6F263A8C" w14:textId="77777777" w:rsidR="009A52D6" w:rsidRPr="00012A20" w:rsidRDefault="009A52D6" w:rsidP="00F93CB0">
      <w:pPr>
        <w:rPr>
          <w:rFonts w:ascii="Times New Roman" w:hAnsi="Times New Roman" w:cs="Times New Roman"/>
          <w:sz w:val="24"/>
          <w:szCs w:val="24"/>
        </w:rPr>
      </w:pPr>
    </w:p>
    <w:sectPr w:rsidR="009A52D6" w:rsidRPr="00012A20">
      <w:pgSz w:w="11910" w:h="16840"/>
      <w:pgMar w:top="1680" w:right="1000" w:bottom="620" w:left="960" w:header="4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4836" w14:textId="77777777" w:rsidR="001B523B" w:rsidRDefault="001B523B">
      <w:r>
        <w:separator/>
      </w:r>
    </w:p>
  </w:endnote>
  <w:endnote w:type="continuationSeparator" w:id="0">
    <w:p w14:paraId="4D7F7247" w14:textId="77777777" w:rsidR="001B523B" w:rsidRDefault="001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588D" w14:textId="77777777" w:rsidR="00C80D9A" w:rsidRDefault="000B0BCD">
    <w:pPr>
      <w:pStyle w:val="Corpodetexto"/>
      <w:spacing w:line="14" w:lineRule="auto"/>
    </w:pPr>
    <w:r>
      <w:rPr>
        <w:noProof/>
        <w:lang w:val="pt-BR" w:eastAsia="pt-BR"/>
      </w:rPr>
      <mc:AlternateContent>
        <mc:Choice Requires="wps">
          <w:drawing>
            <wp:anchor distT="0" distB="0" distL="114300" distR="114300" simplePos="0" relativeHeight="251656192"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77777777" w:rsidR="00C80D9A" w:rsidRDefault="000B0BCD">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93722B">
                            <w:rPr>
                              <w:rFonts w:ascii="Carlito" w:hAnsi="Carlito"/>
                              <w:b/>
                              <w:noProof/>
                              <w:sz w:val="18"/>
                            </w:rPr>
                            <w:t>5</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TG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" filled="f" stroked="f">
              <v:textbox inset="0,0,0,0">
                <w:txbxContent>
                  <w:p w14:paraId="5737AC98" w14:textId="77777777" w:rsidR="00C80D9A" w:rsidRDefault="000B0BCD">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93722B">
                      <w:rPr>
                        <w:rFonts w:ascii="Carlito" w:hAnsi="Carlito"/>
                        <w:b/>
                        <w:noProof/>
                        <w:sz w:val="18"/>
                      </w:rPr>
                      <w:t>5</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C01A" w14:textId="77777777" w:rsidR="001B523B" w:rsidRDefault="001B523B">
      <w:r>
        <w:separator/>
      </w:r>
    </w:p>
  </w:footnote>
  <w:footnote w:type="continuationSeparator" w:id="0">
    <w:p w14:paraId="1CB03727" w14:textId="77777777" w:rsidR="001B523B" w:rsidRDefault="001B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D488" w14:textId="77777777" w:rsidR="00302184" w:rsidRDefault="000B0BCD" w:rsidP="00302184">
    <w:pPr>
      <w:pStyle w:val="Cabealho"/>
    </w:pPr>
    <w:r>
      <w:rPr>
        <w:noProof/>
        <w:lang w:val="pt-BR" w:eastAsia="pt-BR"/>
      </w:rPr>
      <w:drawing>
        <wp:anchor distT="0" distB="0" distL="0" distR="0" simplePos="0" relativeHeight="251669504"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302184" w:rsidRPr="002F7B75" w:rsidRDefault="000B0BCD" w:rsidP="00302184">
    <w:pPr>
      <w:pStyle w:val="Cabealho"/>
      <w:jc w:val="center"/>
      <w:rPr>
        <w:sz w:val="28"/>
        <w:szCs w:val="28"/>
      </w:rPr>
    </w:pPr>
    <w:r w:rsidRPr="002F7B75">
      <w:rPr>
        <w:sz w:val="28"/>
        <w:szCs w:val="28"/>
      </w:rPr>
      <w:t>ESTADO DE SANTA CATARINA</w:t>
    </w:r>
  </w:p>
  <w:p w14:paraId="72576E47" w14:textId="77777777" w:rsidR="00302184" w:rsidRDefault="000B0BCD" w:rsidP="00302184">
    <w:pPr>
      <w:pStyle w:val="Cabealho"/>
      <w:jc w:val="center"/>
      <w:rPr>
        <w:sz w:val="28"/>
      </w:rPr>
    </w:pPr>
    <w:r>
      <w:rPr>
        <w:sz w:val="28"/>
      </w:rPr>
      <w:t>PREFEITURA MUNICIPAL DE JOAÇABA</w:t>
    </w:r>
  </w:p>
  <w:p w14:paraId="1F2EA16A" w14:textId="77777777" w:rsidR="00302184" w:rsidRDefault="000B0BCD" w:rsidP="00302184">
    <w:pPr>
      <w:pStyle w:val="Cabealho"/>
      <w:jc w:val="center"/>
      <w:rPr>
        <w:sz w:val="28"/>
      </w:rPr>
    </w:pPr>
    <w:r>
      <w:rPr>
        <w:sz w:val="28"/>
      </w:rPr>
      <w:t>SECRETARIA MUNICIPAL DE SAÚDE</w:t>
    </w:r>
  </w:p>
  <w:p w14:paraId="5AF330A7" w14:textId="77777777" w:rsidR="00302184" w:rsidRDefault="000B0BCD" w:rsidP="00302184">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C80D9A" w:rsidRPr="00302184" w:rsidRDefault="001B523B" w:rsidP="003021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15:restartNumberingAfterBreak="0">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0" w15:restartNumberingAfterBreak="0">
    <w:nsid w:val="1A567E6B"/>
    <w:multiLevelType w:val="hybridMultilevel"/>
    <w:tmpl w:val="F20A319A"/>
    <w:lvl w:ilvl="0" w:tplc="349E07A8">
      <w:start w:val="4"/>
      <w:numFmt w:val="decimal"/>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1" w15:restartNumberingAfterBreak="0">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0A5845"/>
    <w:multiLevelType w:val="multilevel"/>
    <w:tmpl w:val="879AA2A2"/>
    <w:lvl w:ilvl="0">
      <w:start w:val="4"/>
      <w:numFmt w:val="decimal"/>
      <w:lvlText w:val="%1"/>
      <w:lvlJc w:val="left"/>
      <w:pPr>
        <w:ind w:left="474" w:hanging="360"/>
      </w:pPr>
      <w:rPr>
        <w:rFonts w:hint="default"/>
        <w:lang w:val="pt-PT" w:eastAsia="en-US" w:bidi="ar-SA"/>
      </w:rPr>
    </w:lvl>
    <w:lvl w:ilvl="1">
      <w:start w:val="2"/>
      <w:numFmt w:val="decimal"/>
      <w:lvlText w:val="%1.%2"/>
      <w:lvlJc w:val="left"/>
      <w:pPr>
        <w:ind w:left="474" w:hanging="360"/>
      </w:pPr>
      <w:rPr>
        <w:rFonts w:ascii="Times New Roman" w:eastAsia="Times New Roman" w:hAnsi="Times New Roman" w:cs="Times New Roman" w:hint="default"/>
        <w:b/>
        <w:bCs/>
        <w:spacing w:val="-2"/>
        <w:w w:val="99"/>
        <w:sz w:val="24"/>
        <w:szCs w:val="24"/>
        <w:lang w:val="pt-PT" w:eastAsia="en-US" w:bidi="ar-SA"/>
      </w:rPr>
    </w:lvl>
    <w:lvl w:ilvl="2">
      <w:start w:val="1"/>
      <w:numFmt w:val="decimal"/>
      <w:lvlText w:val="%1.%2.%3"/>
      <w:lvlJc w:val="left"/>
      <w:pPr>
        <w:ind w:left="116" w:hanging="576"/>
      </w:pPr>
      <w:rPr>
        <w:rFonts w:hint="default"/>
        <w:b/>
        <w:bCs/>
        <w:spacing w:val="-26"/>
        <w:w w:val="99"/>
        <w:lang w:val="pt-PT" w:eastAsia="en-US" w:bidi="ar-SA"/>
      </w:rPr>
    </w:lvl>
    <w:lvl w:ilvl="3">
      <w:start w:val="1"/>
      <w:numFmt w:val="decimal"/>
      <w:lvlText w:val="%1.%2.%3.%4."/>
      <w:lvlJc w:val="left"/>
      <w:pPr>
        <w:ind w:left="116" w:hanging="78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748" w:hanging="783"/>
      </w:pPr>
      <w:rPr>
        <w:rFonts w:hint="default"/>
        <w:lang w:val="pt-PT" w:eastAsia="en-US" w:bidi="ar-SA"/>
      </w:rPr>
    </w:lvl>
    <w:lvl w:ilvl="5">
      <w:numFmt w:val="bullet"/>
      <w:lvlText w:val="•"/>
      <w:lvlJc w:val="left"/>
      <w:pPr>
        <w:ind w:left="4838" w:hanging="783"/>
      </w:pPr>
      <w:rPr>
        <w:rFonts w:hint="default"/>
        <w:lang w:val="pt-PT" w:eastAsia="en-US" w:bidi="ar-SA"/>
      </w:rPr>
    </w:lvl>
    <w:lvl w:ilvl="6">
      <w:numFmt w:val="bullet"/>
      <w:lvlText w:val="•"/>
      <w:lvlJc w:val="left"/>
      <w:pPr>
        <w:ind w:left="5928" w:hanging="783"/>
      </w:pPr>
      <w:rPr>
        <w:rFonts w:hint="default"/>
        <w:lang w:val="pt-PT" w:eastAsia="en-US" w:bidi="ar-SA"/>
      </w:rPr>
    </w:lvl>
    <w:lvl w:ilvl="7">
      <w:numFmt w:val="bullet"/>
      <w:lvlText w:val="•"/>
      <w:lvlJc w:val="left"/>
      <w:pPr>
        <w:ind w:left="7017" w:hanging="783"/>
      </w:pPr>
      <w:rPr>
        <w:rFonts w:hint="default"/>
        <w:lang w:val="pt-PT" w:eastAsia="en-US" w:bidi="ar-SA"/>
      </w:rPr>
    </w:lvl>
    <w:lvl w:ilvl="8">
      <w:numFmt w:val="bullet"/>
      <w:lvlText w:val="•"/>
      <w:lvlJc w:val="left"/>
      <w:pPr>
        <w:ind w:left="8107" w:hanging="783"/>
      </w:pPr>
      <w:rPr>
        <w:rFonts w:hint="default"/>
        <w:lang w:val="pt-PT" w:eastAsia="en-US" w:bidi="ar-SA"/>
      </w:rPr>
    </w:lvl>
  </w:abstractNum>
  <w:abstractNum w:abstractNumId="13" w15:restartNumberingAfterBreak="0">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15" w15:restartNumberingAfterBreak="0">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17" w15:restartNumberingAfterBreak="0">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19" w15:restartNumberingAfterBreak="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0" w15:restartNumberingAfterBreak="0">
    <w:nsid w:val="51C960D4"/>
    <w:multiLevelType w:val="multilevel"/>
    <w:tmpl w:val="EA1E232E"/>
    <w:lvl w:ilvl="0">
      <w:start w:val="5"/>
      <w:numFmt w:val="decimal"/>
      <w:lvlText w:val="%1"/>
      <w:lvlJc w:val="left"/>
      <w:pPr>
        <w:ind w:left="116" w:hanging="435"/>
      </w:pPr>
      <w:rPr>
        <w:rFonts w:hint="default"/>
        <w:lang w:val="pt-PT" w:eastAsia="en-US" w:bidi="ar-SA"/>
      </w:rPr>
    </w:lvl>
    <w:lvl w:ilvl="1">
      <w:start w:val="4"/>
      <w:numFmt w:val="decimal"/>
      <w:lvlText w:val="%1.%2."/>
      <w:lvlJc w:val="left"/>
      <w:pPr>
        <w:ind w:left="116" w:hanging="43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53" w:hanging="435"/>
      </w:pPr>
      <w:rPr>
        <w:rFonts w:hint="default"/>
        <w:lang w:val="pt-PT" w:eastAsia="en-US" w:bidi="ar-SA"/>
      </w:rPr>
    </w:lvl>
    <w:lvl w:ilvl="3">
      <w:numFmt w:val="bullet"/>
      <w:lvlText w:val="•"/>
      <w:lvlJc w:val="left"/>
      <w:pPr>
        <w:ind w:left="3169" w:hanging="435"/>
      </w:pPr>
      <w:rPr>
        <w:rFonts w:hint="default"/>
        <w:lang w:val="pt-PT" w:eastAsia="en-US" w:bidi="ar-SA"/>
      </w:rPr>
    </w:lvl>
    <w:lvl w:ilvl="4">
      <w:numFmt w:val="bullet"/>
      <w:lvlText w:val="•"/>
      <w:lvlJc w:val="left"/>
      <w:pPr>
        <w:ind w:left="4186" w:hanging="435"/>
      </w:pPr>
      <w:rPr>
        <w:rFonts w:hint="default"/>
        <w:lang w:val="pt-PT" w:eastAsia="en-US" w:bidi="ar-SA"/>
      </w:rPr>
    </w:lvl>
    <w:lvl w:ilvl="5">
      <w:numFmt w:val="bullet"/>
      <w:lvlText w:val="•"/>
      <w:lvlJc w:val="left"/>
      <w:pPr>
        <w:ind w:left="5203" w:hanging="435"/>
      </w:pPr>
      <w:rPr>
        <w:rFonts w:hint="default"/>
        <w:lang w:val="pt-PT" w:eastAsia="en-US" w:bidi="ar-SA"/>
      </w:rPr>
    </w:lvl>
    <w:lvl w:ilvl="6">
      <w:numFmt w:val="bullet"/>
      <w:lvlText w:val="•"/>
      <w:lvlJc w:val="left"/>
      <w:pPr>
        <w:ind w:left="6219" w:hanging="435"/>
      </w:pPr>
      <w:rPr>
        <w:rFonts w:hint="default"/>
        <w:lang w:val="pt-PT" w:eastAsia="en-US" w:bidi="ar-SA"/>
      </w:rPr>
    </w:lvl>
    <w:lvl w:ilvl="7">
      <w:numFmt w:val="bullet"/>
      <w:lvlText w:val="•"/>
      <w:lvlJc w:val="left"/>
      <w:pPr>
        <w:ind w:left="7236" w:hanging="435"/>
      </w:pPr>
      <w:rPr>
        <w:rFonts w:hint="default"/>
        <w:lang w:val="pt-PT" w:eastAsia="en-US" w:bidi="ar-SA"/>
      </w:rPr>
    </w:lvl>
    <w:lvl w:ilvl="8">
      <w:numFmt w:val="bullet"/>
      <w:lvlText w:val="•"/>
      <w:lvlJc w:val="left"/>
      <w:pPr>
        <w:ind w:left="8253" w:hanging="435"/>
      </w:pPr>
      <w:rPr>
        <w:rFonts w:hint="default"/>
        <w:lang w:val="pt-PT" w:eastAsia="en-US" w:bidi="ar-SA"/>
      </w:rPr>
    </w:lvl>
  </w:abstractNum>
  <w:abstractNum w:abstractNumId="21" w15:restartNumberingAfterBreak="0">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24" w15:restartNumberingAfterBreak="0">
    <w:nsid w:val="6A2F5677"/>
    <w:multiLevelType w:val="hybridMultilevel"/>
    <w:tmpl w:val="D9F2BD16"/>
    <w:lvl w:ilvl="0" w:tplc="6F34BFFA">
      <w:numFmt w:val="bullet"/>
      <w:lvlText w:val="-"/>
      <w:lvlJc w:val="left"/>
      <w:pPr>
        <w:ind w:left="116" w:hanging="140"/>
      </w:pPr>
      <w:rPr>
        <w:rFonts w:ascii="Times New Roman" w:eastAsia="Times New Roman" w:hAnsi="Times New Roman" w:cs="Times New Roman" w:hint="default"/>
        <w:w w:val="99"/>
        <w:sz w:val="24"/>
        <w:szCs w:val="24"/>
        <w:lang w:val="pt-PT" w:eastAsia="en-US" w:bidi="ar-SA"/>
      </w:rPr>
    </w:lvl>
    <w:lvl w:ilvl="1" w:tplc="594C3238">
      <w:numFmt w:val="bullet"/>
      <w:lvlText w:val="•"/>
      <w:lvlJc w:val="left"/>
      <w:pPr>
        <w:ind w:left="1136" w:hanging="140"/>
      </w:pPr>
      <w:rPr>
        <w:rFonts w:hint="default"/>
        <w:lang w:val="pt-PT" w:eastAsia="en-US" w:bidi="ar-SA"/>
      </w:rPr>
    </w:lvl>
    <w:lvl w:ilvl="2" w:tplc="DB2A68AC">
      <w:numFmt w:val="bullet"/>
      <w:lvlText w:val="•"/>
      <w:lvlJc w:val="left"/>
      <w:pPr>
        <w:ind w:left="2153" w:hanging="140"/>
      </w:pPr>
      <w:rPr>
        <w:rFonts w:hint="default"/>
        <w:lang w:val="pt-PT" w:eastAsia="en-US" w:bidi="ar-SA"/>
      </w:rPr>
    </w:lvl>
    <w:lvl w:ilvl="3" w:tplc="0C126968">
      <w:numFmt w:val="bullet"/>
      <w:lvlText w:val="•"/>
      <w:lvlJc w:val="left"/>
      <w:pPr>
        <w:ind w:left="3169" w:hanging="140"/>
      </w:pPr>
      <w:rPr>
        <w:rFonts w:hint="default"/>
        <w:lang w:val="pt-PT" w:eastAsia="en-US" w:bidi="ar-SA"/>
      </w:rPr>
    </w:lvl>
    <w:lvl w:ilvl="4" w:tplc="381E617E">
      <w:numFmt w:val="bullet"/>
      <w:lvlText w:val="•"/>
      <w:lvlJc w:val="left"/>
      <w:pPr>
        <w:ind w:left="4186" w:hanging="140"/>
      </w:pPr>
      <w:rPr>
        <w:rFonts w:hint="default"/>
        <w:lang w:val="pt-PT" w:eastAsia="en-US" w:bidi="ar-SA"/>
      </w:rPr>
    </w:lvl>
    <w:lvl w:ilvl="5" w:tplc="95124F04">
      <w:numFmt w:val="bullet"/>
      <w:lvlText w:val="•"/>
      <w:lvlJc w:val="left"/>
      <w:pPr>
        <w:ind w:left="5203" w:hanging="140"/>
      </w:pPr>
      <w:rPr>
        <w:rFonts w:hint="default"/>
        <w:lang w:val="pt-PT" w:eastAsia="en-US" w:bidi="ar-SA"/>
      </w:rPr>
    </w:lvl>
    <w:lvl w:ilvl="6" w:tplc="D30030B4">
      <w:numFmt w:val="bullet"/>
      <w:lvlText w:val="•"/>
      <w:lvlJc w:val="left"/>
      <w:pPr>
        <w:ind w:left="6219" w:hanging="140"/>
      </w:pPr>
      <w:rPr>
        <w:rFonts w:hint="default"/>
        <w:lang w:val="pt-PT" w:eastAsia="en-US" w:bidi="ar-SA"/>
      </w:rPr>
    </w:lvl>
    <w:lvl w:ilvl="7" w:tplc="BED2F9FA">
      <w:numFmt w:val="bullet"/>
      <w:lvlText w:val="•"/>
      <w:lvlJc w:val="left"/>
      <w:pPr>
        <w:ind w:left="7236" w:hanging="140"/>
      </w:pPr>
      <w:rPr>
        <w:rFonts w:hint="default"/>
        <w:lang w:val="pt-PT" w:eastAsia="en-US" w:bidi="ar-SA"/>
      </w:rPr>
    </w:lvl>
    <w:lvl w:ilvl="8" w:tplc="AC7C7B5A">
      <w:numFmt w:val="bullet"/>
      <w:lvlText w:val="•"/>
      <w:lvlJc w:val="left"/>
      <w:pPr>
        <w:ind w:left="8253" w:hanging="140"/>
      </w:pPr>
      <w:rPr>
        <w:rFonts w:hint="default"/>
        <w:lang w:val="pt-PT" w:eastAsia="en-US" w:bidi="ar-SA"/>
      </w:rPr>
    </w:lvl>
  </w:abstractNum>
  <w:abstractNum w:abstractNumId="25" w15:restartNumberingAfterBreak="0">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6" w15:restartNumberingAfterBreak="0">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7" w15:restartNumberingAfterBreak="0">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28" w15:restartNumberingAfterBreak="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abstractNum w:abstractNumId="29" w15:restartNumberingAfterBreak="0">
    <w:nsid w:val="7A212832"/>
    <w:multiLevelType w:val="multilevel"/>
    <w:tmpl w:val="B41C14E2"/>
    <w:lvl w:ilvl="0">
      <w:start w:val="4"/>
      <w:numFmt w:val="decimal"/>
      <w:lvlText w:val="%1"/>
      <w:lvlJc w:val="left"/>
      <w:pPr>
        <w:ind w:left="716" w:hanging="600"/>
      </w:pPr>
      <w:rPr>
        <w:rFonts w:hint="default"/>
        <w:lang w:val="pt-PT" w:eastAsia="en-US" w:bidi="ar-SA"/>
      </w:rPr>
    </w:lvl>
    <w:lvl w:ilvl="1">
      <w:start w:val="2"/>
      <w:numFmt w:val="decimal"/>
      <w:lvlText w:val="%1.%2"/>
      <w:lvlJc w:val="left"/>
      <w:pPr>
        <w:ind w:left="716" w:hanging="600"/>
      </w:pPr>
      <w:rPr>
        <w:rFonts w:hint="default"/>
        <w:lang w:val="pt-PT" w:eastAsia="en-US" w:bidi="ar-SA"/>
      </w:rPr>
    </w:lvl>
    <w:lvl w:ilvl="2">
      <w:start w:val="5"/>
      <w:numFmt w:val="decimal"/>
      <w:lvlText w:val="%1.%2.%3."/>
      <w:lvlJc w:val="left"/>
      <w:pPr>
        <w:ind w:left="716" w:hanging="600"/>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3589" w:hanging="600"/>
      </w:pPr>
      <w:rPr>
        <w:rFonts w:hint="default"/>
        <w:lang w:val="pt-PT" w:eastAsia="en-US" w:bidi="ar-SA"/>
      </w:rPr>
    </w:lvl>
    <w:lvl w:ilvl="4">
      <w:numFmt w:val="bullet"/>
      <w:lvlText w:val="•"/>
      <w:lvlJc w:val="left"/>
      <w:pPr>
        <w:ind w:left="4546" w:hanging="600"/>
      </w:pPr>
      <w:rPr>
        <w:rFonts w:hint="default"/>
        <w:lang w:val="pt-PT" w:eastAsia="en-US" w:bidi="ar-SA"/>
      </w:rPr>
    </w:lvl>
    <w:lvl w:ilvl="5">
      <w:numFmt w:val="bullet"/>
      <w:lvlText w:val="•"/>
      <w:lvlJc w:val="left"/>
      <w:pPr>
        <w:ind w:left="5503" w:hanging="600"/>
      </w:pPr>
      <w:rPr>
        <w:rFonts w:hint="default"/>
        <w:lang w:val="pt-PT" w:eastAsia="en-US" w:bidi="ar-SA"/>
      </w:rPr>
    </w:lvl>
    <w:lvl w:ilvl="6">
      <w:numFmt w:val="bullet"/>
      <w:lvlText w:val="•"/>
      <w:lvlJc w:val="left"/>
      <w:pPr>
        <w:ind w:left="6459" w:hanging="600"/>
      </w:pPr>
      <w:rPr>
        <w:rFonts w:hint="default"/>
        <w:lang w:val="pt-PT" w:eastAsia="en-US" w:bidi="ar-SA"/>
      </w:rPr>
    </w:lvl>
    <w:lvl w:ilvl="7">
      <w:numFmt w:val="bullet"/>
      <w:lvlText w:val="•"/>
      <w:lvlJc w:val="left"/>
      <w:pPr>
        <w:ind w:left="7416" w:hanging="600"/>
      </w:pPr>
      <w:rPr>
        <w:rFonts w:hint="default"/>
        <w:lang w:val="pt-PT" w:eastAsia="en-US" w:bidi="ar-SA"/>
      </w:rPr>
    </w:lvl>
    <w:lvl w:ilvl="8">
      <w:numFmt w:val="bullet"/>
      <w:lvlText w:val="•"/>
      <w:lvlJc w:val="left"/>
      <w:pPr>
        <w:ind w:left="8373" w:hanging="600"/>
      </w:pPr>
      <w:rPr>
        <w:rFonts w:hint="default"/>
        <w:lang w:val="pt-PT" w:eastAsia="en-US" w:bidi="ar-SA"/>
      </w:rPr>
    </w:lvl>
  </w:abstractNum>
  <w:num w:numId="1">
    <w:abstractNumId w:val="16"/>
  </w:num>
  <w:num w:numId="2">
    <w:abstractNumId w:val="18"/>
  </w:num>
  <w:num w:numId="3">
    <w:abstractNumId w:val="9"/>
  </w:num>
  <w:num w:numId="4">
    <w:abstractNumId w:val="19"/>
  </w:num>
  <w:num w:numId="5">
    <w:abstractNumId w:val="27"/>
  </w:num>
  <w:num w:numId="6">
    <w:abstractNumId w:val="2"/>
  </w:num>
  <w:num w:numId="7">
    <w:abstractNumId w:val="0"/>
  </w:num>
  <w:num w:numId="8">
    <w:abstractNumId w:val="1"/>
  </w:num>
  <w:num w:numId="9">
    <w:abstractNumId w:val="3"/>
  </w:num>
  <w:num w:numId="10">
    <w:abstractNumId w:val="4"/>
  </w:num>
  <w:num w:numId="11">
    <w:abstractNumId w:val="5"/>
  </w:num>
  <w:num w:numId="12">
    <w:abstractNumId w:val="17"/>
  </w:num>
  <w:num w:numId="13">
    <w:abstractNumId w:val="14"/>
  </w:num>
  <w:num w:numId="14">
    <w:abstractNumId w:val="21"/>
  </w:num>
  <w:num w:numId="15">
    <w:abstractNumId w:val="7"/>
  </w:num>
  <w:num w:numId="16">
    <w:abstractNumId w:val="6"/>
  </w:num>
  <w:num w:numId="17">
    <w:abstractNumId w:val="25"/>
  </w:num>
  <w:num w:numId="18">
    <w:abstractNumId w:val="28"/>
  </w:num>
  <w:num w:numId="19">
    <w:abstractNumId w:val="15"/>
  </w:num>
  <w:num w:numId="20">
    <w:abstractNumId w:val="22"/>
  </w:num>
  <w:num w:numId="21">
    <w:abstractNumId w:val="13"/>
  </w:num>
  <w:num w:numId="22">
    <w:abstractNumId w:val="23"/>
  </w:num>
  <w:num w:numId="23">
    <w:abstractNumId w:val="8"/>
  </w:num>
  <w:num w:numId="24">
    <w:abstractNumId w:val="11"/>
  </w:num>
  <w:num w:numId="25">
    <w:abstractNumId w:val="26"/>
  </w:num>
  <w:num w:numId="26">
    <w:abstractNumId w:val="12"/>
  </w:num>
  <w:num w:numId="27">
    <w:abstractNumId w:val="29"/>
  </w:num>
  <w:num w:numId="28">
    <w:abstractNumId w:val="20"/>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B"/>
    <w:rsid w:val="00012A20"/>
    <w:rsid w:val="00050408"/>
    <w:rsid w:val="0005192B"/>
    <w:rsid w:val="00070041"/>
    <w:rsid w:val="00095067"/>
    <w:rsid w:val="000A7BBD"/>
    <w:rsid w:val="000B0BCD"/>
    <w:rsid w:val="00106080"/>
    <w:rsid w:val="001240FD"/>
    <w:rsid w:val="00124F39"/>
    <w:rsid w:val="001379BC"/>
    <w:rsid w:val="001402A0"/>
    <w:rsid w:val="0016350E"/>
    <w:rsid w:val="001901D4"/>
    <w:rsid w:val="00192D2E"/>
    <w:rsid w:val="001B523B"/>
    <w:rsid w:val="0022377A"/>
    <w:rsid w:val="00230DE4"/>
    <w:rsid w:val="00251DE6"/>
    <w:rsid w:val="002950D8"/>
    <w:rsid w:val="002E351B"/>
    <w:rsid w:val="002F1FF0"/>
    <w:rsid w:val="002F7687"/>
    <w:rsid w:val="003358B0"/>
    <w:rsid w:val="00340017"/>
    <w:rsid w:val="00356F7D"/>
    <w:rsid w:val="00365DC5"/>
    <w:rsid w:val="00374E62"/>
    <w:rsid w:val="00377D0D"/>
    <w:rsid w:val="00397FEB"/>
    <w:rsid w:val="003A0909"/>
    <w:rsid w:val="003B361B"/>
    <w:rsid w:val="003B4D7F"/>
    <w:rsid w:val="003C740D"/>
    <w:rsid w:val="00411E6F"/>
    <w:rsid w:val="004303ED"/>
    <w:rsid w:val="00454626"/>
    <w:rsid w:val="004A1980"/>
    <w:rsid w:val="004B2519"/>
    <w:rsid w:val="004C211C"/>
    <w:rsid w:val="004F0EFF"/>
    <w:rsid w:val="005019A0"/>
    <w:rsid w:val="00513666"/>
    <w:rsid w:val="005165C3"/>
    <w:rsid w:val="005237BE"/>
    <w:rsid w:val="00527544"/>
    <w:rsid w:val="00592DA6"/>
    <w:rsid w:val="005A638F"/>
    <w:rsid w:val="005A7B0B"/>
    <w:rsid w:val="005B562F"/>
    <w:rsid w:val="005D2762"/>
    <w:rsid w:val="005E61CB"/>
    <w:rsid w:val="005F1D21"/>
    <w:rsid w:val="005F61CD"/>
    <w:rsid w:val="00615A24"/>
    <w:rsid w:val="00645DCE"/>
    <w:rsid w:val="0065573F"/>
    <w:rsid w:val="006605B0"/>
    <w:rsid w:val="00666820"/>
    <w:rsid w:val="006C4132"/>
    <w:rsid w:val="00715CBC"/>
    <w:rsid w:val="00737ED1"/>
    <w:rsid w:val="00750691"/>
    <w:rsid w:val="007A78FD"/>
    <w:rsid w:val="007B01DE"/>
    <w:rsid w:val="007B1E4A"/>
    <w:rsid w:val="007D2027"/>
    <w:rsid w:val="00801780"/>
    <w:rsid w:val="008427C3"/>
    <w:rsid w:val="008C2791"/>
    <w:rsid w:val="008C4D8B"/>
    <w:rsid w:val="008D39A8"/>
    <w:rsid w:val="008D7B01"/>
    <w:rsid w:val="008E5953"/>
    <w:rsid w:val="008F2064"/>
    <w:rsid w:val="0090432A"/>
    <w:rsid w:val="00905195"/>
    <w:rsid w:val="009071BD"/>
    <w:rsid w:val="0090751C"/>
    <w:rsid w:val="009109B8"/>
    <w:rsid w:val="0093143A"/>
    <w:rsid w:val="0093722B"/>
    <w:rsid w:val="00960273"/>
    <w:rsid w:val="009723FE"/>
    <w:rsid w:val="009A4100"/>
    <w:rsid w:val="009A52D6"/>
    <w:rsid w:val="009E05A9"/>
    <w:rsid w:val="00A56C7F"/>
    <w:rsid w:val="00A6385D"/>
    <w:rsid w:val="00A66DEC"/>
    <w:rsid w:val="00A736F3"/>
    <w:rsid w:val="00A86ABC"/>
    <w:rsid w:val="00AB01C7"/>
    <w:rsid w:val="00AB393B"/>
    <w:rsid w:val="00AC21DD"/>
    <w:rsid w:val="00B061BB"/>
    <w:rsid w:val="00B0661C"/>
    <w:rsid w:val="00B26E62"/>
    <w:rsid w:val="00B46674"/>
    <w:rsid w:val="00B95363"/>
    <w:rsid w:val="00C04FE0"/>
    <w:rsid w:val="00C2563F"/>
    <w:rsid w:val="00C32659"/>
    <w:rsid w:val="00C34CD8"/>
    <w:rsid w:val="00C4025E"/>
    <w:rsid w:val="00C5151E"/>
    <w:rsid w:val="00C518FA"/>
    <w:rsid w:val="00C53567"/>
    <w:rsid w:val="00C71CB5"/>
    <w:rsid w:val="00C92907"/>
    <w:rsid w:val="00CB6243"/>
    <w:rsid w:val="00CC6E24"/>
    <w:rsid w:val="00CD382F"/>
    <w:rsid w:val="00CE2561"/>
    <w:rsid w:val="00D20BD9"/>
    <w:rsid w:val="00D3731E"/>
    <w:rsid w:val="00D744C7"/>
    <w:rsid w:val="00D93094"/>
    <w:rsid w:val="00D97C35"/>
    <w:rsid w:val="00DF5852"/>
    <w:rsid w:val="00E2101C"/>
    <w:rsid w:val="00E7098A"/>
    <w:rsid w:val="00E73D68"/>
    <w:rsid w:val="00EA0EF0"/>
    <w:rsid w:val="00EA653E"/>
    <w:rsid w:val="00EB28E9"/>
    <w:rsid w:val="00EF1C1B"/>
    <w:rsid w:val="00EF326B"/>
    <w:rsid w:val="00F12E4A"/>
    <w:rsid w:val="00F80878"/>
    <w:rsid w:val="00F93CB0"/>
    <w:rsid w:val="00FB12B6"/>
    <w:rsid w:val="00FB5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D0E29FB0-383A-4D87-8746-37CA69A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D93094"/>
    <w:rPr>
      <w:rFonts w:ascii="Segoe UI" w:hAnsi="Segoe UI" w:cs="Segoe UI"/>
      <w:sz w:val="18"/>
      <w:szCs w:val="18"/>
    </w:rPr>
  </w:style>
  <w:style w:type="character" w:customStyle="1" w:styleId="TextodebaloChar">
    <w:name w:val="Texto de balão Char"/>
    <w:basedOn w:val="Fontepargpadro"/>
    <w:link w:val="Textodebalo"/>
    <w:uiPriority w:val="99"/>
    <w:semiHidden/>
    <w:rsid w:val="00D93094"/>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s://www.diariomunicipal.sc.gov.br/s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acab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acab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5F23-8525-4596-8D9C-AF056F06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3368</Words>
  <Characters>18188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Juliana Dartora Besbati</cp:lastModifiedBy>
  <cp:revision>2</cp:revision>
  <cp:lastPrinted>2020-08-28T14:24:00Z</cp:lastPrinted>
  <dcterms:created xsi:type="dcterms:W3CDTF">2020-09-01T21:17:00Z</dcterms:created>
  <dcterms:modified xsi:type="dcterms:W3CDTF">2020-09-01T21:17:00Z</dcterms:modified>
</cp:coreProperties>
</file>