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65E1" w14:textId="1EC5EC21" w:rsidR="00036DA9" w:rsidRPr="000815A8" w:rsidRDefault="00036DA9" w:rsidP="00036DA9">
      <w:pPr>
        <w:tabs>
          <w:tab w:val="left" w:pos="6120"/>
        </w:tabs>
        <w:ind w:right="-81"/>
        <w:jc w:val="center"/>
        <w:rPr>
          <w:b/>
        </w:rPr>
      </w:pPr>
      <w:r w:rsidRPr="000815A8">
        <w:rPr>
          <w:b/>
        </w:rPr>
        <w:t xml:space="preserve">ALTERAÇÃO </w:t>
      </w:r>
      <w:r w:rsidR="00FC505A" w:rsidRPr="000815A8">
        <w:rPr>
          <w:b/>
        </w:rPr>
        <w:t>I</w:t>
      </w:r>
    </w:p>
    <w:p w14:paraId="10672D9A" w14:textId="77777777" w:rsidR="00036DA9" w:rsidRPr="000815A8" w:rsidRDefault="00036DA9" w:rsidP="00036DA9">
      <w:pPr>
        <w:tabs>
          <w:tab w:val="left" w:pos="6120"/>
        </w:tabs>
        <w:ind w:right="-81"/>
        <w:jc w:val="center"/>
        <w:rPr>
          <w:b/>
        </w:rPr>
      </w:pPr>
      <w:r w:rsidRPr="000815A8">
        <w:rPr>
          <w:b/>
        </w:rPr>
        <w:t>PREFEITURA DE JOAÇABA</w:t>
      </w:r>
    </w:p>
    <w:p w14:paraId="415043C9" w14:textId="77777777" w:rsidR="00FC505A" w:rsidRPr="000815A8" w:rsidRDefault="00FC505A" w:rsidP="00FC505A">
      <w:pPr>
        <w:pStyle w:val="SemEspaamento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0815A8">
        <w:rPr>
          <w:rFonts w:ascii="Times New Roman" w:hAnsi="Times New Roman"/>
          <w:b/>
          <w:sz w:val="24"/>
          <w:szCs w:val="24"/>
        </w:rPr>
        <w:t xml:space="preserve">EDITAL DE INSCRIÇÕES PARA </w:t>
      </w:r>
      <w:r w:rsidRPr="000815A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>PROGRAMA</w:t>
      </w:r>
      <w:r w:rsidRPr="000815A8">
        <w:rPr>
          <w:rFonts w:ascii="Times New Roman" w:eastAsia="Times New Roman" w:hAnsi="Times New Roman"/>
          <w:b/>
          <w:sz w:val="24"/>
          <w:szCs w:val="24"/>
          <w:lang w:eastAsia="pt-BR"/>
        </w:rPr>
        <w:t> BOLSA</w:t>
      </w:r>
      <w:r w:rsidRPr="000815A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0815A8">
        <w:rPr>
          <w:rFonts w:ascii="Times New Roman" w:eastAsia="Times New Roman" w:hAnsi="Times New Roman"/>
          <w:b/>
          <w:sz w:val="24"/>
          <w:szCs w:val="24"/>
          <w:lang w:eastAsia="pt-BR"/>
        </w:rPr>
        <w:t>TÉCNICO</w:t>
      </w:r>
    </w:p>
    <w:p w14:paraId="08B96FB8" w14:textId="77777777" w:rsidR="00036DA9" w:rsidRPr="000815A8" w:rsidRDefault="00036DA9" w:rsidP="00036DA9">
      <w:pPr>
        <w:tabs>
          <w:tab w:val="left" w:pos="5387"/>
          <w:tab w:val="left" w:pos="6300"/>
        </w:tabs>
        <w:ind w:right="1984"/>
        <w:jc w:val="center"/>
        <w:rPr>
          <w:b/>
        </w:rPr>
      </w:pPr>
    </w:p>
    <w:p w14:paraId="4CFFA635" w14:textId="39E9F2E1" w:rsidR="00036DA9" w:rsidRPr="000815A8" w:rsidRDefault="00036DA9" w:rsidP="000815A8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815A8">
        <w:rPr>
          <w:rFonts w:ascii="Times New Roman" w:hAnsi="Times New Roman"/>
          <w:sz w:val="24"/>
          <w:szCs w:val="24"/>
        </w:rPr>
        <w:t xml:space="preserve">Referente </w:t>
      </w:r>
      <w:r w:rsidR="00FC505A" w:rsidRPr="000815A8">
        <w:rPr>
          <w:rFonts w:ascii="Times New Roman" w:hAnsi="Times New Roman"/>
          <w:sz w:val="24"/>
          <w:szCs w:val="24"/>
        </w:rPr>
        <w:t>ao Edital de Inscrições para Programa Bolsa Técnico</w:t>
      </w:r>
      <w:r w:rsidR="0039569B">
        <w:rPr>
          <w:rFonts w:ascii="Times New Roman" w:hAnsi="Times New Roman"/>
          <w:sz w:val="24"/>
          <w:szCs w:val="24"/>
        </w:rPr>
        <w:t xml:space="preserve"> 2020</w:t>
      </w:r>
      <w:r w:rsidRPr="000815A8">
        <w:rPr>
          <w:rFonts w:ascii="Times New Roman" w:hAnsi="Times New Roman"/>
          <w:sz w:val="24"/>
          <w:szCs w:val="24"/>
        </w:rPr>
        <w:t xml:space="preserve">, publicado no </w:t>
      </w:r>
      <w:r w:rsidR="00FC505A" w:rsidRPr="000815A8">
        <w:rPr>
          <w:rFonts w:ascii="Times New Roman" w:hAnsi="Times New Roman"/>
          <w:sz w:val="24"/>
          <w:szCs w:val="24"/>
        </w:rPr>
        <w:t xml:space="preserve">Diário Oficial dos Municípios – </w:t>
      </w:r>
      <w:r w:rsidRPr="000815A8">
        <w:rPr>
          <w:rFonts w:ascii="Times New Roman" w:hAnsi="Times New Roman"/>
          <w:sz w:val="24"/>
          <w:szCs w:val="24"/>
        </w:rPr>
        <w:t>DOM</w:t>
      </w:r>
      <w:r w:rsidR="00FC505A" w:rsidRPr="000815A8">
        <w:rPr>
          <w:rFonts w:ascii="Times New Roman" w:hAnsi="Times New Roman"/>
          <w:sz w:val="24"/>
          <w:szCs w:val="24"/>
        </w:rPr>
        <w:t>/SC, Edição nº 3070,</w:t>
      </w:r>
      <w:r w:rsidRPr="000815A8">
        <w:rPr>
          <w:rFonts w:ascii="Times New Roman" w:hAnsi="Times New Roman"/>
          <w:sz w:val="24"/>
          <w:szCs w:val="24"/>
        </w:rPr>
        <w:t xml:space="preserve"> </w:t>
      </w:r>
      <w:r w:rsidR="00FC505A" w:rsidRPr="000815A8">
        <w:rPr>
          <w:rFonts w:ascii="Times New Roman" w:hAnsi="Times New Roman"/>
          <w:sz w:val="24"/>
          <w:szCs w:val="24"/>
        </w:rPr>
        <w:t>d</w:t>
      </w:r>
      <w:r w:rsidRPr="000815A8">
        <w:rPr>
          <w:rFonts w:ascii="Times New Roman" w:hAnsi="Times New Roman"/>
          <w:sz w:val="24"/>
          <w:szCs w:val="24"/>
        </w:rPr>
        <w:t xml:space="preserve">e </w:t>
      </w:r>
      <w:r w:rsidR="00FC505A" w:rsidRPr="000815A8">
        <w:rPr>
          <w:rFonts w:ascii="Times New Roman" w:hAnsi="Times New Roman"/>
          <w:sz w:val="24"/>
          <w:szCs w:val="24"/>
        </w:rPr>
        <w:t>03</w:t>
      </w:r>
      <w:r w:rsidRPr="000815A8">
        <w:rPr>
          <w:rFonts w:ascii="Times New Roman" w:hAnsi="Times New Roman"/>
          <w:sz w:val="24"/>
          <w:szCs w:val="24"/>
        </w:rPr>
        <w:t>/0</w:t>
      </w:r>
      <w:r w:rsidR="00FC505A" w:rsidRPr="000815A8">
        <w:rPr>
          <w:rFonts w:ascii="Times New Roman" w:hAnsi="Times New Roman"/>
          <w:sz w:val="24"/>
          <w:szCs w:val="24"/>
        </w:rPr>
        <w:t>3</w:t>
      </w:r>
      <w:r w:rsidRPr="000815A8">
        <w:rPr>
          <w:rFonts w:ascii="Times New Roman" w:hAnsi="Times New Roman"/>
          <w:sz w:val="24"/>
          <w:szCs w:val="24"/>
        </w:rPr>
        <w:t>/2020</w:t>
      </w:r>
      <w:r w:rsidR="00F619DE" w:rsidRPr="000815A8">
        <w:rPr>
          <w:rFonts w:ascii="Times New Roman" w:hAnsi="Times New Roman"/>
          <w:sz w:val="24"/>
          <w:szCs w:val="24"/>
        </w:rPr>
        <w:t xml:space="preserve">, </w:t>
      </w:r>
      <w:r w:rsidRPr="000815A8">
        <w:rPr>
          <w:rFonts w:ascii="Times New Roman" w:hAnsi="Times New Roman"/>
          <w:sz w:val="24"/>
          <w:szCs w:val="24"/>
        </w:rPr>
        <w:t xml:space="preserve"> cujo objeto é </w:t>
      </w:r>
      <w:r w:rsidR="00F619DE" w:rsidRPr="000815A8">
        <w:rPr>
          <w:rFonts w:ascii="Times New Roman" w:hAnsi="Times New Roman"/>
          <w:sz w:val="24"/>
          <w:szCs w:val="24"/>
        </w:rPr>
        <w:t xml:space="preserve">o incentivo, na </w:t>
      </w:r>
      <w:r w:rsidR="00F619DE" w:rsidRPr="000815A8">
        <w:rPr>
          <w:rFonts w:ascii="Times New Roman" w:hAnsi="Times New Roman"/>
          <w:sz w:val="24"/>
          <w:szCs w:val="24"/>
          <w:shd w:val="clear" w:color="auto" w:fill="FFFFFF"/>
        </w:rPr>
        <w:t>forma de apoio financeiro,</w:t>
      </w:r>
      <w:r w:rsidR="00F619DE" w:rsidRPr="000815A8">
        <w:rPr>
          <w:rFonts w:ascii="Times New Roman" w:hAnsi="Times New Roman"/>
          <w:sz w:val="24"/>
          <w:szCs w:val="24"/>
          <w:shd w:val="clear" w:color="auto" w:fill="FFFFFF"/>
          <w:lang w:eastAsia="pt-BR"/>
        </w:rPr>
        <w:t xml:space="preserve"> em caráter individual ao</w:t>
      </w:r>
      <w:r w:rsidR="00F619DE" w:rsidRPr="000815A8">
        <w:rPr>
          <w:rFonts w:ascii="Times New Roman" w:hAnsi="Times New Roman"/>
          <w:sz w:val="24"/>
          <w:szCs w:val="24"/>
          <w:lang w:eastAsia="pt-BR"/>
        </w:rPr>
        <w:t xml:space="preserve"> profissional de Educação Física </w:t>
      </w:r>
      <w:r w:rsidR="00F619DE" w:rsidRPr="000815A8">
        <w:rPr>
          <w:rFonts w:ascii="Times New Roman" w:hAnsi="Times New Roman"/>
          <w:sz w:val="24"/>
          <w:szCs w:val="24"/>
          <w:shd w:val="clear" w:color="auto" w:fill="FFFFFF"/>
          <w:lang w:eastAsia="pt-BR"/>
        </w:rPr>
        <w:t>que represente o Município de Joaçaba em modalidades Olímpicas, Paraolímpicas ou não Olímpicas</w:t>
      </w:r>
      <w:r w:rsidR="00F619DE" w:rsidRPr="000815A8">
        <w:rPr>
          <w:rFonts w:ascii="Times New Roman" w:hAnsi="Times New Roman"/>
          <w:sz w:val="24"/>
          <w:szCs w:val="24"/>
        </w:rPr>
        <w:t>, torna pública as ALTERAÇÕES ao Edital</w:t>
      </w:r>
      <w:r w:rsidRPr="000815A8">
        <w:rPr>
          <w:rFonts w:ascii="Times New Roman" w:hAnsi="Times New Roman"/>
          <w:sz w:val="24"/>
          <w:szCs w:val="24"/>
        </w:rPr>
        <w:t>:</w:t>
      </w:r>
    </w:p>
    <w:p w14:paraId="06981A38" w14:textId="77777777" w:rsidR="00036DA9" w:rsidRPr="000815A8" w:rsidRDefault="00036DA9" w:rsidP="00036DA9">
      <w:pPr>
        <w:ind w:firstLine="4"/>
        <w:jc w:val="both"/>
      </w:pPr>
    </w:p>
    <w:p w14:paraId="72E3AF7E" w14:textId="77777777" w:rsidR="00F619DE" w:rsidRPr="000815A8" w:rsidRDefault="00F619DE" w:rsidP="00F619DE">
      <w:pPr>
        <w:pStyle w:val="WW-Recuodecorpodetexto3"/>
        <w:ind w:left="0" w:firstLine="0"/>
        <w:rPr>
          <w:b/>
          <w:bCs/>
          <w:sz w:val="24"/>
          <w:szCs w:val="24"/>
        </w:rPr>
      </w:pPr>
      <w:r w:rsidRPr="000815A8">
        <w:rPr>
          <w:b/>
          <w:bCs/>
          <w:sz w:val="24"/>
          <w:szCs w:val="24"/>
        </w:rPr>
        <w:t>Onde se Lê:</w:t>
      </w:r>
    </w:p>
    <w:p w14:paraId="23D0768D" w14:textId="77777777" w:rsidR="00F619DE" w:rsidRPr="000815A8" w:rsidRDefault="00F619DE" w:rsidP="00F619DE">
      <w:pPr>
        <w:pStyle w:val="WW-Recuodecorpodetexto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0815A8">
        <w:rPr>
          <w:sz w:val="24"/>
          <w:szCs w:val="24"/>
        </w:rPr>
        <w:t xml:space="preserve">Para inscrição no Programa Bolsa Técnico, os candidatos (as) deverão protocolar até o dia </w:t>
      </w:r>
      <w:r w:rsidRPr="000815A8">
        <w:rPr>
          <w:b/>
          <w:sz w:val="24"/>
          <w:szCs w:val="24"/>
        </w:rPr>
        <w:t>31 de Março</w:t>
      </w:r>
      <w:r w:rsidRPr="000815A8">
        <w:rPr>
          <w:sz w:val="24"/>
          <w:szCs w:val="24"/>
        </w:rPr>
        <w:t xml:space="preserve">, no setor de protocolo da Prefeitura Municipal de Joaçaba, ENVELOPE LACRADO com a devida identificação no envelope: o nome, categoria pleiteada e Programa Bolsa Técnico. </w:t>
      </w:r>
    </w:p>
    <w:p w14:paraId="0F60C9C8" w14:textId="77777777" w:rsidR="00F619DE" w:rsidRPr="000815A8" w:rsidRDefault="00F619DE" w:rsidP="00F619DE">
      <w:pPr>
        <w:pStyle w:val="WW-Recuodecorpodetexto3"/>
        <w:ind w:left="1440" w:hanging="786"/>
        <w:rPr>
          <w:sz w:val="24"/>
          <w:szCs w:val="24"/>
        </w:rPr>
      </w:pPr>
    </w:p>
    <w:p w14:paraId="0F29A6DF" w14:textId="77777777" w:rsidR="00F619DE" w:rsidRPr="000815A8" w:rsidRDefault="00F619DE" w:rsidP="00F619DE">
      <w:pPr>
        <w:rPr>
          <w:b/>
          <w:bCs/>
        </w:rPr>
      </w:pPr>
      <w:r w:rsidRPr="000815A8">
        <w:rPr>
          <w:b/>
          <w:bCs/>
        </w:rPr>
        <w:t>Leia-se:</w:t>
      </w:r>
    </w:p>
    <w:p w14:paraId="4BF368BE" w14:textId="4713DEEF" w:rsidR="00F619DE" w:rsidRPr="000815A8" w:rsidRDefault="00F619DE" w:rsidP="00F619DE">
      <w:pPr>
        <w:pStyle w:val="WW-Recuodecorpodetexto3"/>
        <w:numPr>
          <w:ilvl w:val="1"/>
          <w:numId w:val="3"/>
        </w:numPr>
        <w:tabs>
          <w:tab w:val="left" w:pos="0"/>
        </w:tabs>
        <w:ind w:left="0" w:firstLine="0"/>
        <w:rPr>
          <w:sz w:val="24"/>
          <w:szCs w:val="24"/>
        </w:rPr>
      </w:pPr>
      <w:r w:rsidRPr="000815A8">
        <w:rPr>
          <w:sz w:val="24"/>
          <w:szCs w:val="24"/>
        </w:rPr>
        <w:t xml:space="preserve">Para inscrição no Programa Bolsa Técnico, os candidatos (as) deverão protocolar até o dia </w:t>
      </w:r>
      <w:r w:rsidRPr="000815A8">
        <w:rPr>
          <w:b/>
          <w:sz w:val="24"/>
          <w:szCs w:val="24"/>
        </w:rPr>
        <w:t>21 de Maio</w:t>
      </w:r>
      <w:r w:rsidRPr="000815A8">
        <w:rPr>
          <w:sz w:val="24"/>
          <w:szCs w:val="24"/>
        </w:rPr>
        <w:t xml:space="preserve">, no setor de protocolo da Prefeitura Municipal de Joaçaba, ENVELOPE LACRADO com a devida identificação no envelope: o nome, categoria pleiteada e Programa Bolsa Técnico. </w:t>
      </w:r>
    </w:p>
    <w:p w14:paraId="54060F8C" w14:textId="77777777" w:rsidR="00F619DE" w:rsidRPr="000815A8" w:rsidRDefault="00F619DE" w:rsidP="00F619DE">
      <w:pPr>
        <w:pStyle w:val="WW-Recuodecorpodetexto3"/>
        <w:tabs>
          <w:tab w:val="left" w:pos="426"/>
        </w:tabs>
        <w:rPr>
          <w:sz w:val="24"/>
          <w:szCs w:val="24"/>
        </w:rPr>
      </w:pPr>
    </w:p>
    <w:p w14:paraId="078F557D" w14:textId="77777777" w:rsidR="00F619DE" w:rsidRPr="000815A8" w:rsidRDefault="00F619DE" w:rsidP="00F619DE">
      <w:pPr>
        <w:pStyle w:val="WW-Recuodecorpodetexto3"/>
        <w:ind w:left="0" w:firstLine="0"/>
        <w:rPr>
          <w:b/>
          <w:bCs/>
          <w:sz w:val="24"/>
          <w:szCs w:val="24"/>
        </w:rPr>
      </w:pPr>
      <w:r w:rsidRPr="000815A8">
        <w:rPr>
          <w:b/>
          <w:bCs/>
          <w:sz w:val="24"/>
          <w:szCs w:val="24"/>
        </w:rPr>
        <w:t>Onde se Lê:</w:t>
      </w:r>
    </w:p>
    <w:p w14:paraId="20CF57E8" w14:textId="77777777" w:rsidR="00F619DE" w:rsidRPr="000815A8" w:rsidRDefault="00F619DE" w:rsidP="00F619DE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 w:rsidRPr="000815A8">
        <w:rPr>
          <w:rFonts w:ascii="Times New Roman" w:hAnsi="Times New Roman"/>
          <w:sz w:val="24"/>
          <w:szCs w:val="24"/>
        </w:rPr>
        <w:t xml:space="preserve">3.5  O período de análise dos documentos será de </w:t>
      </w:r>
      <w:r w:rsidRPr="000815A8">
        <w:rPr>
          <w:rFonts w:ascii="Times New Roman" w:hAnsi="Times New Roman"/>
          <w:b/>
          <w:sz w:val="24"/>
          <w:szCs w:val="24"/>
        </w:rPr>
        <w:t>01/04/2020 a 03/04/2020</w:t>
      </w:r>
      <w:r w:rsidRPr="000815A8">
        <w:rPr>
          <w:rFonts w:ascii="Times New Roman" w:hAnsi="Times New Roman"/>
          <w:sz w:val="24"/>
          <w:szCs w:val="24"/>
        </w:rPr>
        <w:t xml:space="preserve">, sendo que a Divulgação da seleção dos profissionais de educação física será feita por edital no dia </w:t>
      </w:r>
      <w:r w:rsidRPr="000815A8">
        <w:rPr>
          <w:rFonts w:ascii="Times New Roman" w:hAnsi="Times New Roman"/>
          <w:b/>
          <w:sz w:val="24"/>
          <w:szCs w:val="24"/>
        </w:rPr>
        <w:t>09/04/2020</w:t>
      </w:r>
      <w:r w:rsidRPr="000815A8">
        <w:rPr>
          <w:rFonts w:ascii="Times New Roman" w:hAnsi="Times New Roman"/>
          <w:sz w:val="24"/>
          <w:szCs w:val="24"/>
        </w:rPr>
        <w:t>.</w:t>
      </w:r>
    </w:p>
    <w:p w14:paraId="4D6C1B4C" w14:textId="77777777" w:rsidR="00F619DE" w:rsidRPr="000815A8" w:rsidRDefault="00F619DE" w:rsidP="00F619DE">
      <w:pPr>
        <w:pStyle w:val="WW-Recuodecorpodetexto3"/>
        <w:tabs>
          <w:tab w:val="left" w:pos="426"/>
        </w:tabs>
        <w:rPr>
          <w:sz w:val="24"/>
          <w:szCs w:val="24"/>
        </w:rPr>
      </w:pPr>
    </w:p>
    <w:p w14:paraId="47601F68" w14:textId="77777777" w:rsidR="00F619DE" w:rsidRPr="000815A8" w:rsidRDefault="00F619DE" w:rsidP="00F619DE">
      <w:pPr>
        <w:rPr>
          <w:b/>
          <w:bCs/>
        </w:rPr>
      </w:pPr>
      <w:r w:rsidRPr="000815A8">
        <w:rPr>
          <w:b/>
          <w:bCs/>
        </w:rPr>
        <w:t>Leia-se:</w:t>
      </w:r>
    </w:p>
    <w:p w14:paraId="4DA1A8BB" w14:textId="77777777" w:rsidR="00F619DE" w:rsidRPr="000815A8" w:rsidRDefault="00F619DE" w:rsidP="00F619DE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 w:rsidRPr="000815A8">
        <w:rPr>
          <w:rFonts w:ascii="Times New Roman" w:hAnsi="Times New Roman"/>
          <w:sz w:val="24"/>
          <w:szCs w:val="24"/>
        </w:rPr>
        <w:t xml:space="preserve">3.5  O período de análise dos documentos será de </w:t>
      </w:r>
      <w:r w:rsidRPr="000815A8">
        <w:rPr>
          <w:rFonts w:ascii="Times New Roman" w:hAnsi="Times New Roman"/>
          <w:b/>
          <w:sz w:val="24"/>
          <w:szCs w:val="24"/>
        </w:rPr>
        <w:t>22/05/2020 a 25/05/2020</w:t>
      </w:r>
      <w:r w:rsidRPr="000815A8">
        <w:rPr>
          <w:rFonts w:ascii="Times New Roman" w:hAnsi="Times New Roman"/>
          <w:sz w:val="24"/>
          <w:szCs w:val="24"/>
        </w:rPr>
        <w:t xml:space="preserve">, sendo que a Divulgação da seleção dos profissionais de educação física será feita por edital no dia </w:t>
      </w:r>
      <w:r w:rsidRPr="000815A8">
        <w:rPr>
          <w:rFonts w:ascii="Times New Roman" w:hAnsi="Times New Roman"/>
          <w:b/>
          <w:sz w:val="24"/>
          <w:szCs w:val="24"/>
        </w:rPr>
        <w:t>29/05/2020</w:t>
      </w:r>
      <w:r w:rsidRPr="000815A8">
        <w:rPr>
          <w:rFonts w:ascii="Times New Roman" w:hAnsi="Times New Roman"/>
          <w:sz w:val="24"/>
          <w:szCs w:val="24"/>
        </w:rPr>
        <w:t>.</w:t>
      </w:r>
    </w:p>
    <w:p w14:paraId="4DD2E081" w14:textId="77777777" w:rsidR="00F619DE" w:rsidRPr="000815A8" w:rsidRDefault="00F619DE" w:rsidP="00F619DE"/>
    <w:p w14:paraId="2DFB9526" w14:textId="77777777" w:rsidR="00F619DE" w:rsidRPr="000815A8" w:rsidRDefault="00F619DE" w:rsidP="00F619DE">
      <w:pPr>
        <w:pStyle w:val="WW-Recuodecorpodetexto3"/>
        <w:ind w:left="0" w:firstLine="0"/>
        <w:rPr>
          <w:b/>
          <w:bCs/>
          <w:sz w:val="24"/>
          <w:szCs w:val="24"/>
        </w:rPr>
      </w:pPr>
      <w:r w:rsidRPr="000815A8">
        <w:rPr>
          <w:b/>
          <w:bCs/>
          <w:sz w:val="24"/>
          <w:szCs w:val="24"/>
        </w:rPr>
        <w:t>Onde se Lê:</w:t>
      </w:r>
    </w:p>
    <w:p w14:paraId="279595F1" w14:textId="77777777" w:rsidR="00F619DE" w:rsidRPr="000815A8" w:rsidRDefault="00F619DE" w:rsidP="00F619DE">
      <w:pPr>
        <w:pStyle w:val="WW-Recuodecorpodetexto3"/>
        <w:ind w:left="0" w:firstLine="0"/>
        <w:rPr>
          <w:sz w:val="24"/>
          <w:szCs w:val="24"/>
        </w:rPr>
      </w:pPr>
      <w:r w:rsidRPr="000815A8">
        <w:rPr>
          <w:sz w:val="24"/>
          <w:szCs w:val="24"/>
        </w:rPr>
        <w:t xml:space="preserve">3.6 No ato de assinatura do Termo, que se realizará no dia </w:t>
      </w:r>
      <w:r w:rsidRPr="000815A8">
        <w:rPr>
          <w:b/>
          <w:sz w:val="24"/>
          <w:szCs w:val="24"/>
        </w:rPr>
        <w:t>13/04/2020</w:t>
      </w:r>
      <w:r w:rsidRPr="000815A8">
        <w:rPr>
          <w:sz w:val="24"/>
          <w:szCs w:val="24"/>
        </w:rPr>
        <w:t xml:space="preserve">, em local a ser informado, cada técnico contemplado pelo Programa Bolsa Técnico deverá apresentar conta bancária individualizada e em seu nome para recebimento do recurso. </w:t>
      </w:r>
    </w:p>
    <w:p w14:paraId="30A60ECD" w14:textId="77777777" w:rsidR="00F619DE" w:rsidRPr="000815A8" w:rsidRDefault="00F619DE" w:rsidP="00F619DE"/>
    <w:p w14:paraId="6D92968D" w14:textId="77777777" w:rsidR="00F619DE" w:rsidRPr="000815A8" w:rsidRDefault="00F619DE" w:rsidP="00F619DE">
      <w:pPr>
        <w:rPr>
          <w:b/>
          <w:bCs/>
        </w:rPr>
      </w:pPr>
      <w:r w:rsidRPr="000815A8">
        <w:rPr>
          <w:b/>
          <w:bCs/>
        </w:rPr>
        <w:t>Leia-se:</w:t>
      </w:r>
    </w:p>
    <w:p w14:paraId="2BA69563" w14:textId="77777777" w:rsidR="00F619DE" w:rsidRPr="000815A8" w:rsidRDefault="00F619DE" w:rsidP="00F619DE">
      <w:pPr>
        <w:pStyle w:val="WW-Recuodecorpodetexto3"/>
        <w:ind w:left="0" w:firstLine="0"/>
        <w:rPr>
          <w:sz w:val="24"/>
          <w:szCs w:val="24"/>
        </w:rPr>
      </w:pPr>
      <w:r w:rsidRPr="000815A8">
        <w:rPr>
          <w:sz w:val="24"/>
          <w:szCs w:val="24"/>
        </w:rPr>
        <w:t xml:space="preserve">3.6 No ato de assinatura do Termo, que se realizará no dia </w:t>
      </w:r>
      <w:r w:rsidRPr="000815A8">
        <w:rPr>
          <w:b/>
          <w:sz w:val="24"/>
          <w:szCs w:val="24"/>
        </w:rPr>
        <w:t>30/05/2020</w:t>
      </w:r>
      <w:r w:rsidRPr="000815A8">
        <w:rPr>
          <w:sz w:val="24"/>
          <w:szCs w:val="24"/>
        </w:rPr>
        <w:t xml:space="preserve">, em local a ser informado, cada técnico contemplado pelo Programa Bolsa Técnico deverá apresentar conta bancária individualizada e em seu nome para recebimento do recurso. </w:t>
      </w:r>
    </w:p>
    <w:p w14:paraId="30BDBBAD" w14:textId="77777777" w:rsidR="00F619DE" w:rsidRPr="000815A8" w:rsidRDefault="00F619DE" w:rsidP="00F619DE">
      <w:pPr>
        <w:pStyle w:val="WW-Recuodecorpodetexto3"/>
        <w:ind w:left="0" w:firstLine="0"/>
        <w:rPr>
          <w:sz w:val="24"/>
          <w:szCs w:val="24"/>
        </w:rPr>
      </w:pPr>
    </w:p>
    <w:p w14:paraId="79D5A4F9" w14:textId="77777777" w:rsidR="00F619DE" w:rsidRPr="000815A8" w:rsidRDefault="00F619DE" w:rsidP="00F619DE">
      <w:pPr>
        <w:pStyle w:val="WW-Recuodecorpodetexto3"/>
        <w:ind w:left="0" w:firstLine="0"/>
        <w:rPr>
          <w:b/>
          <w:bCs/>
          <w:sz w:val="24"/>
          <w:szCs w:val="24"/>
        </w:rPr>
      </w:pPr>
      <w:r w:rsidRPr="000815A8">
        <w:rPr>
          <w:b/>
          <w:bCs/>
          <w:sz w:val="24"/>
          <w:szCs w:val="24"/>
        </w:rPr>
        <w:t>Onde se Lê:</w:t>
      </w:r>
    </w:p>
    <w:p w14:paraId="1426EF74" w14:textId="77777777" w:rsidR="00F619DE" w:rsidRPr="000815A8" w:rsidRDefault="00F619DE" w:rsidP="00F619D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0815A8">
        <w:rPr>
          <w:sz w:val="24"/>
          <w:szCs w:val="24"/>
        </w:rPr>
        <w:t>8.2 As prestações de Contas deverão ser entregues nas respectivas datas abaixo descritas:</w:t>
      </w:r>
    </w:p>
    <w:p w14:paraId="34BCE685" w14:textId="77777777" w:rsidR="00F619DE" w:rsidRPr="000815A8" w:rsidRDefault="00F619DE" w:rsidP="00F619D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0815A8">
        <w:rPr>
          <w:sz w:val="24"/>
          <w:szCs w:val="24"/>
        </w:rPr>
        <w:t>20/04/2020- 1º pagamento</w:t>
      </w:r>
    </w:p>
    <w:p w14:paraId="4DE44AB1" w14:textId="77777777" w:rsidR="00F619DE" w:rsidRPr="000815A8" w:rsidRDefault="00F619DE" w:rsidP="00F619DE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0815A8">
        <w:rPr>
          <w:b/>
          <w:sz w:val="24"/>
          <w:szCs w:val="24"/>
        </w:rPr>
        <w:t>10/07/2020- 1º prestação de contas</w:t>
      </w:r>
    </w:p>
    <w:p w14:paraId="4A1241FD" w14:textId="77777777" w:rsidR="00F619DE" w:rsidRPr="000815A8" w:rsidRDefault="00F619DE" w:rsidP="00F619D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0815A8">
        <w:rPr>
          <w:sz w:val="24"/>
          <w:szCs w:val="24"/>
        </w:rPr>
        <w:t>15/07/2020 – 2º pagamento</w:t>
      </w:r>
    </w:p>
    <w:p w14:paraId="397A7102" w14:textId="77777777" w:rsidR="00F619DE" w:rsidRPr="000815A8" w:rsidRDefault="00F619DE" w:rsidP="00F619DE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0815A8">
        <w:rPr>
          <w:b/>
          <w:sz w:val="24"/>
          <w:szCs w:val="24"/>
        </w:rPr>
        <w:t>10/09/2020 – 2ª prestação de contas</w:t>
      </w:r>
    </w:p>
    <w:p w14:paraId="294E3B5C" w14:textId="77777777" w:rsidR="00F619DE" w:rsidRPr="000815A8" w:rsidRDefault="00F619DE" w:rsidP="00F619D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0815A8">
        <w:rPr>
          <w:sz w:val="24"/>
          <w:szCs w:val="24"/>
        </w:rPr>
        <w:t>15/09/2020 – 3º pagamento</w:t>
      </w:r>
    </w:p>
    <w:p w14:paraId="394805E6" w14:textId="77777777" w:rsidR="00F619DE" w:rsidRPr="000815A8" w:rsidRDefault="00F619DE" w:rsidP="00F619DE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0815A8">
        <w:rPr>
          <w:b/>
          <w:sz w:val="24"/>
          <w:szCs w:val="24"/>
        </w:rPr>
        <w:t>10/12/2020 – 3ª prestação de contas</w:t>
      </w:r>
    </w:p>
    <w:p w14:paraId="1B171B5A" w14:textId="77777777" w:rsidR="00F619DE" w:rsidRPr="000815A8" w:rsidRDefault="00F619DE" w:rsidP="00F619DE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</w:p>
    <w:p w14:paraId="60811A85" w14:textId="77777777" w:rsidR="00F619DE" w:rsidRPr="000815A8" w:rsidRDefault="00F619DE" w:rsidP="00F619DE">
      <w:pPr>
        <w:rPr>
          <w:b/>
          <w:bCs/>
        </w:rPr>
      </w:pPr>
      <w:r w:rsidRPr="000815A8">
        <w:rPr>
          <w:b/>
          <w:bCs/>
        </w:rPr>
        <w:t>Leia-se:</w:t>
      </w:r>
    </w:p>
    <w:p w14:paraId="53E33D74" w14:textId="77777777" w:rsidR="00F619DE" w:rsidRPr="000815A8" w:rsidRDefault="00F619DE" w:rsidP="00F619D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0815A8">
        <w:rPr>
          <w:sz w:val="24"/>
          <w:szCs w:val="24"/>
        </w:rPr>
        <w:t>8.2 As prestações de Contas deverão ser entregues nas respectivas datas abaixo descritas:</w:t>
      </w:r>
    </w:p>
    <w:p w14:paraId="4FB95C83" w14:textId="77777777" w:rsidR="00F619DE" w:rsidRPr="000815A8" w:rsidRDefault="00F619DE" w:rsidP="00F619D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0815A8">
        <w:rPr>
          <w:sz w:val="24"/>
          <w:szCs w:val="24"/>
        </w:rPr>
        <w:t>05/06/2020- 1º pagamento</w:t>
      </w:r>
    </w:p>
    <w:p w14:paraId="151EF179" w14:textId="77777777" w:rsidR="00F619DE" w:rsidRPr="000815A8" w:rsidRDefault="00F619DE" w:rsidP="00F619DE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0815A8">
        <w:rPr>
          <w:b/>
          <w:sz w:val="24"/>
          <w:szCs w:val="24"/>
        </w:rPr>
        <w:t>10/09/2020- 1º prestação de contas</w:t>
      </w:r>
    </w:p>
    <w:p w14:paraId="5F22674D" w14:textId="77777777" w:rsidR="00F619DE" w:rsidRPr="000815A8" w:rsidRDefault="00F619DE" w:rsidP="00F619D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0815A8">
        <w:rPr>
          <w:sz w:val="24"/>
          <w:szCs w:val="24"/>
        </w:rPr>
        <w:t>15/09/2020 – 2º pagamento</w:t>
      </w:r>
    </w:p>
    <w:p w14:paraId="45E1E597" w14:textId="77BCF779" w:rsidR="00F619DE" w:rsidRPr="000815A8" w:rsidRDefault="00F619DE" w:rsidP="00F619DE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0815A8">
        <w:rPr>
          <w:b/>
          <w:sz w:val="24"/>
          <w:szCs w:val="24"/>
        </w:rPr>
        <w:t>10/12/2020 – 2ª prestação de contas</w:t>
      </w:r>
    </w:p>
    <w:p w14:paraId="276ED777" w14:textId="624CC978" w:rsidR="000815A8" w:rsidRPr="000815A8" w:rsidRDefault="000815A8" w:rsidP="00F619DE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</w:p>
    <w:p w14:paraId="36D9E73F" w14:textId="5C96A4CB" w:rsidR="000815A8" w:rsidRPr="000815A8" w:rsidRDefault="000815A8" w:rsidP="00F619DE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0815A8">
        <w:rPr>
          <w:b/>
          <w:sz w:val="24"/>
          <w:szCs w:val="24"/>
        </w:rPr>
        <w:t>Onde se lê:</w:t>
      </w:r>
    </w:p>
    <w:p w14:paraId="1B363B3F" w14:textId="056F0140" w:rsidR="000815A8" w:rsidRPr="000815A8" w:rsidRDefault="000815A8" w:rsidP="000815A8">
      <w:pPr>
        <w:jc w:val="center"/>
      </w:pPr>
      <w:r w:rsidRPr="000815A8">
        <w:rPr>
          <w:b/>
          <w:lang w:eastAsia="en-US"/>
        </w:rPr>
        <w:t>ANEXO VI</w:t>
      </w:r>
    </w:p>
    <w:p w14:paraId="0A8B8FFF" w14:textId="77777777" w:rsidR="000815A8" w:rsidRPr="000815A8" w:rsidRDefault="000815A8" w:rsidP="000815A8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  <w:lang w:val="pt-BR"/>
        </w:rPr>
      </w:pPr>
      <w:r w:rsidRPr="000815A8">
        <w:rPr>
          <w:rFonts w:ascii="Times New Roman" w:eastAsia="Calibri" w:hAnsi="Times New Roman"/>
          <w:sz w:val="24"/>
          <w:szCs w:val="24"/>
        </w:rPr>
        <w:t>CRONOGRAMA DO CERTAME</w:t>
      </w:r>
      <w:r w:rsidRPr="000815A8">
        <w:rPr>
          <w:rFonts w:ascii="Times New Roman" w:eastAsia="Calibri" w:hAnsi="Times New Roman"/>
          <w:sz w:val="24"/>
          <w:szCs w:val="24"/>
          <w:lang w:val="pt-BR"/>
        </w:rPr>
        <w:t>/PROGRAMA BOLSA TECNICO</w:t>
      </w:r>
    </w:p>
    <w:tbl>
      <w:tblPr>
        <w:tblpPr w:leftFromText="141" w:rightFromText="141" w:vertAnchor="page" w:horzAnchor="margin" w:tblpY="1922"/>
        <w:tblW w:w="567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6473"/>
        <w:gridCol w:w="2126"/>
      </w:tblGrid>
      <w:tr w:rsidR="000815A8" w:rsidRPr="000815A8" w14:paraId="7F6DD047" w14:textId="77777777" w:rsidTr="000815A8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33411205" w14:textId="77777777" w:rsidR="000815A8" w:rsidRPr="000815A8" w:rsidRDefault="000815A8" w:rsidP="000815A8">
            <w:pPr>
              <w:spacing w:line="360" w:lineRule="auto"/>
              <w:rPr>
                <w:b/>
                <w:bCs/>
                <w:color w:val="FFFFFF"/>
              </w:rPr>
            </w:pPr>
            <w:r w:rsidRPr="000815A8">
              <w:rPr>
                <w:b/>
                <w:bCs/>
                <w:color w:val="FFFFFF"/>
              </w:rPr>
              <w:t xml:space="preserve">ETAPA </w:t>
            </w:r>
          </w:p>
        </w:tc>
        <w:tc>
          <w:tcPr>
            <w:tcW w:w="336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625D260D" w14:textId="77777777" w:rsidR="000815A8" w:rsidRPr="000815A8" w:rsidRDefault="000815A8" w:rsidP="000815A8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0815A8">
              <w:rPr>
                <w:b/>
                <w:bCs/>
                <w:color w:val="FFFFFF"/>
              </w:rPr>
              <w:t>DESCRIÇÃO</w:t>
            </w:r>
          </w:p>
        </w:tc>
        <w:tc>
          <w:tcPr>
            <w:tcW w:w="110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2A89B191" w14:textId="77777777" w:rsidR="000815A8" w:rsidRPr="000815A8" w:rsidRDefault="000815A8" w:rsidP="000815A8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0815A8">
              <w:rPr>
                <w:b/>
                <w:bCs/>
                <w:color w:val="FFFFFF"/>
              </w:rPr>
              <w:t>PERÍODO</w:t>
            </w:r>
          </w:p>
        </w:tc>
      </w:tr>
      <w:tr w:rsidR="000815A8" w:rsidRPr="000815A8" w14:paraId="3CC40898" w14:textId="77777777" w:rsidTr="000815A8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2DC345F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4D1EEA9" w14:textId="77777777" w:rsidR="000815A8" w:rsidRPr="000815A8" w:rsidRDefault="000815A8" w:rsidP="00441A3A">
            <w:r w:rsidRPr="000815A8">
              <w:t xml:space="preserve">Divulgação e publicação do Edital de Chamamento </w:t>
            </w:r>
          </w:p>
        </w:tc>
        <w:tc>
          <w:tcPr>
            <w:tcW w:w="11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4BDB48B" w14:textId="77777777" w:rsidR="000815A8" w:rsidRPr="000815A8" w:rsidRDefault="000815A8" w:rsidP="00CC5CD4">
            <w:pPr>
              <w:spacing w:line="360" w:lineRule="auto"/>
              <w:jc w:val="right"/>
            </w:pPr>
            <w:r w:rsidRPr="000815A8">
              <w:t>02/03/2020</w:t>
            </w:r>
          </w:p>
        </w:tc>
      </w:tr>
      <w:tr w:rsidR="000815A8" w:rsidRPr="000815A8" w14:paraId="47DA82F0" w14:textId="77777777" w:rsidTr="000815A8">
        <w:trPr>
          <w:trHeight w:val="20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78A8FBA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shd w:val="clear" w:color="auto" w:fill="E6EED5"/>
            <w:hideMark/>
          </w:tcPr>
          <w:p w14:paraId="29B8AA9D" w14:textId="77777777" w:rsidR="000815A8" w:rsidRPr="000815A8" w:rsidRDefault="000815A8" w:rsidP="00441A3A">
            <w:r w:rsidRPr="000815A8">
              <w:t xml:space="preserve">Período para protocolização dos documentos </w:t>
            </w:r>
          </w:p>
        </w:tc>
        <w:tc>
          <w:tcPr>
            <w:tcW w:w="1104" w:type="pct"/>
            <w:shd w:val="clear" w:color="auto" w:fill="E6EED5"/>
            <w:hideMark/>
          </w:tcPr>
          <w:p w14:paraId="2C760CEC" w14:textId="77777777" w:rsidR="000815A8" w:rsidRPr="000815A8" w:rsidRDefault="000815A8" w:rsidP="00CC5CD4">
            <w:pPr>
              <w:spacing w:line="360" w:lineRule="auto"/>
              <w:jc w:val="right"/>
            </w:pPr>
            <w:r w:rsidRPr="000815A8">
              <w:t>02/03 a 31/03/2020</w:t>
            </w:r>
          </w:p>
        </w:tc>
      </w:tr>
      <w:tr w:rsidR="000815A8" w:rsidRPr="000815A8" w14:paraId="7F8C2AF0" w14:textId="77777777" w:rsidTr="000815A8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4DE1CC9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78031E90" w14:textId="77777777" w:rsidR="000815A8" w:rsidRPr="000815A8" w:rsidRDefault="000815A8" w:rsidP="00441A3A">
            <w:r w:rsidRPr="000815A8">
              <w:t xml:space="preserve">Período de recursos quanto ao edital </w:t>
            </w:r>
          </w:p>
        </w:tc>
        <w:tc>
          <w:tcPr>
            <w:tcW w:w="11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2AB86875" w14:textId="77777777" w:rsidR="000815A8" w:rsidRPr="000815A8" w:rsidRDefault="000815A8" w:rsidP="00CC5CD4">
            <w:pPr>
              <w:spacing w:line="360" w:lineRule="auto"/>
              <w:jc w:val="right"/>
            </w:pPr>
            <w:r w:rsidRPr="000815A8">
              <w:t>02/03 a 16/03/2020</w:t>
            </w:r>
          </w:p>
        </w:tc>
      </w:tr>
      <w:tr w:rsidR="000815A8" w:rsidRPr="000815A8" w14:paraId="6F5FD746" w14:textId="77777777" w:rsidTr="000815A8">
        <w:trPr>
          <w:trHeight w:val="20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F58429B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shd w:val="clear" w:color="auto" w:fill="E6EED5"/>
            <w:hideMark/>
          </w:tcPr>
          <w:p w14:paraId="3800133E" w14:textId="77777777" w:rsidR="000815A8" w:rsidRPr="000815A8" w:rsidRDefault="000815A8" w:rsidP="00441A3A">
            <w:r w:rsidRPr="000815A8">
              <w:t xml:space="preserve">Período de resposta aos recursos do edital </w:t>
            </w:r>
          </w:p>
        </w:tc>
        <w:tc>
          <w:tcPr>
            <w:tcW w:w="1104" w:type="pct"/>
            <w:shd w:val="clear" w:color="auto" w:fill="E6EED5"/>
            <w:hideMark/>
          </w:tcPr>
          <w:p w14:paraId="75EF10AE" w14:textId="77777777" w:rsidR="000815A8" w:rsidRPr="000815A8" w:rsidRDefault="000815A8" w:rsidP="00CC5CD4">
            <w:pPr>
              <w:spacing w:line="360" w:lineRule="auto"/>
              <w:jc w:val="right"/>
            </w:pPr>
            <w:r w:rsidRPr="000815A8">
              <w:t>17/02 a 20/02/2020</w:t>
            </w:r>
          </w:p>
        </w:tc>
      </w:tr>
      <w:tr w:rsidR="000815A8" w:rsidRPr="000815A8" w14:paraId="74270E8D" w14:textId="77777777" w:rsidTr="00CC5CD4">
        <w:trPr>
          <w:trHeight w:val="601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AD28034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088D3AC3" w14:textId="77777777" w:rsidR="000815A8" w:rsidRPr="000815A8" w:rsidRDefault="000815A8" w:rsidP="00441A3A">
            <w:r w:rsidRPr="000815A8">
              <w:t xml:space="preserve">Período para solicitações de informações acerca da interpretação do edital </w:t>
            </w:r>
          </w:p>
        </w:tc>
        <w:tc>
          <w:tcPr>
            <w:tcW w:w="11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2D140596" w14:textId="77777777" w:rsidR="000815A8" w:rsidRPr="000815A8" w:rsidRDefault="000815A8" w:rsidP="00CC5CD4">
            <w:pPr>
              <w:spacing w:line="360" w:lineRule="auto"/>
              <w:jc w:val="right"/>
            </w:pPr>
            <w:r w:rsidRPr="000815A8">
              <w:t xml:space="preserve">02/03 a 20/03/2020 </w:t>
            </w:r>
          </w:p>
        </w:tc>
      </w:tr>
      <w:tr w:rsidR="000815A8" w:rsidRPr="000815A8" w14:paraId="7EFC0FD8" w14:textId="77777777" w:rsidTr="000815A8">
        <w:trPr>
          <w:trHeight w:val="20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196626DE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shd w:val="clear" w:color="auto" w:fill="E6EED5"/>
            <w:hideMark/>
          </w:tcPr>
          <w:p w14:paraId="7EEDDEFF" w14:textId="77777777" w:rsidR="000815A8" w:rsidRPr="000815A8" w:rsidRDefault="000815A8" w:rsidP="00441A3A">
            <w:r w:rsidRPr="000815A8">
              <w:t xml:space="preserve">Análise da documentação pela Comissão de Seleção e emissão de pareceres </w:t>
            </w:r>
          </w:p>
        </w:tc>
        <w:tc>
          <w:tcPr>
            <w:tcW w:w="1104" w:type="pct"/>
            <w:shd w:val="clear" w:color="auto" w:fill="E6EED5"/>
            <w:hideMark/>
          </w:tcPr>
          <w:p w14:paraId="0690E05D" w14:textId="77777777" w:rsidR="000815A8" w:rsidRPr="000815A8" w:rsidRDefault="000815A8" w:rsidP="00CC5CD4">
            <w:pPr>
              <w:spacing w:line="360" w:lineRule="auto"/>
              <w:jc w:val="right"/>
            </w:pPr>
            <w:r w:rsidRPr="000815A8">
              <w:t>01/04 a 03/04/2020</w:t>
            </w:r>
          </w:p>
        </w:tc>
      </w:tr>
      <w:tr w:rsidR="000815A8" w:rsidRPr="000815A8" w14:paraId="395D172C" w14:textId="77777777" w:rsidTr="000815A8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6F8DD49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344E1143" w14:textId="77777777" w:rsidR="000815A8" w:rsidRPr="000815A8" w:rsidRDefault="000815A8" w:rsidP="00441A3A">
            <w:r w:rsidRPr="000815A8">
              <w:t>Data para recursos quanto à avaliação da Comissão de Seleção.</w:t>
            </w:r>
          </w:p>
        </w:tc>
        <w:tc>
          <w:tcPr>
            <w:tcW w:w="11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31F905B7" w14:textId="77777777" w:rsidR="000815A8" w:rsidRPr="000815A8" w:rsidRDefault="000815A8" w:rsidP="00CC5CD4">
            <w:pPr>
              <w:spacing w:line="360" w:lineRule="auto"/>
              <w:jc w:val="right"/>
            </w:pPr>
            <w:r w:rsidRPr="000815A8">
              <w:t>03/04 a 07/04/2020</w:t>
            </w:r>
          </w:p>
        </w:tc>
      </w:tr>
      <w:tr w:rsidR="000815A8" w:rsidRPr="000815A8" w14:paraId="1FB4A7E8" w14:textId="77777777" w:rsidTr="000815A8">
        <w:trPr>
          <w:trHeight w:val="312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34EB6B8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shd w:val="clear" w:color="auto" w:fill="E6EED5"/>
            <w:hideMark/>
          </w:tcPr>
          <w:p w14:paraId="3DC4927A" w14:textId="77777777" w:rsidR="000815A8" w:rsidRPr="000815A8" w:rsidRDefault="000815A8" w:rsidP="00441A3A">
            <w:r w:rsidRPr="000815A8">
              <w:t xml:space="preserve">Data de resposta aos recursos da avaliação </w:t>
            </w:r>
          </w:p>
        </w:tc>
        <w:tc>
          <w:tcPr>
            <w:tcW w:w="1104" w:type="pct"/>
            <w:shd w:val="clear" w:color="auto" w:fill="E6EED5"/>
            <w:hideMark/>
          </w:tcPr>
          <w:p w14:paraId="39341FCC" w14:textId="77777777" w:rsidR="000815A8" w:rsidRPr="000815A8" w:rsidRDefault="000815A8" w:rsidP="00CC5CD4">
            <w:pPr>
              <w:spacing w:line="360" w:lineRule="auto"/>
              <w:jc w:val="right"/>
            </w:pPr>
            <w:r w:rsidRPr="000815A8">
              <w:t>08/04/2020</w:t>
            </w:r>
          </w:p>
        </w:tc>
      </w:tr>
      <w:tr w:rsidR="000815A8" w:rsidRPr="000815A8" w14:paraId="660EB345" w14:textId="77777777" w:rsidTr="000815A8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709A3E1A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84D6EF1" w14:textId="77777777" w:rsidR="000815A8" w:rsidRPr="000815A8" w:rsidRDefault="000815A8" w:rsidP="00441A3A">
            <w:r w:rsidRPr="000815A8">
              <w:t xml:space="preserve">Período para emissão de Pareceres: Conselho Municipal de Esportes e do Gestor </w:t>
            </w:r>
          </w:p>
        </w:tc>
        <w:tc>
          <w:tcPr>
            <w:tcW w:w="11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7DA60B5C" w14:textId="77777777" w:rsidR="000815A8" w:rsidRPr="000815A8" w:rsidRDefault="000815A8" w:rsidP="00CC5CD4">
            <w:pPr>
              <w:spacing w:line="360" w:lineRule="auto"/>
              <w:jc w:val="right"/>
            </w:pPr>
            <w:r w:rsidRPr="000815A8">
              <w:t>08/04/2020</w:t>
            </w:r>
          </w:p>
        </w:tc>
      </w:tr>
      <w:tr w:rsidR="000815A8" w:rsidRPr="000815A8" w14:paraId="6EA755A3" w14:textId="77777777" w:rsidTr="000815A8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5D0038CE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C900F66" w14:textId="77777777" w:rsidR="000815A8" w:rsidRPr="000815A8" w:rsidRDefault="000815A8" w:rsidP="00441A3A">
            <w:r w:rsidRPr="000815A8">
              <w:t xml:space="preserve">Divulgação dos profissionais contemplados </w:t>
            </w:r>
          </w:p>
        </w:tc>
        <w:tc>
          <w:tcPr>
            <w:tcW w:w="11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DABB0B7" w14:textId="77777777" w:rsidR="000815A8" w:rsidRPr="000815A8" w:rsidRDefault="000815A8" w:rsidP="00CC5CD4">
            <w:pPr>
              <w:spacing w:line="360" w:lineRule="auto"/>
              <w:jc w:val="right"/>
            </w:pPr>
            <w:r w:rsidRPr="000815A8">
              <w:t>09/04/2020</w:t>
            </w:r>
          </w:p>
        </w:tc>
      </w:tr>
      <w:tr w:rsidR="000815A8" w:rsidRPr="000815A8" w14:paraId="252507FB" w14:textId="77777777" w:rsidTr="000815A8">
        <w:trPr>
          <w:trHeight w:val="20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48D437B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shd w:val="clear" w:color="auto" w:fill="E6EED5"/>
            <w:hideMark/>
          </w:tcPr>
          <w:p w14:paraId="5A628380" w14:textId="77777777" w:rsidR="000815A8" w:rsidRPr="000815A8" w:rsidRDefault="000815A8" w:rsidP="00441A3A">
            <w:r w:rsidRPr="000815A8">
              <w:t>Assinatura do Termo de Fomento e inicio da execução do projeto</w:t>
            </w:r>
          </w:p>
        </w:tc>
        <w:tc>
          <w:tcPr>
            <w:tcW w:w="1104" w:type="pct"/>
            <w:shd w:val="clear" w:color="auto" w:fill="E6EED5"/>
            <w:hideMark/>
          </w:tcPr>
          <w:p w14:paraId="105B99B9" w14:textId="77777777" w:rsidR="000815A8" w:rsidRPr="000815A8" w:rsidRDefault="000815A8" w:rsidP="00CC5CD4">
            <w:pPr>
              <w:spacing w:line="360" w:lineRule="auto"/>
              <w:jc w:val="right"/>
            </w:pPr>
            <w:r w:rsidRPr="000815A8">
              <w:t>13/04/2020</w:t>
            </w:r>
          </w:p>
        </w:tc>
      </w:tr>
      <w:tr w:rsidR="000815A8" w:rsidRPr="000815A8" w14:paraId="795EC290" w14:textId="77777777" w:rsidTr="000815A8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18AFDD63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2DCCD118" w14:textId="77777777" w:rsidR="000815A8" w:rsidRPr="000815A8" w:rsidRDefault="000815A8" w:rsidP="00441A3A">
            <w:r w:rsidRPr="000815A8">
              <w:t>Publicação do Extrato do Contrato</w:t>
            </w:r>
          </w:p>
        </w:tc>
        <w:tc>
          <w:tcPr>
            <w:tcW w:w="11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257E4D0D" w14:textId="77777777" w:rsidR="000815A8" w:rsidRPr="000815A8" w:rsidRDefault="000815A8" w:rsidP="00CC5CD4">
            <w:pPr>
              <w:spacing w:line="360" w:lineRule="auto"/>
              <w:jc w:val="right"/>
            </w:pPr>
            <w:r w:rsidRPr="000815A8">
              <w:t>13/04/2020</w:t>
            </w:r>
          </w:p>
        </w:tc>
      </w:tr>
      <w:tr w:rsidR="000815A8" w:rsidRPr="000815A8" w14:paraId="259BB649" w14:textId="77777777" w:rsidTr="000815A8">
        <w:trPr>
          <w:trHeight w:val="20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35AFC28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shd w:val="clear" w:color="auto" w:fill="E6EED5"/>
            <w:hideMark/>
          </w:tcPr>
          <w:p w14:paraId="14886F76" w14:textId="77777777" w:rsidR="000815A8" w:rsidRPr="000815A8" w:rsidRDefault="000815A8" w:rsidP="00441A3A">
            <w:r w:rsidRPr="000815A8">
              <w:t>Pagamento da primeira parcela de fomento</w:t>
            </w:r>
          </w:p>
        </w:tc>
        <w:tc>
          <w:tcPr>
            <w:tcW w:w="1104" w:type="pct"/>
            <w:shd w:val="clear" w:color="auto" w:fill="E6EED5"/>
            <w:hideMark/>
          </w:tcPr>
          <w:p w14:paraId="5128CF0B" w14:textId="77777777" w:rsidR="000815A8" w:rsidRPr="000815A8" w:rsidRDefault="000815A8" w:rsidP="00CC5CD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0815A8">
              <w:rPr>
                <w:sz w:val="24"/>
                <w:szCs w:val="24"/>
              </w:rPr>
              <w:t>20/04/2020</w:t>
            </w:r>
          </w:p>
        </w:tc>
      </w:tr>
      <w:tr w:rsidR="000815A8" w:rsidRPr="000815A8" w14:paraId="000C1C63" w14:textId="77777777" w:rsidTr="000815A8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61ACC777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3C6CFBDE" w14:textId="77777777" w:rsidR="000815A8" w:rsidRPr="000815A8" w:rsidRDefault="000815A8" w:rsidP="00441A3A">
            <w:r w:rsidRPr="000815A8">
              <w:t xml:space="preserve">Prestação de contas da primeira parcela </w:t>
            </w:r>
          </w:p>
        </w:tc>
        <w:tc>
          <w:tcPr>
            <w:tcW w:w="11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3C07531C" w14:textId="77777777" w:rsidR="000815A8" w:rsidRPr="000815A8" w:rsidRDefault="000815A8" w:rsidP="00CC5CD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0815A8">
              <w:rPr>
                <w:sz w:val="24"/>
                <w:szCs w:val="24"/>
              </w:rPr>
              <w:t>10/07/2020</w:t>
            </w:r>
          </w:p>
        </w:tc>
      </w:tr>
      <w:tr w:rsidR="000815A8" w:rsidRPr="000815A8" w14:paraId="6D00200B" w14:textId="77777777" w:rsidTr="000815A8">
        <w:trPr>
          <w:trHeight w:val="20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6BA9B2D1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shd w:val="clear" w:color="auto" w:fill="E6EED5"/>
            <w:hideMark/>
          </w:tcPr>
          <w:p w14:paraId="683DE640" w14:textId="77777777" w:rsidR="000815A8" w:rsidRPr="000815A8" w:rsidRDefault="000815A8" w:rsidP="00441A3A">
            <w:r w:rsidRPr="000815A8">
              <w:t>Pagamento da segunda parcela de fomento</w:t>
            </w:r>
          </w:p>
        </w:tc>
        <w:tc>
          <w:tcPr>
            <w:tcW w:w="1104" w:type="pct"/>
            <w:shd w:val="clear" w:color="auto" w:fill="E6EED5"/>
            <w:hideMark/>
          </w:tcPr>
          <w:p w14:paraId="29B70323" w14:textId="77777777" w:rsidR="000815A8" w:rsidRPr="000815A8" w:rsidRDefault="000815A8" w:rsidP="00CC5CD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0815A8">
              <w:rPr>
                <w:sz w:val="24"/>
                <w:szCs w:val="24"/>
              </w:rPr>
              <w:t>15/07/2020</w:t>
            </w:r>
          </w:p>
        </w:tc>
      </w:tr>
      <w:tr w:rsidR="000815A8" w:rsidRPr="000815A8" w14:paraId="4B958823" w14:textId="77777777" w:rsidTr="000815A8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8DA2707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24181A13" w14:textId="77777777" w:rsidR="000815A8" w:rsidRPr="000815A8" w:rsidRDefault="000815A8" w:rsidP="00441A3A">
            <w:r w:rsidRPr="000815A8">
              <w:t>Prestação de Contas da segunda parcela</w:t>
            </w:r>
          </w:p>
        </w:tc>
        <w:tc>
          <w:tcPr>
            <w:tcW w:w="11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BAD1F45" w14:textId="77777777" w:rsidR="000815A8" w:rsidRPr="000815A8" w:rsidRDefault="000815A8" w:rsidP="00CC5CD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0815A8">
              <w:rPr>
                <w:sz w:val="24"/>
                <w:szCs w:val="24"/>
              </w:rPr>
              <w:t xml:space="preserve">10/09/2020 </w:t>
            </w:r>
          </w:p>
        </w:tc>
      </w:tr>
      <w:tr w:rsidR="000815A8" w:rsidRPr="000815A8" w14:paraId="259D6CBC" w14:textId="77777777" w:rsidTr="000815A8">
        <w:trPr>
          <w:trHeight w:val="20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2947A09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shd w:val="clear" w:color="auto" w:fill="E6EED5"/>
            <w:hideMark/>
          </w:tcPr>
          <w:p w14:paraId="551A8482" w14:textId="77777777" w:rsidR="000815A8" w:rsidRPr="000815A8" w:rsidRDefault="000815A8" w:rsidP="00441A3A">
            <w:r w:rsidRPr="000815A8">
              <w:t>Pagamento da terceira parcela</w:t>
            </w:r>
          </w:p>
        </w:tc>
        <w:tc>
          <w:tcPr>
            <w:tcW w:w="1104" w:type="pct"/>
            <w:shd w:val="clear" w:color="auto" w:fill="E6EED5"/>
            <w:hideMark/>
          </w:tcPr>
          <w:p w14:paraId="755A55E0" w14:textId="77777777" w:rsidR="000815A8" w:rsidRPr="000815A8" w:rsidRDefault="000815A8" w:rsidP="00CC5CD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0815A8">
              <w:rPr>
                <w:sz w:val="24"/>
                <w:szCs w:val="24"/>
              </w:rPr>
              <w:t>15/09/2020</w:t>
            </w:r>
          </w:p>
        </w:tc>
      </w:tr>
      <w:tr w:rsidR="000815A8" w:rsidRPr="000815A8" w14:paraId="29C316F3" w14:textId="77777777" w:rsidTr="000815A8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hideMark/>
          </w:tcPr>
          <w:p w14:paraId="2361339A" w14:textId="77777777" w:rsidR="000815A8" w:rsidRPr="000815A8" w:rsidRDefault="000815A8" w:rsidP="00CC5CD4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3056379" w14:textId="77777777" w:rsidR="000815A8" w:rsidRPr="000815A8" w:rsidRDefault="000815A8" w:rsidP="00441A3A">
            <w:r w:rsidRPr="000815A8">
              <w:t>Prestação de Contas da terceira parcela</w:t>
            </w:r>
          </w:p>
        </w:tc>
        <w:tc>
          <w:tcPr>
            <w:tcW w:w="11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0C61290" w14:textId="77777777" w:rsidR="000815A8" w:rsidRPr="000815A8" w:rsidRDefault="000815A8" w:rsidP="00CC5CD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0815A8">
              <w:rPr>
                <w:sz w:val="24"/>
                <w:szCs w:val="24"/>
              </w:rPr>
              <w:t xml:space="preserve">10/12/2020 </w:t>
            </w:r>
          </w:p>
        </w:tc>
      </w:tr>
    </w:tbl>
    <w:p w14:paraId="1A3CDB3C" w14:textId="77777777" w:rsidR="000815A8" w:rsidRPr="000815A8" w:rsidRDefault="000815A8" w:rsidP="00F619DE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</w:p>
    <w:p w14:paraId="45938367" w14:textId="584B0528" w:rsidR="000815A8" w:rsidRPr="000815A8" w:rsidRDefault="000815A8" w:rsidP="000815A8">
      <w:pPr>
        <w:rPr>
          <w:b/>
          <w:bCs/>
        </w:rPr>
      </w:pPr>
      <w:r w:rsidRPr="000815A8">
        <w:rPr>
          <w:b/>
          <w:bCs/>
        </w:rPr>
        <w:t>Leia-se:</w:t>
      </w:r>
    </w:p>
    <w:p w14:paraId="22155B94" w14:textId="77777777" w:rsidR="00CC5CD4" w:rsidRDefault="000815A8" w:rsidP="00CC5CD4">
      <w:pPr>
        <w:jc w:val="center"/>
        <w:rPr>
          <w:b/>
          <w:lang w:eastAsia="en-US"/>
        </w:rPr>
      </w:pPr>
      <w:r w:rsidRPr="000815A8">
        <w:rPr>
          <w:b/>
          <w:lang w:eastAsia="en-US"/>
        </w:rPr>
        <w:t>ANEXO VI</w:t>
      </w:r>
    </w:p>
    <w:p w14:paraId="1F2038D9" w14:textId="47F1CB69" w:rsidR="000815A8" w:rsidRPr="00CC5CD4" w:rsidRDefault="000815A8" w:rsidP="00CC5CD4">
      <w:pPr>
        <w:jc w:val="center"/>
        <w:rPr>
          <w:b/>
          <w:bCs/>
        </w:rPr>
      </w:pPr>
      <w:r w:rsidRPr="00CC5CD4">
        <w:rPr>
          <w:rFonts w:eastAsia="Calibri"/>
          <w:b/>
          <w:bCs/>
        </w:rPr>
        <w:t>CRONOGRAMA DO CERTAME/PROGRAMA BOLSA TECNICO</w:t>
      </w:r>
    </w:p>
    <w:tbl>
      <w:tblPr>
        <w:tblpPr w:leftFromText="141" w:rightFromText="141" w:vertAnchor="page" w:horzAnchor="margin" w:tblpY="704"/>
        <w:tblW w:w="567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030"/>
        <w:gridCol w:w="5645"/>
        <w:gridCol w:w="2946"/>
      </w:tblGrid>
      <w:tr w:rsidR="00CC5CD4" w:rsidRPr="00593F6B" w14:paraId="1B383F5C" w14:textId="77777777" w:rsidTr="00CC5CD4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53C2B5BE" w14:textId="77777777" w:rsidR="00CC5CD4" w:rsidRPr="00593F6B" w:rsidRDefault="00CC5CD4" w:rsidP="00CC5CD4">
            <w:pPr>
              <w:rPr>
                <w:b/>
                <w:bCs/>
                <w:color w:val="FFFFFF"/>
              </w:rPr>
            </w:pPr>
            <w:r w:rsidRPr="00593F6B">
              <w:rPr>
                <w:b/>
                <w:bCs/>
                <w:color w:val="FFFFFF"/>
              </w:rPr>
              <w:lastRenderedPageBreak/>
              <w:t xml:space="preserve">ETAPA </w:t>
            </w:r>
          </w:p>
        </w:tc>
        <w:tc>
          <w:tcPr>
            <w:tcW w:w="29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6FC30F24" w14:textId="77777777" w:rsidR="00CC5CD4" w:rsidRPr="00593F6B" w:rsidRDefault="00CC5CD4" w:rsidP="00CC5CD4">
            <w:pPr>
              <w:jc w:val="center"/>
              <w:rPr>
                <w:b/>
                <w:bCs/>
                <w:color w:val="FFFFFF"/>
              </w:rPr>
            </w:pPr>
            <w:r w:rsidRPr="00593F6B">
              <w:rPr>
                <w:b/>
                <w:bCs/>
                <w:color w:val="FFFFFF"/>
              </w:rPr>
              <w:t>DESCRIÇÃO</w:t>
            </w:r>
          </w:p>
        </w:tc>
        <w:tc>
          <w:tcPr>
            <w:tcW w:w="153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2928BF1B" w14:textId="77777777" w:rsidR="00CC5CD4" w:rsidRPr="00593F6B" w:rsidRDefault="00CC5CD4" w:rsidP="00CC5CD4">
            <w:pPr>
              <w:jc w:val="center"/>
              <w:rPr>
                <w:b/>
                <w:bCs/>
                <w:color w:val="FFFFFF"/>
              </w:rPr>
            </w:pPr>
            <w:r w:rsidRPr="00593F6B">
              <w:rPr>
                <w:b/>
                <w:bCs/>
                <w:color w:val="FFFFFF"/>
              </w:rPr>
              <w:t>PERÍODO</w:t>
            </w:r>
          </w:p>
        </w:tc>
      </w:tr>
      <w:tr w:rsidR="00CC5CD4" w:rsidRPr="00593F6B" w14:paraId="405A1677" w14:textId="77777777" w:rsidTr="00CC5CD4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57E36A03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A66DAC4" w14:textId="77777777" w:rsidR="00CC5CD4" w:rsidRPr="00593F6B" w:rsidRDefault="00CC5CD4" w:rsidP="00441A3A">
            <w:r w:rsidRPr="00593F6B">
              <w:t xml:space="preserve">Divulgação e publicação do Edital de Chamamento </w:t>
            </w:r>
          </w:p>
        </w:tc>
        <w:tc>
          <w:tcPr>
            <w:tcW w:w="1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6E37DB2" w14:textId="77777777" w:rsidR="00CC5CD4" w:rsidRPr="00CC5CD4" w:rsidRDefault="00CC5CD4" w:rsidP="00CC5CD4">
            <w:pPr>
              <w:jc w:val="right"/>
            </w:pPr>
            <w:r w:rsidRPr="00CC5CD4">
              <w:t>02/03/2020</w:t>
            </w:r>
          </w:p>
        </w:tc>
      </w:tr>
      <w:tr w:rsidR="00CC5CD4" w:rsidRPr="00593F6B" w14:paraId="16E752C9" w14:textId="77777777" w:rsidTr="00CC5CD4">
        <w:trPr>
          <w:trHeight w:val="20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5B1CB649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shd w:val="clear" w:color="auto" w:fill="E6EED5"/>
            <w:hideMark/>
          </w:tcPr>
          <w:p w14:paraId="7789ED4D" w14:textId="77777777" w:rsidR="00CC5CD4" w:rsidRPr="00593F6B" w:rsidRDefault="00CC5CD4" w:rsidP="00441A3A">
            <w:r w:rsidRPr="00593F6B">
              <w:t xml:space="preserve">Período para protocolização dos documentos </w:t>
            </w:r>
          </w:p>
        </w:tc>
        <w:tc>
          <w:tcPr>
            <w:tcW w:w="1531" w:type="pct"/>
            <w:shd w:val="clear" w:color="auto" w:fill="E6EED5"/>
            <w:hideMark/>
          </w:tcPr>
          <w:p w14:paraId="187335E5" w14:textId="5AF14926" w:rsidR="00CC5CD4" w:rsidRPr="00CC5CD4" w:rsidRDefault="00CC5CD4" w:rsidP="00CC5CD4">
            <w:pPr>
              <w:jc w:val="right"/>
            </w:pPr>
            <w:r w:rsidRPr="00CC5CD4">
              <w:t>02/03  a 21/05/2020</w:t>
            </w:r>
          </w:p>
        </w:tc>
      </w:tr>
      <w:tr w:rsidR="00CC5CD4" w:rsidRPr="00593F6B" w14:paraId="353FDD11" w14:textId="77777777" w:rsidTr="00CC5CD4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35F97AA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54A1E26" w14:textId="77777777" w:rsidR="00CC5CD4" w:rsidRPr="00593F6B" w:rsidRDefault="00CC5CD4" w:rsidP="00441A3A">
            <w:r w:rsidRPr="00593F6B">
              <w:t xml:space="preserve">Período de recursos quanto ao edital </w:t>
            </w:r>
          </w:p>
        </w:tc>
        <w:tc>
          <w:tcPr>
            <w:tcW w:w="1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773819A" w14:textId="3D7EF111" w:rsidR="00CC5CD4" w:rsidRPr="00CC5CD4" w:rsidRDefault="00CC5CD4" w:rsidP="00CC5CD4">
            <w:pPr>
              <w:jc w:val="right"/>
            </w:pPr>
            <w:r w:rsidRPr="00CC5CD4">
              <w:t>02/03 a 18/05/2020</w:t>
            </w:r>
          </w:p>
        </w:tc>
      </w:tr>
      <w:tr w:rsidR="00CC5CD4" w:rsidRPr="00593F6B" w14:paraId="2AEFE1B4" w14:textId="77777777" w:rsidTr="00CC5CD4">
        <w:trPr>
          <w:trHeight w:val="20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6E10B322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shd w:val="clear" w:color="auto" w:fill="E6EED5"/>
            <w:hideMark/>
          </w:tcPr>
          <w:p w14:paraId="11B51704" w14:textId="77777777" w:rsidR="00CC5CD4" w:rsidRPr="00593F6B" w:rsidRDefault="00CC5CD4" w:rsidP="00441A3A">
            <w:r w:rsidRPr="00593F6B">
              <w:t xml:space="preserve">Período de resposta aos recursos do edital </w:t>
            </w:r>
          </w:p>
        </w:tc>
        <w:tc>
          <w:tcPr>
            <w:tcW w:w="1531" w:type="pct"/>
            <w:shd w:val="clear" w:color="auto" w:fill="E6EED5"/>
            <w:hideMark/>
          </w:tcPr>
          <w:p w14:paraId="6B40AB13" w14:textId="01B16A71" w:rsidR="00CC5CD4" w:rsidRPr="00CC5CD4" w:rsidRDefault="00CC5CD4" w:rsidP="00CC5CD4">
            <w:pPr>
              <w:jc w:val="right"/>
            </w:pPr>
            <w:r w:rsidRPr="00CC5CD4">
              <w:t>17/02 a 20/05/2020</w:t>
            </w:r>
          </w:p>
        </w:tc>
      </w:tr>
      <w:tr w:rsidR="00CC5CD4" w:rsidRPr="00593F6B" w14:paraId="45A254FA" w14:textId="77777777" w:rsidTr="00CC5CD4">
        <w:trPr>
          <w:trHeight w:val="301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FB27C26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0D519BC5" w14:textId="77777777" w:rsidR="00CC5CD4" w:rsidRPr="00593F6B" w:rsidRDefault="00CC5CD4" w:rsidP="00441A3A">
            <w:r w:rsidRPr="00593F6B">
              <w:t xml:space="preserve">Período para solicitações de informações acerca da interpretação do edital </w:t>
            </w:r>
          </w:p>
        </w:tc>
        <w:tc>
          <w:tcPr>
            <w:tcW w:w="1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0ED17F81" w14:textId="20B104BF" w:rsidR="00CC5CD4" w:rsidRPr="00CC5CD4" w:rsidRDefault="00CC5CD4" w:rsidP="00CC5CD4">
            <w:pPr>
              <w:jc w:val="right"/>
            </w:pPr>
            <w:r w:rsidRPr="00CC5CD4">
              <w:t>02/03 a 11/05/2020</w:t>
            </w:r>
          </w:p>
          <w:p w14:paraId="16152E6A" w14:textId="420FD3AD" w:rsidR="00CC5CD4" w:rsidRPr="00CC5CD4" w:rsidRDefault="00CC5CD4" w:rsidP="00CC5CD4">
            <w:pPr>
              <w:jc w:val="right"/>
            </w:pPr>
          </w:p>
        </w:tc>
      </w:tr>
      <w:tr w:rsidR="00CC5CD4" w:rsidRPr="00593F6B" w14:paraId="03E723F8" w14:textId="77777777" w:rsidTr="00CC5CD4">
        <w:trPr>
          <w:trHeight w:val="20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7FA2C4B2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shd w:val="clear" w:color="auto" w:fill="E6EED5"/>
            <w:hideMark/>
          </w:tcPr>
          <w:p w14:paraId="2260E49D" w14:textId="77777777" w:rsidR="00CC5CD4" w:rsidRPr="00593F6B" w:rsidRDefault="00CC5CD4" w:rsidP="00441A3A">
            <w:r w:rsidRPr="00593F6B">
              <w:t xml:space="preserve">Análise da documentação pela Comissão de Seleção e emissão de pareceres </w:t>
            </w:r>
          </w:p>
        </w:tc>
        <w:tc>
          <w:tcPr>
            <w:tcW w:w="1531" w:type="pct"/>
            <w:shd w:val="clear" w:color="auto" w:fill="E6EED5"/>
            <w:hideMark/>
          </w:tcPr>
          <w:p w14:paraId="7F4E8F94" w14:textId="77777777" w:rsidR="00CC5CD4" w:rsidRPr="00CC5CD4" w:rsidRDefault="00CC5CD4" w:rsidP="00CC5CD4">
            <w:pPr>
              <w:jc w:val="right"/>
            </w:pPr>
            <w:r w:rsidRPr="00CC5CD4">
              <w:t>22/05 a 25/05/2020</w:t>
            </w:r>
          </w:p>
        </w:tc>
      </w:tr>
      <w:tr w:rsidR="00CC5CD4" w:rsidRPr="00593F6B" w14:paraId="6DB6E639" w14:textId="77777777" w:rsidTr="00CC5CD4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555B96AB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35AFF317" w14:textId="77777777" w:rsidR="00CC5CD4" w:rsidRPr="00593F6B" w:rsidRDefault="00CC5CD4" w:rsidP="00441A3A">
            <w:r w:rsidRPr="00593F6B">
              <w:t>Data para recursos quanto à avaliação da Comissão de Seleção.</w:t>
            </w:r>
          </w:p>
        </w:tc>
        <w:tc>
          <w:tcPr>
            <w:tcW w:w="1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35B7F821" w14:textId="77777777" w:rsidR="00CC5CD4" w:rsidRPr="00CC5CD4" w:rsidRDefault="00CC5CD4" w:rsidP="00CC5CD4">
            <w:pPr>
              <w:jc w:val="right"/>
            </w:pPr>
            <w:r w:rsidRPr="00CC5CD4">
              <w:t>26/05 a 27/05/2020</w:t>
            </w:r>
          </w:p>
        </w:tc>
      </w:tr>
      <w:tr w:rsidR="00CC5CD4" w:rsidRPr="00593F6B" w14:paraId="00758DC3" w14:textId="77777777" w:rsidTr="00CC5CD4">
        <w:trPr>
          <w:trHeight w:val="312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1CAB098D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shd w:val="clear" w:color="auto" w:fill="E6EED5"/>
            <w:hideMark/>
          </w:tcPr>
          <w:p w14:paraId="689A2EFA" w14:textId="77777777" w:rsidR="00CC5CD4" w:rsidRPr="00593F6B" w:rsidRDefault="00CC5CD4" w:rsidP="00441A3A">
            <w:r w:rsidRPr="00593F6B">
              <w:t xml:space="preserve">Data de resposta aos recursos da avaliação </w:t>
            </w:r>
          </w:p>
        </w:tc>
        <w:tc>
          <w:tcPr>
            <w:tcW w:w="1531" w:type="pct"/>
            <w:shd w:val="clear" w:color="auto" w:fill="E6EED5"/>
            <w:hideMark/>
          </w:tcPr>
          <w:p w14:paraId="3D765A5E" w14:textId="77777777" w:rsidR="00CC5CD4" w:rsidRPr="00CC5CD4" w:rsidRDefault="00CC5CD4" w:rsidP="00CC5CD4">
            <w:pPr>
              <w:jc w:val="right"/>
            </w:pPr>
            <w:r w:rsidRPr="00CC5CD4">
              <w:t>28/05/2020</w:t>
            </w:r>
          </w:p>
        </w:tc>
      </w:tr>
      <w:tr w:rsidR="00CC5CD4" w:rsidRPr="00593F6B" w14:paraId="106970C3" w14:textId="77777777" w:rsidTr="00CC5CD4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8CC1B80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0947D70B" w14:textId="77777777" w:rsidR="00CC5CD4" w:rsidRPr="004800A2" w:rsidRDefault="00CC5CD4" w:rsidP="00441A3A">
            <w:r w:rsidRPr="004800A2">
              <w:t xml:space="preserve">Período para emissão de Pareceres: Conselho Municipal de Esportes e do Gestor </w:t>
            </w:r>
          </w:p>
        </w:tc>
        <w:tc>
          <w:tcPr>
            <w:tcW w:w="1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EBEFFD5" w14:textId="77777777" w:rsidR="00CC5CD4" w:rsidRPr="00CC5CD4" w:rsidRDefault="00CC5CD4" w:rsidP="00CC5CD4">
            <w:pPr>
              <w:jc w:val="right"/>
            </w:pPr>
            <w:r w:rsidRPr="00CC5CD4">
              <w:t>28/05 a 29/05/2020</w:t>
            </w:r>
          </w:p>
        </w:tc>
      </w:tr>
      <w:tr w:rsidR="00CC5CD4" w:rsidRPr="00593F6B" w14:paraId="45F0D4A2" w14:textId="77777777" w:rsidTr="00CC5CD4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817AF46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7FABE060" w14:textId="77777777" w:rsidR="00CC5CD4" w:rsidRPr="00593F6B" w:rsidRDefault="00CC5CD4" w:rsidP="00441A3A">
            <w:r w:rsidRPr="00593F6B">
              <w:t xml:space="preserve">Divulgação dos profissionais contemplados </w:t>
            </w:r>
          </w:p>
        </w:tc>
        <w:tc>
          <w:tcPr>
            <w:tcW w:w="1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7FCBBBCE" w14:textId="77777777" w:rsidR="00CC5CD4" w:rsidRPr="00CC5CD4" w:rsidRDefault="00CC5CD4" w:rsidP="00CC5CD4">
            <w:pPr>
              <w:jc w:val="right"/>
            </w:pPr>
            <w:r w:rsidRPr="00CC5CD4">
              <w:t>29/05/2020</w:t>
            </w:r>
          </w:p>
        </w:tc>
      </w:tr>
      <w:tr w:rsidR="00CC5CD4" w:rsidRPr="00593F6B" w14:paraId="732DE365" w14:textId="77777777" w:rsidTr="00CC5CD4">
        <w:trPr>
          <w:trHeight w:val="20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31A1C00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shd w:val="clear" w:color="auto" w:fill="E6EED5"/>
            <w:hideMark/>
          </w:tcPr>
          <w:p w14:paraId="5BB0FAF9" w14:textId="77777777" w:rsidR="00CC5CD4" w:rsidRPr="00593F6B" w:rsidRDefault="00CC5CD4" w:rsidP="00441A3A">
            <w:r w:rsidRPr="00593F6B">
              <w:t>Assinatura do Termo de Fomento e inicio da execução do projeto</w:t>
            </w:r>
          </w:p>
        </w:tc>
        <w:tc>
          <w:tcPr>
            <w:tcW w:w="1531" w:type="pct"/>
            <w:shd w:val="clear" w:color="auto" w:fill="E6EED5"/>
            <w:hideMark/>
          </w:tcPr>
          <w:p w14:paraId="1DA8E38A" w14:textId="77777777" w:rsidR="00CC5CD4" w:rsidRPr="00CC5CD4" w:rsidRDefault="00CC5CD4" w:rsidP="00CC5CD4">
            <w:pPr>
              <w:jc w:val="right"/>
            </w:pPr>
            <w:r w:rsidRPr="00CC5CD4">
              <w:t>30/05/2020</w:t>
            </w:r>
          </w:p>
        </w:tc>
      </w:tr>
      <w:tr w:rsidR="00CC5CD4" w:rsidRPr="00593F6B" w14:paraId="4006505C" w14:textId="77777777" w:rsidTr="00CC5CD4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27997B9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DBE5BC3" w14:textId="77777777" w:rsidR="00CC5CD4" w:rsidRPr="00593F6B" w:rsidRDefault="00CC5CD4" w:rsidP="00441A3A">
            <w:r w:rsidRPr="00593F6B">
              <w:t>Publicação do Extrato do Contrato</w:t>
            </w:r>
          </w:p>
        </w:tc>
        <w:tc>
          <w:tcPr>
            <w:tcW w:w="1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336EE2FA" w14:textId="77777777" w:rsidR="00CC5CD4" w:rsidRPr="00CC5CD4" w:rsidRDefault="00CC5CD4" w:rsidP="00CC5CD4">
            <w:pPr>
              <w:jc w:val="right"/>
            </w:pPr>
            <w:r w:rsidRPr="00CC5CD4">
              <w:t>01/06/2020</w:t>
            </w:r>
          </w:p>
        </w:tc>
      </w:tr>
      <w:tr w:rsidR="00CC5CD4" w:rsidRPr="00593F6B" w14:paraId="65941727" w14:textId="77777777" w:rsidTr="00CC5CD4">
        <w:trPr>
          <w:trHeight w:val="20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D45B476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shd w:val="clear" w:color="auto" w:fill="E6EED5"/>
            <w:hideMark/>
          </w:tcPr>
          <w:p w14:paraId="0628E0F2" w14:textId="77777777" w:rsidR="00CC5CD4" w:rsidRPr="00593F6B" w:rsidRDefault="00CC5CD4" w:rsidP="00441A3A">
            <w:r>
              <w:t xml:space="preserve">Pagamento da primeira </w:t>
            </w:r>
            <w:r w:rsidRPr="00593F6B">
              <w:t xml:space="preserve"> parcela </w:t>
            </w:r>
          </w:p>
        </w:tc>
        <w:tc>
          <w:tcPr>
            <w:tcW w:w="1531" w:type="pct"/>
            <w:shd w:val="clear" w:color="auto" w:fill="E6EED5"/>
            <w:hideMark/>
          </w:tcPr>
          <w:p w14:paraId="694A61BA" w14:textId="77777777" w:rsidR="00CC5CD4" w:rsidRPr="00CC5CD4" w:rsidRDefault="00CC5CD4" w:rsidP="00CC5CD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CC5CD4">
              <w:rPr>
                <w:sz w:val="24"/>
                <w:szCs w:val="24"/>
              </w:rPr>
              <w:t>05/06//2020</w:t>
            </w:r>
          </w:p>
        </w:tc>
      </w:tr>
      <w:tr w:rsidR="00CC5CD4" w:rsidRPr="00593F6B" w14:paraId="407A1D7D" w14:textId="77777777" w:rsidTr="00CC5CD4">
        <w:trPr>
          <w:trHeight w:val="20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7D49134C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77764C88" w14:textId="77777777" w:rsidR="00CC5CD4" w:rsidRPr="00593F6B" w:rsidRDefault="00CC5CD4" w:rsidP="00441A3A">
            <w:r w:rsidRPr="00593F6B">
              <w:t>Prestação de Contas da segunda parcela</w:t>
            </w:r>
          </w:p>
        </w:tc>
        <w:tc>
          <w:tcPr>
            <w:tcW w:w="1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1062FC6A" w14:textId="77777777" w:rsidR="00CC5CD4" w:rsidRPr="00CC5CD4" w:rsidRDefault="00CC5CD4" w:rsidP="00CC5CD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CC5CD4">
              <w:rPr>
                <w:sz w:val="24"/>
                <w:szCs w:val="24"/>
              </w:rPr>
              <w:t xml:space="preserve">10/09/2020 </w:t>
            </w:r>
          </w:p>
        </w:tc>
      </w:tr>
      <w:tr w:rsidR="00CC5CD4" w:rsidRPr="00593F6B" w14:paraId="3783F74B" w14:textId="77777777" w:rsidTr="00CC5CD4">
        <w:trPr>
          <w:trHeight w:val="20"/>
        </w:trPr>
        <w:tc>
          <w:tcPr>
            <w:tcW w:w="53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7CA19FB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shd w:val="clear" w:color="auto" w:fill="E6EED5"/>
            <w:hideMark/>
          </w:tcPr>
          <w:p w14:paraId="0F53764C" w14:textId="77777777" w:rsidR="00CC5CD4" w:rsidRPr="00593F6B" w:rsidRDefault="00CC5CD4" w:rsidP="00441A3A">
            <w:r w:rsidRPr="00593F6B">
              <w:t>Pagamento da</w:t>
            </w:r>
            <w:r>
              <w:t xml:space="preserve"> segunda</w:t>
            </w:r>
            <w:r w:rsidRPr="00593F6B">
              <w:t xml:space="preserve"> parcela</w:t>
            </w:r>
          </w:p>
        </w:tc>
        <w:tc>
          <w:tcPr>
            <w:tcW w:w="1531" w:type="pct"/>
            <w:shd w:val="clear" w:color="auto" w:fill="E6EED5"/>
            <w:hideMark/>
          </w:tcPr>
          <w:p w14:paraId="0FEDF95C" w14:textId="77777777" w:rsidR="00CC5CD4" w:rsidRPr="00CC5CD4" w:rsidRDefault="00CC5CD4" w:rsidP="00CC5CD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CC5CD4">
              <w:rPr>
                <w:sz w:val="24"/>
                <w:szCs w:val="24"/>
              </w:rPr>
              <w:t>15/09/2020</w:t>
            </w:r>
          </w:p>
        </w:tc>
      </w:tr>
      <w:tr w:rsidR="00CC5CD4" w:rsidRPr="00593F6B" w14:paraId="265CE80A" w14:textId="77777777" w:rsidTr="00441A3A">
        <w:trPr>
          <w:trHeight w:val="456"/>
        </w:trPr>
        <w:tc>
          <w:tcPr>
            <w:tcW w:w="5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hideMark/>
          </w:tcPr>
          <w:p w14:paraId="5CB2CCEA" w14:textId="77777777" w:rsidR="00CC5CD4" w:rsidRPr="00593F6B" w:rsidRDefault="00CC5CD4" w:rsidP="00CC5CD4">
            <w:pPr>
              <w:pStyle w:val="PargrafodaLista"/>
              <w:numPr>
                <w:ilvl w:val="0"/>
                <w:numId w:val="5"/>
              </w:num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2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526C1096" w14:textId="77777777" w:rsidR="00CC5CD4" w:rsidRPr="00593F6B" w:rsidRDefault="00CC5CD4" w:rsidP="00441A3A">
            <w:r w:rsidRPr="00593F6B">
              <w:t xml:space="preserve">Prestação de Contas da </w:t>
            </w:r>
            <w:r>
              <w:t>segunda</w:t>
            </w:r>
            <w:r w:rsidRPr="00593F6B">
              <w:t xml:space="preserve"> parcela</w:t>
            </w:r>
          </w:p>
        </w:tc>
        <w:tc>
          <w:tcPr>
            <w:tcW w:w="1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16C533B2" w14:textId="77777777" w:rsidR="00CC5CD4" w:rsidRPr="00CC5CD4" w:rsidRDefault="00CC5CD4" w:rsidP="00CC5CD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CC5CD4">
              <w:rPr>
                <w:sz w:val="24"/>
                <w:szCs w:val="24"/>
              </w:rPr>
              <w:t xml:space="preserve">10/12/2020 </w:t>
            </w:r>
          </w:p>
        </w:tc>
      </w:tr>
    </w:tbl>
    <w:p w14:paraId="6BE50F28" w14:textId="282425B4" w:rsidR="00F619DE" w:rsidRDefault="00F619DE" w:rsidP="00F619DE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</w:p>
    <w:p w14:paraId="5598136E" w14:textId="77777777" w:rsidR="00036DA9" w:rsidRPr="000815A8" w:rsidRDefault="00036DA9" w:rsidP="00036DA9">
      <w:pPr>
        <w:ind w:firstLine="4"/>
        <w:jc w:val="both"/>
      </w:pPr>
    </w:p>
    <w:p w14:paraId="07DE848C" w14:textId="3B7C6F59" w:rsidR="00036DA9" w:rsidRDefault="009E0B8F">
      <w:r>
        <w:t>As demais disposições permanecem inalteradas.</w:t>
      </w:r>
    </w:p>
    <w:p w14:paraId="079ED605" w14:textId="73852D78" w:rsidR="00CC5CD4" w:rsidRDefault="00CC5CD4"/>
    <w:p w14:paraId="24BA876A" w14:textId="2FC887AB" w:rsidR="00CC5CD4" w:rsidRDefault="00CC5CD4" w:rsidP="00CC5CD4">
      <w:pPr>
        <w:ind w:firstLine="4"/>
        <w:jc w:val="center"/>
      </w:pPr>
      <w:r w:rsidRPr="000815A8">
        <w:t>Joaçaba, 07 de maio de 2020</w:t>
      </w:r>
    </w:p>
    <w:p w14:paraId="3B0978E6" w14:textId="756FD7DC" w:rsidR="009E0B8F" w:rsidRDefault="009E0B8F" w:rsidP="00CC5CD4">
      <w:pPr>
        <w:ind w:firstLine="4"/>
        <w:jc w:val="center"/>
      </w:pPr>
    </w:p>
    <w:p w14:paraId="5EB8F7A0" w14:textId="790093C2" w:rsidR="009E0B8F" w:rsidRDefault="009E0B8F" w:rsidP="00CC5CD4">
      <w:pPr>
        <w:ind w:firstLine="4"/>
        <w:jc w:val="center"/>
      </w:pPr>
    </w:p>
    <w:p w14:paraId="26316321" w14:textId="4FB4A0F6" w:rsidR="009E0B8F" w:rsidRDefault="009E0B8F" w:rsidP="00CC5CD4">
      <w:pPr>
        <w:ind w:firstLine="4"/>
        <w:jc w:val="center"/>
      </w:pPr>
    </w:p>
    <w:p w14:paraId="5F8FCB24" w14:textId="3D996110" w:rsidR="009E0B8F" w:rsidRDefault="009E0B8F" w:rsidP="00CC5CD4">
      <w:pPr>
        <w:ind w:firstLine="4"/>
        <w:jc w:val="center"/>
      </w:pPr>
      <w:r>
        <w:t xml:space="preserve">Dioclésio Ragnini </w:t>
      </w:r>
    </w:p>
    <w:p w14:paraId="402D77DB" w14:textId="390980F4" w:rsidR="009E0B8F" w:rsidRDefault="009E0B8F" w:rsidP="00CC5CD4">
      <w:pPr>
        <w:ind w:firstLine="4"/>
        <w:jc w:val="center"/>
      </w:pPr>
      <w:r>
        <w:t>Prefeito de Joaçaba</w:t>
      </w:r>
    </w:p>
    <w:p w14:paraId="3CA4D7F9" w14:textId="1AFE424D" w:rsidR="009E0B8F" w:rsidRDefault="009E0B8F" w:rsidP="00CC5CD4">
      <w:pPr>
        <w:ind w:firstLine="4"/>
        <w:jc w:val="center"/>
      </w:pPr>
    </w:p>
    <w:p w14:paraId="27424B75" w14:textId="355585EC" w:rsidR="009E0B8F" w:rsidRDefault="009E0B8F" w:rsidP="00CC5CD4">
      <w:pPr>
        <w:ind w:firstLine="4"/>
        <w:jc w:val="center"/>
      </w:pPr>
    </w:p>
    <w:p w14:paraId="2CFF6DFA" w14:textId="5549C662" w:rsidR="009E0B8F" w:rsidRDefault="009E0B8F" w:rsidP="009E0B8F">
      <w:pPr>
        <w:ind w:firstLine="4"/>
      </w:pPr>
    </w:p>
    <w:p w14:paraId="21F116EF" w14:textId="77777777" w:rsidR="009E0B8F" w:rsidRPr="000815A8" w:rsidRDefault="009E0B8F" w:rsidP="00CC5CD4">
      <w:pPr>
        <w:ind w:firstLine="4"/>
        <w:jc w:val="center"/>
      </w:pPr>
    </w:p>
    <w:p w14:paraId="572E4283" w14:textId="77777777" w:rsidR="00CC5CD4" w:rsidRDefault="00CC5CD4"/>
    <w:p w14:paraId="65E0BF98" w14:textId="7A232493" w:rsidR="00036DA9" w:rsidRDefault="00036DA9"/>
    <w:p w14:paraId="313F0CFF" w14:textId="5AE25433" w:rsidR="00036DA9" w:rsidRDefault="00036DA9"/>
    <w:sectPr w:rsidR="00036DA9" w:rsidSect="000815A8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6DF3"/>
    <w:multiLevelType w:val="hybridMultilevel"/>
    <w:tmpl w:val="A238A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3216"/>
    <w:multiLevelType w:val="hybridMultilevel"/>
    <w:tmpl w:val="AAEEF96E"/>
    <w:lvl w:ilvl="0" w:tplc="FFFFFFFF">
      <w:start w:val="3"/>
      <w:numFmt w:val="decimal"/>
      <w:lvlText w:val="%1.1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7E0B"/>
    <w:multiLevelType w:val="hybridMultilevel"/>
    <w:tmpl w:val="A238A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2940"/>
    <w:multiLevelType w:val="multilevel"/>
    <w:tmpl w:val="5554E0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5B5243"/>
    <w:multiLevelType w:val="multilevel"/>
    <w:tmpl w:val="41048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A9"/>
    <w:rsid w:val="00036DA9"/>
    <w:rsid w:val="000815A8"/>
    <w:rsid w:val="0039569B"/>
    <w:rsid w:val="00441A3A"/>
    <w:rsid w:val="009E0B8F"/>
    <w:rsid w:val="00AB46A6"/>
    <w:rsid w:val="00CC5CD4"/>
    <w:rsid w:val="00F619DE"/>
    <w:rsid w:val="00F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704A"/>
  <w15:chartTrackingRefBased/>
  <w15:docId w15:val="{4C9308AC-CD4C-4354-A066-68DB598A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815A8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2">
    <w:name w:val="Recuo de corpo de texto 32"/>
    <w:basedOn w:val="Normal"/>
    <w:rsid w:val="00036DA9"/>
    <w:pPr>
      <w:ind w:firstLine="708"/>
      <w:jc w:val="both"/>
    </w:pPr>
    <w:rPr>
      <w:szCs w:val="20"/>
    </w:rPr>
  </w:style>
  <w:style w:type="paragraph" w:styleId="SemEspaamento">
    <w:name w:val="No Spacing"/>
    <w:uiPriority w:val="1"/>
    <w:qFormat/>
    <w:rsid w:val="00FC50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Recuodecorpodetexto3">
    <w:name w:val="WW-Recuo de corpo de texto 3"/>
    <w:basedOn w:val="Normal"/>
    <w:rsid w:val="00F619DE"/>
    <w:pPr>
      <w:ind w:left="993" w:hanging="993"/>
      <w:jc w:val="both"/>
    </w:pPr>
    <w:rPr>
      <w:sz w:val="28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815A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grafodaLista">
    <w:name w:val="List Paragraph"/>
    <w:basedOn w:val="Normal"/>
    <w:uiPriority w:val="34"/>
    <w:qFormat/>
    <w:rsid w:val="000815A8"/>
    <w:pPr>
      <w:suppressAutoHyphens w:val="0"/>
      <w:ind w:left="708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Adriane</dc:creator>
  <cp:keywords/>
  <dc:description/>
  <cp:lastModifiedBy>Ligia Adriane</cp:lastModifiedBy>
  <cp:revision>3</cp:revision>
  <dcterms:created xsi:type="dcterms:W3CDTF">2020-05-06T18:13:00Z</dcterms:created>
  <dcterms:modified xsi:type="dcterms:W3CDTF">2020-05-06T21:21:00Z</dcterms:modified>
</cp:coreProperties>
</file>