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F734" w14:textId="77777777" w:rsidR="00C21A72" w:rsidRDefault="00C21A72" w:rsidP="00C21A72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815B5E1" w14:textId="77777777" w:rsidR="00C21A72" w:rsidRDefault="00C21A72" w:rsidP="00C21A72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C432BD6" w14:textId="77777777" w:rsidR="00C21A72" w:rsidRDefault="00C21A72" w:rsidP="00C21A72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DCB532" w14:textId="77777777" w:rsidR="00FD5E85" w:rsidRDefault="00FD5E85" w:rsidP="00C21A72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8E54A22" w14:textId="77777777" w:rsidR="00FD5E85" w:rsidRDefault="00FD5E85" w:rsidP="00C21A72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1702FF" w14:textId="77777777" w:rsidR="00FD5E85" w:rsidRDefault="00FD5E85" w:rsidP="00C21A72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7B0469D" w14:textId="4F59DA42" w:rsidR="00C21A72" w:rsidRPr="00C21A72" w:rsidRDefault="00C21A72" w:rsidP="00C21A72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1A72">
        <w:rPr>
          <w:rFonts w:ascii="Times New Roman" w:hAnsi="Times New Roman"/>
          <w:b/>
          <w:sz w:val="24"/>
          <w:szCs w:val="24"/>
          <w:u w:val="single"/>
        </w:rPr>
        <w:t xml:space="preserve">REVOGAÇÃO DO </w:t>
      </w:r>
      <w:r w:rsidRPr="00C21A72">
        <w:rPr>
          <w:rFonts w:ascii="Times New Roman" w:hAnsi="Times New Roman"/>
          <w:b/>
          <w:bCs/>
          <w:sz w:val="24"/>
          <w:szCs w:val="24"/>
          <w:u w:val="single"/>
        </w:rPr>
        <w:t>EDITAL DE INSCRIÇÕES PARA O PROGRAMA BOLSA ATLETA 2020</w:t>
      </w:r>
    </w:p>
    <w:p w14:paraId="4EE68AA2" w14:textId="5091DAF0" w:rsidR="00C21A72" w:rsidRPr="00C21A72" w:rsidRDefault="00C21A72" w:rsidP="00C21A72">
      <w:pPr>
        <w:pStyle w:val="Corpodetexto"/>
        <w:spacing w:before="60"/>
        <w:jc w:val="center"/>
        <w:rPr>
          <w:b/>
          <w:u w:val="single"/>
        </w:rPr>
      </w:pPr>
    </w:p>
    <w:p w14:paraId="7D615B43" w14:textId="77777777" w:rsidR="00C21A72" w:rsidRDefault="00C21A72" w:rsidP="00C21A72">
      <w:pPr>
        <w:pStyle w:val="Corpodetexto"/>
        <w:spacing w:before="60"/>
        <w:rPr>
          <w:sz w:val="26"/>
        </w:rPr>
      </w:pPr>
    </w:p>
    <w:p w14:paraId="1AF7278E" w14:textId="77777777" w:rsidR="00C21A72" w:rsidRDefault="00C21A72" w:rsidP="00C21A72">
      <w:pPr>
        <w:pStyle w:val="Corpodetexto"/>
        <w:spacing w:before="60"/>
        <w:rPr>
          <w:sz w:val="22"/>
        </w:rPr>
      </w:pPr>
    </w:p>
    <w:p w14:paraId="16B54323" w14:textId="247438DC" w:rsidR="00C21A72" w:rsidRDefault="00C21A72" w:rsidP="00C21A72">
      <w:pPr>
        <w:pStyle w:val="Corpodetexto"/>
        <w:spacing w:before="60" w:line="360" w:lineRule="auto"/>
        <w:ind w:right="562" w:firstLine="829"/>
        <w:jc w:val="both"/>
      </w:pPr>
      <w:r>
        <w:t xml:space="preserve">O PREFEITO DO MUNICÍPIO DE JOAÇABA, Estado de Santa Catarina, no uso de suas atribuições legais </w:t>
      </w:r>
      <w:r>
        <w:rPr>
          <w:b/>
          <w:u w:val="single"/>
        </w:rPr>
        <w:t xml:space="preserve">REVOGA </w:t>
      </w:r>
      <w:r>
        <w:t>o Edital de Inscrições para o Programa Bolsa Atleta 2020, publicado no Diário dos Municípios – DOM SC, Edição 3079, de 12/03/2020, páginas 759 a 768.</w:t>
      </w:r>
    </w:p>
    <w:p w14:paraId="42DD534E" w14:textId="77777777" w:rsidR="00C21A72" w:rsidRDefault="00C21A72" w:rsidP="00C21A72">
      <w:pPr>
        <w:pStyle w:val="Corpodetexto"/>
        <w:spacing w:before="60" w:line="360" w:lineRule="auto"/>
        <w:ind w:right="562" w:firstLine="829"/>
        <w:jc w:val="both"/>
      </w:pPr>
      <w:r>
        <w:t>Ficam também revogados todos os atos decorrentes do edital acima mencionado.</w:t>
      </w:r>
    </w:p>
    <w:p w14:paraId="3FD1BD04" w14:textId="77777777" w:rsidR="00C21A72" w:rsidRDefault="00C21A72" w:rsidP="00C21A72">
      <w:pPr>
        <w:pStyle w:val="Corpodetexto"/>
        <w:spacing w:before="60" w:line="360" w:lineRule="auto"/>
        <w:ind w:right="562" w:firstLine="829"/>
        <w:jc w:val="both"/>
      </w:pPr>
    </w:p>
    <w:p w14:paraId="6C4D0895" w14:textId="6BCE168F" w:rsidR="00C21A72" w:rsidRDefault="00C21A72" w:rsidP="00C21A72">
      <w:pPr>
        <w:pStyle w:val="Corpodetexto"/>
        <w:spacing w:before="60" w:line="360" w:lineRule="auto"/>
        <w:ind w:right="562" w:firstLine="829"/>
        <w:jc w:val="both"/>
      </w:pPr>
      <w:r>
        <w:t>Joaçaba, 0</w:t>
      </w:r>
      <w:r w:rsidR="00FD5E85">
        <w:t>7</w:t>
      </w:r>
      <w:r>
        <w:t>/05/2020.</w:t>
      </w:r>
    </w:p>
    <w:p w14:paraId="624F3CEE" w14:textId="77777777" w:rsidR="00C21A72" w:rsidRDefault="00C21A72" w:rsidP="00C21A72">
      <w:pPr>
        <w:pStyle w:val="Corpodetexto"/>
        <w:spacing w:before="60" w:line="360" w:lineRule="auto"/>
        <w:ind w:right="562" w:firstLine="829"/>
        <w:jc w:val="both"/>
      </w:pPr>
    </w:p>
    <w:p w14:paraId="14E15998" w14:textId="476FD1FD" w:rsidR="00C21A72" w:rsidRDefault="00C21A72" w:rsidP="00C21A72">
      <w:pPr>
        <w:pStyle w:val="Corpodetexto"/>
        <w:ind w:right="561"/>
        <w:jc w:val="center"/>
      </w:pPr>
      <w:proofErr w:type="spellStart"/>
      <w:r>
        <w:t>Dioclésio</w:t>
      </w:r>
      <w:proofErr w:type="spellEnd"/>
      <w:r>
        <w:t xml:space="preserve"> </w:t>
      </w:r>
      <w:proofErr w:type="spellStart"/>
      <w:r>
        <w:t>Ragnini</w:t>
      </w:r>
      <w:proofErr w:type="spellEnd"/>
    </w:p>
    <w:p w14:paraId="2436DB9C" w14:textId="0BC42C8A" w:rsidR="00C21A72" w:rsidRDefault="00C21A72" w:rsidP="00C21A72">
      <w:pPr>
        <w:pStyle w:val="Corpodetexto"/>
        <w:ind w:right="561"/>
        <w:jc w:val="center"/>
      </w:pPr>
      <w:r>
        <w:t>Prefeito de Joaçaba</w:t>
      </w:r>
    </w:p>
    <w:p w14:paraId="30366DB7" w14:textId="77777777" w:rsidR="00C21A72" w:rsidRDefault="00C21A72"/>
    <w:sectPr w:rsidR="00C21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72"/>
    <w:rsid w:val="00AB46A6"/>
    <w:rsid w:val="00C21A72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459A"/>
  <w15:chartTrackingRefBased/>
  <w15:docId w15:val="{FEFA5EDD-8A3C-49B5-A814-7B09EB72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21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21A72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C21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Adriane</dc:creator>
  <cp:keywords/>
  <dc:description/>
  <cp:lastModifiedBy>Ligia Adriane</cp:lastModifiedBy>
  <cp:revision>2</cp:revision>
  <dcterms:created xsi:type="dcterms:W3CDTF">2020-05-06T17:59:00Z</dcterms:created>
  <dcterms:modified xsi:type="dcterms:W3CDTF">2020-05-06T21:02:00Z</dcterms:modified>
</cp:coreProperties>
</file>