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C15" w:rsidRPr="00B65432" w:rsidRDefault="008B0C15" w:rsidP="008B0C15">
      <w:pPr>
        <w:spacing w:after="0" w:line="360" w:lineRule="auto"/>
        <w:jc w:val="center"/>
        <w:rPr>
          <w:rFonts w:eastAsia="Batang" w:cs="Arial"/>
        </w:rPr>
      </w:pPr>
      <w:bookmarkStart w:id="0" w:name="_GoBack"/>
      <w:bookmarkEnd w:id="0"/>
      <w:r>
        <w:t xml:space="preserve">ERRATA </w:t>
      </w:r>
      <w:r w:rsidRPr="00B65432">
        <w:rPr>
          <w:rFonts w:cs="Arial"/>
        </w:rPr>
        <w:t>EDITAL DE PROCESSO SELETIVO/CHAMA</w:t>
      </w:r>
      <w:r>
        <w:rPr>
          <w:rFonts w:cs="Arial"/>
        </w:rPr>
        <w:t>DA</w:t>
      </w:r>
      <w:r w:rsidRPr="00B65432">
        <w:rPr>
          <w:rFonts w:cs="Arial"/>
        </w:rPr>
        <w:t xml:space="preserve"> PÚBLIC</w:t>
      </w:r>
      <w:r>
        <w:rPr>
          <w:rFonts w:cs="Arial"/>
        </w:rPr>
        <w:t>A</w:t>
      </w:r>
      <w:r w:rsidRPr="00B65432">
        <w:rPr>
          <w:rFonts w:cs="Arial"/>
        </w:rPr>
        <w:t xml:space="preserve"> N</w:t>
      </w:r>
      <w:r w:rsidRPr="00B65432">
        <w:rPr>
          <w:rFonts w:ascii="Palatino Linotype" w:hAnsi="Palatino Linotype"/>
        </w:rPr>
        <w:t>º</w:t>
      </w:r>
      <w:r w:rsidRPr="00B65432">
        <w:rPr>
          <w:rFonts w:eastAsia="Batang" w:cs="Arial"/>
        </w:rPr>
        <w:t xml:space="preserve"> 0</w:t>
      </w:r>
      <w:r>
        <w:rPr>
          <w:rFonts w:eastAsia="Batang" w:cs="Arial"/>
        </w:rPr>
        <w:t>3</w:t>
      </w:r>
      <w:r w:rsidRPr="00B65432">
        <w:rPr>
          <w:rFonts w:eastAsia="Batang" w:cs="Arial"/>
        </w:rPr>
        <w:t>/2019</w:t>
      </w:r>
    </w:p>
    <w:p w:rsidR="00897F5B" w:rsidRDefault="00897F5B"/>
    <w:p w:rsidR="008B0C15" w:rsidRDefault="008B0C15" w:rsidP="008B0C15">
      <w:pPr>
        <w:pStyle w:val="PargrafodaLista"/>
        <w:numPr>
          <w:ilvl w:val="0"/>
          <w:numId w:val="1"/>
        </w:numPr>
      </w:pPr>
      <w:r>
        <w:t xml:space="preserve">Sobre a validade dos cursos apresentados, serão considerados válidos apenas os concluídos em 2017 e 2018; </w:t>
      </w:r>
    </w:p>
    <w:p w:rsidR="008B0C15" w:rsidRDefault="008B0C15" w:rsidP="008B0C15">
      <w:pPr>
        <w:pStyle w:val="PargrafodaLista"/>
      </w:pPr>
    </w:p>
    <w:p w:rsidR="008B0C15" w:rsidRDefault="008B0C15" w:rsidP="008B0C15">
      <w:pPr>
        <w:pStyle w:val="PargrafodaLista"/>
        <w:numPr>
          <w:ilvl w:val="0"/>
          <w:numId w:val="1"/>
        </w:numPr>
      </w:pPr>
      <w:r>
        <w:t xml:space="preserve">A carga horária máxima dos cursos apresentados, será de 300 horas. </w:t>
      </w:r>
    </w:p>
    <w:p w:rsidR="008B0C15" w:rsidRDefault="008B0C15" w:rsidP="008B0C15">
      <w:pPr>
        <w:pStyle w:val="PargrafodaLista"/>
      </w:pPr>
    </w:p>
    <w:p w:rsidR="008B0C15" w:rsidRDefault="008B0C15" w:rsidP="008B0C15">
      <w:pPr>
        <w:pStyle w:val="PargrafodaLista"/>
      </w:pPr>
    </w:p>
    <w:p w:rsidR="008B0C15" w:rsidRDefault="008B0C15" w:rsidP="008B0C15">
      <w:pPr>
        <w:pStyle w:val="PargrafodaLista"/>
        <w:numPr>
          <w:ilvl w:val="0"/>
          <w:numId w:val="1"/>
        </w:numPr>
      </w:pPr>
      <w:r>
        <w:t>O candidato poderá se inscrever em mais de um cargo, desde que apresente titulação correspondente;</w:t>
      </w:r>
    </w:p>
    <w:p w:rsidR="008B0C15" w:rsidRDefault="008B0C15" w:rsidP="008B0C15">
      <w:pPr>
        <w:pStyle w:val="PargrafodaLista"/>
      </w:pPr>
    </w:p>
    <w:p w:rsidR="008B0C15" w:rsidRDefault="008B0C15" w:rsidP="008B0C15">
      <w:pPr>
        <w:pStyle w:val="PargrafodaLista"/>
      </w:pPr>
    </w:p>
    <w:sectPr w:rsidR="008B0C15" w:rsidSect="00897F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240FB"/>
    <w:multiLevelType w:val="hybridMultilevel"/>
    <w:tmpl w:val="BB588E9C"/>
    <w:lvl w:ilvl="0" w:tplc="D2824A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C15"/>
    <w:rsid w:val="00897F5B"/>
    <w:rsid w:val="008B0C15"/>
    <w:rsid w:val="00A8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C23701-082D-4E03-AFC5-90B369547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F5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B0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Educacão</dc:creator>
  <cp:lastModifiedBy>Prefeitura Joaçaba</cp:lastModifiedBy>
  <cp:revision>2</cp:revision>
  <dcterms:created xsi:type="dcterms:W3CDTF">2019-02-01T20:58:00Z</dcterms:created>
  <dcterms:modified xsi:type="dcterms:W3CDTF">2019-02-01T20:58:00Z</dcterms:modified>
</cp:coreProperties>
</file>